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6F97B" w14:textId="1F06B333" w:rsidR="001A31ED" w:rsidRPr="0090539B" w:rsidRDefault="004F7B6A">
      <w:pPr>
        <w:rPr>
          <w:i/>
          <w:iCs/>
        </w:rPr>
      </w:pPr>
      <w:r w:rsidRPr="0090539B">
        <w:rPr>
          <w:i/>
          <w:iCs/>
        </w:rPr>
        <w:t>Detect and classify each spike using any CI technique of your choosing. Once you have completed this task you should also write a brief (no more than 200 word) summary in the free text area of the submission portal that describes the CI methods you have used and reflects on the overall performance you have achieved. As a rule, your summary should focus on the high-level design of your solutions and must include a statement explaining why the CI solutions were appropriate.</w:t>
      </w:r>
    </w:p>
    <w:p w14:paraId="5F155BC8" w14:textId="42F97517" w:rsidR="004F7B6A" w:rsidRDefault="004F7B6A"/>
    <w:p w14:paraId="770DB9A3" w14:textId="3DE65B0A" w:rsidR="0090539B" w:rsidRPr="0090539B" w:rsidRDefault="0090539B">
      <w:pPr>
        <w:rPr>
          <w:color w:val="FF0000"/>
        </w:rPr>
      </w:pPr>
      <w:r w:rsidRPr="0090539B">
        <w:rPr>
          <w:color w:val="FF0000"/>
        </w:rPr>
        <w:t>GET THIS DOWN TO 200 WORDS...</w:t>
      </w:r>
    </w:p>
    <w:p w14:paraId="25AB185D" w14:textId="2FD265E7" w:rsidR="004F7B6A" w:rsidRDefault="004F7B6A"/>
    <w:p w14:paraId="1DBE8242" w14:textId="2C84A360" w:rsidR="0090539B" w:rsidRDefault="00A37F62">
      <w:r>
        <w:t xml:space="preserve">The </w:t>
      </w:r>
      <w:r w:rsidR="0030758D">
        <w:t xml:space="preserve">code </w:t>
      </w:r>
      <w:r>
        <w:t xml:space="preserve">filters data by a 300Hz to 3000Hz bandpass filter, as recommended </w:t>
      </w:r>
      <w:r w:rsidR="0030758D">
        <w:t>in</w:t>
      </w:r>
      <w:r>
        <w:t xml:space="preserve"> literature, although different frequencies were </w:t>
      </w:r>
      <w:r w:rsidR="00F64AEF">
        <w:t>t</w:t>
      </w:r>
      <w:r w:rsidR="00F64AEF">
        <w:t>es</w:t>
      </w:r>
      <w:r w:rsidR="00F64AEF">
        <w:t>t</w:t>
      </w:r>
      <w:r w:rsidR="00F64AEF">
        <w:t>ed</w:t>
      </w:r>
      <w:r>
        <w:t xml:space="preserve">. </w:t>
      </w:r>
      <w:proofErr w:type="spellStart"/>
      <w:r>
        <w:t>Donoho’s</w:t>
      </w:r>
      <w:proofErr w:type="spellEnd"/>
      <w:r>
        <w:t xml:space="preserve"> </w:t>
      </w:r>
      <w:r w:rsidR="0030758D">
        <w:t>es</w:t>
      </w:r>
      <w:r w:rsidR="0030758D">
        <w:t>t</w:t>
      </w:r>
      <w:r w:rsidR="0030758D">
        <w:t>ima</w:t>
      </w:r>
      <w:r w:rsidR="0030758D">
        <w:t>t</w:t>
      </w:r>
      <w:r w:rsidR="0030758D">
        <w:t>ion</w:t>
      </w:r>
      <w:r>
        <w:t xml:space="preserve"> calculate</w:t>
      </w:r>
      <w:r w:rsidR="00F64AEF">
        <w:t>s</w:t>
      </w:r>
      <w:r>
        <w:t xml:space="preserve"> the </w:t>
      </w:r>
      <w:r w:rsidR="0030758D">
        <w:t>t</w:t>
      </w:r>
      <w:r w:rsidR="0030758D">
        <w:t>hreshold</w:t>
      </w:r>
      <w:r>
        <w:t>, and an arbitrary number</w:t>
      </w:r>
      <w:r w:rsidR="0030758D">
        <w:t>, 1.6,</w:t>
      </w:r>
      <w:r>
        <w:t xml:space="preserve"> determine</w:t>
      </w:r>
      <w:r w:rsidR="0030758D">
        <w:t>d</w:t>
      </w:r>
      <w:r>
        <w:t xml:space="preserve"> </w:t>
      </w:r>
      <w:r w:rsidR="0030758D">
        <w:t>peak</w:t>
      </w:r>
      <w:r>
        <w:t xml:space="preserve"> prominence. </w:t>
      </w:r>
      <w:r w:rsidR="0030758D">
        <w:t>Nex</w:t>
      </w:r>
      <w:r w:rsidR="0030758D">
        <w:t>t</w:t>
      </w:r>
      <w:r w:rsidR="0030758D">
        <w:t>,</w:t>
      </w:r>
      <w:r>
        <w:t xml:space="preserve"> data was normalised using min-max normalisation </w:t>
      </w:r>
      <w:r w:rsidR="00F64AEF">
        <w:t>and</w:t>
      </w:r>
      <w:r>
        <w:t xml:space="preserve"> separated into</w:t>
      </w:r>
      <w:r w:rsidR="00F64AEF">
        <w:t xml:space="preserve"> </w:t>
      </w:r>
      <w:r w:rsidR="00F64AEF">
        <w:t>3ms</w:t>
      </w:r>
      <w:r>
        <w:t xml:space="preserve"> spikes. </w:t>
      </w:r>
      <w:r w:rsidR="00F64AEF">
        <w:t>T</w:t>
      </w:r>
      <w:r>
        <w:t>ypical</w:t>
      </w:r>
      <w:r w:rsidR="00F64AEF">
        <w:t xml:space="preserve"> </w:t>
      </w:r>
      <w:r w:rsidR="00997E0E">
        <w:t>A</w:t>
      </w:r>
      <w:r>
        <w:t xml:space="preserve">ction </w:t>
      </w:r>
      <w:r w:rsidR="00997E0E">
        <w:t>P</w:t>
      </w:r>
      <w:r>
        <w:t>otential</w:t>
      </w:r>
      <w:r w:rsidR="00F64AEF">
        <w:t>s are</w:t>
      </w:r>
      <w:r>
        <w:t xml:space="preserve"> 2ms</w:t>
      </w:r>
      <w:r w:rsidR="0030758D">
        <w:t>,</w:t>
      </w:r>
      <w:r>
        <w:t xml:space="preserve"> however</w:t>
      </w:r>
      <w:r w:rsidR="0030758D">
        <w:t>,</w:t>
      </w:r>
      <w:r>
        <w:t xml:space="preserve"> using a longer period </w:t>
      </w:r>
      <w:r w:rsidR="00997E0E">
        <w:t>compensa</w:t>
      </w:r>
      <w:r w:rsidR="00997E0E">
        <w:t>t</w:t>
      </w:r>
      <w:r w:rsidR="00997E0E">
        <w:t>es</w:t>
      </w:r>
      <w:r>
        <w:t xml:space="preserve"> for </w:t>
      </w:r>
      <w:r w:rsidR="00997E0E">
        <w:t>misaligned</w:t>
      </w:r>
      <w:r>
        <w:t xml:space="preserve"> peak</w:t>
      </w:r>
      <w:r w:rsidR="00997E0E">
        <w:t>s</w:t>
      </w:r>
      <w:r w:rsidR="00CD613D">
        <w:t>, resul</w:t>
      </w:r>
      <w:r w:rsidR="00CD613D">
        <w:t>t</w:t>
      </w:r>
      <w:r w:rsidR="00CD613D">
        <w:t>ing in</w:t>
      </w:r>
      <w:r>
        <w:t xml:space="preserve"> 74 input neurons for the neural network. To reduce this, </w:t>
      </w:r>
      <w:r w:rsidR="00997E0E">
        <w:t>3 componen</w:t>
      </w:r>
      <w:r w:rsidR="00997E0E">
        <w:t>t</w:t>
      </w:r>
      <w:r w:rsidR="00997E0E">
        <w:t xml:space="preserve"> </w:t>
      </w:r>
      <w:r>
        <w:t>PCA was used, contain</w:t>
      </w:r>
      <w:r w:rsidR="00997E0E">
        <w:t>ing</w:t>
      </w:r>
      <w:r>
        <w:t xml:space="preserve"> 0.87 of total </w:t>
      </w:r>
      <w:r w:rsidR="00997E0E">
        <w:t>variances</w:t>
      </w:r>
      <w:r>
        <w:t xml:space="preserve">. </w:t>
      </w:r>
    </w:p>
    <w:p w14:paraId="2F75C2C3" w14:textId="35FB0124" w:rsidR="00997E0E" w:rsidRDefault="00997E0E">
      <w:r>
        <w:t>An</w:t>
      </w:r>
      <w:r w:rsidR="0030758D">
        <w:t xml:space="preserve"> MLP, using </w:t>
      </w:r>
      <w:proofErr w:type="spellStart"/>
      <w:r w:rsidR="0030758D">
        <w:t>keras</w:t>
      </w:r>
      <w:proofErr w:type="spellEnd"/>
      <w:r w:rsidR="0030758D">
        <w:t xml:space="preserve"> </w:t>
      </w:r>
      <w:proofErr w:type="spellStart"/>
      <w:r w:rsidR="0030758D">
        <w:t>tensorflow</w:t>
      </w:r>
      <w:proofErr w:type="spellEnd"/>
      <w:r w:rsidR="00CD613D">
        <w:t xml:space="preserve"> libraries</w:t>
      </w:r>
      <w:r w:rsidR="0030758D">
        <w:t>,</w:t>
      </w:r>
      <w:r w:rsidR="00A37F62">
        <w:t xml:space="preserve"> </w:t>
      </w:r>
      <w:r w:rsidR="00CD613D">
        <w:t>con</w:t>
      </w:r>
      <w:r w:rsidR="00CD613D">
        <w:t>t</w:t>
      </w:r>
      <w:r w:rsidR="00CD613D">
        <w:t>aining</w:t>
      </w:r>
      <w:r w:rsidR="00F64AEF">
        <w:t xml:space="preserve"> a</w:t>
      </w:r>
      <w:r>
        <w:t xml:space="preserve"> </w:t>
      </w:r>
      <w:r w:rsidR="00CD613D">
        <w:t>3-neuron</w:t>
      </w:r>
      <w:r>
        <w:t xml:space="preserve"> inpu</w:t>
      </w:r>
      <w:r>
        <w:t>t</w:t>
      </w:r>
      <w:r>
        <w:t xml:space="preserve"> layer</w:t>
      </w:r>
      <w:r w:rsidR="00A37F62">
        <w:t xml:space="preserve">, a </w:t>
      </w:r>
      <w:r>
        <w:t>64</w:t>
      </w:r>
      <w:r w:rsidR="00CD613D">
        <w:t>-</w:t>
      </w:r>
      <w:r>
        <w:t>neuron</w:t>
      </w:r>
      <w:r>
        <w:t xml:space="preserve"> </w:t>
      </w:r>
      <w:r w:rsidR="00A37F62">
        <w:t>dense layer</w:t>
      </w:r>
      <w:r>
        <w:t xml:space="preserve"> wi</w:t>
      </w:r>
      <w:r>
        <w:t>t</w:t>
      </w:r>
      <w:r>
        <w:t>h</w:t>
      </w:r>
      <w:r w:rsidR="00A37F62">
        <w:t xml:space="preserve"> l1</w:t>
      </w:r>
      <w:r>
        <w:t>_</w:t>
      </w:r>
      <w:r w:rsidR="00A37F62">
        <w:t xml:space="preserve">l2 regularisation and </w:t>
      </w:r>
      <w:proofErr w:type="spellStart"/>
      <w:r w:rsidR="00A37F62">
        <w:t>relu</w:t>
      </w:r>
      <w:proofErr w:type="spellEnd"/>
      <w:r w:rsidR="00A37F62">
        <w:t xml:space="preserve"> activation function</w:t>
      </w:r>
      <w:r>
        <w:t>,</w:t>
      </w:r>
      <w:r w:rsidR="00A37F62">
        <w:t xml:space="preserve"> a 32</w:t>
      </w:r>
      <w:r w:rsidR="00CD613D">
        <w:t>-</w:t>
      </w:r>
      <w:r w:rsidR="00A37F62">
        <w:t xml:space="preserve">neuron dense layer, a dropout layer of 0.1 and an output layer </w:t>
      </w:r>
      <w:r w:rsidR="0090539B">
        <w:t>which classif</w:t>
      </w:r>
      <w:r>
        <w:t>ies</w:t>
      </w:r>
      <w:r w:rsidR="0090539B">
        <w:t xml:space="preserve"> the 5 </w:t>
      </w:r>
      <w:r>
        <w:t>APs</w:t>
      </w:r>
      <w:r w:rsidR="0090539B">
        <w:t>.</w:t>
      </w:r>
      <w:r w:rsidR="0030758D">
        <w:t xml:space="preserve"> This ou</w:t>
      </w:r>
      <w:r w:rsidR="0030758D">
        <w:t>t</w:t>
      </w:r>
      <w:r w:rsidR="0030758D">
        <w:t>pu</w:t>
      </w:r>
      <w:r w:rsidR="0030758D">
        <w:t>t</w:t>
      </w:r>
      <w:r w:rsidR="00CD613D">
        <w:t>s</w:t>
      </w:r>
      <w:r w:rsidR="0030758D">
        <w:t xml:space="preserve"> 0.9 accuracy</w:t>
      </w:r>
      <w:r>
        <w:t>,</w:t>
      </w:r>
      <w:r w:rsidR="0030758D">
        <w:t xml:space="preserve"> highligh</w:t>
      </w:r>
      <w:r w:rsidR="0030758D">
        <w:t>t</w:t>
      </w:r>
      <w:r>
        <w:t>ing</w:t>
      </w:r>
      <w:r w:rsidR="0030758D">
        <w:t xml:space="preserve"> room for improvemen</w:t>
      </w:r>
      <w:r w:rsidR="0030758D">
        <w:t>t</w:t>
      </w:r>
      <w:r w:rsidR="0030758D">
        <w:t>.</w:t>
      </w:r>
      <w:r w:rsidR="0090539B">
        <w:t xml:space="preserve"> </w:t>
      </w:r>
      <w:r>
        <w:t>l</w:t>
      </w:r>
      <w:r w:rsidR="0090539B">
        <w:t>1</w:t>
      </w:r>
      <w:r>
        <w:t>_l</w:t>
      </w:r>
      <w:r w:rsidR="0090539B">
        <w:t xml:space="preserve">2 </w:t>
      </w:r>
      <w:proofErr w:type="spellStart"/>
      <w:r w:rsidR="0090539B">
        <w:t>regulariser</w:t>
      </w:r>
      <w:proofErr w:type="spellEnd"/>
      <w:r w:rsidR="0090539B">
        <w:t xml:space="preserve"> and dropout reduce network</w:t>
      </w:r>
      <w:r>
        <w:t xml:space="preserve"> overfi</w:t>
      </w:r>
      <w:r>
        <w:t>tt</w:t>
      </w:r>
      <w:r>
        <w:t>ing</w:t>
      </w:r>
      <w:r w:rsidR="0030758D">
        <w:t>.</w:t>
      </w:r>
      <w:r>
        <w:t xml:space="preserve"> </w:t>
      </w:r>
      <w:r w:rsidR="004F7B6A">
        <w:t>Alternative techniques tested</w:t>
      </w:r>
      <w:r>
        <w:t>;</w:t>
      </w:r>
      <w:r w:rsidR="004F7B6A">
        <w:t xml:space="preserve"> CNN</w:t>
      </w:r>
      <w:r>
        <w:t>,</w:t>
      </w:r>
      <w:r w:rsidR="004F7B6A">
        <w:t xml:space="preserve"> LSTM</w:t>
      </w:r>
      <w:r>
        <w:t>,</w:t>
      </w:r>
      <w:r w:rsidR="004F7B6A">
        <w:t xml:space="preserve"> had limited performance compared to the MLP. </w:t>
      </w:r>
    </w:p>
    <w:p w14:paraId="2ED3B333" w14:textId="79CC9DCF" w:rsidR="0090539B" w:rsidRDefault="00CD613D">
      <w:r>
        <w:t>For</w:t>
      </w:r>
      <w:r w:rsidR="0030758D">
        <w:t xml:space="preserve"> o</w:t>
      </w:r>
      <w:r w:rsidR="0090539B">
        <w:t>verall performance</w:t>
      </w:r>
      <w:r w:rsidR="0030758D">
        <w:t>,</w:t>
      </w:r>
      <w:r w:rsidR="0090539B">
        <w:t xml:space="preserve"> </w:t>
      </w:r>
      <w:r w:rsidR="0030758D">
        <w:t>p</w:t>
      </w:r>
      <w:r w:rsidR="0090539B">
        <w:t xml:space="preserve">eak </w:t>
      </w:r>
      <w:r>
        <w:t>de</w:t>
      </w:r>
      <w:r>
        <w:t>t</w:t>
      </w:r>
      <w:r>
        <w:t>ec</w:t>
      </w:r>
      <w:r>
        <w:t>t</w:t>
      </w:r>
      <w:r>
        <w:t>ion</w:t>
      </w:r>
      <w:r w:rsidR="0090539B">
        <w:t xml:space="preserve"> </w:t>
      </w:r>
      <w:r>
        <w:t>has</w:t>
      </w:r>
      <w:r w:rsidR="0090539B">
        <w:t xml:space="preserve"> a precision of </w:t>
      </w:r>
      <w:r w:rsidR="0030758D">
        <w:t>0.9996</w:t>
      </w:r>
      <w:r w:rsidR="0090539B">
        <w:t xml:space="preserve"> and recall of </w:t>
      </w:r>
      <w:r w:rsidR="0030758D">
        <w:t xml:space="preserve">0.9583 </w:t>
      </w:r>
      <w:r w:rsidR="0090539B">
        <w:t>for low noise data and</w:t>
      </w:r>
      <w:r w:rsidR="0090539B">
        <w:t xml:space="preserve"> precision of </w:t>
      </w:r>
      <w:r w:rsidR="0030758D">
        <w:t>0.9491</w:t>
      </w:r>
      <w:r w:rsidR="0090539B">
        <w:t xml:space="preserve"> and recall of </w:t>
      </w:r>
      <w:r w:rsidR="0030758D">
        <w:t>0.8879</w:t>
      </w:r>
      <w:r w:rsidR="0090539B">
        <w:t xml:space="preserve"> for high noise data. The confusion matrix showed a strong diagonal line, with few false positives and negatives</w:t>
      </w:r>
      <w:r>
        <w:t>, wi</w:t>
      </w:r>
      <w:r>
        <w:t>t</w:t>
      </w:r>
      <w:r>
        <w:t>h reduced performance fo</w:t>
      </w:r>
      <w:r w:rsidR="0090539B">
        <w:t xml:space="preserve">r </w:t>
      </w:r>
      <w:r w:rsidR="0090539B">
        <w:t xml:space="preserve">high </w:t>
      </w:r>
      <w:r w:rsidR="0090539B">
        <w:t>noise data.</w:t>
      </w:r>
    </w:p>
    <w:p w14:paraId="147F3F92" w14:textId="0A5E51E3" w:rsidR="00997E0E" w:rsidRDefault="00997E0E">
      <w:r>
        <w:t>----------------------------------------------------------------------------------------------------------------------------</w:t>
      </w:r>
    </w:p>
    <w:p w14:paraId="2272DBDF" w14:textId="2B69ADCA" w:rsidR="00997E0E" w:rsidRDefault="00997E0E">
      <w:r>
        <w:t xml:space="preserve">An LSTM as there is no need for memory between different spikes, at least not for the general case although I wonder if this would be helpful for overlapping spikes. Similarly, the CNN may have worked better if the individual spikes had been converted into images </w:t>
      </w:r>
      <w:proofErr w:type="gramStart"/>
      <w:r>
        <w:t>however</w:t>
      </w:r>
      <w:proofErr w:type="gramEnd"/>
      <w:r>
        <w:t xml:space="preserve"> I think this would have risked losing information, especially in overlapping spikes, and also would have been too computationally expensive.</w:t>
      </w:r>
    </w:p>
    <w:sectPr w:rsidR="00997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6A"/>
    <w:rsid w:val="001D6892"/>
    <w:rsid w:val="0030758D"/>
    <w:rsid w:val="004F7B6A"/>
    <w:rsid w:val="006832B8"/>
    <w:rsid w:val="0090539B"/>
    <w:rsid w:val="00997E0E"/>
    <w:rsid w:val="00A37F62"/>
    <w:rsid w:val="00CD613D"/>
    <w:rsid w:val="00E15F4B"/>
    <w:rsid w:val="00F64A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7DB5"/>
  <w15:chartTrackingRefBased/>
  <w15:docId w15:val="{BE387BB9-37ED-4E15-B9D8-0C3714D7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Petrou</dc:creator>
  <cp:keywords/>
  <dc:description/>
  <cp:lastModifiedBy>Maria Petrou</cp:lastModifiedBy>
  <cp:revision>3</cp:revision>
  <dcterms:created xsi:type="dcterms:W3CDTF">2022-12-15T10:24:00Z</dcterms:created>
  <dcterms:modified xsi:type="dcterms:W3CDTF">2022-12-15T13:48:00Z</dcterms:modified>
</cp:coreProperties>
</file>