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27C" w:rsidRDefault="0044501E">
      <w:pPr>
        <w:rPr>
          <w:lang w:val="pt-BR"/>
        </w:rPr>
      </w:pPr>
      <w:r>
        <w:rPr>
          <w:lang w:val="pt-BR"/>
        </w:rPr>
        <w:t>INSTITUTO FEDERAL DE EDUCAÇÃO, CIÊNCIA E TECNOLOGIA DO RIO GRANDE DO NORTE</w:t>
      </w:r>
    </w:p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>
      <w:pPr>
        <w:jc w:val="center"/>
      </w:pPr>
    </w:p>
    <w:p w:rsidR="0060227C" w:rsidRDefault="0044501E">
      <w:pPr>
        <w:jc w:val="center"/>
        <w:rPr>
          <w:lang w:val="pt-BR"/>
        </w:rPr>
      </w:pPr>
      <w:r>
        <w:rPr>
          <w:lang w:val="pt-BR"/>
        </w:rPr>
        <w:t>Título: YTTrack: Sistema de Gerenciamento de Conteúdo do YouTube</w:t>
      </w:r>
    </w:p>
    <w:p w:rsidR="0060227C" w:rsidRDefault="0044501E">
      <w:pPr>
        <w:jc w:val="center"/>
      </w:pPr>
      <w:r>
        <w:t xml:space="preserve"> com Abordagem Orientada a Objetos</w:t>
      </w:r>
    </w:p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60227C"/>
    <w:p w:rsidR="0060227C" w:rsidRDefault="0044501E">
      <w:pPr>
        <w:jc w:val="center"/>
      </w:pPr>
      <w:r>
        <w:t>IFRN CAMPUS NATAL CENTRAL</w:t>
      </w:r>
    </w:p>
    <w:p w:rsidR="0060227C" w:rsidRDefault="0044501E">
      <w:pPr>
        <w:jc w:val="center"/>
      </w:pPr>
      <w:r>
        <w:t>2025</w:t>
      </w:r>
    </w:p>
    <w:p w:rsidR="0060227C" w:rsidRDefault="0044501E">
      <w:r>
        <w:lastRenderedPageBreak/>
        <w:t>1. Introdução</w:t>
      </w:r>
    </w:p>
    <w:p w:rsidR="0060227C" w:rsidRDefault="0044501E">
      <w:r>
        <w:t xml:space="preserve">1.1 </w:t>
      </w:r>
      <w:r>
        <w:t>Justificativa:</w:t>
      </w:r>
    </w:p>
    <w:p w:rsidR="0060227C" w:rsidRDefault="0044501E">
      <w:r>
        <w:t>Acompanhar séries e quadros organizados no YouTube é desafiador devido ao grande volume de conteúdo. O YTTrack visa organizar e facilitar o consumo desses conteúdos.</w:t>
      </w:r>
    </w:p>
    <w:p w:rsidR="0060227C" w:rsidRDefault="0060227C"/>
    <w:p w:rsidR="0060227C" w:rsidRDefault="0044501E">
      <w:r>
        <w:t>1.2 Escopo:</w:t>
      </w:r>
    </w:p>
    <w:p w:rsidR="0060227C" w:rsidRDefault="0044501E">
      <w:r>
        <w:t>- Plataforma para organizar vídeos por quadro e canal.</w:t>
      </w:r>
    </w:p>
    <w:p w:rsidR="0060227C" w:rsidRDefault="0044501E">
      <w:r>
        <w:t xml:space="preserve">- </w:t>
      </w:r>
      <w:r>
        <w:t>Permitir marcar vídeos assistidos e acompanhar o progresso.</w:t>
      </w:r>
    </w:p>
    <w:p w:rsidR="0060227C" w:rsidRDefault="0044501E">
      <w:r>
        <w:t>- Administrador pode cadastrar canais, quadros e vídeos (links do YouTube).</w:t>
      </w:r>
    </w:p>
    <w:p w:rsidR="0060227C" w:rsidRDefault="0060227C"/>
    <w:p w:rsidR="0060227C" w:rsidRDefault="0044501E">
      <w:r>
        <w:t>1.3 Público-Alvo:</w:t>
      </w:r>
    </w:p>
    <w:p w:rsidR="0060227C" w:rsidRDefault="0044501E">
      <w:r>
        <w:t>- Pessoas que acompanham vídeos de quadros específicos.</w:t>
      </w:r>
    </w:p>
    <w:p w:rsidR="0060227C" w:rsidRDefault="0044501E">
      <w:r>
        <w:t>- Fãs de canais educativos, podcasts, séries,</w:t>
      </w:r>
      <w:r>
        <w:t xml:space="preserve"> etc.</w:t>
      </w:r>
    </w:p>
    <w:p w:rsidR="0060227C" w:rsidRDefault="0044501E">
      <w:r>
        <w:t>- Criadores de conteúdo que desejam oferecer organização ao público.</w:t>
      </w:r>
    </w:p>
    <w:p w:rsidR="0060227C" w:rsidRDefault="0060227C"/>
    <w:p w:rsidR="0060227C" w:rsidRDefault="0044501E">
      <w:r>
        <w:t>1.4 Definições, Acrônimos e Abreviações:</w:t>
      </w:r>
    </w:p>
    <w:p w:rsidR="0060227C" w:rsidRDefault="0044501E">
      <w:r>
        <w:t>API: Mecanismo para puxar dados do YouTube automaticamente.</w:t>
      </w:r>
    </w:p>
    <w:p w:rsidR="0060227C" w:rsidRDefault="0044501E">
      <w:r>
        <w:t>URL: Link do vídeo no YouTube.</w:t>
      </w:r>
    </w:p>
    <w:p w:rsidR="0060227C" w:rsidRDefault="0044501E">
      <w:r>
        <w:t>RF/RNF: Códigos para funcionalidades do sistema.</w:t>
      </w:r>
    </w:p>
    <w:p w:rsidR="0060227C" w:rsidRDefault="0044501E">
      <w:r>
        <w:t>MVC: Tipo de estrutura de programação.</w:t>
      </w:r>
    </w:p>
    <w:p w:rsidR="0060227C" w:rsidRDefault="0060227C"/>
    <w:p w:rsidR="0060227C" w:rsidRDefault="0044501E">
      <w:r>
        <w:t>1.5 Objetivos:</w:t>
      </w:r>
    </w:p>
    <w:p w:rsidR="0060227C" w:rsidRDefault="0044501E">
      <w:r>
        <w:t>- Criar forma simples de acompanhar vídeos por quadro e canal.</w:t>
      </w:r>
    </w:p>
    <w:p w:rsidR="0060227C" w:rsidRDefault="0044501E">
      <w:r>
        <w:t>- Permitir que o usuário veja seu histórico de vídeos assistidos.</w:t>
      </w:r>
    </w:p>
    <w:p w:rsidR="0060227C" w:rsidRDefault="0044501E">
      <w:r>
        <w:t>- Garantir boa experiência, mesmo para quem não tem familiaridade com t</w:t>
      </w:r>
      <w:r>
        <w:t>ecnologia.</w:t>
      </w:r>
    </w:p>
    <w:p w:rsidR="0060227C" w:rsidRDefault="0060227C"/>
    <w:p w:rsidR="0060227C" w:rsidRDefault="0044501E">
      <w:r>
        <w:lastRenderedPageBreak/>
        <w:t>2. Análise e Projeto</w:t>
      </w:r>
    </w:p>
    <w:p w:rsidR="0060227C" w:rsidRDefault="0060227C"/>
    <w:p w:rsidR="0060227C" w:rsidRDefault="0044501E">
      <w:r>
        <w:t>2.1 Visão Geral do Sistema:</w:t>
      </w:r>
    </w:p>
    <w:p w:rsidR="0060227C" w:rsidRDefault="0044501E">
      <w:r>
        <w:t>- Público: Visualizar canais e quadros, cadastrar e fazer login.</w:t>
      </w:r>
    </w:p>
    <w:p w:rsidR="0060227C" w:rsidRDefault="0044501E">
      <w:r>
        <w:t>- Usuário: Marcar vídeos assistidos e ver progresso.</w:t>
      </w:r>
    </w:p>
    <w:p w:rsidR="0060227C" w:rsidRDefault="0044501E">
      <w:r>
        <w:t>- Administrador: Cadastrar canais, quadros e vídeos.</w:t>
      </w:r>
    </w:p>
    <w:p w:rsidR="0060227C" w:rsidRDefault="0060227C"/>
    <w:p w:rsidR="0060227C" w:rsidRDefault="0044501E">
      <w:r>
        <w:t xml:space="preserve">2.2 Requisitos do </w:t>
      </w:r>
      <w:r>
        <w:t>Projeto (Programação Orientada a Objetos):</w:t>
      </w:r>
    </w:p>
    <w:p w:rsidR="0060227C" w:rsidRDefault="0060227C"/>
    <w:p w:rsidR="0060227C" w:rsidRDefault="0044501E">
      <w:r>
        <w:t>Arquitetura em Camadas:</w:t>
      </w:r>
    </w:p>
    <w:p w:rsidR="0060227C" w:rsidRDefault="0044501E">
      <w:r>
        <w:t>Model: Entidades do sistema.</w:t>
      </w:r>
    </w:p>
    <w:p w:rsidR="0060227C" w:rsidRDefault="0044501E">
      <w:r>
        <w:t>View: Operações do sistema.</w:t>
      </w:r>
    </w:p>
    <w:p w:rsidR="0060227C" w:rsidRDefault="0044501E">
      <w:r>
        <w:t>Template: Interface do usuário (Streamlit).</w:t>
      </w:r>
    </w:p>
    <w:p w:rsidR="0060227C" w:rsidRDefault="0044501E">
      <w:r>
        <w:t>DAO: Persistência de dados (SQLite).</w:t>
      </w:r>
    </w:p>
    <w:p w:rsidR="0060227C" w:rsidRDefault="0060227C"/>
    <w:p w:rsidR="0060227C" w:rsidRDefault="0044501E">
      <w:r>
        <w:t>Modelo do Sistema:</w:t>
      </w:r>
    </w:p>
    <w:p w:rsidR="0060227C" w:rsidRDefault="0044501E">
      <w:r>
        <w:t>- Mínimo de três classes de en</w:t>
      </w:r>
      <w:r>
        <w:t>tidades (projetos individuais), quatro (duplas) ou cinco (grupos), além da classe usuário.</w:t>
      </w:r>
    </w:p>
    <w:p w:rsidR="0060227C" w:rsidRDefault="0044501E">
      <w:r>
        <w:t>- Associações de um para muitos entre as classes do modelo.</w:t>
      </w:r>
    </w:p>
    <w:p w:rsidR="0060227C" w:rsidRDefault="0060227C"/>
    <w:p w:rsidR="0060227C" w:rsidRDefault="0044501E">
      <w:r>
        <w:t>Camada de Operações (View):</w:t>
      </w:r>
    </w:p>
    <w:p w:rsidR="0060227C" w:rsidRDefault="0044501E">
      <w:r>
        <w:t>- CRUD para cada entidade.</w:t>
      </w:r>
    </w:p>
    <w:p w:rsidR="0060227C" w:rsidRDefault="0044501E">
      <w:r>
        <w:t>- Associações entre objetos das classes (ex: vinc</w:t>
      </w:r>
      <w:r>
        <w:t>ular cliente a um horário).</w:t>
      </w:r>
    </w:p>
    <w:p w:rsidR="0060227C" w:rsidRDefault="0044501E">
      <w:r>
        <w:t>- Pesquisar objetos (ex: procurar cliente por nome).</w:t>
      </w:r>
    </w:p>
    <w:p w:rsidR="0060227C" w:rsidRDefault="0044501E">
      <w:r>
        <w:t>- Inserir/modificar vários objetos de uma entidade (ex: abrir agenda do dia).</w:t>
      </w:r>
    </w:p>
    <w:p w:rsidR="0060227C" w:rsidRDefault="0044501E">
      <w:r>
        <w:t>- Apresentar informações com gráficos (ex: valor dos serviços).</w:t>
      </w:r>
    </w:p>
    <w:p w:rsidR="0060227C" w:rsidRDefault="0060227C"/>
    <w:p w:rsidR="0060227C" w:rsidRDefault="0044501E">
      <w:r>
        <w:t>Camada de Interface com o Usuári</w:t>
      </w:r>
      <w:r>
        <w:t>o (Template):</w:t>
      </w:r>
    </w:p>
    <w:p w:rsidR="0060227C" w:rsidRDefault="0044501E">
      <w:r>
        <w:t>- Interface com Streamlit.</w:t>
      </w:r>
    </w:p>
    <w:p w:rsidR="0060227C" w:rsidRDefault="0044501E">
      <w:r>
        <w:t>- Controle de login com perfis distintos.</w:t>
      </w:r>
    </w:p>
    <w:p w:rsidR="0060227C" w:rsidRDefault="0044501E">
      <w:r>
        <w:t>- Menu lateral listando operações por perfil.</w:t>
      </w:r>
    </w:p>
    <w:p w:rsidR="0060227C" w:rsidRDefault="0044501E">
      <w:r>
        <w:t>- Páginas para as operações do sistema.</w:t>
      </w:r>
    </w:p>
    <w:p w:rsidR="0060227C" w:rsidRDefault="0060227C"/>
    <w:p w:rsidR="0060227C" w:rsidRDefault="0044501E">
      <w:r>
        <w:t>Camada de Persistência e Banco de Dados (DAO):</w:t>
      </w:r>
    </w:p>
    <w:p w:rsidR="0060227C" w:rsidRDefault="0044501E">
      <w:r>
        <w:t xml:space="preserve">- Classes de persistência com métodos </w:t>
      </w:r>
      <w:r>
        <w:t>CRUD.</w:t>
      </w:r>
    </w:p>
    <w:p w:rsidR="0060227C" w:rsidRDefault="0044501E">
      <w:r>
        <w:t>- SQLite com chaves primárias e estrangeiras.</w:t>
      </w:r>
    </w:p>
    <w:p w:rsidR="0060227C" w:rsidRDefault="0060227C"/>
    <w:p w:rsidR="0060227C" w:rsidRDefault="0044501E">
      <w:r>
        <w:t>Outros Requisitos POO:</w:t>
      </w:r>
    </w:p>
    <w:p w:rsidR="0060227C" w:rsidRDefault="0044501E">
      <w:r>
        <w:t>- Encapsulamento nas classes do modelo.</w:t>
      </w:r>
    </w:p>
    <w:p w:rsidR="0060227C" w:rsidRDefault="0044501E">
      <w:r>
        <w:t>- Exceções nas camadas do sistema.</w:t>
      </w:r>
    </w:p>
    <w:p w:rsidR="0060227C" w:rsidRDefault="0044501E">
      <w:r>
        <w:t>- Herança no model ou DAO.</w:t>
      </w:r>
    </w:p>
    <w:p w:rsidR="0060227C" w:rsidRDefault="0060227C"/>
    <w:p w:rsidR="0060227C" w:rsidRDefault="0044501E">
      <w:r>
        <w:t>2.3 Levantamento de Requisitos (YTTrack):</w:t>
      </w:r>
    </w:p>
    <w:p w:rsidR="0060227C" w:rsidRDefault="0060227C"/>
    <w:p w:rsidR="0060227C" w:rsidRDefault="0044501E">
      <w:r>
        <w:t>2.3.1 Técnicas Utilizadas:</w:t>
      </w:r>
    </w:p>
    <w:p w:rsidR="0060227C" w:rsidRDefault="0044501E">
      <w:r>
        <w:t xml:space="preserve">- </w:t>
      </w:r>
      <w:r>
        <w:t>Questionar as necessidades dos usuários de vídeos do YouTube.</w:t>
      </w:r>
    </w:p>
    <w:p w:rsidR="0060227C" w:rsidRDefault="0044501E">
      <w:r>
        <w:t>- Analisar plataformas de streaming.</w:t>
      </w:r>
    </w:p>
    <w:p w:rsidR="0060227C" w:rsidRDefault="0044501E">
      <w:r>
        <w:t>- Transformar ideias em funcionalidades.</w:t>
      </w:r>
    </w:p>
    <w:p w:rsidR="0060227C" w:rsidRDefault="0060227C"/>
    <w:p w:rsidR="0060227C" w:rsidRDefault="0060227C"/>
    <w:p w:rsidR="0060227C" w:rsidRDefault="0060227C"/>
    <w:p w:rsidR="0060227C" w:rsidRDefault="0060227C"/>
    <w:p w:rsidR="0060227C" w:rsidRDefault="0044501E">
      <w:r>
        <w:lastRenderedPageBreak/>
        <w:t>2.3.2 Requisitos Funcionais (RF):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165"/>
        <w:gridCol w:w="2172"/>
        <w:gridCol w:w="2145"/>
      </w:tblGrid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RF001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 xml:space="preserve">Lista de canais 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Mostrar todos os canais cadastrados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Média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RF002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Quadros de um canal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Exibir dos quadros disponíveis para cada canal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Média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RF003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Vídeos de um canal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Mostrar vídeos em ordem (do mais antigo ao mais recente)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Média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RF004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Vídeos marcados com assistidos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Permitir salvar o progresso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RF005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Criar conta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Cada</w:t>
            </w:r>
            <w:r>
              <w:t>stro com nome, e-mail e senha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RF006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Fazer login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Acesso ao sistema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Média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RF007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Recuperar senha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Via e-mail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Baixa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RF008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Editar perfil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Alterar dados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Baixa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RF009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Cadastrar canal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Admin cria canais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RF010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Cadastrar quadro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Admin cria quadros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RF011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Cadastrar vídeo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Via link do YouTube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  <w:tr w:rsidR="0060227C">
        <w:trPr>
          <w:jc w:val="center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RF012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 xml:space="preserve">Editar/ excluir conteúdos 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Atualizar ou apagar itens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Alta</w:t>
            </w:r>
          </w:p>
        </w:tc>
      </w:tr>
    </w:tbl>
    <w:p w:rsidR="0060227C" w:rsidRDefault="0060227C"/>
    <w:p w:rsidR="0060227C" w:rsidRDefault="0044501E">
      <w:r>
        <w:t>2.3.3 Requisitos Não Funcionais (RNF):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</w:tblGrid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RNF001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Comentarios limitados a 255 caracteres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RNF002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Senhas criptografadas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RNF003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Apenas usuários cadastrados acessam progresso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RNF004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Vídeos puxados da API oficial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Externo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RNF005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Impedir URLs duplicadas no mesmo quadros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RNF006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Responsivo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RNF007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Disponível 24h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Produto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RNF008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Estrutura MVC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Organizacional</w:t>
            </w:r>
          </w:p>
        </w:tc>
      </w:tr>
      <w:tr w:rsidR="0060227C">
        <w:trPr>
          <w:trHeight w:val="1"/>
        </w:trPr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RNF009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Desenvolvimento em Java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Organizacional</w:t>
            </w:r>
          </w:p>
        </w:tc>
      </w:tr>
      <w:tr w:rsidR="0060227C">
        <w:tc>
          <w:tcPr>
            <w:tcW w:w="2214" w:type="dxa"/>
          </w:tcPr>
          <w:p w:rsidR="0060227C" w:rsidRDefault="0044501E">
            <w:pPr>
              <w:jc w:val="center"/>
            </w:pPr>
            <w:r>
              <w:t>RNF010</w:t>
            </w:r>
          </w:p>
        </w:tc>
        <w:tc>
          <w:tcPr>
            <w:tcW w:w="2214" w:type="dxa"/>
          </w:tcPr>
          <w:p w:rsidR="0060227C" w:rsidRDefault="0044501E">
            <w:pPr>
              <w:jc w:val="both"/>
            </w:pPr>
            <w:r>
              <w:t>Banco MySQL</w:t>
            </w:r>
          </w:p>
        </w:tc>
        <w:tc>
          <w:tcPr>
            <w:tcW w:w="2214" w:type="dxa"/>
          </w:tcPr>
          <w:p w:rsidR="0060227C" w:rsidRDefault="0044501E">
            <w:pPr>
              <w:jc w:val="center"/>
            </w:pPr>
            <w:r>
              <w:t>Organizacional</w:t>
            </w:r>
          </w:p>
        </w:tc>
      </w:tr>
    </w:tbl>
    <w:p w:rsidR="0060227C" w:rsidRDefault="0060227C"/>
    <w:p w:rsidR="0060227C" w:rsidRDefault="0060227C"/>
    <w:p w:rsidR="0060227C" w:rsidRDefault="0060227C"/>
    <w:p w:rsidR="0060227C" w:rsidRDefault="0044501E">
      <w:r>
        <w:t>3. Protótipos de Tela</w:t>
      </w:r>
    </w:p>
    <w:p w:rsidR="0060227C" w:rsidRDefault="0044501E">
      <w:r>
        <w:rPr>
          <w:noProof/>
        </w:rPr>
        <w:drawing>
          <wp:inline distT="0" distB="0" distL="0" distR="0">
            <wp:extent cx="6014720" cy="169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7C" w:rsidRDefault="0060227C"/>
    <w:p w:rsidR="0060227C" w:rsidRDefault="0044501E">
      <w:r>
        <w:t xml:space="preserve">4. Diagrama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:rsidR="0044501E" w:rsidRDefault="0044501E">
      <w:r>
        <w:rPr>
          <w:noProof/>
        </w:rPr>
        <w:drawing>
          <wp:inline distT="0" distB="0" distL="0" distR="0">
            <wp:extent cx="5486400" cy="239585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casos de us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7C" w:rsidRDefault="0060227C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60227C" w:rsidRDefault="0044501E">
      <w:r>
        <w:lastRenderedPageBreak/>
        <w:t>5. Diagrama de Classes do Modelo</w:t>
      </w:r>
    </w:p>
    <w:p w:rsidR="0060227C" w:rsidRDefault="0044501E">
      <w:r>
        <w:rPr>
          <w:noProof/>
        </w:rPr>
        <w:drawing>
          <wp:inline distT="0" distB="0" distL="0" distR="0">
            <wp:extent cx="4827270" cy="4026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7C" w:rsidRDefault="0060227C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44501E" w:rsidRDefault="0044501E"/>
    <w:p w:rsidR="0060227C" w:rsidRDefault="0044501E">
      <w:bookmarkStart w:id="0" w:name="_GoBack"/>
      <w:bookmarkEnd w:id="0"/>
      <w:r>
        <w:lastRenderedPageBreak/>
        <w:t>6. Diagrama de Classes da Persistência</w:t>
      </w:r>
    </w:p>
    <w:p w:rsidR="0060227C" w:rsidRDefault="0060227C"/>
    <w:p w:rsidR="0060227C" w:rsidRDefault="0044501E">
      <w:r>
        <w:rPr>
          <w:noProof/>
        </w:rPr>
        <w:drawing>
          <wp:inline distT="0" distB="0" distL="0" distR="0">
            <wp:extent cx="5486400" cy="4713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27C" w:rsidRDefault="0044501E">
      <w:r>
        <w:t xml:space="preserve">7. Diagrama de </w:t>
      </w:r>
      <w:r>
        <w:t>Classes de Operações</w:t>
      </w:r>
    </w:p>
    <w:p w:rsidR="0060227C" w:rsidRDefault="0044501E">
      <w:r>
        <w:t>(Incluir diagrama)</w:t>
      </w:r>
    </w:p>
    <w:p w:rsidR="0060227C" w:rsidRDefault="0060227C"/>
    <w:p w:rsidR="0060227C" w:rsidRDefault="0044501E">
      <w:r>
        <w:t>8. Diagrama de Classes da Interface</w:t>
      </w:r>
    </w:p>
    <w:p w:rsidR="0060227C" w:rsidRDefault="0044501E">
      <w:r>
        <w:t>(Incluir diagrama)</w:t>
      </w:r>
    </w:p>
    <w:p w:rsidR="0060227C" w:rsidRDefault="0060227C"/>
    <w:p w:rsidR="0060227C" w:rsidRDefault="0060227C"/>
    <w:p w:rsidR="0060227C" w:rsidRDefault="0060227C"/>
    <w:p w:rsidR="0060227C" w:rsidRDefault="0044501E">
      <w:r>
        <w:t>9. Principais Desafios:</w:t>
      </w:r>
    </w:p>
    <w:p w:rsidR="0060227C" w:rsidRDefault="0044501E">
      <w:r>
        <w:lastRenderedPageBreak/>
        <w:t>- Limitações da API do YouTube.</w:t>
      </w:r>
    </w:p>
    <w:p w:rsidR="0060227C" w:rsidRDefault="0044501E">
      <w:r>
        <w:t>- Organização entre canais, quadros e vídeos.</w:t>
      </w:r>
    </w:p>
    <w:p w:rsidR="0060227C" w:rsidRDefault="0044501E">
      <w:r>
        <w:t>- Interface acessível.</w:t>
      </w:r>
    </w:p>
    <w:p w:rsidR="0060227C" w:rsidRDefault="0044501E">
      <w:r>
        <w:t>- Responsividade.</w:t>
      </w:r>
    </w:p>
    <w:p w:rsidR="0060227C" w:rsidRDefault="0060227C"/>
    <w:p w:rsidR="0060227C" w:rsidRDefault="0044501E">
      <w:r>
        <w:t>10. Anexos</w:t>
      </w:r>
    </w:p>
    <w:p w:rsidR="0060227C" w:rsidRDefault="0044501E">
      <w:pPr>
        <w:pStyle w:val="PargrafodaLista"/>
        <w:numPr>
          <w:ilvl w:val="0"/>
          <w:numId w:val="11"/>
        </w:numPr>
      </w:pPr>
      <w:r>
        <w:t>Desenhos iniciais das telas,</w:t>
      </w:r>
    </w:p>
    <w:p w:rsidR="0060227C" w:rsidRDefault="0044501E">
      <w:pPr>
        <w:pStyle w:val="PargrafodaLista"/>
        <w:numPr>
          <w:ilvl w:val="0"/>
          <w:numId w:val="11"/>
        </w:numPr>
      </w:pPr>
      <w:r>
        <w:t>Capturas dos testes com  API do YouTube</w:t>
      </w:r>
    </w:p>
    <w:p w:rsidR="0060227C" w:rsidRDefault="0044501E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Tabela com exemplos de canais e quadros fictícios utilizados para testes.</w:t>
      </w:r>
    </w:p>
    <w:p w:rsidR="0060227C" w:rsidRDefault="0060227C"/>
    <w:p w:rsidR="0060227C" w:rsidRDefault="0044501E">
      <w:r>
        <w:t>11. Referências</w:t>
      </w:r>
    </w:p>
    <w:p w:rsidR="0060227C" w:rsidRDefault="0044501E">
      <w:pPr>
        <w:numPr>
          <w:ilvl w:val="0"/>
          <w:numId w:val="13"/>
        </w:numPr>
      </w:pPr>
      <w:r>
        <w:t>CHACON, S.; STRAUB, B. Pro Git. Apress, 2009.</w:t>
      </w:r>
    </w:p>
    <w:p w:rsidR="0060227C" w:rsidRDefault="0044501E">
      <w:pPr>
        <w:numPr>
          <w:ilvl w:val="0"/>
          <w:numId w:val="13"/>
        </w:numPr>
      </w:pPr>
      <w:r>
        <w:t xml:space="preserve">LITTO, FORMIGA, M. M. M. Educação a distaância: o </w:t>
      </w:r>
      <w:r>
        <w:t>estado da arte. Pearson, 2009.</w:t>
      </w:r>
    </w:p>
    <w:p w:rsidR="0060227C" w:rsidRDefault="0044501E">
      <w:pPr>
        <w:numPr>
          <w:ilvl w:val="0"/>
          <w:numId w:val="13"/>
        </w:numPr>
      </w:pPr>
      <w:r>
        <w:t>YouTube  Developers. YouTube Data API.</w:t>
      </w:r>
    </w:p>
    <w:p w:rsidR="0060227C" w:rsidRDefault="0044501E">
      <w:pPr>
        <w:numPr>
          <w:ilvl w:val="0"/>
          <w:numId w:val="13"/>
        </w:numPr>
      </w:pPr>
      <w:r>
        <w:t>Wikipedia. MVC (Model View Controller).</w:t>
      </w:r>
    </w:p>
    <w:p w:rsidR="0060227C" w:rsidRDefault="0044501E">
      <w:pPr>
        <w:numPr>
          <w:ilvl w:val="0"/>
          <w:numId w:val="13"/>
        </w:numPr>
      </w:pPr>
      <w:r>
        <w:t>Documentação Play Framework.</w:t>
      </w:r>
    </w:p>
    <w:p w:rsidR="0060227C" w:rsidRDefault="0060227C"/>
    <w:sectPr w:rsidR="0060227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59B9"/>
    <w:multiLevelType w:val="hybridMultilevel"/>
    <w:tmpl w:val="AEC8E564"/>
    <w:lvl w:ilvl="0" w:tplc="EA625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CE6F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B81E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E0F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2F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57A16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84BD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D88D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D9AC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1BC1E93"/>
    <w:multiLevelType w:val="singleLevel"/>
    <w:tmpl w:val="5AA6F418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224852D8"/>
    <w:multiLevelType w:val="singleLevel"/>
    <w:tmpl w:val="E3BADF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58D5B97"/>
    <w:multiLevelType w:val="singleLevel"/>
    <w:tmpl w:val="FC307E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351112C7"/>
    <w:multiLevelType w:val="singleLevel"/>
    <w:tmpl w:val="45C61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4A6549CC"/>
    <w:multiLevelType w:val="singleLevel"/>
    <w:tmpl w:val="C65E846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4CBB6458"/>
    <w:multiLevelType w:val="multilevel"/>
    <w:tmpl w:val="88B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32638"/>
    <w:multiLevelType w:val="singleLevel"/>
    <w:tmpl w:val="E420301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230939"/>
    <w:multiLevelType w:val="singleLevel"/>
    <w:tmpl w:val="FF3650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9" w15:restartNumberingAfterBreak="0">
    <w:nsid w:val="613F059F"/>
    <w:multiLevelType w:val="hybridMultilevel"/>
    <w:tmpl w:val="958A67A0"/>
    <w:lvl w:ilvl="0" w:tplc="F030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54C1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D27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E3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4A7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EDCDF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C41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06F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AC01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2443"/>
    <w:multiLevelType w:val="multilevel"/>
    <w:tmpl w:val="CB0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50D82"/>
    <w:multiLevelType w:val="singleLevel"/>
    <w:tmpl w:val="04160001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B024784"/>
    <w:multiLevelType w:val="singleLevel"/>
    <w:tmpl w:val="0416000F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8"/>
  </w:num>
  <w:num w:numId="5">
    <w:abstractNumId w:val="7"/>
  </w:num>
  <w:num w:numId="6">
    <w:abstractNumId w:val="12"/>
  </w:num>
  <w:num w:numId="7">
    <w:abstractNumId w:val="1"/>
  </w:num>
  <w:num w:numId="8">
    <w:abstractNumId w:val="4"/>
  </w:num>
  <w:num w:numId="9">
    <w:abstractNumId w:val="3"/>
  </w:num>
  <w:num w:numId="10">
    <w:abstractNumId w:val="10"/>
  </w:num>
  <w:num w:numId="11">
    <w:abstractNumId w:val="9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01E"/>
    <w:rsid w:val="0060227C"/>
    <w:rsid w:val="00923027"/>
    <w:rsid w:val="00AA1D8D"/>
    <w:rsid w:val="00B133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64C66"/>
  <w14:defaultImageDpi w14:val="300"/>
  <w15:docId w15:val="{E4EB751D-8306-4D69-AF89-469E9AF0E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02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F7A42C-CA1E-4D3E-8D11-B4BC3172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774</Words>
  <Characters>4184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Jenyffer Danily de Souza Araujo</cp:lastModifiedBy>
  <cp:revision>2</cp:revision>
  <dcterms:created xsi:type="dcterms:W3CDTF">2025-12-02T10:45:00Z</dcterms:created>
  <dcterms:modified xsi:type="dcterms:W3CDTF">2025-12-02T10:49:00Z</dcterms:modified>
</cp:coreProperties>
</file>