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1CC7" w14:textId="00BABF10" w:rsidR="00714753" w:rsidRPr="00714753" w:rsidRDefault="00714753" w:rsidP="008D000E">
      <w:pPr>
        <w:pStyle w:val="Title"/>
        <w:jc w:val="center"/>
        <w:rPr>
          <w:b/>
          <w:bCs/>
          <w:sz w:val="48"/>
          <w:szCs w:val="48"/>
          <w:lang w:val="en-CA"/>
        </w:rPr>
      </w:pPr>
      <w:r w:rsidRPr="00714753">
        <w:rPr>
          <w:b/>
          <w:bCs/>
          <w:sz w:val="48"/>
          <w:szCs w:val="48"/>
          <w:lang w:val="en-CA"/>
        </w:rPr>
        <w:t xml:space="preserve">Test </w:t>
      </w:r>
      <w:bookmarkStart w:id="0" w:name="_GoBack"/>
      <w:r w:rsidRPr="00714753">
        <w:rPr>
          <w:b/>
          <w:bCs/>
          <w:sz w:val="48"/>
          <w:szCs w:val="48"/>
          <w:lang w:val="en-CA"/>
        </w:rPr>
        <w:t>Plan</w:t>
      </w:r>
      <w:bookmarkEnd w:id="0"/>
    </w:p>
    <w:p w14:paraId="22C3D2F7" w14:textId="77777777" w:rsidR="00714753" w:rsidRDefault="00714753" w:rsidP="00714753">
      <w:pPr>
        <w:pStyle w:val="Title"/>
        <w:jc w:val="center"/>
        <w:rPr>
          <w:b/>
          <w:bCs/>
          <w:sz w:val="48"/>
          <w:szCs w:val="48"/>
          <w:lang w:val="en-CA"/>
        </w:rPr>
      </w:pPr>
      <w:r w:rsidRPr="00714753">
        <w:rPr>
          <w:b/>
          <w:bCs/>
          <w:sz w:val="48"/>
          <w:szCs w:val="48"/>
          <w:lang w:val="en-CA"/>
        </w:rPr>
        <w:t>CST8152 – Compilers, Assignment #1</w:t>
      </w:r>
    </w:p>
    <w:p w14:paraId="4D810AF2" w14:textId="77777777" w:rsidR="00714753" w:rsidRDefault="00714753" w:rsidP="00714753">
      <w:pPr>
        <w:rPr>
          <w:lang w:val="en-CA"/>
        </w:rPr>
      </w:pPr>
    </w:p>
    <w:p w14:paraId="6A8DCF1C" w14:textId="77777777" w:rsidR="00714753" w:rsidRDefault="00714753" w:rsidP="00714753">
      <w:pPr>
        <w:pStyle w:val="Heading1"/>
        <w:rPr>
          <w:lang w:val="en-CA"/>
        </w:rPr>
      </w:pPr>
      <w:r w:rsidRPr="00714753">
        <w:rPr>
          <w:lang w:val="en-CA"/>
        </w:rPr>
        <w:t>A.</w:t>
      </w:r>
      <w:r>
        <w:rPr>
          <w:lang w:val="en-CA"/>
        </w:rPr>
        <w:t xml:space="preserve"> Standard Test</w:t>
      </w:r>
    </w:p>
    <w:p w14:paraId="5D4F6646" w14:textId="77777777" w:rsidR="00714753" w:rsidRDefault="00714753" w:rsidP="00714753">
      <w:pPr>
        <w:rPr>
          <w:lang w:val="en-CA"/>
        </w:rPr>
      </w:pPr>
    </w:p>
    <w:p w14:paraId="4A1363FF" w14:textId="77777777" w:rsidR="00714753" w:rsidRPr="00714753" w:rsidRDefault="001E46C6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Method</w:t>
      </w:r>
      <w:r w:rsidR="00714753">
        <w:rPr>
          <w:sz w:val="28"/>
          <w:szCs w:val="28"/>
          <w:lang w:val="en-CA"/>
        </w:rPr>
        <w:t xml:space="preserve">: Buffer runs in 3 modes: fixed-size, additive self-incrementing and multiplicative with standard input file </w:t>
      </w:r>
      <w:r w:rsidR="00714753">
        <w:rPr>
          <w:b/>
          <w:bCs/>
          <w:sz w:val="28"/>
          <w:szCs w:val="28"/>
          <w:lang w:val="en-CA"/>
        </w:rPr>
        <w:t>ass1.pls</w:t>
      </w:r>
      <w:r w:rsidR="00714753">
        <w:rPr>
          <w:sz w:val="28"/>
          <w:szCs w:val="28"/>
          <w:lang w:val="en-CA"/>
        </w:rPr>
        <w:t xml:space="preserve">. Run in fixed-size mode with standard empty file </w:t>
      </w:r>
      <w:r w:rsidR="00714753">
        <w:rPr>
          <w:b/>
          <w:bCs/>
          <w:sz w:val="28"/>
          <w:szCs w:val="28"/>
          <w:lang w:val="en-CA"/>
        </w:rPr>
        <w:t>ass1e.pls</w:t>
      </w:r>
      <w:r w:rsidR="00714753">
        <w:rPr>
          <w:sz w:val="28"/>
          <w:szCs w:val="28"/>
          <w:lang w:val="en-CA"/>
        </w:rPr>
        <w:t>.</w:t>
      </w:r>
    </w:p>
    <w:p w14:paraId="64EFFBEF" w14:textId="77777777" w:rsidR="00714753" w:rsidRPr="00E72E25" w:rsidRDefault="00714753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Source file</w:t>
      </w:r>
      <w:r w:rsidR="00E72E25">
        <w:rPr>
          <w:sz w:val="28"/>
          <w:szCs w:val="28"/>
          <w:lang w:val="en-CA"/>
        </w:rPr>
        <w:t>s</w:t>
      </w:r>
      <w:r>
        <w:rPr>
          <w:sz w:val="28"/>
          <w:szCs w:val="28"/>
          <w:lang w:val="en-CA"/>
        </w:rPr>
        <w:t xml:space="preserve">: </w:t>
      </w:r>
      <w:proofErr w:type="spellStart"/>
      <w:r w:rsidR="00E72E25">
        <w:rPr>
          <w:sz w:val="28"/>
          <w:szCs w:val="28"/>
          <w:lang w:val="en-CA"/>
        </w:rPr>
        <w:t>buffer.c</w:t>
      </w:r>
      <w:proofErr w:type="spellEnd"/>
      <w:r w:rsidR="00E72E25">
        <w:rPr>
          <w:sz w:val="28"/>
          <w:szCs w:val="28"/>
          <w:lang w:val="en-CA"/>
        </w:rPr>
        <w:t xml:space="preserve">, </w:t>
      </w:r>
      <w:proofErr w:type="spellStart"/>
      <w:r w:rsidR="00E72E25">
        <w:rPr>
          <w:sz w:val="28"/>
          <w:szCs w:val="28"/>
          <w:lang w:val="en-CA"/>
        </w:rPr>
        <w:t>buffer.h</w:t>
      </w:r>
      <w:proofErr w:type="spellEnd"/>
      <w:r w:rsidR="00E72E25">
        <w:rPr>
          <w:sz w:val="28"/>
          <w:szCs w:val="28"/>
          <w:lang w:val="en-CA"/>
        </w:rPr>
        <w:t xml:space="preserve">, </w:t>
      </w:r>
      <w:proofErr w:type="spellStart"/>
      <w:r w:rsidR="00E72E25">
        <w:rPr>
          <w:sz w:val="28"/>
          <w:szCs w:val="28"/>
          <w:lang w:val="en-CA"/>
        </w:rPr>
        <w:t>platy_bt.c</w:t>
      </w:r>
      <w:proofErr w:type="spellEnd"/>
    </w:p>
    <w:p w14:paraId="65A0F8E8" w14:textId="77777777" w:rsidR="00E72E25" w:rsidRPr="001E46C6" w:rsidRDefault="00E72E25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Output files: ass1ai.out, ass1e.out, ass1fi.out, ass1mi.out</w:t>
      </w:r>
    </w:p>
    <w:p w14:paraId="6B79CA80" w14:textId="77777777" w:rsidR="001E46C6" w:rsidRPr="00E72E25" w:rsidRDefault="001E46C6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Tools: Total Commander, Command Prompt</w:t>
      </w:r>
    </w:p>
    <w:p w14:paraId="3A5A71C2" w14:textId="77777777" w:rsidR="00E72E25" w:rsidRPr="00E72E25" w:rsidRDefault="00E72E25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Expected result: The output files should match byte-to-byte with the provided output files,</w:t>
      </w:r>
    </w:p>
    <w:p w14:paraId="3ACAF0A0" w14:textId="77777777" w:rsidR="00E72E25" w:rsidRPr="00E72E25" w:rsidRDefault="00E72E25" w:rsidP="0071475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2519"/>
        <w:gridCol w:w="2158"/>
      </w:tblGrid>
      <w:tr w:rsidR="00E72E25" w14:paraId="1213EFD9" w14:textId="77777777" w:rsidTr="00E72E25">
        <w:tc>
          <w:tcPr>
            <w:tcW w:w="835" w:type="dxa"/>
          </w:tcPr>
          <w:p w14:paraId="167DF91A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No.</w:t>
            </w:r>
          </w:p>
        </w:tc>
        <w:tc>
          <w:tcPr>
            <w:tcW w:w="3118" w:type="dxa"/>
          </w:tcPr>
          <w:p w14:paraId="79CA1F27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File</w:t>
            </w:r>
          </w:p>
        </w:tc>
        <w:tc>
          <w:tcPr>
            <w:tcW w:w="2519" w:type="dxa"/>
          </w:tcPr>
          <w:p w14:paraId="5A1A0AA9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Mode</w:t>
            </w:r>
          </w:p>
        </w:tc>
        <w:tc>
          <w:tcPr>
            <w:tcW w:w="2158" w:type="dxa"/>
          </w:tcPr>
          <w:p w14:paraId="3417DA06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Working</w:t>
            </w:r>
          </w:p>
        </w:tc>
      </w:tr>
      <w:tr w:rsidR="00E72E25" w14:paraId="5061FB37" w14:textId="77777777" w:rsidTr="00E72E25">
        <w:tc>
          <w:tcPr>
            <w:tcW w:w="835" w:type="dxa"/>
          </w:tcPr>
          <w:p w14:paraId="21E51F3E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118" w:type="dxa"/>
          </w:tcPr>
          <w:p w14:paraId="6DEC44F8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ass1ai.out</w:t>
            </w:r>
          </w:p>
        </w:tc>
        <w:tc>
          <w:tcPr>
            <w:tcW w:w="2519" w:type="dxa"/>
          </w:tcPr>
          <w:p w14:paraId="1C1EC7D2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Additive</w:t>
            </w:r>
          </w:p>
        </w:tc>
        <w:tc>
          <w:tcPr>
            <w:tcW w:w="2158" w:type="dxa"/>
          </w:tcPr>
          <w:p w14:paraId="63E48227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E72E25" w14:paraId="05C7F8DE" w14:textId="77777777" w:rsidTr="00E72E25">
        <w:tc>
          <w:tcPr>
            <w:tcW w:w="835" w:type="dxa"/>
          </w:tcPr>
          <w:p w14:paraId="59EF6025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118" w:type="dxa"/>
          </w:tcPr>
          <w:p w14:paraId="4F484C40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ass1e.out</w:t>
            </w:r>
          </w:p>
        </w:tc>
        <w:tc>
          <w:tcPr>
            <w:tcW w:w="2519" w:type="dxa"/>
          </w:tcPr>
          <w:p w14:paraId="23A200CE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Fixed</w:t>
            </w:r>
          </w:p>
        </w:tc>
        <w:tc>
          <w:tcPr>
            <w:tcW w:w="2158" w:type="dxa"/>
          </w:tcPr>
          <w:p w14:paraId="1905923D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E72E25" w14:paraId="6CBAA8E7" w14:textId="77777777" w:rsidTr="00E72E25">
        <w:tc>
          <w:tcPr>
            <w:tcW w:w="835" w:type="dxa"/>
          </w:tcPr>
          <w:p w14:paraId="63A313CB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118" w:type="dxa"/>
          </w:tcPr>
          <w:p w14:paraId="023B46F7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ass1fi.out</w:t>
            </w:r>
          </w:p>
        </w:tc>
        <w:tc>
          <w:tcPr>
            <w:tcW w:w="2519" w:type="dxa"/>
          </w:tcPr>
          <w:p w14:paraId="371E1AA4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Fixed</w:t>
            </w:r>
          </w:p>
        </w:tc>
        <w:tc>
          <w:tcPr>
            <w:tcW w:w="2158" w:type="dxa"/>
          </w:tcPr>
          <w:p w14:paraId="18F0E62A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E72E25" w14:paraId="45FD3447" w14:textId="77777777" w:rsidTr="00E72E25">
        <w:tc>
          <w:tcPr>
            <w:tcW w:w="835" w:type="dxa"/>
          </w:tcPr>
          <w:p w14:paraId="4FEEA957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3118" w:type="dxa"/>
          </w:tcPr>
          <w:p w14:paraId="11E35F87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ass1mi.out</w:t>
            </w:r>
          </w:p>
        </w:tc>
        <w:tc>
          <w:tcPr>
            <w:tcW w:w="2519" w:type="dxa"/>
          </w:tcPr>
          <w:p w14:paraId="5AD46741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Multiplicative</w:t>
            </w:r>
          </w:p>
        </w:tc>
        <w:tc>
          <w:tcPr>
            <w:tcW w:w="2158" w:type="dxa"/>
          </w:tcPr>
          <w:p w14:paraId="2189FEB5" w14:textId="77777777" w:rsidR="00E72E25" w:rsidRDefault="00E72E25" w:rsidP="00E72E25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</w:tbl>
    <w:p w14:paraId="1DCB6F6C" w14:textId="77777777" w:rsidR="00E72E25" w:rsidRDefault="00E72E25" w:rsidP="00E72E25">
      <w:pPr>
        <w:pStyle w:val="ListParagraph"/>
        <w:rPr>
          <w:lang w:val="en-CA"/>
        </w:rPr>
      </w:pPr>
    </w:p>
    <w:p w14:paraId="207E3DBB" w14:textId="77777777" w:rsidR="00E72E25" w:rsidRDefault="001E46C6" w:rsidP="00E72E25">
      <w:pPr>
        <w:pStyle w:val="Heading1"/>
        <w:rPr>
          <w:lang w:val="en-CA"/>
        </w:rPr>
      </w:pPr>
      <w:r>
        <w:rPr>
          <w:lang w:val="en-CA"/>
        </w:rPr>
        <w:t>B</w:t>
      </w:r>
      <w:r w:rsidR="00E72E25" w:rsidRPr="00714753">
        <w:rPr>
          <w:lang w:val="en-CA"/>
        </w:rPr>
        <w:t>.</w:t>
      </w:r>
      <w:r w:rsidR="00E72E25">
        <w:rPr>
          <w:lang w:val="en-CA"/>
        </w:rPr>
        <w:t xml:space="preserve"> Additional Test</w:t>
      </w:r>
    </w:p>
    <w:p w14:paraId="2612EAF4" w14:textId="77777777" w:rsidR="00E72E25" w:rsidRDefault="00E72E25" w:rsidP="00E72E25">
      <w:pPr>
        <w:rPr>
          <w:lang w:val="en-CA"/>
        </w:rPr>
      </w:pPr>
    </w:p>
    <w:p w14:paraId="3ECC5913" w14:textId="77777777" w:rsidR="00E72E25" w:rsidRPr="00714753" w:rsidRDefault="001E46C6" w:rsidP="00E72E2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Method</w:t>
      </w:r>
      <w:r w:rsidR="00E72E25">
        <w:rPr>
          <w:sz w:val="28"/>
          <w:szCs w:val="28"/>
          <w:lang w:val="en-CA"/>
        </w:rPr>
        <w:t xml:space="preserve">: Buffer runs in 3 modes: fixed-size, additive self-incrementing and multiplicative with input file </w:t>
      </w:r>
      <w:proofErr w:type="spellStart"/>
      <w:r w:rsidR="00E72E25">
        <w:rPr>
          <w:b/>
          <w:bCs/>
          <w:sz w:val="28"/>
          <w:szCs w:val="28"/>
          <w:lang w:val="en-CA"/>
        </w:rPr>
        <w:t>bigf.pls</w:t>
      </w:r>
      <w:proofErr w:type="spellEnd"/>
      <w:r w:rsidR="00E72E25">
        <w:rPr>
          <w:sz w:val="28"/>
          <w:szCs w:val="28"/>
          <w:lang w:val="en-CA"/>
        </w:rPr>
        <w:t xml:space="preserve">. Modified </w:t>
      </w:r>
      <w:proofErr w:type="spellStart"/>
      <w:r w:rsidR="00E72E25">
        <w:rPr>
          <w:sz w:val="28"/>
          <w:szCs w:val="28"/>
          <w:lang w:val="en-CA"/>
        </w:rPr>
        <w:t>b_allocate</w:t>
      </w:r>
      <w:proofErr w:type="spellEnd"/>
      <w:r w:rsidR="00E72E25">
        <w:rPr>
          <w:sz w:val="28"/>
          <w:szCs w:val="28"/>
          <w:lang w:val="en-CA"/>
        </w:rPr>
        <w:t xml:space="preserve"> with different values of </w:t>
      </w:r>
      <w:proofErr w:type="spellStart"/>
      <w:r w:rsidR="00E72E25">
        <w:rPr>
          <w:sz w:val="28"/>
          <w:szCs w:val="28"/>
          <w:lang w:val="en-CA"/>
        </w:rPr>
        <w:t>init_capacity</w:t>
      </w:r>
      <w:proofErr w:type="spellEnd"/>
      <w:r w:rsidR="00E72E25">
        <w:rPr>
          <w:sz w:val="28"/>
          <w:szCs w:val="28"/>
          <w:lang w:val="en-CA"/>
        </w:rPr>
        <w:t xml:space="preserve">, </w:t>
      </w:r>
      <w:proofErr w:type="spellStart"/>
      <w:r w:rsidR="00E72E25">
        <w:rPr>
          <w:sz w:val="28"/>
          <w:szCs w:val="28"/>
          <w:lang w:val="en-CA"/>
        </w:rPr>
        <w:t>inc_factor</w:t>
      </w:r>
      <w:proofErr w:type="spellEnd"/>
      <w:r w:rsidR="00E72E25">
        <w:rPr>
          <w:sz w:val="28"/>
          <w:szCs w:val="28"/>
          <w:lang w:val="en-CA"/>
        </w:rPr>
        <w:t xml:space="preserve"> and </w:t>
      </w:r>
      <w:proofErr w:type="spellStart"/>
      <w:r w:rsidR="00E72E25">
        <w:rPr>
          <w:sz w:val="28"/>
          <w:szCs w:val="28"/>
          <w:lang w:val="en-CA"/>
        </w:rPr>
        <w:t>o_mode</w:t>
      </w:r>
      <w:proofErr w:type="spellEnd"/>
    </w:p>
    <w:p w14:paraId="4081FDDA" w14:textId="77777777" w:rsidR="00E72E25" w:rsidRPr="00E72E25" w:rsidRDefault="00E72E25" w:rsidP="00E72E2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Source files: </w:t>
      </w:r>
      <w:proofErr w:type="spellStart"/>
      <w:r>
        <w:rPr>
          <w:sz w:val="28"/>
          <w:szCs w:val="28"/>
          <w:lang w:val="en-CA"/>
        </w:rPr>
        <w:t>buffer.c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buffer.h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platy_bt.c</w:t>
      </w:r>
      <w:proofErr w:type="spellEnd"/>
    </w:p>
    <w:p w14:paraId="55F466C4" w14:textId="77777777" w:rsidR="00E72E25" w:rsidRPr="00E72E25" w:rsidRDefault="00E72E25" w:rsidP="00E72E2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Output files: see attached </w:t>
      </w:r>
      <w:r>
        <w:rPr>
          <w:b/>
          <w:bCs/>
          <w:sz w:val="28"/>
          <w:szCs w:val="28"/>
          <w:lang w:val="en-CA"/>
        </w:rPr>
        <w:t>Additional Test Files for a Working Buffer</w:t>
      </w:r>
    </w:p>
    <w:p w14:paraId="1C174D7D" w14:textId="77777777" w:rsidR="001E46C6" w:rsidRPr="001E46C6" w:rsidRDefault="00E72E25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Expected result: The output files should match byte-to-byte with the provided output files. In case the buffer cannot be created, the output file size should be 0 </w:t>
      </w:r>
      <w:r w:rsidR="001E46C6">
        <w:rPr>
          <w:sz w:val="28"/>
          <w:szCs w:val="28"/>
          <w:lang w:val="en-CA"/>
        </w:rPr>
        <w:t>with error message.</w:t>
      </w:r>
    </w:p>
    <w:p w14:paraId="4504778C" w14:textId="77777777" w:rsidR="001E46C6" w:rsidRPr="001E46C6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Tools: Total Commander, Command Prompt</w:t>
      </w:r>
    </w:p>
    <w:p w14:paraId="576B061B" w14:textId="77777777" w:rsidR="00A35EE2" w:rsidRPr="001E46C6" w:rsidRDefault="00E72E25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Result:</w:t>
      </w:r>
      <w:r w:rsidR="001E46C6">
        <w:rPr>
          <w:sz w:val="28"/>
          <w:szCs w:val="28"/>
          <w:lang w:val="en-CA"/>
        </w:rPr>
        <w:t xml:space="preserve"> see attached </w:t>
      </w:r>
      <w:r w:rsidR="001E46C6">
        <w:rPr>
          <w:b/>
          <w:bCs/>
          <w:sz w:val="28"/>
          <w:szCs w:val="28"/>
          <w:lang w:val="en-CA"/>
        </w:rPr>
        <w:t>Additional Test Files for a Working Buffer.</w:t>
      </w:r>
    </w:p>
    <w:p w14:paraId="3FD62841" w14:textId="77777777" w:rsidR="001E46C6" w:rsidRDefault="001E46C6" w:rsidP="001E46C6">
      <w:pPr>
        <w:pStyle w:val="Heading1"/>
        <w:rPr>
          <w:lang w:val="en-CA"/>
        </w:rPr>
      </w:pPr>
      <w:r>
        <w:rPr>
          <w:lang w:val="en-CA"/>
        </w:rPr>
        <w:lastRenderedPageBreak/>
        <w:t>C</w:t>
      </w:r>
      <w:r w:rsidRPr="00714753">
        <w:rPr>
          <w:lang w:val="en-CA"/>
        </w:rPr>
        <w:t>.</w:t>
      </w:r>
      <w:r>
        <w:rPr>
          <w:lang w:val="en-CA"/>
        </w:rPr>
        <w:t xml:space="preserve"> Leaking Memory Test</w:t>
      </w:r>
    </w:p>
    <w:p w14:paraId="15D3156A" w14:textId="77777777" w:rsidR="001E46C6" w:rsidRDefault="001E46C6" w:rsidP="001E46C6">
      <w:pPr>
        <w:rPr>
          <w:lang w:val="en-CA"/>
        </w:rPr>
      </w:pPr>
    </w:p>
    <w:p w14:paraId="5DE94824" w14:textId="77777777" w:rsidR="001E46C6" w:rsidRPr="00714753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Method: Buffer runs in any mode with standard </w:t>
      </w:r>
      <w:r w:rsidR="00003DC1">
        <w:rPr>
          <w:sz w:val="28"/>
          <w:szCs w:val="28"/>
          <w:lang w:val="en-CA"/>
        </w:rPr>
        <w:t>in</w:t>
      </w:r>
      <w:r>
        <w:rPr>
          <w:sz w:val="28"/>
          <w:szCs w:val="28"/>
          <w:lang w:val="en-CA"/>
        </w:rPr>
        <w:t>put file ass1.pls. Using Visual Studio 2019 CRT Library to enable memory leak detection and run the program in debug mode using Visual Studio 2019.</w:t>
      </w:r>
    </w:p>
    <w:p w14:paraId="5981759A" w14:textId="77777777" w:rsidR="001E46C6" w:rsidRPr="00E72E25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Source files: </w:t>
      </w:r>
      <w:proofErr w:type="spellStart"/>
      <w:r>
        <w:rPr>
          <w:sz w:val="28"/>
          <w:szCs w:val="28"/>
          <w:lang w:val="en-CA"/>
        </w:rPr>
        <w:t>buffer.c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buffer.h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platy_bt_leaking.c</w:t>
      </w:r>
      <w:proofErr w:type="spellEnd"/>
      <w:r>
        <w:rPr>
          <w:sz w:val="28"/>
          <w:szCs w:val="28"/>
          <w:lang w:val="en-CA"/>
        </w:rPr>
        <w:t xml:space="preserve"> (inside </w:t>
      </w:r>
      <w:r>
        <w:rPr>
          <w:b/>
          <w:bCs/>
          <w:sz w:val="28"/>
          <w:szCs w:val="28"/>
          <w:lang w:val="en-CA"/>
        </w:rPr>
        <w:t xml:space="preserve">Modified </w:t>
      </w:r>
      <w:proofErr w:type="spellStart"/>
      <w:r>
        <w:rPr>
          <w:b/>
          <w:bCs/>
          <w:sz w:val="28"/>
          <w:szCs w:val="28"/>
          <w:lang w:val="en-CA"/>
        </w:rPr>
        <w:t>platybt_c</w:t>
      </w:r>
      <w:proofErr w:type="spellEnd"/>
      <w:r>
        <w:rPr>
          <w:b/>
          <w:bCs/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directory).</w:t>
      </w:r>
    </w:p>
    <w:p w14:paraId="56897DB2" w14:textId="77777777" w:rsidR="001E46C6" w:rsidRPr="00E72E25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Output files: ass1ai.out or ass1fi.out or ass1fi.out.</w:t>
      </w:r>
    </w:p>
    <w:p w14:paraId="73A7ECF4" w14:textId="77777777" w:rsidR="001E46C6" w:rsidRPr="001E46C6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Expected result: The output files should match byte-to-byte with the provided output files. Visual Studio detected no memory leak.</w:t>
      </w:r>
    </w:p>
    <w:p w14:paraId="0C3A3DF0" w14:textId="77777777" w:rsidR="001E46C6" w:rsidRPr="001E46C6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Tools: Total Commander, Visual Studio 2019</w:t>
      </w:r>
    </w:p>
    <w:p w14:paraId="3166C5E1" w14:textId="77777777" w:rsidR="001E46C6" w:rsidRPr="001E46C6" w:rsidRDefault="001E46C6" w:rsidP="001E4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2519"/>
        <w:gridCol w:w="2158"/>
      </w:tblGrid>
      <w:tr w:rsidR="001E46C6" w14:paraId="1B0AAA9B" w14:textId="77777777" w:rsidTr="0064541E">
        <w:tc>
          <w:tcPr>
            <w:tcW w:w="835" w:type="dxa"/>
          </w:tcPr>
          <w:p w14:paraId="4EC20A3A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No.</w:t>
            </w:r>
          </w:p>
        </w:tc>
        <w:tc>
          <w:tcPr>
            <w:tcW w:w="3118" w:type="dxa"/>
          </w:tcPr>
          <w:p w14:paraId="050F2379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File</w:t>
            </w:r>
          </w:p>
        </w:tc>
        <w:tc>
          <w:tcPr>
            <w:tcW w:w="2519" w:type="dxa"/>
          </w:tcPr>
          <w:p w14:paraId="30D0889D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Mode</w:t>
            </w:r>
          </w:p>
        </w:tc>
        <w:tc>
          <w:tcPr>
            <w:tcW w:w="2158" w:type="dxa"/>
          </w:tcPr>
          <w:p w14:paraId="4B15B697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Working</w:t>
            </w:r>
          </w:p>
        </w:tc>
      </w:tr>
      <w:tr w:rsidR="001E46C6" w14:paraId="4434F8CE" w14:textId="77777777" w:rsidTr="0064541E">
        <w:tc>
          <w:tcPr>
            <w:tcW w:w="835" w:type="dxa"/>
          </w:tcPr>
          <w:p w14:paraId="033FB76E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118" w:type="dxa"/>
          </w:tcPr>
          <w:p w14:paraId="3E6CB680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ass1ai.out</w:t>
            </w:r>
          </w:p>
        </w:tc>
        <w:tc>
          <w:tcPr>
            <w:tcW w:w="2519" w:type="dxa"/>
          </w:tcPr>
          <w:p w14:paraId="6BA2278A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Additive</w:t>
            </w:r>
          </w:p>
        </w:tc>
        <w:tc>
          <w:tcPr>
            <w:tcW w:w="2158" w:type="dxa"/>
          </w:tcPr>
          <w:p w14:paraId="46D3BE36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1E46C6" w14:paraId="65D5ACA3" w14:textId="77777777" w:rsidTr="0064541E">
        <w:tc>
          <w:tcPr>
            <w:tcW w:w="835" w:type="dxa"/>
          </w:tcPr>
          <w:p w14:paraId="3F39D2D9" w14:textId="77777777" w:rsidR="001E46C6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118" w:type="dxa"/>
          </w:tcPr>
          <w:p w14:paraId="285AAAC5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ass1fi.out</w:t>
            </w:r>
          </w:p>
        </w:tc>
        <w:tc>
          <w:tcPr>
            <w:tcW w:w="2519" w:type="dxa"/>
          </w:tcPr>
          <w:p w14:paraId="39561C89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Fixed</w:t>
            </w:r>
          </w:p>
        </w:tc>
        <w:tc>
          <w:tcPr>
            <w:tcW w:w="2158" w:type="dxa"/>
          </w:tcPr>
          <w:p w14:paraId="37918CDC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1E46C6" w14:paraId="6F551AEF" w14:textId="77777777" w:rsidTr="0064541E">
        <w:tc>
          <w:tcPr>
            <w:tcW w:w="835" w:type="dxa"/>
          </w:tcPr>
          <w:p w14:paraId="514CC573" w14:textId="77777777" w:rsidR="001E46C6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118" w:type="dxa"/>
          </w:tcPr>
          <w:p w14:paraId="093FBD9F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ass1mi.out</w:t>
            </w:r>
          </w:p>
        </w:tc>
        <w:tc>
          <w:tcPr>
            <w:tcW w:w="2519" w:type="dxa"/>
          </w:tcPr>
          <w:p w14:paraId="6D5A455D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Multiplicative</w:t>
            </w:r>
          </w:p>
        </w:tc>
        <w:tc>
          <w:tcPr>
            <w:tcW w:w="2158" w:type="dxa"/>
          </w:tcPr>
          <w:p w14:paraId="3B24015D" w14:textId="77777777" w:rsidR="001E46C6" w:rsidRDefault="001E46C6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</w:tbl>
    <w:p w14:paraId="2EF72DF9" w14:textId="77777777" w:rsidR="00003DC1" w:rsidRDefault="00003DC1" w:rsidP="00003DC1">
      <w:pPr>
        <w:pStyle w:val="Heading1"/>
        <w:rPr>
          <w:lang w:val="en-CA"/>
        </w:rPr>
      </w:pPr>
      <w:r>
        <w:rPr>
          <w:lang w:val="en-CA"/>
        </w:rPr>
        <w:t>D</w:t>
      </w:r>
      <w:r w:rsidRPr="00714753">
        <w:rPr>
          <w:lang w:val="en-CA"/>
        </w:rPr>
        <w:t>.</w:t>
      </w:r>
      <w:r>
        <w:rPr>
          <w:lang w:val="en-CA"/>
        </w:rPr>
        <w:t xml:space="preserve"> B_FULL Macro Test</w:t>
      </w:r>
    </w:p>
    <w:p w14:paraId="5BAB79B4" w14:textId="77777777" w:rsidR="00003DC1" w:rsidRDefault="00003DC1" w:rsidP="00003DC1">
      <w:pPr>
        <w:rPr>
          <w:lang w:val="en-CA"/>
        </w:rPr>
      </w:pPr>
    </w:p>
    <w:p w14:paraId="5C68DCD5" w14:textId="77777777" w:rsidR="00003DC1" w:rsidRPr="00714753" w:rsidRDefault="00003DC1" w:rsidP="00003DC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Method: Buffer runs in any mode with standard output file ass1.pls and fixed mode with empty file ass1e.pls. The </w:t>
      </w:r>
      <w:r w:rsidRPr="00003DC1">
        <w:rPr>
          <w:b/>
          <w:bCs/>
          <w:sz w:val="28"/>
          <w:szCs w:val="28"/>
          <w:lang w:val="en-CA"/>
        </w:rPr>
        <w:t>B_FULL</w:t>
      </w:r>
      <w:r>
        <w:rPr>
          <w:sz w:val="28"/>
          <w:szCs w:val="28"/>
          <w:lang w:val="en-CA"/>
        </w:rPr>
        <w:t xml:space="preserve"> name can be defined or undefined. </w:t>
      </w:r>
      <w:r>
        <w:rPr>
          <w:b/>
          <w:bCs/>
          <w:sz w:val="28"/>
          <w:szCs w:val="28"/>
          <w:lang w:val="en-CA"/>
        </w:rPr>
        <w:t xml:space="preserve">B_FULL </w:t>
      </w:r>
      <w:r>
        <w:rPr>
          <w:sz w:val="28"/>
          <w:szCs w:val="28"/>
          <w:lang w:val="en-CA"/>
        </w:rPr>
        <w:t xml:space="preserve">will be called to test buffer capacity in function </w:t>
      </w:r>
      <w:proofErr w:type="gramStart"/>
      <w:r>
        <w:rPr>
          <w:b/>
          <w:bCs/>
          <w:sz w:val="28"/>
          <w:szCs w:val="28"/>
          <w:lang w:val="en-CA"/>
        </w:rPr>
        <w:t>display(</w:t>
      </w:r>
      <w:proofErr w:type="gramEnd"/>
      <w:r>
        <w:rPr>
          <w:b/>
          <w:bCs/>
          <w:sz w:val="28"/>
          <w:szCs w:val="28"/>
          <w:lang w:val="en-CA"/>
        </w:rPr>
        <w:t>)</w:t>
      </w:r>
      <w:r>
        <w:rPr>
          <w:sz w:val="28"/>
          <w:szCs w:val="28"/>
          <w:lang w:val="en-CA"/>
        </w:rPr>
        <w:t>.</w:t>
      </w:r>
    </w:p>
    <w:p w14:paraId="3DECCD8B" w14:textId="77777777" w:rsidR="00003DC1" w:rsidRPr="00E72E25" w:rsidRDefault="00003DC1" w:rsidP="00003DC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Source files: </w:t>
      </w:r>
      <w:proofErr w:type="spellStart"/>
      <w:r>
        <w:rPr>
          <w:sz w:val="28"/>
          <w:szCs w:val="28"/>
          <w:lang w:val="en-CA"/>
        </w:rPr>
        <w:t>buffer.c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buffer.h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platy_bt_macro.c</w:t>
      </w:r>
      <w:proofErr w:type="spellEnd"/>
      <w:r>
        <w:rPr>
          <w:sz w:val="28"/>
          <w:szCs w:val="28"/>
          <w:lang w:val="en-CA"/>
        </w:rPr>
        <w:t xml:space="preserve"> (inside </w:t>
      </w:r>
      <w:r>
        <w:rPr>
          <w:b/>
          <w:bCs/>
          <w:sz w:val="28"/>
          <w:szCs w:val="28"/>
          <w:lang w:val="en-CA"/>
        </w:rPr>
        <w:t xml:space="preserve">Modified </w:t>
      </w:r>
      <w:proofErr w:type="spellStart"/>
      <w:r>
        <w:rPr>
          <w:b/>
          <w:bCs/>
          <w:sz w:val="28"/>
          <w:szCs w:val="28"/>
          <w:lang w:val="en-CA"/>
        </w:rPr>
        <w:t>platybt_c</w:t>
      </w:r>
      <w:proofErr w:type="spellEnd"/>
      <w:r>
        <w:rPr>
          <w:b/>
          <w:bCs/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directory).</w:t>
      </w:r>
    </w:p>
    <w:p w14:paraId="40961221" w14:textId="77777777" w:rsidR="00003DC1" w:rsidRPr="00E72E25" w:rsidRDefault="00003DC1" w:rsidP="00003DC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Output files: macro_ass1ai.out, macro_ass1fi.out, macro_ass1fi.out, macro_undef_ass1ai.out, macro_undef_ass1fi.out, macro_undef_ass1mi.out</w:t>
      </w:r>
    </w:p>
    <w:p w14:paraId="58426483" w14:textId="77777777" w:rsidR="00003DC1" w:rsidRPr="001E46C6" w:rsidRDefault="00003DC1" w:rsidP="00003DC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Expected result: The output files should print out files have same content with the standard output file, but with another line specifying the capacity status of the character array.</w:t>
      </w:r>
    </w:p>
    <w:p w14:paraId="0616DE58" w14:textId="77777777" w:rsidR="00003DC1" w:rsidRPr="001E46C6" w:rsidRDefault="00003DC1" w:rsidP="00003DC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Tools: Total Commander, Command Prompt</w:t>
      </w:r>
    </w:p>
    <w:p w14:paraId="365C86E6" w14:textId="77777777" w:rsidR="00003DC1" w:rsidRPr="001E46C6" w:rsidRDefault="00003DC1" w:rsidP="00003DC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2519"/>
        <w:gridCol w:w="2158"/>
      </w:tblGrid>
      <w:tr w:rsidR="00003DC1" w14:paraId="65E3C877" w14:textId="77777777" w:rsidTr="0064541E">
        <w:tc>
          <w:tcPr>
            <w:tcW w:w="835" w:type="dxa"/>
          </w:tcPr>
          <w:p w14:paraId="16AFF07C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No.</w:t>
            </w:r>
          </w:p>
        </w:tc>
        <w:tc>
          <w:tcPr>
            <w:tcW w:w="3118" w:type="dxa"/>
          </w:tcPr>
          <w:p w14:paraId="76A99119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File</w:t>
            </w:r>
          </w:p>
        </w:tc>
        <w:tc>
          <w:tcPr>
            <w:tcW w:w="2519" w:type="dxa"/>
          </w:tcPr>
          <w:p w14:paraId="623053EE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Mode</w:t>
            </w:r>
          </w:p>
        </w:tc>
        <w:tc>
          <w:tcPr>
            <w:tcW w:w="2158" w:type="dxa"/>
          </w:tcPr>
          <w:p w14:paraId="7310C85F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Working</w:t>
            </w:r>
          </w:p>
        </w:tc>
      </w:tr>
      <w:tr w:rsidR="00003DC1" w14:paraId="43E5115D" w14:textId="77777777" w:rsidTr="0064541E">
        <w:tc>
          <w:tcPr>
            <w:tcW w:w="835" w:type="dxa"/>
          </w:tcPr>
          <w:p w14:paraId="6E8E630E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118" w:type="dxa"/>
          </w:tcPr>
          <w:p w14:paraId="677B0A84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macro_ass1ai.out</w:t>
            </w:r>
          </w:p>
        </w:tc>
        <w:tc>
          <w:tcPr>
            <w:tcW w:w="2519" w:type="dxa"/>
          </w:tcPr>
          <w:p w14:paraId="764F62A9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Additive</w:t>
            </w:r>
          </w:p>
        </w:tc>
        <w:tc>
          <w:tcPr>
            <w:tcW w:w="2158" w:type="dxa"/>
          </w:tcPr>
          <w:p w14:paraId="5E88DF22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03DC1" w14:paraId="4AE33430" w14:textId="77777777" w:rsidTr="0064541E">
        <w:tc>
          <w:tcPr>
            <w:tcW w:w="835" w:type="dxa"/>
          </w:tcPr>
          <w:p w14:paraId="45D7F9D9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118" w:type="dxa"/>
          </w:tcPr>
          <w:p w14:paraId="0998C43D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macro_ass1fi.out</w:t>
            </w:r>
          </w:p>
        </w:tc>
        <w:tc>
          <w:tcPr>
            <w:tcW w:w="2519" w:type="dxa"/>
          </w:tcPr>
          <w:p w14:paraId="44AD19CC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Fixed</w:t>
            </w:r>
          </w:p>
        </w:tc>
        <w:tc>
          <w:tcPr>
            <w:tcW w:w="2158" w:type="dxa"/>
          </w:tcPr>
          <w:p w14:paraId="3FC38572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03DC1" w14:paraId="39CC193F" w14:textId="77777777" w:rsidTr="0064541E">
        <w:tc>
          <w:tcPr>
            <w:tcW w:w="835" w:type="dxa"/>
          </w:tcPr>
          <w:p w14:paraId="0956041C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3</w:t>
            </w:r>
          </w:p>
        </w:tc>
        <w:tc>
          <w:tcPr>
            <w:tcW w:w="3118" w:type="dxa"/>
          </w:tcPr>
          <w:p w14:paraId="43E86483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macro_ass1mi.out</w:t>
            </w:r>
          </w:p>
        </w:tc>
        <w:tc>
          <w:tcPr>
            <w:tcW w:w="2519" w:type="dxa"/>
          </w:tcPr>
          <w:p w14:paraId="4564D439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Multiplicative</w:t>
            </w:r>
          </w:p>
        </w:tc>
        <w:tc>
          <w:tcPr>
            <w:tcW w:w="2158" w:type="dxa"/>
          </w:tcPr>
          <w:p w14:paraId="482E785B" w14:textId="77777777" w:rsidR="00003DC1" w:rsidRDefault="00003DC1" w:rsidP="0064541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03DC1" w14:paraId="40291E40" w14:textId="77777777" w:rsidTr="0064541E">
        <w:tc>
          <w:tcPr>
            <w:tcW w:w="835" w:type="dxa"/>
          </w:tcPr>
          <w:p w14:paraId="65F145B9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3118" w:type="dxa"/>
          </w:tcPr>
          <w:p w14:paraId="740CC11E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macro_undef_ass1ai.out</w:t>
            </w:r>
          </w:p>
        </w:tc>
        <w:tc>
          <w:tcPr>
            <w:tcW w:w="2519" w:type="dxa"/>
          </w:tcPr>
          <w:p w14:paraId="28597FDB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Additive</w:t>
            </w:r>
          </w:p>
        </w:tc>
        <w:tc>
          <w:tcPr>
            <w:tcW w:w="2158" w:type="dxa"/>
          </w:tcPr>
          <w:p w14:paraId="0C8AB407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03DC1" w14:paraId="7389D9D6" w14:textId="77777777" w:rsidTr="0064541E">
        <w:tc>
          <w:tcPr>
            <w:tcW w:w="835" w:type="dxa"/>
          </w:tcPr>
          <w:p w14:paraId="047A4F73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3118" w:type="dxa"/>
          </w:tcPr>
          <w:p w14:paraId="6346AC37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macro_undef_ass1fi.out</w:t>
            </w:r>
          </w:p>
        </w:tc>
        <w:tc>
          <w:tcPr>
            <w:tcW w:w="2519" w:type="dxa"/>
          </w:tcPr>
          <w:p w14:paraId="2949B816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Fixed</w:t>
            </w:r>
          </w:p>
        </w:tc>
        <w:tc>
          <w:tcPr>
            <w:tcW w:w="2158" w:type="dxa"/>
          </w:tcPr>
          <w:p w14:paraId="0C27F25F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03DC1" w14:paraId="663A0A6A" w14:textId="77777777" w:rsidTr="0064541E">
        <w:tc>
          <w:tcPr>
            <w:tcW w:w="835" w:type="dxa"/>
          </w:tcPr>
          <w:p w14:paraId="0A76D0D8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3118" w:type="dxa"/>
          </w:tcPr>
          <w:p w14:paraId="0B36A9BE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macro_undef_ass1mi.out</w:t>
            </w:r>
          </w:p>
        </w:tc>
        <w:tc>
          <w:tcPr>
            <w:tcW w:w="2519" w:type="dxa"/>
          </w:tcPr>
          <w:p w14:paraId="4B1A8523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Multiplicative</w:t>
            </w:r>
          </w:p>
        </w:tc>
        <w:tc>
          <w:tcPr>
            <w:tcW w:w="2158" w:type="dxa"/>
          </w:tcPr>
          <w:p w14:paraId="53726282" w14:textId="77777777" w:rsidR="00003DC1" w:rsidRDefault="00003DC1" w:rsidP="00003DC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</w:tbl>
    <w:p w14:paraId="5BAE61A4" w14:textId="77777777" w:rsidR="001E46C6" w:rsidRDefault="001E46C6" w:rsidP="001E46C6">
      <w:pPr>
        <w:rPr>
          <w:lang w:val="en-CA"/>
        </w:rPr>
      </w:pPr>
    </w:p>
    <w:p w14:paraId="4BE4C850" w14:textId="77777777" w:rsidR="00B41952" w:rsidRDefault="00B41952" w:rsidP="001E46C6">
      <w:pPr>
        <w:rPr>
          <w:lang w:val="en-CA"/>
        </w:rPr>
      </w:pPr>
    </w:p>
    <w:p w14:paraId="22E588F2" w14:textId="77777777" w:rsidR="00B41952" w:rsidRDefault="00B41952" w:rsidP="001E46C6">
      <w:pPr>
        <w:rPr>
          <w:lang w:val="en-CA"/>
        </w:rPr>
      </w:pPr>
    </w:p>
    <w:p w14:paraId="5AC36442" w14:textId="77777777" w:rsidR="00B41952" w:rsidRDefault="00B41952" w:rsidP="001E46C6">
      <w:pPr>
        <w:rPr>
          <w:lang w:val="en-CA"/>
        </w:rPr>
      </w:pPr>
    </w:p>
    <w:p w14:paraId="14EA2899" w14:textId="77777777" w:rsidR="00B41952" w:rsidRDefault="00B41952" w:rsidP="001E46C6">
      <w:pPr>
        <w:rPr>
          <w:lang w:val="en-CA"/>
        </w:rPr>
      </w:pPr>
    </w:p>
    <w:p w14:paraId="76242948" w14:textId="77777777" w:rsidR="00B41952" w:rsidRDefault="00B41952" w:rsidP="001E46C6">
      <w:pPr>
        <w:rPr>
          <w:lang w:val="en-CA"/>
        </w:rPr>
      </w:pPr>
    </w:p>
    <w:p w14:paraId="645095BB" w14:textId="77777777" w:rsidR="00B41952" w:rsidRDefault="00B41952" w:rsidP="001E46C6">
      <w:pPr>
        <w:rPr>
          <w:lang w:val="en-CA"/>
        </w:rPr>
      </w:pPr>
    </w:p>
    <w:p w14:paraId="028D1A67" w14:textId="77777777" w:rsidR="00B41952" w:rsidRDefault="00B41952" w:rsidP="001E46C6">
      <w:pPr>
        <w:rPr>
          <w:lang w:val="en-CA"/>
        </w:rPr>
      </w:pPr>
    </w:p>
    <w:p w14:paraId="7A3A915E" w14:textId="77777777" w:rsidR="00B41952" w:rsidRDefault="00B41952" w:rsidP="001E46C6">
      <w:pPr>
        <w:rPr>
          <w:lang w:val="en-CA"/>
        </w:rPr>
      </w:pPr>
    </w:p>
    <w:p w14:paraId="33E7CCF2" w14:textId="77777777" w:rsidR="00B41952" w:rsidRDefault="00B41952" w:rsidP="001E46C6">
      <w:pPr>
        <w:rPr>
          <w:lang w:val="en-CA"/>
        </w:rPr>
      </w:pPr>
    </w:p>
    <w:p w14:paraId="5EAE2BD1" w14:textId="77777777" w:rsidR="00B41952" w:rsidRDefault="00B41952" w:rsidP="001E46C6">
      <w:pPr>
        <w:rPr>
          <w:lang w:val="en-CA"/>
        </w:rPr>
      </w:pPr>
    </w:p>
    <w:p w14:paraId="5AD3CAD7" w14:textId="77777777" w:rsidR="00B41952" w:rsidRDefault="00B41952" w:rsidP="001E46C6">
      <w:pPr>
        <w:rPr>
          <w:lang w:val="en-CA"/>
        </w:rPr>
      </w:pPr>
    </w:p>
    <w:p w14:paraId="0A1972C0" w14:textId="77777777" w:rsidR="00B41952" w:rsidRDefault="00B41952" w:rsidP="001E46C6">
      <w:pPr>
        <w:rPr>
          <w:lang w:val="en-CA"/>
        </w:rPr>
      </w:pPr>
    </w:p>
    <w:p w14:paraId="0D53DEA9" w14:textId="77777777" w:rsidR="00B41952" w:rsidRDefault="00B41952" w:rsidP="001E46C6">
      <w:pPr>
        <w:rPr>
          <w:lang w:val="en-CA"/>
        </w:rPr>
      </w:pPr>
    </w:p>
    <w:p w14:paraId="6591A1A1" w14:textId="77777777" w:rsidR="00B41952" w:rsidRDefault="00B41952" w:rsidP="001E46C6">
      <w:pPr>
        <w:rPr>
          <w:lang w:val="en-CA"/>
        </w:rPr>
      </w:pPr>
    </w:p>
    <w:p w14:paraId="1EF28C16" w14:textId="77777777" w:rsidR="00B41952" w:rsidRDefault="00B41952" w:rsidP="001E46C6">
      <w:pPr>
        <w:rPr>
          <w:lang w:val="en-CA"/>
        </w:rPr>
      </w:pPr>
    </w:p>
    <w:p w14:paraId="59F4DF5D" w14:textId="77777777" w:rsidR="00B41952" w:rsidRDefault="00B41952" w:rsidP="001E46C6">
      <w:pPr>
        <w:rPr>
          <w:lang w:val="en-CA"/>
        </w:rPr>
      </w:pPr>
    </w:p>
    <w:p w14:paraId="2229D58B" w14:textId="77777777" w:rsidR="00B41952" w:rsidRDefault="00B41952" w:rsidP="001E46C6">
      <w:pPr>
        <w:rPr>
          <w:lang w:val="en-CA"/>
        </w:rPr>
      </w:pPr>
    </w:p>
    <w:p w14:paraId="39F1F868" w14:textId="77777777" w:rsidR="00B41952" w:rsidRDefault="00B41952" w:rsidP="001E46C6">
      <w:pPr>
        <w:rPr>
          <w:lang w:val="en-CA"/>
        </w:rPr>
      </w:pPr>
    </w:p>
    <w:p w14:paraId="12D38F7E" w14:textId="77777777" w:rsidR="00B41952" w:rsidRDefault="00B41952" w:rsidP="001E46C6">
      <w:pPr>
        <w:rPr>
          <w:lang w:val="en-CA"/>
        </w:rPr>
      </w:pPr>
    </w:p>
    <w:p w14:paraId="593482DA" w14:textId="77777777" w:rsidR="00B41952" w:rsidRDefault="00B41952" w:rsidP="001E46C6">
      <w:pPr>
        <w:rPr>
          <w:lang w:val="en-CA"/>
        </w:rPr>
      </w:pPr>
    </w:p>
    <w:p w14:paraId="4E8CDA3C" w14:textId="77777777" w:rsidR="00B41952" w:rsidRDefault="00B41952" w:rsidP="001E46C6">
      <w:pPr>
        <w:rPr>
          <w:lang w:val="en-CA"/>
        </w:rPr>
      </w:pPr>
    </w:p>
    <w:p w14:paraId="0C9CFF00" w14:textId="77777777" w:rsidR="00B41952" w:rsidRDefault="00B41952" w:rsidP="001E46C6">
      <w:pPr>
        <w:rPr>
          <w:lang w:val="en-CA"/>
        </w:rPr>
      </w:pPr>
    </w:p>
    <w:p w14:paraId="7DEF563F" w14:textId="77777777" w:rsidR="00B41952" w:rsidRDefault="00B41952" w:rsidP="001E46C6">
      <w:pPr>
        <w:rPr>
          <w:lang w:val="en-CA"/>
        </w:rPr>
      </w:pPr>
    </w:p>
    <w:p w14:paraId="61CCB861" w14:textId="77777777" w:rsidR="00B41952" w:rsidRDefault="00B41952" w:rsidP="001E46C6">
      <w:pPr>
        <w:rPr>
          <w:lang w:val="en-CA"/>
        </w:rPr>
      </w:pPr>
    </w:p>
    <w:p w14:paraId="05CA4712" w14:textId="77777777" w:rsidR="00B41952" w:rsidRDefault="00B41952" w:rsidP="001E46C6">
      <w:pPr>
        <w:rPr>
          <w:lang w:val="en-CA"/>
        </w:rPr>
      </w:pPr>
    </w:p>
    <w:p w14:paraId="3C152B3F" w14:textId="77777777" w:rsidR="00B41952" w:rsidRPr="001E46C6" w:rsidRDefault="00B41952" w:rsidP="001E46C6">
      <w:pPr>
        <w:rPr>
          <w:lang w:val="en-CA"/>
        </w:rPr>
      </w:pPr>
    </w:p>
    <w:sectPr w:rsidR="00B41952" w:rsidRPr="001E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0A86"/>
    <w:multiLevelType w:val="hybridMultilevel"/>
    <w:tmpl w:val="988CAB56"/>
    <w:lvl w:ilvl="0" w:tplc="4724991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733"/>
    <w:multiLevelType w:val="hybridMultilevel"/>
    <w:tmpl w:val="8D5ECB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5928"/>
    <w:multiLevelType w:val="hybridMultilevel"/>
    <w:tmpl w:val="4E4C2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E2"/>
    <w:rsid w:val="00003DC1"/>
    <w:rsid w:val="001E46C6"/>
    <w:rsid w:val="005006AE"/>
    <w:rsid w:val="005A2505"/>
    <w:rsid w:val="00714753"/>
    <w:rsid w:val="008D000E"/>
    <w:rsid w:val="008F52C3"/>
    <w:rsid w:val="00A35EE2"/>
    <w:rsid w:val="00B41952"/>
    <w:rsid w:val="00C94D02"/>
    <w:rsid w:val="00E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236F"/>
  <w15:chartTrackingRefBased/>
  <w15:docId w15:val="{F048EE41-2F87-4655-9D85-C8DBDD5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3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customStyle="1" w:styleId="Default">
    <w:name w:val="Default"/>
    <w:rsid w:val="0071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7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E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52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033C-1BD7-4B3C-96F8-A860D66D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2</cp:revision>
  <cp:lastPrinted>2019-10-02T06:46:00Z</cp:lastPrinted>
  <dcterms:created xsi:type="dcterms:W3CDTF">2019-10-02T15:19:00Z</dcterms:created>
  <dcterms:modified xsi:type="dcterms:W3CDTF">2019-10-02T15:19:00Z</dcterms:modified>
</cp:coreProperties>
</file>