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6CB" w:rsidRPr="00283BE8" w:rsidRDefault="00283BE8">
      <w:pPr>
        <w:rPr>
          <w:lang w:val="fr-CH"/>
        </w:rPr>
      </w:pPr>
      <w:proofErr w:type="spellStart"/>
      <w:r w:rsidRPr="00283BE8">
        <w:rPr>
          <w:lang w:val="fr-CH"/>
        </w:rPr>
        <w:t>Icarus</w:t>
      </w:r>
      <w:proofErr w:type="spellEnd"/>
      <w:r w:rsidRPr="00283BE8">
        <w:rPr>
          <w:lang w:val="fr-CH"/>
        </w:rPr>
        <w:t xml:space="preserve"> </w:t>
      </w:r>
      <w:proofErr w:type="spellStart"/>
      <w:r w:rsidRPr="00283BE8">
        <w:rPr>
          <w:lang w:val="fr-CH"/>
        </w:rPr>
        <w:t>Verilogsimulator</w:t>
      </w:r>
      <w:proofErr w:type="spellEnd"/>
    </w:p>
    <w:p w:rsidR="00283BE8" w:rsidRDefault="0028429F">
      <w:pPr>
        <w:rPr>
          <w:lang w:val="fr-CH"/>
        </w:rPr>
      </w:pPr>
      <w:hyperlink r:id="rId5" w:history="1">
        <w:r w:rsidR="00283BE8" w:rsidRPr="00B17194">
          <w:rPr>
            <w:rStyle w:val="Hyperlink"/>
            <w:lang w:val="fr-CH"/>
          </w:rPr>
          <w:t>http://bleyer.org/icarus/</w:t>
        </w:r>
      </w:hyperlink>
    </w:p>
    <w:p w:rsidR="00283BE8" w:rsidRDefault="00283BE8">
      <w:pPr>
        <w:rPr>
          <w:lang w:val="fr-CH"/>
        </w:rPr>
      </w:pPr>
      <w:r w:rsidRPr="00283BE8">
        <w:rPr>
          <w:lang w:val="fr-CH"/>
        </w:rPr>
        <w:t>iverilog-10.1.1-x64_setup.exe</w:t>
      </w:r>
    </w:p>
    <w:p w:rsidR="00283BE8" w:rsidRDefault="00283BE8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 wp14:anchorId="7F3BDCE1" wp14:editId="3352303F">
            <wp:extent cx="4752975" cy="36861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E8" w:rsidRDefault="00283BE8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 wp14:anchorId="64A64EE8" wp14:editId="528AF933">
            <wp:extent cx="4752975" cy="36861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E8" w:rsidRDefault="00283BE8">
      <w:pPr>
        <w:rPr>
          <w:lang w:val="fr-CH"/>
        </w:rPr>
      </w:pPr>
      <w:r>
        <w:rPr>
          <w:noProof/>
          <w:lang w:eastAsia="de-CH"/>
        </w:rPr>
        <w:lastRenderedPageBreak/>
        <w:drawing>
          <wp:inline distT="0" distB="0" distL="0" distR="0" wp14:anchorId="2E9ED1B1" wp14:editId="218DCE22">
            <wp:extent cx="4752975" cy="36861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E8" w:rsidRDefault="00283BE8">
      <w:pPr>
        <w:rPr>
          <w:lang w:val="fr-CH"/>
        </w:rPr>
      </w:pPr>
    </w:p>
    <w:p w:rsidR="00283BE8" w:rsidRDefault="00283BE8">
      <w:pPr>
        <w:rPr>
          <w:lang w:val="fr-CH"/>
        </w:rPr>
      </w:pPr>
      <w:r w:rsidRPr="00283BE8">
        <w:rPr>
          <w:lang w:val="fr-CH"/>
        </w:rPr>
        <w:t>npp.6.8.8.Installer.exe</w:t>
      </w:r>
    </w:p>
    <w:p w:rsidR="00283BE8" w:rsidRDefault="00283BE8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 wp14:anchorId="3442A939" wp14:editId="2DB3E5A0">
            <wp:extent cx="4752975" cy="36957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E8" w:rsidRDefault="00283BE8">
      <w:pPr>
        <w:rPr>
          <w:lang w:val="fr-CH"/>
        </w:rPr>
      </w:pPr>
      <w:r>
        <w:rPr>
          <w:noProof/>
          <w:lang w:eastAsia="de-CH"/>
        </w:rPr>
        <w:lastRenderedPageBreak/>
        <w:drawing>
          <wp:inline distT="0" distB="0" distL="0" distR="0" wp14:anchorId="1AFD8A89" wp14:editId="7310EF04">
            <wp:extent cx="4752975" cy="36957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E8" w:rsidRDefault="00283BE8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 wp14:anchorId="7169FB47" wp14:editId="75ECFF49">
            <wp:extent cx="4752975" cy="36957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E8" w:rsidRDefault="00283BE8">
      <w:pPr>
        <w:rPr>
          <w:lang w:val="fr-CH"/>
        </w:rPr>
      </w:pPr>
    </w:p>
    <w:p w:rsidR="00283BE8" w:rsidRPr="00283BE8" w:rsidRDefault="00283BE8">
      <w:r w:rsidRPr="00283BE8">
        <w:t xml:space="preserve">Erweiterungen =&gt; </w:t>
      </w:r>
      <w:proofErr w:type="spellStart"/>
      <w:r w:rsidRPr="00283BE8">
        <w:t>Plugin</w:t>
      </w:r>
      <w:proofErr w:type="spellEnd"/>
      <w:r w:rsidRPr="00283BE8">
        <w:t xml:space="preserve"> Manager =&gt; Show </w:t>
      </w:r>
      <w:proofErr w:type="spellStart"/>
      <w:r w:rsidRPr="00283BE8">
        <w:t>Plugin</w:t>
      </w:r>
      <w:proofErr w:type="spellEnd"/>
      <w:r w:rsidRPr="00283BE8">
        <w:t xml:space="preserve"> Manager</w:t>
      </w:r>
    </w:p>
    <w:p w:rsidR="00283BE8" w:rsidRDefault="00283BE8">
      <w:r>
        <w:rPr>
          <w:noProof/>
          <w:lang w:eastAsia="de-CH"/>
        </w:rPr>
        <w:lastRenderedPageBreak/>
        <w:drawing>
          <wp:inline distT="0" distB="0" distL="0" distR="0" wp14:anchorId="18EA308F" wp14:editId="2A696C6D">
            <wp:extent cx="3704762" cy="1714286"/>
            <wp:effectExtent l="0" t="0" r="0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9F" w:rsidRDefault="0028429F">
      <w:r>
        <w:t xml:space="preserve">Auswahl der </w:t>
      </w:r>
      <w:proofErr w:type="spellStart"/>
      <w:r>
        <w:t>Plugins</w:t>
      </w:r>
      <w:proofErr w:type="spellEnd"/>
      <w:r>
        <w:t xml:space="preserve"> </w:t>
      </w:r>
      <w:proofErr w:type="spellStart"/>
      <w:r>
        <w:t>NppExec</w:t>
      </w:r>
      <w:proofErr w:type="spellEnd"/>
      <w:r>
        <w:t xml:space="preserve"> und </w:t>
      </w:r>
      <w:proofErr w:type="spellStart"/>
      <w:r>
        <w:t>Verilog</w:t>
      </w:r>
      <w:proofErr w:type="spellEnd"/>
    </w:p>
    <w:p w:rsidR="00283BE8" w:rsidRDefault="00283BE8">
      <w:r>
        <w:rPr>
          <w:noProof/>
          <w:lang w:eastAsia="de-CH"/>
        </w:rPr>
        <w:drawing>
          <wp:inline distT="0" distB="0" distL="0" distR="0" wp14:anchorId="4C38917D" wp14:editId="3D33F854">
            <wp:extent cx="5760720" cy="39147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E8" w:rsidRDefault="00283BE8">
      <w:r>
        <w:rPr>
          <w:noProof/>
          <w:lang w:eastAsia="de-CH"/>
        </w:rPr>
        <w:lastRenderedPageBreak/>
        <w:drawing>
          <wp:inline distT="0" distB="0" distL="0" distR="0" wp14:anchorId="2FB99190" wp14:editId="3D140D6D">
            <wp:extent cx="5760720" cy="3914775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E8" w:rsidRDefault="00283BE8">
      <w:proofErr w:type="spellStart"/>
      <w:r>
        <w:t>Install</w:t>
      </w:r>
      <w:proofErr w:type="spellEnd"/>
    </w:p>
    <w:p w:rsidR="00283BE8" w:rsidRDefault="00283BE8"/>
    <w:p w:rsidR="00283BE8" w:rsidRDefault="00283BE8">
      <w:r>
        <w:t xml:space="preserve">Kontrolle ob die </w:t>
      </w:r>
      <w:proofErr w:type="spellStart"/>
      <w:r>
        <w:t>Plugins</w:t>
      </w:r>
      <w:proofErr w:type="spellEnd"/>
      <w:r>
        <w:t xml:space="preserve"> korrekt installiert worden sind</w:t>
      </w:r>
    </w:p>
    <w:p w:rsidR="00816FC7" w:rsidRPr="00283BE8" w:rsidRDefault="00816FC7" w:rsidP="00816FC7">
      <w:r w:rsidRPr="00283BE8">
        <w:t xml:space="preserve">Erweiterungen =&gt; </w:t>
      </w:r>
      <w:proofErr w:type="spellStart"/>
      <w:r w:rsidRPr="00283BE8">
        <w:t>Plugin</w:t>
      </w:r>
      <w:proofErr w:type="spellEnd"/>
      <w:r w:rsidRPr="00283BE8">
        <w:t xml:space="preserve"> Manager =&gt; Show </w:t>
      </w:r>
      <w:proofErr w:type="spellStart"/>
      <w:r w:rsidRPr="00283BE8">
        <w:t>Plugin</w:t>
      </w:r>
      <w:proofErr w:type="spellEnd"/>
      <w:r w:rsidRPr="00283BE8">
        <w:t xml:space="preserve"> Manager</w:t>
      </w:r>
    </w:p>
    <w:p w:rsidR="00816FC7" w:rsidRDefault="00816FC7"/>
    <w:p w:rsidR="00283BE8" w:rsidRDefault="00283BE8">
      <w:r>
        <w:rPr>
          <w:noProof/>
          <w:lang w:eastAsia="de-CH"/>
        </w:rPr>
        <w:drawing>
          <wp:inline distT="0" distB="0" distL="0" distR="0" wp14:anchorId="33B367D1" wp14:editId="6EDF3CBA">
            <wp:extent cx="4967020" cy="3306419"/>
            <wp:effectExtent l="0" t="0" r="5080" b="889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0115" cy="330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C7" w:rsidRDefault="00816FC7"/>
    <w:p w:rsidR="00816FC7" w:rsidRDefault="00816FC7">
      <w:proofErr w:type="spellStart"/>
      <w:r>
        <w:lastRenderedPageBreak/>
        <w:t>Windowsanspassung</w:t>
      </w:r>
      <w:proofErr w:type="spellEnd"/>
      <w:r>
        <w:t xml:space="preserve"> um </w:t>
      </w:r>
      <w:proofErr w:type="spellStart"/>
      <w:r>
        <w:t>Verilogdateien</w:t>
      </w:r>
      <w:proofErr w:type="spellEnd"/>
      <w:r>
        <w:t xml:space="preserve"> standardmässig mit Notepad++ zu öffnen</w:t>
      </w:r>
    </w:p>
    <w:p w:rsidR="00816FC7" w:rsidRDefault="00816FC7">
      <w:r>
        <w:rPr>
          <w:noProof/>
          <w:lang w:eastAsia="de-CH"/>
        </w:rPr>
        <w:drawing>
          <wp:inline distT="0" distB="0" distL="0" distR="0" wp14:anchorId="0DE2A4FA" wp14:editId="2ADABE00">
            <wp:extent cx="5760720" cy="2645410"/>
            <wp:effectExtent l="0" t="0" r="0" b="254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C7" w:rsidRDefault="00816FC7" w:rsidP="00816FC7">
      <w:pPr>
        <w:pStyle w:val="Listenabsatz"/>
        <w:numPr>
          <w:ilvl w:val="0"/>
          <w:numId w:val="1"/>
        </w:numPr>
      </w:pPr>
      <w:r>
        <w:t>Rechte Maustaste auf eine .v Datei</w:t>
      </w:r>
    </w:p>
    <w:p w:rsidR="00816FC7" w:rsidRDefault="00816FC7" w:rsidP="00816FC7">
      <w:pPr>
        <w:pStyle w:val="Listenabsatz"/>
        <w:numPr>
          <w:ilvl w:val="0"/>
          <w:numId w:val="1"/>
        </w:numPr>
      </w:pPr>
      <w:proofErr w:type="spellStart"/>
      <w:r>
        <w:t>Oeffnen</w:t>
      </w:r>
      <w:proofErr w:type="spellEnd"/>
      <w:r>
        <w:t xml:space="preserve"> mit</w:t>
      </w:r>
    </w:p>
    <w:p w:rsidR="00816FC7" w:rsidRDefault="00816FC7" w:rsidP="00816FC7">
      <w:pPr>
        <w:pStyle w:val="Listenabsatz"/>
        <w:numPr>
          <w:ilvl w:val="0"/>
          <w:numId w:val="1"/>
        </w:numPr>
      </w:pPr>
      <w:r>
        <w:t>Auswahl Notepad++.exe</w:t>
      </w:r>
    </w:p>
    <w:p w:rsidR="00816FC7" w:rsidRDefault="00816FC7" w:rsidP="00816FC7"/>
    <w:p w:rsidR="00816FC7" w:rsidRDefault="00816FC7">
      <w:r>
        <w:br w:type="page"/>
      </w:r>
    </w:p>
    <w:p w:rsidR="00816FC7" w:rsidRDefault="00816FC7" w:rsidP="00816FC7">
      <w:r>
        <w:lastRenderedPageBreak/>
        <w:t xml:space="preserve">Kompilierung der </w:t>
      </w:r>
      <w:proofErr w:type="spellStart"/>
      <w:r>
        <w:t>Verilogdatei</w:t>
      </w:r>
      <w:proofErr w:type="spellEnd"/>
    </w:p>
    <w:p w:rsidR="0028429F" w:rsidRDefault="0028429F" w:rsidP="00816FC7">
      <w:r>
        <w:t xml:space="preserve">Die Kompilierung einer </w:t>
      </w:r>
      <w:proofErr w:type="spellStart"/>
      <w:r>
        <w:t>Verilogdatei</w:t>
      </w:r>
      <w:proofErr w:type="spellEnd"/>
      <w:r>
        <w:t xml:space="preserve"> wird am Beispiel folgender Dateien exemplarisch aufgezeigt:</w:t>
      </w:r>
    </w:p>
    <w:p w:rsidR="0028429F" w:rsidRPr="0028429F" w:rsidRDefault="0028429F" w:rsidP="00816FC7">
      <w:pPr>
        <w:rPr>
          <w:noProof/>
          <w:lang w:eastAsia="de-CH"/>
        </w:rPr>
      </w:pPr>
      <w:r>
        <w:rPr>
          <w:noProof/>
          <w:lang w:eastAsia="de-CH"/>
        </w:rPr>
        <w:t>…</w:t>
      </w:r>
      <w:r w:rsidRPr="0028429F">
        <w:rPr>
          <w:noProof/>
          <w:lang w:eastAsia="de-CH"/>
        </w:rPr>
        <w:t>\FPGA_MODUL_MAX1000_BLP_01_00\src\ADC_DAC\DAC_MCP4921</w:t>
      </w:r>
      <w:r>
        <w:rPr>
          <w:noProof/>
          <w:lang w:eastAsia="de-CH"/>
        </w:rPr>
        <w:t>\</w:t>
      </w:r>
      <w:proofErr w:type="spellStart"/>
      <w:r w:rsidRPr="0028429F">
        <w:t>ICARUS_TB.v</w:t>
      </w:r>
      <w:proofErr w:type="spellEnd"/>
      <w:r w:rsidRPr="0028429F">
        <w:rPr>
          <w:noProof/>
          <w:lang w:eastAsia="de-CH"/>
        </w:rPr>
        <w:br/>
      </w:r>
      <w:r>
        <w:rPr>
          <w:noProof/>
          <w:lang w:eastAsia="de-CH"/>
        </w:rPr>
        <w:t>…</w:t>
      </w:r>
      <w:r w:rsidRPr="00816FC7">
        <w:rPr>
          <w:noProof/>
          <w:lang w:eastAsia="de-CH"/>
        </w:rPr>
        <w:t>\FPGA_MODUL_MAX1000_BLP_01_00\src\ADC_DAC\DAC_MCP4921</w:t>
      </w:r>
      <w:r>
        <w:rPr>
          <w:noProof/>
          <w:lang w:eastAsia="de-CH"/>
        </w:rPr>
        <w:t>\</w:t>
      </w:r>
      <w:r w:rsidRPr="0028429F">
        <w:rPr>
          <w:noProof/>
          <w:lang w:eastAsia="de-CH"/>
        </w:rPr>
        <w:t>DAC_MCP4921.v</w:t>
      </w:r>
    </w:p>
    <w:p w:rsidR="0028429F" w:rsidRDefault="0028429F" w:rsidP="00816FC7">
      <w:r>
        <w:t xml:space="preserve">Erweiterungen =&gt; </w:t>
      </w:r>
      <w:proofErr w:type="spellStart"/>
      <w:r>
        <w:t>NppExec</w:t>
      </w:r>
      <w:proofErr w:type="spellEnd"/>
      <w:r>
        <w:t xml:space="preserve"> =&gt; Execute oder F6 bzw. Ctrl+F6</w:t>
      </w:r>
    </w:p>
    <w:p w:rsidR="00816FC7" w:rsidRDefault="0028429F" w:rsidP="00816FC7">
      <w:r>
        <w:rPr>
          <w:noProof/>
          <w:lang w:eastAsia="de-CH"/>
        </w:rPr>
        <w:drawing>
          <wp:inline distT="0" distB="0" distL="0" distR="0" wp14:anchorId="064ADED5" wp14:editId="4B474481">
            <wp:extent cx="3915833" cy="1120536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0278" cy="113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C7" w:rsidRDefault="00816FC7" w:rsidP="00816FC7">
      <w:pPr>
        <w:rPr>
          <w:noProof/>
          <w:lang w:eastAsia="de-CH"/>
        </w:rPr>
      </w:pPr>
    </w:p>
    <w:p w:rsidR="0028429F" w:rsidRDefault="0028429F" w:rsidP="00816FC7">
      <w:pPr>
        <w:rPr>
          <w:noProof/>
          <w:lang w:eastAsia="de-CH"/>
        </w:rPr>
      </w:pPr>
      <w:r>
        <w:rPr>
          <w:noProof/>
          <w:lang w:eastAsia="de-CH"/>
        </w:rPr>
        <w:t xml:space="preserve">Kommandos für die korrekte Kompilierung. </w:t>
      </w:r>
      <w:r>
        <w:rPr>
          <w:noProof/>
          <w:lang w:eastAsia="de-CH"/>
        </w:rPr>
        <w:br/>
        <w:t>Hinweis: Der Dateipfad in der ersten Zeile muss entsprechend angepasst werden</w:t>
      </w:r>
    </w:p>
    <w:p w:rsidR="00816FC7" w:rsidRDefault="00816FC7" w:rsidP="00816FC7">
      <w:pPr>
        <w:rPr>
          <w:noProof/>
          <w:lang w:eastAsia="de-CH"/>
        </w:rPr>
      </w:pPr>
      <w:r w:rsidRPr="00816FC7">
        <w:rPr>
          <w:noProof/>
          <w:lang w:eastAsia="de-CH"/>
        </w:rPr>
        <w:t>cd D:\QUARTUS\FPGA_MODUL_MAX1000_BLP_01_00\src\ADC_DAC\DAC_MCP4921</w:t>
      </w:r>
      <w:r w:rsidRPr="00816FC7">
        <w:rPr>
          <w:noProof/>
          <w:lang w:eastAsia="de-CH"/>
        </w:rPr>
        <w:br/>
        <w:t>C:\iverilog\bin\iverilog -s ICARUS_TB -o icarus_tb.o ICARUS_TB.v</w:t>
      </w:r>
      <w:r w:rsidRPr="00816FC7">
        <w:rPr>
          <w:noProof/>
          <w:lang w:eastAsia="de-CH"/>
        </w:rPr>
        <w:br/>
      </w:r>
      <w:r>
        <w:rPr>
          <w:noProof/>
          <w:lang w:eastAsia="de-CH"/>
        </w:rPr>
        <w:t>C:\iverilog\bin\vvp icarus_tb.o</w:t>
      </w:r>
    </w:p>
    <w:p w:rsidR="00816FC7" w:rsidRDefault="00816FC7" w:rsidP="00816FC7">
      <w:r>
        <w:rPr>
          <w:noProof/>
          <w:lang w:eastAsia="de-CH"/>
        </w:rPr>
        <w:drawing>
          <wp:inline distT="0" distB="0" distL="0" distR="0" wp14:anchorId="0FE64EC7" wp14:editId="621BF327">
            <wp:extent cx="4495238" cy="2314286"/>
            <wp:effectExtent l="0" t="0" r="63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C7" w:rsidRDefault="00816FC7" w:rsidP="00816FC7"/>
    <w:p w:rsidR="00816FC7" w:rsidRDefault="00816FC7" w:rsidP="00816FC7">
      <w:proofErr w:type="spellStart"/>
      <w:r>
        <w:t>GTKWave</w:t>
      </w:r>
      <w:proofErr w:type="spellEnd"/>
    </w:p>
    <w:p w:rsidR="00603E0D" w:rsidRDefault="00603E0D" w:rsidP="00816FC7">
      <w:r w:rsidRPr="00603E0D">
        <w:t>C:\iverilog\gtkwave\bin</w:t>
      </w:r>
      <w:r>
        <w:t>\gtkwave.exe</w:t>
      </w:r>
    </w:p>
    <w:p w:rsidR="00603E0D" w:rsidRDefault="00603E0D" w:rsidP="00816FC7">
      <w:r>
        <w:rPr>
          <w:noProof/>
          <w:lang w:eastAsia="de-CH"/>
        </w:rPr>
        <w:lastRenderedPageBreak/>
        <w:drawing>
          <wp:inline distT="0" distB="0" distL="0" distR="0" wp14:anchorId="245A1C3C" wp14:editId="2FF9E67D">
            <wp:extent cx="3767328" cy="2274018"/>
            <wp:effectExtent l="0" t="0" r="508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8154" cy="228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0D" w:rsidRDefault="00603E0D" w:rsidP="00816FC7">
      <w:r>
        <w:t xml:space="preserve">File Open </w:t>
      </w:r>
      <w:proofErr w:type="spellStart"/>
      <w:r>
        <w:t>new</w:t>
      </w:r>
      <w:proofErr w:type="spellEnd"/>
      <w:r>
        <w:t xml:space="preserve"> Tab</w:t>
      </w:r>
    </w:p>
    <w:p w:rsidR="00603E0D" w:rsidRDefault="00603E0D" w:rsidP="00816FC7">
      <w:r w:rsidRPr="00603E0D">
        <w:t>D:\QUARTUS\FPGA_MODUL_MAX1000_BLP_01_00\src\ADC_DAC\DAC_MCP4921\vcd\default.gt</w:t>
      </w:r>
      <w:r>
        <w:t>kw</w:t>
      </w:r>
    </w:p>
    <w:p w:rsidR="00603E0D" w:rsidRPr="00603E0D" w:rsidRDefault="00603E0D" w:rsidP="00816FC7"/>
    <w:p w:rsidR="00816FC7" w:rsidRDefault="00816FC7" w:rsidP="00816FC7"/>
    <w:p w:rsidR="00603E0D" w:rsidRDefault="00603E0D" w:rsidP="00816FC7"/>
    <w:p w:rsidR="00603E0D" w:rsidRDefault="00603E0D" w:rsidP="00816FC7">
      <w:r>
        <w:rPr>
          <w:noProof/>
          <w:lang w:eastAsia="de-CH"/>
        </w:rPr>
        <w:drawing>
          <wp:inline distT="0" distB="0" distL="0" distR="0" wp14:anchorId="58660A38" wp14:editId="5E19B35B">
            <wp:extent cx="5760720" cy="2817495"/>
            <wp:effectExtent l="0" t="0" r="0" b="190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0D" w:rsidRDefault="00603E0D" w:rsidP="00816FC7">
      <w:r>
        <w:t xml:space="preserve">Erstellung von Schellzugriffen zu </w:t>
      </w:r>
      <w:proofErr w:type="spellStart"/>
      <w:r>
        <w:t>Notepadd</w:t>
      </w:r>
      <w:proofErr w:type="spellEnd"/>
      <w:r>
        <w:t xml:space="preserve">++ und </w:t>
      </w:r>
      <w:proofErr w:type="spellStart"/>
      <w:r>
        <w:t>GTKWave</w:t>
      </w:r>
      <w:proofErr w:type="spellEnd"/>
    </w:p>
    <w:p w:rsidR="00603E0D" w:rsidRDefault="00603E0D" w:rsidP="00816FC7">
      <w:r>
        <w:t>Rechte Maustaste =&gt; An Taskleiste anheften</w:t>
      </w:r>
    </w:p>
    <w:p w:rsidR="00603E0D" w:rsidRDefault="00603E0D" w:rsidP="00816FC7">
      <w:r>
        <w:rPr>
          <w:noProof/>
          <w:lang w:eastAsia="de-CH"/>
        </w:rPr>
        <w:lastRenderedPageBreak/>
        <w:drawing>
          <wp:inline distT="0" distB="0" distL="0" distR="0" wp14:anchorId="5E60993B" wp14:editId="4E4003B0">
            <wp:extent cx="3133333" cy="2514286"/>
            <wp:effectExtent l="0" t="0" r="0" b="63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9F" w:rsidRDefault="0028429F" w:rsidP="00816FC7"/>
    <w:p w:rsidR="0028429F" w:rsidRPr="00283BE8" w:rsidRDefault="0028429F" w:rsidP="00816FC7">
      <w:r>
        <w:t xml:space="preserve">Die Dokumentation zu </w:t>
      </w:r>
      <w:proofErr w:type="spellStart"/>
      <w:r>
        <w:t>GTKWave</w:t>
      </w:r>
      <w:proofErr w:type="spellEnd"/>
      <w:r>
        <w:t xml:space="preserve"> ist im Ordner</w:t>
      </w:r>
      <w:bookmarkStart w:id="0" w:name="_GoBack"/>
      <w:bookmarkEnd w:id="0"/>
    </w:p>
    <w:sectPr w:rsidR="0028429F" w:rsidRPr="00283B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75DA5"/>
    <w:multiLevelType w:val="hybridMultilevel"/>
    <w:tmpl w:val="B09A9FC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D7"/>
    <w:rsid w:val="000106CB"/>
    <w:rsid w:val="00034045"/>
    <w:rsid w:val="001C3891"/>
    <w:rsid w:val="00283BE8"/>
    <w:rsid w:val="0028429F"/>
    <w:rsid w:val="00603E0D"/>
    <w:rsid w:val="00816FC7"/>
    <w:rsid w:val="009C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A1871C3-C767-43D7-B042-22A00265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83BE8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16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bleyer.org/icarus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Helfenstein</dc:creator>
  <cp:keywords/>
  <dc:description/>
  <cp:lastModifiedBy>Pascal Helfenstein</cp:lastModifiedBy>
  <cp:revision>3</cp:revision>
  <dcterms:created xsi:type="dcterms:W3CDTF">2018-03-30T04:34:00Z</dcterms:created>
  <dcterms:modified xsi:type="dcterms:W3CDTF">2018-03-30T05:11:00Z</dcterms:modified>
</cp:coreProperties>
</file>