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65" w:rsidRDefault="00507465" w:rsidP="00C451C1">
      <w:r w:rsidRPr="00A548AE">
        <w:rPr>
          <w:rStyle w:val="Heading2Char"/>
        </w:rPr>
        <w:t>*</w:t>
      </w:r>
      <w:r w:rsidR="00C451C1">
        <w:rPr>
          <w:rStyle w:val="Heading2Char"/>
        </w:rPr>
        <w:t>T</w:t>
      </w:r>
      <w:r w:rsidRPr="00A548AE">
        <w:rPr>
          <w:rStyle w:val="Heading2Char"/>
        </w:rPr>
        <w:t>itle:</w:t>
      </w:r>
      <w:r>
        <w:t xml:space="preserve"> </w:t>
      </w:r>
      <w:r w:rsidR="00C451C1">
        <w:t xml:space="preserve"> </w:t>
      </w:r>
      <w:r w:rsidR="000B062D" w:rsidRPr="000B062D">
        <w:t>Fertility</w:t>
      </w:r>
    </w:p>
    <w:p w:rsidR="00507465" w:rsidRDefault="00C451C1" w:rsidP="00C451C1">
      <w:r>
        <w:rPr>
          <w:rStyle w:val="Heading2Char"/>
        </w:rPr>
        <w:t>*C</w:t>
      </w:r>
      <w:r w:rsidR="00507465" w:rsidRPr="00A548AE">
        <w:rPr>
          <w:rStyle w:val="Heading2Char"/>
        </w:rPr>
        <w:t>entre:</w:t>
      </w:r>
      <w:r w:rsidR="00507465">
        <w:t xml:space="preserve"> </w:t>
      </w:r>
      <w:r w:rsidR="000B062D" w:rsidRPr="000B062D">
        <w:t>IMPC</w:t>
      </w:r>
    </w:p>
    <w:p w:rsidR="00507465" w:rsidRDefault="00C451C1">
      <w:r>
        <w:rPr>
          <w:rStyle w:val="Heading2Char"/>
        </w:rPr>
        <w:t>*</w:t>
      </w:r>
      <w:proofErr w:type="spellStart"/>
      <w:r>
        <w:rPr>
          <w:rStyle w:val="Heading2Char"/>
        </w:rPr>
        <w:t>D</w:t>
      </w:r>
      <w:r w:rsidR="00507465" w:rsidRPr="00A548AE">
        <w:rPr>
          <w:rStyle w:val="Heading2Char"/>
        </w:rPr>
        <w:t>ate_modified</w:t>
      </w:r>
      <w:proofErr w:type="spellEnd"/>
      <w:r w:rsidR="00507465" w:rsidRPr="00A548AE">
        <w:rPr>
          <w:rStyle w:val="Heading2Char"/>
        </w:rPr>
        <w:t>:</w:t>
      </w:r>
      <w:r w:rsidR="00507465">
        <w:t xml:space="preserve"> </w:t>
      </w:r>
      <w:r w:rsidR="000B062D" w:rsidRPr="000B062D">
        <w:t>6-03-2012</w:t>
      </w:r>
    </w:p>
    <w:p w:rsidR="00507465" w:rsidRDefault="00507465" w:rsidP="00C451C1">
      <w:r w:rsidRPr="00A548AE">
        <w:rPr>
          <w:rStyle w:val="Heading2Char"/>
        </w:rPr>
        <w:t>*</w:t>
      </w:r>
      <w:proofErr w:type="spellStart"/>
      <w:r w:rsidR="00C451C1">
        <w:rPr>
          <w:rStyle w:val="Heading2Char"/>
        </w:rPr>
        <w:t>L</w:t>
      </w:r>
      <w:r w:rsidRPr="00A548AE">
        <w:rPr>
          <w:rStyle w:val="Heading2Char"/>
        </w:rPr>
        <w:t>ast_modified_by</w:t>
      </w:r>
      <w:proofErr w:type="spellEnd"/>
      <w:r w:rsidRPr="00A548AE">
        <w:rPr>
          <w:rStyle w:val="Heading2Char"/>
        </w:rPr>
        <w:t>:</w:t>
      </w:r>
      <w:r>
        <w:t xml:space="preserve"> </w:t>
      </w:r>
      <w:r w:rsidR="000B062D" w:rsidRPr="000B062D">
        <w:t>Redden, Matthew</w:t>
      </w:r>
    </w:p>
    <w:p w:rsidR="00507465" w:rsidRDefault="00507465" w:rsidP="00C451C1">
      <w:r w:rsidRPr="00A548AE">
        <w:rPr>
          <w:rStyle w:val="Heading2Char"/>
        </w:rPr>
        <w:t>*</w:t>
      </w:r>
      <w:r w:rsidR="00C451C1">
        <w:rPr>
          <w:rStyle w:val="Heading2Char"/>
        </w:rPr>
        <w:t>V</w:t>
      </w:r>
      <w:r w:rsidRPr="00A548AE">
        <w:rPr>
          <w:rStyle w:val="Heading2Char"/>
        </w:rPr>
        <w:t>ersion:</w:t>
      </w:r>
      <w:r w:rsidR="00C451C1">
        <w:t xml:space="preserve"> 1</w:t>
      </w:r>
    </w:p>
    <w:p w:rsidR="00507465" w:rsidRDefault="00C451C1" w:rsidP="00582957">
      <w:r>
        <w:rPr>
          <w:rStyle w:val="Heading2Char"/>
        </w:rPr>
        <w:t>*P</w:t>
      </w:r>
      <w:r w:rsidR="00A548AE" w:rsidRPr="00A548AE">
        <w:rPr>
          <w:rStyle w:val="Heading2Char"/>
        </w:rPr>
        <w:t>rocedure</w:t>
      </w:r>
      <w:r>
        <w:rPr>
          <w:rStyle w:val="Heading2Char"/>
        </w:rPr>
        <w:t xml:space="preserve"> Id</w:t>
      </w:r>
      <w:r w:rsidR="00A548AE" w:rsidRPr="00A548AE">
        <w:rPr>
          <w:rStyle w:val="Heading2Char"/>
        </w:rPr>
        <w:t>:</w:t>
      </w:r>
      <w:r w:rsidR="00A548AE">
        <w:t xml:space="preserve"> </w:t>
      </w:r>
    </w:p>
    <w:p w:rsidR="00A548AE" w:rsidRPr="009C2D9C" w:rsidRDefault="00A548AE" w:rsidP="00A548AE">
      <w:pPr>
        <w:pStyle w:val="Heading2"/>
        <w:rPr>
          <w:sz w:val="22"/>
          <w:szCs w:val="22"/>
        </w:rPr>
      </w:pPr>
    </w:p>
    <w:p w:rsidR="00507465" w:rsidRDefault="00507465" w:rsidP="00A548AE">
      <w:pPr>
        <w:pStyle w:val="Heading2"/>
      </w:pPr>
      <w:r>
        <w:t>*1. Purpose:</w:t>
      </w:r>
    </w:p>
    <w:p w:rsidR="00A548AE" w:rsidRDefault="00A548AE" w:rsidP="00A548AE"/>
    <w:p w:rsidR="00582957" w:rsidRPr="00582957" w:rsidRDefault="00582957" w:rsidP="00582957">
      <w:proofErr w:type="gramStart"/>
      <w:r w:rsidRPr="00582957">
        <w:t>To assess the fertility of homozygous knockout mice.</w:t>
      </w:r>
      <w:proofErr w:type="gramEnd"/>
    </w:p>
    <w:p w:rsidR="00A548AE" w:rsidRPr="009C2D9C" w:rsidRDefault="00A548AE" w:rsidP="00A548AE">
      <w:pPr>
        <w:pStyle w:val="Heading2"/>
        <w:rPr>
          <w:sz w:val="22"/>
          <w:szCs w:val="22"/>
        </w:rPr>
      </w:pPr>
    </w:p>
    <w:p w:rsidR="00507465" w:rsidRPr="009C2D9C" w:rsidRDefault="00507465" w:rsidP="00BB20D7">
      <w:pPr>
        <w:pStyle w:val="Heading2"/>
        <w:rPr>
          <w:sz w:val="22"/>
          <w:szCs w:val="22"/>
        </w:rPr>
      </w:pPr>
      <w:r>
        <w:t>*2. E</w:t>
      </w:r>
      <w:r w:rsidR="00BB20D7">
        <w:t>xperimental Design</w:t>
      </w:r>
      <w:r w:rsidR="00582957">
        <w:br/>
      </w:r>
    </w:p>
    <w:p w:rsidR="00480DDA" w:rsidRDefault="00480DDA" w:rsidP="00F3123C"/>
    <w:p w:rsidR="00F3123C" w:rsidRDefault="00F3123C" w:rsidP="00F3123C">
      <w:r>
        <w:t xml:space="preserve">•   </w:t>
      </w:r>
      <w:r w:rsidR="00480DDA">
        <w:t xml:space="preserve">      Minimum number of animals</w:t>
      </w:r>
      <w:r>
        <w:t>:  2 homozygous M</w:t>
      </w:r>
      <w:r w:rsidR="00480DDA">
        <w:t>ales</w:t>
      </w:r>
      <w:r>
        <w:t xml:space="preserve"> + 2 homozygous F</w:t>
      </w:r>
      <w:r w:rsidR="00480DDA">
        <w:t>emales</w:t>
      </w:r>
      <w:r w:rsidR="00B95A3C">
        <w:t>.</w:t>
      </w:r>
      <w:r>
        <w:t xml:space="preserve"> </w:t>
      </w:r>
    </w:p>
    <w:p w:rsidR="00F3123C" w:rsidRDefault="00F3123C" w:rsidP="00F3123C">
      <w:r>
        <w:t>•</w:t>
      </w:r>
      <w:r w:rsidR="00451359">
        <w:t xml:space="preserve">         </w:t>
      </w:r>
      <w:r w:rsidR="004D7F6F">
        <w:t>Minimal age</w:t>
      </w:r>
      <w:r w:rsidR="00451359">
        <w:t xml:space="preserve"> at test</w:t>
      </w:r>
      <w:r w:rsidR="004D7F6F">
        <w:t xml:space="preserve"> = 12</w:t>
      </w:r>
      <w:r>
        <w:t xml:space="preserve"> weeks</w:t>
      </w:r>
      <w:r w:rsidR="00480DDA">
        <w:t>; m</w:t>
      </w:r>
      <w:r w:rsidR="00451359">
        <w:t>inimal age at procedure = 8 weeks.</w:t>
      </w:r>
    </w:p>
    <w:p w:rsidR="00BB20D7" w:rsidRDefault="00451359" w:rsidP="00451359">
      <w:pPr>
        <w:pStyle w:val="ListParagraph"/>
        <w:numPr>
          <w:ilvl w:val="0"/>
          <w:numId w:val="15"/>
        </w:numPr>
      </w:pPr>
      <w:r>
        <w:t xml:space="preserve">Those that produce no offspring will be flagged for secondary screen, a test for male / </w:t>
      </w:r>
      <w:r w:rsidR="00480DDA">
        <w:t>female infertility</w:t>
      </w:r>
      <w:r>
        <w:t xml:space="preserve"> wh</w:t>
      </w:r>
      <w:r w:rsidR="00480DDA">
        <w:t>ere homozygotes are mated to WT</w:t>
      </w:r>
      <w:r>
        <w:t>.</w:t>
      </w:r>
    </w:p>
    <w:p w:rsidR="00F3123C" w:rsidRDefault="00F3123C" w:rsidP="00582957"/>
    <w:p w:rsidR="00F3123C" w:rsidRDefault="00F3123C" w:rsidP="00582957"/>
    <w:p w:rsidR="00BB20D7" w:rsidRPr="00BB20D7" w:rsidRDefault="00BB20D7" w:rsidP="00BB20D7">
      <w:pPr>
        <w:pStyle w:val="Heading2"/>
      </w:pPr>
      <w:r>
        <w:t>* 3. Equipment</w:t>
      </w:r>
    </w:p>
    <w:p w:rsidR="00A548AE" w:rsidRPr="00A548AE" w:rsidRDefault="00A548AE" w:rsidP="00A548AE"/>
    <w:p w:rsidR="009577BE" w:rsidRDefault="009577BE" w:rsidP="00C451C1">
      <w:r>
        <w:t>{</w:t>
      </w:r>
      <w:r w:rsidR="00C451C1">
        <w:t>Includes</w:t>
      </w:r>
      <w:r>
        <w:t xml:space="preserve">: </w:t>
      </w:r>
      <w:r w:rsidRPr="009577BE">
        <w:rPr>
          <w:i/>
          <w:iCs/>
        </w:rPr>
        <w:t>Resources -Equipment</w:t>
      </w:r>
      <w:r>
        <w:t xml:space="preserve"> and </w:t>
      </w:r>
      <w:r w:rsidRPr="009577BE">
        <w:rPr>
          <w:i/>
          <w:iCs/>
        </w:rPr>
        <w:t>Resources - Materials</w:t>
      </w:r>
      <w:r w:rsidR="001E557E">
        <w:rPr>
          <w:i/>
          <w:iCs/>
        </w:rPr>
        <w:t xml:space="preserve"> </w:t>
      </w:r>
      <w:r w:rsidR="001E557E">
        <w:t xml:space="preserve">and </w:t>
      </w:r>
      <w:r w:rsidR="001E557E" w:rsidRPr="001E557E">
        <w:rPr>
          <w:i/>
          <w:iCs/>
        </w:rPr>
        <w:t xml:space="preserve">Resources - </w:t>
      </w:r>
      <w:r w:rsidR="00C451C1">
        <w:rPr>
          <w:i/>
          <w:iCs/>
        </w:rPr>
        <w:t>Other</w:t>
      </w:r>
      <w:r>
        <w:t>}</w:t>
      </w:r>
    </w:p>
    <w:p w:rsidR="009C2D9C" w:rsidRPr="009C2D9C" w:rsidRDefault="009C2D9C" w:rsidP="00BB20D7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:rsidR="00507465" w:rsidRDefault="00507465" w:rsidP="00BB20D7">
      <w:pPr>
        <w:pStyle w:val="Heading2"/>
      </w:pPr>
      <w:r>
        <w:t>*</w:t>
      </w:r>
      <w:r w:rsidR="00BB20D7">
        <w:t>4</w:t>
      </w:r>
      <w:r>
        <w:t>. Procedure</w:t>
      </w:r>
    </w:p>
    <w:p w:rsidR="00A548AE" w:rsidRPr="00A548AE" w:rsidRDefault="00A548AE" w:rsidP="00A548AE"/>
    <w:p w:rsidR="00582957" w:rsidRDefault="00582957" w:rsidP="00EB5D45">
      <w:pPr>
        <w:ind w:left="720" w:hanging="720"/>
      </w:pPr>
      <w:r>
        <w:t>1.</w:t>
      </w:r>
      <w:r>
        <w:tab/>
        <w:t xml:space="preserve">Monitor litter sizes and sex ratios of at least 2 homozygous male X homozygous female </w:t>
      </w:r>
      <w:proofErr w:type="spellStart"/>
      <w:r>
        <w:t>intercrosses</w:t>
      </w:r>
      <w:proofErr w:type="spellEnd"/>
      <w:r>
        <w:t xml:space="preserve"> (</w:t>
      </w:r>
      <w:proofErr w:type="spellStart"/>
      <w:r>
        <w:t>hemizygous</w:t>
      </w:r>
      <w:proofErr w:type="spellEnd"/>
      <w:r>
        <w:t xml:space="preserve"> male or WT X homozygous female for X-linked genes). </w:t>
      </w:r>
    </w:p>
    <w:p w:rsidR="00582957" w:rsidRDefault="00582957" w:rsidP="00582957">
      <w:pPr>
        <w:ind w:left="1440" w:hanging="720"/>
      </w:pPr>
      <w:r>
        <w:t>a.</w:t>
      </w:r>
      <w:r>
        <w:tab/>
        <w:t xml:space="preserve">Collect all breeding data including number of litters, total number of pups, total number of </w:t>
      </w:r>
      <w:proofErr w:type="spellStart"/>
      <w:r>
        <w:t>matings</w:t>
      </w:r>
      <w:proofErr w:type="spellEnd"/>
      <w:r>
        <w:t>, and sex ratios.</w:t>
      </w:r>
    </w:p>
    <w:p w:rsidR="00582957" w:rsidRDefault="00582957" w:rsidP="00EB5D45">
      <w:pPr>
        <w:ind w:left="720" w:hanging="720"/>
      </w:pPr>
      <w:r>
        <w:lastRenderedPageBreak/>
        <w:t>2.</w:t>
      </w:r>
      <w:r>
        <w:tab/>
        <w:t>Flag strains that produce less than normal numbers or no progeny or pregnant dams after minimum 4 weeks AND breeders reach a minimum of 12 weeks of age.</w:t>
      </w:r>
      <w:r w:rsidR="000E2A4A">
        <w:t xml:space="preserve">  Breeding may therefore start at the earliest 8 weeks of age.</w:t>
      </w:r>
    </w:p>
    <w:p w:rsidR="00F3218B" w:rsidRDefault="00582957" w:rsidP="00E3659D">
      <w:pPr>
        <w:ind w:left="1440" w:hanging="720"/>
      </w:pPr>
      <w:r>
        <w:t>a.</w:t>
      </w:r>
      <w:r>
        <w:tab/>
        <w:t>Strains that p</w:t>
      </w:r>
      <w:r w:rsidR="00480DDA">
        <w:t>roduce NO progeny will be registered as infertile</w:t>
      </w:r>
      <w:r>
        <w:t>. These will undergo secondary screening.</w:t>
      </w:r>
    </w:p>
    <w:p w:rsidR="00582957" w:rsidRDefault="00582957" w:rsidP="00582957">
      <w:r>
        <w:t>3.</w:t>
      </w:r>
      <w:r>
        <w:tab/>
        <w:t>Secondary Male Infertility Screen:</w:t>
      </w:r>
    </w:p>
    <w:p w:rsidR="00582957" w:rsidRDefault="00582957" w:rsidP="00582957">
      <w:pPr>
        <w:ind w:firstLine="720"/>
      </w:pPr>
      <w:r>
        <w:t>a.</w:t>
      </w:r>
      <w:r>
        <w:tab/>
        <w:t xml:space="preserve">Set up 2 breeding units: male </w:t>
      </w:r>
      <w:proofErr w:type="spellStart"/>
      <w:r>
        <w:t>Hom</w:t>
      </w:r>
      <w:proofErr w:type="spellEnd"/>
      <w:r>
        <w:t xml:space="preserve"> x female WT or Het </w:t>
      </w:r>
    </w:p>
    <w:p w:rsidR="00582957" w:rsidRDefault="00582957" w:rsidP="00582957">
      <w:pPr>
        <w:ind w:left="720" w:firstLine="720"/>
      </w:pPr>
      <w:proofErr w:type="spellStart"/>
      <w:r>
        <w:t>i</w:t>
      </w:r>
      <w:proofErr w:type="spellEnd"/>
      <w:r>
        <w:t>.</w:t>
      </w:r>
      <w:r>
        <w:tab/>
        <w:t xml:space="preserve">Observe </w:t>
      </w:r>
      <w:proofErr w:type="spellStart"/>
      <w:r>
        <w:t>matings</w:t>
      </w:r>
      <w:proofErr w:type="spellEnd"/>
      <w:r>
        <w:t xml:space="preserve"> for 4 weeks; </w:t>
      </w:r>
    </w:p>
    <w:p w:rsidR="00582957" w:rsidRDefault="00582957" w:rsidP="00582957">
      <w:pPr>
        <w:ind w:left="2160" w:hanging="720"/>
      </w:pPr>
      <w:r>
        <w:t>ii.</w:t>
      </w:r>
      <w:r>
        <w:tab/>
      </w:r>
      <w:proofErr w:type="spellStart"/>
      <w:r>
        <w:t>Matings</w:t>
      </w:r>
      <w:proofErr w:type="spellEnd"/>
      <w:r>
        <w:t xml:space="preserve"> that result in visibly pregnant females (confirmed by dissection) or pups will be scored MALE FERTILE.</w:t>
      </w:r>
    </w:p>
    <w:p w:rsidR="00582957" w:rsidRDefault="00582957" w:rsidP="00582957">
      <w:pPr>
        <w:ind w:left="2160" w:hanging="720"/>
      </w:pPr>
      <w:r>
        <w:t>iii.</w:t>
      </w:r>
      <w:r>
        <w:tab/>
      </w:r>
      <w:proofErr w:type="spellStart"/>
      <w:r>
        <w:t>Matings</w:t>
      </w:r>
      <w:proofErr w:type="spellEnd"/>
      <w:r>
        <w:t xml:space="preserve"> that do not result in pregnancy will be scored MALE INFERTILITY (MP: 0001925).</w:t>
      </w:r>
    </w:p>
    <w:p w:rsidR="00582957" w:rsidRDefault="00582957" w:rsidP="00582957">
      <w:pPr>
        <w:ind w:left="720" w:firstLine="720"/>
      </w:pPr>
      <w:r>
        <w:t>iv.</w:t>
      </w:r>
      <w:r>
        <w:tab/>
        <w:t>Not required for X-linked genes.</w:t>
      </w:r>
    </w:p>
    <w:p w:rsidR="00582957" w:rsidRDefault="00582957" w:rsidP="00582957">
      <w:r>
        <w:t>4.</w:t>
      </w:r>
      <w:r>
        <w:tab/>
        <w:t>Secondary Female Infertility Screen</w:t>
      </w:r>
    </w:p>
    <w:p w:rsidR="00582957" w:rsidRDefault="00582957" w:rsidP="00582957">
      <w:pPr>
        <w:ind w:firstLine="720"/>
      </w:pPr>
      <w:r>
        <w:t>a.</w:t>
      </w:r>
      <w:r>
        <w:tab/>
        <w:t xml:space="preserve">Set up 2 breeding units: female </w:t>
      </w:r>
      <w:proofErr w:type="spellStart"/>
      <w:r>
        <w:t>Hom</w:t>
      </w:r>
      <w:proofErr w:type="spellEnd"/>
      <w:r>
        <w:t xml:space="preserve"> x male WT or Het</w:t>
      </w:r>
    </w:p>
    <w:p w:rsidR="00582957" w:rsidRDefault="00582957" w:rsidP="00582957">
      <w:pPr>
        <w:ind w:firstLine="720"/>
      </w:pPr>
      <w:r>
        <w:t>b.</w:t>
      </w:r>
      <w:r>
        <w:tab/>
        <w:t xml:space="preserve">Observe </w:t>
      </w:r>
      <w:proofErr w:type="spellStart"/>
      <w:r>
        <w:t>matings</w:t>
      </w:r>
      <w:proofErr w:type="spellEnd"/>
      <w:r>
        <w:t xml:space="preserve"> for 4 weeks; </w:t>
      </w:r>
    </w:p>
    <w:p w:rsidR="00582957" w:rsidRDefault="00582957" w:rsidP="00582957">
      <w:pPr>
        <w:ind w:left="2160" w:hanging="720"/>
      </w:pPr>
      <w:proofErr w:type="spellStart"/>
      <w:r>
        <w:t>i</w:t>
      </w:r>
      <w:proofErr w:type="spellEnd"/>
      <w:r>
        <w:t>.</w:t>
      </w:r>
      <w:r>
        <w:tab/>
      </w:r>
      <w:proofErr w:type="spellStart"/>
      <w:r>
        <w:t>Matings</w:t>
      </w:r>
      <w:proofErr w:type="spellEnd"/>
      <w:r>
        <w:t xml:space="preserve"> that result in visibly pregnant females (confirmed by dissection) or pups will be scored FEMALE FERTILE.</w:t>
      </w:r>
    </w:p>
    <w:p w:rsidR="00A548AE" w:rsidRDefault="00582957" w:rsidP="00582957">
      <w:pPr>
        <w:ind w:left="2160" w:hanging="720"/>
      </w:pPr>
      <w:r>
        <w:t>ii.</w:t>
      </w:r>
      <w:r>
        <w:tab/>
      </w:r>
      <w:proofErr w:type="spellStart"/>
      <w:r>
        <w:t>Matings</w:t>
      </w:r>
      <w:proofErr w:type="spellEnd"/>
      <w:r>
        <w:t xml:space="preserve"> that do not result in pregnancy will be scored FEMALE INFERTILITY (MP: 0001926), and will be flagged for further analysis</w:t>
      </w:r>
    </w:p>
    <w:p w:rsidR="00582957" w:rsidRDefault="00582957" w:rsidP="00582957"/>
    <w:p w:rsidR="00507465" w:rsidRDefault="00507465" w:rsidP="00BB20D7">
      <w:pPr>
        <w:pStyle w:val="Heading2"/>
      </w:pPr>
      <w:r>
        <w:t>*</w:t>
      </w:r>
      <w:r w:rsidR="00BB20D7">
        <w:t>5</w:t>
      </w:r>
      <w:r>
        <w:t xml:space="preserve">. </w:t>
      </w:r>
      <w:r w:rsidR="009577BE">
        <w:t>Notes</w:t>
      </w:r>
    </w:p>
    <w:p w:rsidR="00582957" w:rsidRDefault="00582957" w:rsidP="00582957">
      <w:pPr>
        <w:pStyle w:val="Heading2"/>
        <w:rPr>
          <w:rFonts w:asciiTheme="minorHAnsi" w:hAnsiTheme="minorHAnsi" w:cstheme="minorHAnsi"/>
          <w:b w:val="0"/>
          <w:color w:val="auto"/>
          <w:sz w:val="22"/>
          <w:szCs w:val="22"/>
        </w:rPr>
      </w:pPr>
    </w:p>
    <w:p w:rsidR="00582957" w:rsidRPr="00D21661" w:rsidRDefault="00582957" w:rsidP="00582957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 w:val="0"/>
          <w:color w:val="auto"/>
        </w:rPr>
      </w:pPr>
      <w:r w:rsidRPr="00D21661">
        <w:rPr>
          <w:rFonts w:asciiTheme="minorHAnsi" w:hAnsiTheme="minorHAnsi" w:cstheme="minorHAnsi"/>
          <w:b w:val="0"/>
          <w:color w:val="auto"/>
        </w:rPr>
        <w:t xml:space="preserve">At least 2 homozygous males and 2 homozygous females will be </w:t>
      </w:r>
      <w:proofErr w:type="spellStart"/>
      <w:r w:rsidRPr="00D21661">
        <w:rPr>
          <w:rFonts w:asciiTheme="minorHAnsi" w:hAnsiTheme="minorHAnsi" w:cstheme="minorHAnsi"/>
          <w:b w:val="0"/>
          <w:color w:val="auto"/>
        </w:rPr>
        <w:t>intercrossed</w:t>
      </w:r>
      <w:proofErr w:type="spellEnd"/>
      <w:r w:rsidRPr="00D21661">
        <w:rPr>
          <w:rFonts w:asciiTheme="minorHAnsi" w:hAnsiTheme="minorHAnsi" w:cstheme="minorHAnsi"/>
          <w:b w:val="0"/>
          <w:color w:val="auto"/>
        </w:rPr>
        <w:t xml:space="preserve"> for the primary screen. This can be part of the cohort breeding strategy, or a separate screen.</w:t>
      </w:r>
    </w:p>
    <w:p w:rsidR="00582957" w:rsidRPr="00D21661" w:rsidRDefault="00582957" w:rsidP="00582957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 w:val="0"/>
          <w:color w:val="auto"/>
        </w:rPr>
      </w:pPr>
      <w:r w:rsidRPr="00D21661">
        <w:rPr>
          <w:rFonts w:asciiTheme="minorHAnsi" w:hAnsiTheme="minorHAnsi" w:cstheme="minorHAnsi"/>
          <w:b w:val="0"/>
          <w:color w:val="auto"/>
        </w:rPr>
        <w:t>ALL breeding data will be captured and communicated, but only those that produce no offspring will be flagged for secondary screening.</w:t>
      </w:r>
    </w:p>
    <w:p w:rsidR="00582957" w:rsidRPr="00D21661" w:rsidRDefault="00582957" w:rsidP="00582957">
      <w:pPr>
        <w:pStyle w:val="Heading3"/>
        <w:numPr>
          <w:ilvl w:val="0"/>
          <w:numId w:val="10"/>
        </w:numPr>
        <w:rPr>
          <w:rFonts w:asciiTheme="minorHAnsi" w:hAnsiTheme="minorHAnsi" w:cstheme="minorHAnsi"/>
          <w:b w:val="0"/>
          <w:color w:val="auto"/>
        </w:rPr>
      </w:pPr>
      <w:r w:rsidRPr="00D21661">
        <w:rPr>
          <w:rFonts w:asciiTheme="minorHAnsi" w:hAnsiTheme="minorHAnsi" w:cstheme="minorHAnsi"/>
          <w:b w:val="0"/>
          <w:color w:val="auto"/>
        </w:rPr>
        <w:t xml:space="preserve">For infertile </w:t>
      </w:r>
      <w:proofErr w:type="spellStart"/>
      <w:r w:rsidRPr="00D21661">
        <w:rPr>
          <w:rFonts w:asciiTheme="minorHAnsi" w:hAnsiTheme="minorHAnsi" w:cstheme="minorHAnsi"/>
          <w:b w:val="0"/>
          <w:color w:val="auto"/>
        </w:rPr>
        <w:t>matings</w:t>
      </w:r>
      <w:proofErr w:type="spellEnd"/>
      <w:r w:rsidRPr="00D21661">
        <w:rPr>
          <w:rFonts w:asciiTheme="minorHAnsi" w:hAnsiTheme="minorHAnsi" w:cstheme="minorHAnsi"/>
          <w:b w:val="0"/>
          <w:color w:val="auto"/>
        </w:rPr>
        <w:t>, male and female homozygotes will be individually mated to WT of heterozygous animals to test male/female infertility.</w:t>
      </w:r>
    </w:p>
    <w:p w:rsidR="00582957" w:rsidRDefault="00582957" w:rsidP="00582957">
      <w:pPr>
        <w:jc w:val="both"/>
      </w:pPr>
    </w:p>
    <w:p w:rsidR="00582957" w:rsidRDefault="00582957" w:rsidP="00582957">
      <w:pPr>
        <w:rPr>
          <w:i/>
          <w:iCs/>
        </w:rPr>
      </w:pPr>
      <w:bookmarkStart w:id="0" w:name="_GoBack"/>
      <w:r>
        <w:t>All annotations are based on yes/no scores.</w:t>
      </w:r>
    </w:p>
    <w:bookmarkEnd w:id="0"/>
    <w:p w:rsidR="00582957" w:rsidRPr="009C2D9C" w:rsidRDefault="00582957" w:rsidP="00646573">
      <w:pPr>
        <w:pStyle w:val="Heading2"/>
        <w:rPr>
          <w:sz w:val="22"/>
          <w:szCs w:val="22"/>
        </w:rPr>
      </w:pPr>
    </w:p>
    <w:p w:rsidR="00741BD1" w:rsidRDefault="00BB20D7" w:rsidP="00646573">
      <w:pPr>
        <w:pStyle w:val="Heading2"/>
      </w:pPr>
      <w:r>
        <w:br/>
      </w:r>
      <w:r w:rsidR="00741BD1">
        <w:t>*</w:t>
      </w:r>
      <w:proofErr w:type="gramStart"/>
      <w:r>
        <w:t>6 .</w:t>
      </w:r>
      <w:proofErr w:type="gramEnd"/>
      <w:r>
        <w:t xml:space="preserve"> </w:t>
      </w:r>
      <w:r w:rsidR="00741BD1">
        <w:t>Measured Parameters - list</w:t>
      </w:r>
    </w:p>
    <w:p w:rsidR="00BB20D7" w:rsidRDefault="00BB20D7" w:rsidP="00BB20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1080"/>
        <w:gridCol w:w="900"/>
        <w:gridCol w:w="3284"/>
      </w:tblGrid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Measured parameter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Value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Range</w:t>
            </w: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Annotation</w:t>
            </w: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Pups born (primary)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Yes/no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Infertility (MP: 0001924)</w:t>
            </w: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 xml:space="preserve">Total </w:t>
            </w:r>
            <w:proofErr w:type="spellStart"/>
            <w:r w:rsidRPr="00145709">
              <w:rPr>
                <w:rFonts w:eastAsiaTheme="minorEastAsia"/>
                <w:lang w:eastAsia="en-GB"/>
              </w:rPr>
              <w:t>matings</w:t>
            </w:r>
            <w:proofErr w:type="spellEnd"/>
            <w:r w:rsidRPr="00145709">
              <w:rPr>
                <w:rFonts w:eastAsiaTheme="minorEastAsia"/>
                <w:lang w:eastAsia="en-GB"/>
              </w:rPr>
              <w:t xml:space="preserve"> (primary)</w:t>
            </w:r>
            <w:r w:rsidRPr="00145709">
              <w:rPr>
                <w:rFonts w:eastAsiaTheme="minorEastAsia"/>
                <w:lang w:eastAsia="en-GB"/>
              </w:rPr>
              <w:tab/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Number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2+</w:t>
            </w: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Total litters (primary)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Number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Total pups (primary)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Number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Pups born (Male screen)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Yes/no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Male Infertility (MP: 0001925)</w:t>
            </w: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 xml:space="preserve">Total </w:t>
            </w:r>
            <w:proofErr w:type="spellStart"/>
            <w:r w:rsidRPr="00145709">
              <w:rPr>
                <w:rFonts w:eastAsiaTheme="minorEastAsia"/>
                <w:lang w:eastAsia="en-GB"/>
              </w:rPr>
              <w:t>matings</w:t>
            </w:r>
            <w:proofErr w:type="spellEnd"/>
            <w:r w:rsidRPr="00145709">
              <w:rPr>
                <w:rFonts w:eastAsiaTheme="minorEastAsia"/>
                <w:lang w:eastAsia="en-GB"/>
              </w:rPr>
              <w:t xml:space="preserve"> (Male screen)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Number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2+</w:t>
            </w: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Total litters (Male screen)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Number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Total pups/embryos (Male Screen)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Number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Pups born (Female Screen)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Yes/No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Female Infertility (MP: 0001926)</w:t>
            </w: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 xml:space="preserve">Total </w:t>
            </w:r>
            <w:proofErr w:type="spellStart"/>
            <w:r w:rsidRPr="00145709">
              <w:rPr>
                <w:rFonts w:eastAsiaTheme="minorEastAsia"/>
                <w:lang w:eastAsia="en-GB"/>
              </w:rPr>
              <w:t>matings</w:t>
            </w:r>
            <w:proofErr w:type="spellEnd"/>
            <w:r w:rsidRPr="00145709">
              <w:rPr>
                <w:rFonts w:eastAsiaTheme="minorEastAsia"/>
                <w:lang w:eastAsia="en-GB"/>
              </w:rPr>
              <w:t xml:space="preserve"> (Female Screen)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Number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2+</w:t>
            </w: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Total litters (Female Screen)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Number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</w:tr>
      <w:tr w:rsidR="009C2D9C" w:rsidRPr="00145709" w:rsidTr="00F3218B">
        <w:tc>
          <w:tcPr>
            <w:tcW w:w="3978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Total pups/embryos (Female Screen)</w:t>
            </w:r>
          </w:p>
        </w:tc>
        <w:tc>
          <w:tcPr>
            <w:tcW w:w="108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  <w:r w:rsidRPr="00145709">
              <w:rPr>
                <w:rFonts w:eastAsiaTheme="minorEastAsia"/>
                <w:lang w:eastAsia="en-GB"/>
              </w:rPr>
              <w:t>Number</w:t>
            </w:r>
          </w:p>
        </w:tc>
        <w:tc>
          <w:tcPr>
            <w:tcW w:w="900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  <w:tc>
          <w:tcPr>
            <w:tcW w:w="3284" w:type="dxa"/>
          </w:tcPr>
          <w:p w:rsidR="009C2D9C" w:rsidRPr="00145709" w:rsidRDefault="009C2D9C" w:rsidP="00F3218B">
            <w:pPr>
              <w:spacing w:after="200" w:line="276" w:lineRule="auto"/>
              <w:rPr>
                <w:rFonts w:eastAsiaTheme="minorEastAsia"/>
                <w:lang w:eastAsia="en-GB"/>
              </w:rPr>
            </w:pPr>
          </w:p>
        </w:tc>
      </w:tr>
    </w:tbl>
    <w:p w:rsidR="00582957" w:rsidRDefault="00582957" w:rsidP="00BB20D7"/>
    <w:p w:rsidR="00BB20D7" w:rsidRDefault="00BB20D7" w:rsidP="00BB20D7"/>
    <w:p w:rsidR="009C2D9C" w:rsidRDefault="00BB20D7" w:rsidP="00BB20D7">
      <w:pPr>
        <w:pStyle w:val="Heading2"/>
      </w:pPr>
      <w:r>
        <w:t xml:space="preserve">*7. </w:t>
      </w:r>
      <w:proofErr w:type="spellStart"/>
      <w:r>
        <w:t>MetaData</w:t>
      </w:r>
      <w:proofErr w:type="spellEnd"/>
      <w:r>
        <w:t xml:space="preserve"> Parameters </w:t>
      </w:r>
      <w:r w:rsidR="009C2D9C">
        <w:t>–</w:t>
      </w:r>
      <w:r>
        <w:t xml:space="preserve"> list</w:t>
      </w:r>
    </w:p>
    <w:p w:rsidR="00BB20D7" w:rsidRPr="009C2D9C" w:rsidRDefault="00BB20D7" w:rsidP="00BB20D7">
      <w:pPr>
        <w:pStyle w:val="Heading2"/>
        <w:rPr>
          <w:rFonts w:asciiTheme="minorHAnsi" w:hAnsiTheme="minorHAnsi" w:cstheme="minorHAnsi"/>
          <w:sz w:val="22"/>
        </w:rPr>
      </w:pP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2484"/>
        <w:gridCol w:w="2520"/>
        <w:gridCol w:w="2042"/>
        <w:gridCol w:w="2088"/>
      </w:tblGrid>
      <w:tr w:rsidR="009C2D9C" w:rsidRPr="009C2D9C" w:rsidTr="00F3218B">
        <w:trPr>
          <w:jc w:val="center"/>
        </w:trPr>
        <w:tc>
          <w:tcPr>
            <w:tcW w:w="2484" w:type="dxa"/>
          </w:tcPr>
          <w:p w:rsidR="009C2D9C" w:rsidRPr="009C2D9C" w:rsidRDefault="009C2D9C" w:rsidP="009C2D9C">
            <w:pPr>
              <w:rPr>
                <w:b/>
              </w:rPr>
            </w:pPr>
            <w:r w:rsidRPr="009C2D9C">
              <w:rPr>
                <w:b/>
              </w:rPr>
              <w:t>Metadata</w:t>
            </w:r>
          </w:p>
        </w:tc>
        <w:tc>
          <w:tcPr>
            <w:tcW w:w="2520" w:type="dxa"/>
          </w:tcPr>
          <w:p w:rsidR="009C2D9C" w:rsidRPr="009C2D9C" w:rsidRDefault="009C2D9C" w:rsidP="009C2D9C">
            <w:pPr>
              <w:rPr>
                <w:b/>
              </w:rPr>
            </w:pPr>
            <w:r w:rsidRPr="009C2D9C">
              <w:rPr>
                <w:b/>
              </w:rPr>
              <w:t>Levels required</w:t>
            </w:r>
            <w:r w:rsidRPr="009C2D9C">
              <w:rPr>
                <w:b/>
              </w:rPr>
              <w:tab/>
            </w:r>
          </w:p>
        </w:tc>
        <w:tc>
          <w:tcPr>
            <w:tcW w:w="2042" w:type="dxa"/>
          </w:tcPr>
          <w:p w:rsidR="009C2D9C" w:rsidRPr="009C2D9C" w:rsidRDefault="009C2D9C" w:rsidP="009C2D9C">
            <w:pPr>
              <w:rPr>
                <w:b/>
              </w:rPr>
            </w:pPr>
            <w:r w:rsidRPr="009C2D9C">
              <w:rPr>
                <w:b/>
              </w:rPr>
              <w:t>Required for data upload</w:t>
            </w:r>
          </w:p>
        </w:tc>
        <w:tc>
          <w:tcPr>
            <w:tcW w:w="2088" w:type="dxa"/>
          </w:tcPr>
          <w:p w:rsidR="009C2D9C" w:rsidRPr="009C2D9C" w:rsidRDefault="009C2D9C" w:rsidP="009C2D9C">
            <w:pPr>
              <w:rPr>
                <w:b/>
              </w:rPr>
            </w:pPr>
            <w:r w:rsidRPr="009C2D9C">
              <w:rPr>
                <w:b/>
              </w:rPr>
              <w:t>Required for data analysis</w:t>
            </w:r>
          </w:p>
        </w:tc>
      </w:tr>
      <w:tr w:rsidR="009C2D9C" w:rsidRPr="009C2D9C" w:rsidTr="00F3218B">
        <w:trPr>
          <w:jc w:val="center"/>
        </w:trPr>
        <w:tc>
          <w:tcPr>
            <w:tcW w:w="2484" w:type="dxa"/>
          </w:tcPr>
          <w:p w:rsidR="009C2D9C" w:rsidRPr="009C2D9C" w:rsidRDefault="009C2D9C" w:rsidP="009C2D9C">
            <w:r w:rsidRPr="009C2D9C">
              <w:t>Age of set up</w:t>
            </w:r>
          </w:p>
        </w:tc>
        <w:tc>
          <w:tcPr>
            <w:tcW w:w="2520" w:type="dxa"/>
          </w:tcPr>
          <w:p w:rsidR="009C2D9C" w:rsidRPr="009C2D9C" w:rsidRDefault="009C2D9C" w:rsidP="009C2D9C">
            <w:r w:rsidRPr="009C2D9C">
              <w:t>8-15 weeks</w:t>
            </w:r>
          </w:p>
        </w:tc>
        <w:tc>
          <w:tcPr>
            <w:tcW w:w="2042" w:type="dxa"/>
          </w:tcPr>
          <w:p w:rsidR="009C2D9C" w:rsidRPr="009C2D9C" w:rsidRDefault="009C2D9C" w:rsidP="009C2D9C">
            <w:r w:rsidRPr="009C2D9C">
              <w:t>YES</w:t>
            </w:r>
          </w:p>
        </w:tc>
        <w:tc>
          <w:tcPr>
            <w:tcW w:w="2088" w:type="dxa"/>
          </w:tcPr>
          <w:p w:rsidR="009C2D9C" w:rsidRPr="009C2D9C" w:rsidRDefault="009C2D9C" w:rsidP="009C2D9C">
            <w:r w:rsidRPr="009C2D9C">
              <w:t>NO</w:t>
            </w:r>
          </w:p>
        </w:tc>
      </w:tr>
      <w:tr w:rsidR="009C2D9C" w:rsidRPr="009C2D9C" w:rsidTr="00F3218B">
        <w:trPr>
          <w:jc w:val="center"/>
        </w:trPr>
        <w:tc>
          <w:tcPr>
            <w:tcW w:w="2484" w:type="dxa"/>
          </w:tcPr>
          <w:p w:rsidR="009C2D9C" w:rsidRPr="009C2D9C" w:rsidRDefault="009C2D9C" w:rsidP="009C2D9C">
            <w:r w:rsidRPr="009C2D9C">
              <w:t>Time breeding</w:t>
            </w:r>
          </w:p>
        </w:tc>
        <w:tc>
          <w:tcPr>
            <w:tcW w:w="2520" w:type="dxa"/>
          </w:tcPr>
          <w:p w:rsidR="009C2D9C" w:rsidRPr="009C2D9C" w:rsidRDefault="009C2D9C" w:rsidP="009C2D9C">
            <w:r w:rsidRPr="009C2D9C">
              <w:t>&gt; 28 days (from 8 weeks)</w:t>
            </w:r>
          </w:p>
        </w:tc>
        <w:tc>
          <w:tcPr>
            <w:tcW w:w="2042" w:type="dxa"/>
          </w:tcPr>
          <w:p w:rsidR="009C2D9C" w:rsidRPr="009C2D9C" w:rsidRDefault="009C2D9C" w:rsidP="009C2D9C">
            <w:r w:rsidRPr="009C2D9C">
              <w:t>YES</w:t>
            </w:r>
          </w:p>
        </w:tc>
        <w:tc>
          <w:tcPr>
            <w:tcW w:w="2088" w:type="dxa"/>
          </w:tcPr>
          <w:p w:rsidR="009C2D9C" w:rsidRPr="009C2D9C" w:rsidRDefault="009C2D9C" w:rsidP="009C2D9C">
            <w:r w:rsidRPr="009C2D9C">
              <w:t>YES</w:t>
            </w:r>
          </w:p>
        </w:tc>
      </w:tr>
      <w:tr w:rsidR="009C2D9C" w:rsidRPr="009C2D9C" w:rsidTr="00F3218B">
        <w:trPr>
          <w:jc w:val="center"/>
        </w:trPr>
        <w:tc>
          <w:tcPr>
            <w:tcW w:w="2484" w:type="dxa"/>
          </w:tcPr>
          <w:p w:rsidR="009C2D9C" w:rsidRPr="009C2D9C" w:rsidRDefault="009C2D9C" w:rsidP="009C2D9C">
            <w:r w:rsidRPr="009C2D9C">
              <w:t>Test strain genotype</w:t>
            </w:r>
          </w:p>
        </w:tc>
        <w:tc>
          <w:tcPr>
            <w:tcW w:w="2520" w:type="dxa"/>
          </w:tcPr>
          <w:p w:rsidR="009C2D9C" w:rsidRPr="009C2D9C" w:rsidRDefault="009C2D9C" w:rsidP="009C2D9C">
            <w:r w:rsidRPr="009C2D9C">
              <w:t>Het or WT</w:t>
            </w:r>
          </w:p>
        </w:tc>
        <w:tc>
          <w:tcPr>
            <w:tcW w:w="2042" w:type="dxa"/>
          </w:tcPr>
          <w:p w:rsidR="009C2D9C" w:rsidRPr="009C2D9C" w:rsidRDefault="009C2D9C" w:rsidP="009C2D9C">
            <w:r w:rsidRPr="009C2D9C">
              <w:t>YES</w:t>
            </w:r>
          </w:p>
        </w:tc>
        <w:tc>
          <w:tcPr>
            <w:tcW w:w="2088" w:type="dxa"/>
          </w:tcPr>
          <w:p w:rsidR="009C2D9C" w:rsidRPr="009C2D9C" w:rsidRDefault="009C2D9C" w:rsidP="009C2D9C">
            <w:r w:rsidRPr="009C2D9C">
              <w:t>NO</w:t>
            </w:r>
          </w:p>
        </w:tc>
      </w:tr>
      <w:tr w:rsidR="009C2D9C" w:rsidRPr="009C2D9C" w:rsidTr="00F3218B">
        <w:trPr>
          <w:jc w:val="center"/>
        </w:trPr>
        <w:tc>
          <w:tcPr>
            <w:tcW w:w="2484" w:type="dxa"/>
          </w:tcPr>
          <w:p w:rsidR="009C2D9C" w:rsidRPr="009C2D9C" w:rsidRDefault="009C2D9C" w:rsidP="009C2D9C">
            <w:r w:rsidRPr="009C2D9C">
              <w:t>Test strain background</w:t>
            </w:r>
          </w:p>
        </w:tc>
        <w:tc>
          <w:tcPr>
            <w:tcW w:w="2520" w:type="dxa"/>
          </w:tcPr>
          <w:p w:rsidR="009C2D9C" w:rsidRPr="009C2D9C" w:rsidRDefault="009C2D9C" w:rsidP="009C2D9C">
            <w:r w:rsidRPr="009C2D9C">
              <w:t>Mouse strain</w:t>
            </w:r>
          </w:p>
        </w:tc>
        <w:tc>
          <w:tcPr>
            <w:tcW w:w="2042" w:type="dxa"/>
          </w:tcPr>
          <w:p w:rsidR="009C2D9C" w:rsidRPr="009C2D9C" w:rsidRDefault="009C2D9C" w:rsidP="009C2D9C">
            <w:r w:rsidRPr="009C2D9C">
              <w:t>YES</w:t>
            </w:r>
          </w:p>
        </w:tc>
        <w:tc>
          <w:tcPr>
            <w:tcW w:w="2088" w:type="dxa"/>
          </w:tcPr>
          <w:p w:rsidR="009C2D9C" w:rsidRPr="009C2D9C" w:rsidRDefault="009C2D9C" w:rsidP="009C2D9C">
            <w:r w:rsidRPr="009C2D9C">
              <w:t>NO</w:t>
            </w:r>
          </w:p>
        </w:tc>
      </w:tr>
      <w:tr w:rsidR="009C2D9C" w:rsidRPr="009C2D9C" w:rsidTr="00F3218B">
        <w:trPr>
          <w:jc w:val="center"/>
        </w:trPr>
        <w:tc>
          <w:tcPr>
            <w:tcW w:w="2484" w:type="dxa"/>
          </w:tcPr>
          <w:p w:rsidR="009C2D9C" w:rsidRPr="009C2D9C" w:rsidRDefault="009C2D9C" w:rsidP="009C2D9C">
            <w:r w:rsidRPr="009C2D9C">
              <w:t xml:space="preserve">Date of </w:t>
            </w:r>
            <w:proofErr w:type="spellStart"/>
            <w:r w:rsidRPr="009C2D9C">
              <w:t>matings</w:t>
            </w:r>
            <w:proofErr w:type="spellEnd"/>
          </w:p>
        </w:tc>
        <w:tc>
          <w:tcPr>
            <w:tcW w:w="2520" w:type="dxa"/>
          </w:tcPr>
          <w:p w:rsidR="009C2D9C" w:rsidRPr="009C2D9C" w:rsidRDefault="009C2D9C" w:rsidP="009C2D9C">
            <w:r w:rsidRPr="009C2D9C">
              <w:t>Day/Year</w:t>
            </w:r>
          </w:p>
        </w:tc>
        <w:tc>
          <w:tcPr>
            <w:tcW w:w="2042" w:type="dxa"/>
          </w:tcPr>
          <w:p w:rsidR="009C2D9C" w:rsidRPr="009C2D9C" w:rsidRDefault="009C2D9C" w:rsidP="009C2D9C">
            <w:r w:rsidRPr="009C2D9C">
              <w:t>YES</w:t>
            </w:r>
          </w:p>
        </w:tc>
        <w:tc>
          <w:tcPr>
            <w:tcW w:w="2088" w:type="dxa"/>
          </w:tcPr>
          <w:p w:rsidR="009C2D9C" w:rsidRPr="009C2D9C" w:rsidRDefault="009C2D9C" w:rsidP="009C2D9C">
            <w:r w:rsidRPr="009C2D9C">
              <w:t>NO</w:t>
            </w:r>
          </w:p>
        </w:tc>
      </w:tr>
    </w:tbl>
    <w:p w:rsidR="00741BD1" w:rsidRDefault="00741BD1" w:rsidP="00007556"/>
    <w:sectPr w:rsidR="00741BD1" w:rsidSect="00EC0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055E9"/>
    <w:multiLevelType w:val="hybridMultilevel"/>
    <w:tmpl w:val="D690ECD0"/>
    <w:lvl w:ilvl="0" w:tplc="A980166E">
      <w:numFmt w:val="bullet"/>
      <w:lvlText w:val="•"/>
      <w:lvlJc w:val="left"/>
      <w:pPr>
        <w:ind w:left="555" w:hanging="55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9747C4"/>
    <w:multiLevelType w:val="hybridMultilevel"/>
    <w:tmpl w:val="97B43A3A"/>
    <w:lvl w:ilvl="0" w:tplc="4DAE695E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25102350"/>
    <w:multiLevelType w:val="hybridMultilevel"/>
    <w:tmpl w:val="1FC672FE"/>
    <w:lvl w:ilvl="0" w:tplc="BF2ECF7A">
      <w:start w:val="1"/>
      <w:numFmt w:val="lowerRoman"/>
      <w:lvlText w:val="%1)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25F1593F"/>
    <w:multiLevelType w:val="hybridMultilevel"/>
    <w:tmpl w:val="87844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C0D35"/>
    <w:multiLevelType w:val="hybridMultilevel"/>
    <w:tmpl w:val="63366B34"/>
    <w:lvl w:ilvl="0" w:tplc="6018F67A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002D4"/>
    <w:multiLevelType w:val="hybridMultilevel"/>
    <w:tmpl w:val="5A34E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3C3041"/>
    <w:multiLevelType w:val="hybridMultilevel"/>
    <w:tmpl w:val="B1A8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C7816"/>
    <w:multiLevelType w:val="hybridMultilevel"/>
    <w:tmpl w:val="533E0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334A9"/>
    <w:multiLevelType w:val="hybridMultilevel"/>
    <w:tmpl w:val="E5663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A6633"/>
    <w:multiLevelType w:val="hybridMultilevel"/>
    <w:tmpl w:val="999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02FA4"/>
    <w:multiLevelType w:val="hybridMultilevel"/>
    <w:tmpl w:val="C14AD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C17E85"/>
    <w:multiLevelType w:val="hybridMultilevel"/>
    <w:tmpl w:val="229AF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E9640C"/>
    <w:multiLevelType w:val="hybridMultilevel"/>
    <w:tmpl w:val="FCC0E0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1C5B11"/>
    <w:multiLevelType w:val="hybridMultilevel"/>
    <w:tmpl w:val="EFB23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3E0CF5"/>
    <w:multiLevelType w:val="hybridMultilevel"/>
    <w:tmpl w:val="6CAA3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3"/>
  </w:num>
  <w:num w:numId="5">
    <w:abstractNumId w:val="14"/>
  </w:num>
  <w:num w:numId="6">
    <w:abstractNumId w:val="10"/>
  </w:num>
  <w:num w:numId="7">
    <w:abstractNumId w:val="12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1"/>
  </w:num>
  <w:num w:numId="13">
    <w:abstractNumId w:val="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65"/>
    <w:rsid w:val="00007556"/>
    <w:rsid w:val="0004085E"/>
    <w:rsid w:val="000B062D"/>
    <w:rsid w:val="000E2A4A"/>
    <w:rsid w:val="00177596"/>
    <w:rsid w:val="001E557E"/>
    <w:rsid w:val="00282B56"/>
    <w:rsid w:val="00301372"/>
    <w:rsid w:val="004447E8"/>
    <w:rsid w:val="00451359"/>
    <w:rsid w:val="00480DDA"/>
    <w:rsid w:val="004D7F6F"/>
    <w:rsid w:val="00507465"/>
    <w:rsid w:val="00582957"/>
    <w:rsid w:val="005A72B1"/>
    <w:rsid w:val="005F2109"/>
    <w:rsid w:val="00646573"/>
    <w:rsid w:val="00675F85"/>
    <w:rsid w:val="00683FB6"/>
    <w:rsid w:val="006F49E8"/>
    <w:rsid w:val="00741BD1"/>
    <w:rsid w:val="007867E1"/>
    <w:rsid w:val="007F3E80"/>
    <w:rsid w:val="007F6EDB"/>
    <w:rsid w:val="0084566C"/>
    <w:rsid w:val="0087239C"/>
    <w:rsid w:val="008E6B90"/>
    <w:rsid w:val="00940A52"/>
    <w:rsid w:val="0095272C"/>
    <w:rsid w:val="009577BE"/>
    <w:rsid w:val="009660B3"/>
    <w:rsid w:val="009B575E"/>
    <w:rsid w:val="009C2D9C"/>
    <w:rsid w:val="009D6483"/>
    <w:rsid w:val="009D69BE"/>
    <w:rsid w:val="00A548AE"/>
    <w:rsid w:val="00A8789D"/>
    <w:rsid w:val="00B95A3C"/>
    <w:rsid w:val="00BB20D7"/>
    <w:rsid w:val="00C451C1"/>
    <w:rsid w:val="00D60D34"/>
    <w:rsid w:val="00DC4482"/>
    <w:rsid w:val="00DE3258"/>
    <w:rsid w:val="00E3659D"/>
    <w:rsid w:val="00EB5D45"/>
    <w:rsid w:val="00EC025C"/>
    <w:rsid w:val="00F049C0"/>
    <w:rsid w:val="00F3123C"/>
    <w:rsid w:val="00F3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29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C2D9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8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9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48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48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295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C2D9C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a.retha</dc:creator>
  <cp:lastModifiedBy>a.retha</cp:lastModifiedBy>
  <cp:revision>4</cp:revision>
  <dcterms:created xsi:type="dcterms:W3CDTF">2012-09-25T10:09:00Z</dcterms:created>
  <dcterms:modified xsi:type="dcterms:W3CDTF">2012-09-25T15:16:00Z</dcterms:modified>
</cp:coreProperties>
</file>