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92D" w:rsidRDefault="0030792D" w:rsidP="00AA5738">
      <w:pPr>
        <w:jc w:val="center"/>
        <w:rPr>
          <w:smallCaps/>
          <w:sz w:val="32"/>
          <w:szCs w:val="32"/>
        </w:rPr>
      </w:pPr>
    </w:p>
    <w:p w:rsidR="004849F2" w:rsidRPr="004C5318" w:rsidRDefault="006B03F0" w:rsidP="003B430B">
      <w:pPr>
        <w:jc w:val="center"/>
        <w:outlineLvl w:val="0"/>
        <w:rPr>
          <w:smallCaps/>
          <w:sz w:val="32"/>
          <w:szCs w:val="32"/>
        </w:rPr>
      </w:pPr>
      <w:r w:rsidRPr="004C5318">
        <w:rPr>
          <w:smallCaps/>
          <w:sz w:val="32"/>
          <w:szCs w:val="32"/>
        </w:rPr>
        <w:t>Università degli Studi della Calabria</w:t>
      </w:r>
    </w:p>
    <w:p w:rsidR="006B03F0" w:rsidRDefault="006B03F0" w:rsidP="003B430B">
      <w:pPr>
        <w:jc w:val="center"/>
        <w:outlineLvl w:val="0"/>
      </w:pPr>
      <w:r>
        <w:t>Corso di Laurea in Ingegneria Informatica</w:t>
      </w:r>
    </w:p>
    <w:p w:rsidR="004C5318" w:rsidRDefault="004C5318" w:rsidP="00AA5738">
      <w:pPr>
        <w:jc w:val="center"/>
      </w:pPr>
    </w:p>
    <w:p w:rsidR="006B03F0" w:rsidRPr="00E02BAD" w:rsidRDefault="00C23D0F" w:rsidP="003B430B">
      <w:pPr>
        <w:jc w:val="center"/>
        <w:outlineLvl w:val="0"/>
      </w:pPr>
      <w:r>
        <w:t xml:space="preserve">Prova scritta </w:t>
      </w:r>
      <w:r w:rsidR="006B03F0">
        <w:t xml:space="preserve">di </w:t>
      </w:r>
      <w:r w:rsidR="006B03F0" w:rsidRPr="003A06F2">
        <w:rPr>
          <w:i/>
        </w:rPr>
        <w:t>Algoritmi e Strutture Dati</w:t>
      </w:r>
      <w:r w:rsidR="00E02BAD">
        <w:t xml:space="preserve"> </w:t>
      </w:r>
      <w:r w:rsidR="00BF421B">
        <w:t>– TRACCIA A</w:t>
      </w:r>
    </w:p>
    <w:p w:rsidR="006B03F0" w:rsidRPr="00E02BAD" w:rsidRDefault="00197004" w:rsidP="003B430B">
      <w:pPr>
        <w:jc w:val="center"/>
        <w:outlineLvl w:val="0"/>
        <w:rPr>
          <w:sz w:val="20"/>
          <w:szCs w:val="20"/>
        </w:rPr>
      </w:pPr>
      <w:r w:rsidRPr="00E02BAD">
        <w:rPr>
          <w:sz w:val="20"/>
          <w:szCs w:val="20"/>
        </w:rPr>
        <w:t>(durata della prova: 60 minuti)</w:t>
      </w:r>
    </w:p>
    <w:p w:rsidR="005C05FF" w:rsidRDefault="005C05FF"/>
    <w:p w:rsidR="006B03F0" w:rsidRPr="005C5044" w:rsidRDefault="006B03F0" w:rsidP="003B430B">
      <w:pPr>
        <w:outlineLvl w:val="0"/>
        <w:rPr>
          <w:b/>
          <w:i/>
          <w:sz w:val="20"/>
          <w:szCs w:val="20"/>
        </w:rPr>
      </w:pPr>
      <w:r w:rsidRPr="005C5044">
        <w:rPr>
          <w:b/>
          <w:i/>
          <w:sz w:val="20"/>
          <w:szCs w:val="20"/>
        </w:rPr>
        <w:t>Esercizio 1</w:t>
      </w:r>
    </w:p>
    <w:p w:rsidR="006B03F0" w:rsidRPr="005C5044" w:rsidRDefault="006B03F0">
      <w:pPr>
        <w:rPr>
          <w:sz w:val="20"/>
          <w:szCs w:val="20"/>
        </w:rPr>
      </w:pPr>
    </w:p>
    <w:p w:rsidR="008403A3" w:rsidRPr="005C5044" w:rsidRDefault="006B03F0">
      <w:pPr>
        <w:rPr>
          <w:sz w:val="20"/>
          <w:szCs w:val="20"/>
        </w:rPr>
      </w:pPr>
      <w:r w:rsidRPr="005C5044">
        <w:rPr>
          <w:sz w:val="20"/>
          <w:szCs w:val="20"/>
        </w:rPr>
        <w:t xml:space="preserve">Si </w:t>
      </w:r>
      <w:r w:rsidR="008403A3" w:rsidRPr="005C5044">
        <w:rPr>
          <w:sz w:val="20"/>
          <w:szCs w:val="20"/>
        </w:rPr>
        <w:t xml:space="preserve">consideri una classe </w:t>
      </w:r>
      <w:proofErr w:type="spellStart"/>
      <w:r w:rsidR="00C23D0F" w:rsidRPr="005C5044">
        <w:rPr>
          <w:i/>
          <w:sz w:val="20"/>
          <w:szCs w:val="20"/>
        </w:rPr>
        <w:t>A</w:t>
      </w:r>
      <w:r w:rsidR="00CD4343" w:rsidRPr="005C5044">
        <w:rPr>
          <w:i/>
          <w:sz w:val="20"/>
          <w:szCs w:val="20"/>
        </w:rPr>
        <w:t>lbero</w:t>
      </w:r>
      <w:r w:rsidR="005D78CB" w:rsidRPr="005C5044">
        <w:rPr>
          <w:i/>
          <w:sz w:val="20"/>
          <w:szCs w:val="20"/>
        </w:rPr>
        <w:t>B</w:t>
      </w:r>
      <w:r w:rsidR="00CD4343" w:rsidRPr="005C5044">
        <w:rPr>
          <w:i/>
          <w:sz w:val="20"/>
          <w:szCs w:val="20"/>
        </w:rPr>
        <w:t>inario</w:t>
      </w:r>
      <w:proofErr w:type="spellEnd"/>
      <w:r w:rsidR="008403A3" w:rsidRPr="005C5044">
        <w:rPr>
          <w:sz w:val="20"/>
          <w:szCs w:val="20"/>
        </w:rPr>
        <w:t xml:space="preserve"> </w:t>
      </w:r>
      <w:r w:rsidR="008068C4" w:rsidRPr="005C5044">
        <w:rPr>
          <w:sz w:val="20"/>
          <w:szCs w:val="20"/>
        </w:rPr>
        <w:t xml:space="preserve">che rappresenta </w:t>
      </w:r>
      <w:r w:rsidR="008068C4" w:rsidRPr="005C5044">
        <w:rPr>
          <w:i/>
          <w:sz w:val="20"/>
          <w:szCs w:val="20"/>
        </w:rPr>
        <w:t xml:space="preserve">alberi binari </w:t>
      </w:r>
      <w:r w:rsidR="006569A3" w:rsidRPr="005C5044">
        <w:rPr>
          <w:sz w:val="20"/>
          <w:szCs w:val="20"/>
        </w:rPr>
        <w:t xml:space="preserve">che rappresentano </w:t>
      </w:r>
      <w:r w:rsidR="006569A3" w:rsidRPr="00EC4162">
        <w:rPr>
          <w:i/>
          <w:sz w:val="20"/>
          <w:szCs w:val="20"/>
        </w:rPr>
        <w:t>espressioni</w:t>
      </w:r>
      <w:r w:rsidR="008068C4" w:rsidRPr="005C5044">
        <w:rPr>
          <w:sz w:val="20"/>
          <w:szCs w:val="20"/>
        </w:rPr>
        <w:t>. Si assuma che in tale classe siano implement</w:t>
      </w:r>
      <w:r w:rsidR="003A06F2" w:rsidRPr="005C5044">
        <w:rPr>
          <w:sz w:val="20"/>
          <w:szCs w:val="20"/>
        </w:rPr>
        <w:t>at</w:t>
      </w:r>
      <w:r w:rsidR="008068C4" w:rsidRPr="005C5044">
        <w:rPr>
          <w:sz w:val="20"/>
          <w:szCs w:val="20"/>
        </w:rPr>
        <w:t>i i seguenti metodi</w:t>
      </w:r>
      <w:r w:rsidR="008403A3" w:rsidRPr="005C5044">
        <w:rPr>
          <w:sz w:val="20"/>
          <w:szCs w:val="20"/>
        </w:rPr>
        <w:t>:</w:t>
      </w:r>
    </w:p>
    <w:p w:rsidR="006569A3" w:rsidRPr="004C29FA" w:rsidRDefault="006569A3">
      <w:pPr>
        <w:rPr>
          <w:i/>
          <w:sz w:val="20"/>
          <w:szCs w:val="20"/>
        </w:rPr>
      </w:pPr>
    </w:p>
    <w:p w:rsidR="006569A3" w:rsidRPr="005C5044" w:rsidRDefault="006569A3">
      <w:pPr>
        <w:rPr>
          <w:i/>
          <w:sz w:val="20"/>
          <w:szCs w:val="20"/>
          <w:lang w:val="en-US"/>
        </w:rPr>
      </w:pPr>
      <w:r w:rsidRPr="005C5044">
        <w:rPr>
          <w:i/>
          <w:sz w:val="20"/>
          <w:szCs w:val="20"/>
          <w:lang w:val="en-US"/>
        </w:rPr>
        <w:t xml:space="preserve">public </w:t>
      </w:r>
      <w:proofErr w:type="spellStart"/>
      <w:r w:rsidRPr="005C5044">
        <w:rPr>
          <w:i/>
          <w:sz w:val="20"/>
          <w:szCs w:val="20"/>
          <w:lang w:val="en-US"/>
        </w:rPr>
        <w:t>enum</w:t>
      </w:r>
      <w:proofErr w:type="spellEnd"/>
      <w:r w:rsidRPr="005C5044">
        <w:rPr>
          <w:i/>
          <w:sz w:val="20"/>
          <w:szCs w:val="20"/>
          <w:lang w:val="en-US"/>
        </w:rPr>
        <w:t xml:space="preserve"> Operation = {VALUE, PLUS, MINUS, MUL, DIV}</w:t>
      </w:r>
    </w:p>
    <w:p w:rsidR="008403A3" w:rsidRPr="005C5044" w:rsidRDefault="008403A3">
      <w:pPr>
        <w:rPr>
          <w:sz w:val="20"/>
          <w:szCs w:val="20"/>
          <w:lang w:val="en-US"/>
        </w:rPr>
      </w:pPr>
    </w:p>
    <w:p w:rsidR="008403A3" w:rsidRPr="005C5044" w:rsidRDefault="008068C4">
      <w:pPr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public </w:t>
      </w:r>
      <w:proofErr w:type="spellStart"/>
      <w:r w:rsidRPr="005C5044">
        <w:rPr>
          <w:i/>
          <w:sz w:val="20"/>
          <w:szCs w:val="20"/>
        </w:rPr>
        <w:t>interface</w:t>
      </w:r>
      <w:proofErr w:type="spellEnd"/>
      <w:r w:rsidRPr="005C5044">
        <w:rPr>
          <w:i/>
          <w:sz w:val="20"/>
          <w:szCs w:val="20"/>
        </w:rPr>
        <w:t xml:space="preserve"> </w:t>
      </w:r>
      <w:proofErr w:type="spellStart"/>
      <w:r w:rsidRPr="005C5044">
        <w:rPr>
          <w:i/>
          <w:sz w:val="20"/>
          <w:szCs w:val="20"/>
        </w:rPr>
        <w:t>A</w:t>
      </w:r>
      <w:r w:rsidR="00CD4343" w:rsidRPr="005C5044">
        <w:rPr>
          <w:i/>
          <w:sz w:val="20"/>
          <w:szCs w:val="20"/>
        </w:rPr>
        <w:t>lberoBinario</w:t>
      </w:r>
      <w:proofErr w:type="spellEnd"/>
      <w:r w:rsidR="008403A3" w:rsidRPr="005C5044">
        <w:rPr>
          <w:i/>
          <w:sz w:val="20"/>
          <w:szCs w:val="20"/>
        </w:rPr>
        <w:t>{</w:t>
      </w:r>
    </w:p>
    <w:p w:rsidR="008403A3" w:rsidRPr="005C5044" w:rsidRDefault="008403A3" w:rsidP="003B430B">
      <w:pPr>
        <w:ind w:firstLine="708"/>
        <w:outlineLvl w:val="0"/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/* restituisce il sottoalbero destro dell’albero corrente, la complessità temporale è </w:t>
      </w:r>
      <w:r w:rsidRPr="005C5044">
        <w:rPr>
          <w:i/>
          <w:sz w:val="20"/>
          <w:szCs w:val="20"/>
        </w:rPr>
        <w:sym w:font="Symbol" w:char="F071"/>
      </w:r>
      <w:r w:rsidRPr="005C5044">
        <w:rPr>
          <w:i/>
          <w:sz w:val="20"/>
          <w:szCs w:val="20"/>
        </w:rPr>
        <w:t>(1)*/</w:t>
      </w:r>
    </w:p>
    <w:p w:rsidR="008403A3" w:rsidRPr="005C5044" w:rsidRDefault="00C23D0F">
      <w:pPr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ab/>
        <w:t xml:space="preserve">public </w:t>
      </w:r>
      <w:proofErr w:type="spellStart"/>
      <w:r w:rsidR="00CD4343" w:rsidRPr="005C5044">
        <w:rPr>
          <w:i/>
          <w:sz w:val="20"/>
          <w:szCs w:val="20"/>
        </w:rPr>
        <w:t>AlberoBinario</w:t>
      </w:r>
      <w:proofErr w:type="spellEnd"/>
      <w:r w:rsidR="008403A3" w:rsidRPr="005C5044">
        <w:rPr>
          <w:i/>
          <w:sz w:val="20"/>
          <w:szCs w:val="20"/>
        </w:rPr>
        <w:t xml:space="preserve"> </w:t>
      </w:r>
      <w:r w:rsidR="008403A3" w:rsidRPr="005C5044">
        <w:rPr>
          <w:sz w:val="20"/>
          <w:szCs w:val="20"/>
        </w:rPr>
        <w:t>destro(</w:t>
      </w:r>
      <w:r w:rsidR="00765BD5" w:rsidRPr="005C5044">
        <w:rPr>
          <w:sz w:val="20"/>
          <w:szCs w:val="20"/>
        </w:rPr>
        <w:t xml:space="preserve"> </w:t>
      </w:r>
      <w:r w:rsidR="008403A3" w:rsidRPr="005C5044">
        <w:rPr>
          <w:sz w:val="20"/>
          <w:szCs w:val="20"/>
        </w:rPr>
        <w:t xml:space="preserve">); </w:t>
      </w:r>
    </w:p>
    <w:p w:rsidR="008068C4" w:rsidRPr="005C5044" w:rsidRDefault="008068C4" w:rsidP="008403A3">
      <w:pPr>
        <w:ind w:firstLine="708"/>
        <w:rPr>
          <w:i/>
          <w:sz w:val="20"/>
          <w:szCs w:val="20"/>
        </w:rPr>
      </w:pPr>
    </w:p>
    <w:p w:rsidR="008403A3" w:rsidRPr="005C5044" w:rsidRDefault="008403A3" w:rsidP="008403A3">
      <w:pPr>
        <w:ind w:firstLine="708"/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/* restituisce il sottoalbero sinistro dell’albero corrente, la complessità temporale è </w:t>
      </w:r>
      <w:r w:rsidRPr="005C5044">
        <w:rPr>
          <w:i/>
          <w:sz w:val="20"/>
          <w:szCs w:val="20"/>
        </w:rPr>
        <w:sym w:font="Symbol" w:char="F071"/>
      </w:r>
      <w:r w:rsidRPr="005C5044">
        <w:rPr>
          <w:i/>
          <w:sz w:val="20"/>
          <w:szCs w:val="20"/>
        </w:rPr>
        <w:t>(1)*/</w:t>
      </w:r>
    </w:p>
    <w:p w:rsidR="008403A3" w:rsidRPr="005C5044" w:rsidRDefault="008403A3" w:rsidP="008403A3">
      <w:pPr>
        <w:ind w:firstLine="708"/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public </w:t>
      </w:r>
      <w:proofErr w:type="spellStart"/>
      <w:r w:rsidR="00CD4343" w:rsidRPr="005C5044">
        <w:rPr>
          <w:i/>
          <w:sz w:val="20"/>
          <w:szCs w:val="20"/>
        </w:rPr>
        <w:t>AlberoBinario</w:t>
      </w:r>
      <w:proofErr w:type="spellEnd"/>
      <w:r w:rsidRPr="005C5044">
        <w:rPr>
          <w:i/>
          <w:sz w:val="20"/>
          <w:szCs w:val="20"/>
        </w:rPr>
        <w:t xml:space="preserve"> </w:t>
      </w:r>
      <w:r w:rsidRPr="005C5044">
        <w:rPr>
          <w:sz w:val="20"/>
          <w:szCs w:val="20"/>
        </w:rPr>
        <w:t>sinistro(</w:t>
      </w:r>
      <w:r w:rsidR="00765BD5" w:rsidRPr="005C5044">
        <w:rPr>
          <w:sz w:val="20"/>
          <w:szCs w:val="20"/>
        </w:rPr>
        <w:t xml:space="preserve"> </w:t>
      </w:r>
      <w:r w:rsidRPr="005C5044">
        <w:rPr>
          <w:sz w:val="20"/>
          <w:szCs w:val="20"/>
        </w:rPr>
        <w:t>);</w:t>
      </w:r>
    </w:p>
    <w:p w:rsidR="008068C4" w:rsidRPr="005C5044" w:rsidRDefault="008068C4" w:rsidP="008403A3">
      <w:pPr>
        <w:ind w:firstLine="708"/>
        <w:rPr>
          <w:i/>
          <w:sz w:val="20"/>
          <w:szCs w:val="20"/>
        </w:rPr>
      </w:pPr>
    </w:p>
    <w:p w:rsidR="008403A3" w:rsidRPr="005C5044" w:rsidRDefault="008403A3" w:rsidP="008403A3">
      <w:pPr>
        <w:ind w:firstLine="708"/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/* </w:t>
      </w:r>
      <w:r w:rsidR="006569A3" w:rsidRPr="005C5044">
        <w:rPr>
          <w:i/>
          <w:sz w:val="20"/>
          <w:szCs w:val="20"/>
        </w:rPr>
        <w:t xml:space="preserve">Il metodo </w:t>
      </w:r>
      <w:r w:rsidRPr="005C5044">
        <w:rPr>
          <w:i/>
          <w:sz w:val="20"/>
          <w:szCs w:val="20"/>
        </w:rPr>
        <w:t>restituisce il valore memorizzato nella radice dell’albero</w:t>
      </w:r>
      <w:r w:rsidR="006569A3" w:rsidRPr="005C5044">
        <w:rPr>
          <w:i/>
          <w:sz w:val="20"/>
          <w:szCs w:val="20"/>
        </w:rPr>
        <w:t>. Se l’albero è una foglia il valore ha un significato altrimenti va ignorato. La co</w:t>
      </w:r>
      <w:r w:rsidRPr="005C5044">
        <w:rPr>
          <w:i/>
          <w:sz w:val="20"/>
          <w:szCs w:val="20"/>
        </w:rPr>
        <w:t xml:space="preserve">mplessità temporale è </w:t>
      </w:r>
      <w:r w:rsidRPr="005C5044">
        <w:rPr>
          <w:i/>
          <w:sz w:val="20"/>
          <w:szCs w:val="20"/>
        </w:rPr>
        <w:sym w:font="Symbol" w:char="F071"/>
      </w:r>
      <w:r w:rsidRPr="005C5044">
        <w:rPr>
          <w:i/>
          <w:sz w:val="20"/>
          <w:szCs w:val="20"/>
        </w:rPr>
        <w:t>(1)*/</w:t>
      </w:r>
    </w:p>
    <w:p w:rsidR="008403A3" w:rsidRPr="005C5044" w:rsidRDefault="008403A3" w:rsidP="008403A3">
      <w:pPr>
        <w:ind w:firstLine="708"/>
        <w:rPr>
          <w:sz w:val="20"/>
          <w:szCs w:val="20"/>
        </w:rPr>
      </w:pPr>
      <w:r w:rsidRPr="005C5044">
        <w:rPr>
          <w:i/>
          <w:sz w:val="20"/>
          <w:szCs w:val="20"/>
        </w:rPr>
        <w:t xml:space="preserve">public </w:t>
      </w:r>
      <w:proofErr w:type="spellStart"/>
      <w:r w:rsidRPr="005C5044">
        <w:rPr>
          <w:i/>
          <w:sz w:val="20"/>
          <w:szCs w:val="20"/>
        </w:rPr>
        <w:t>int</w:t>
      </w:r>
      <w:proofErr w:type="spellEnd"/>
      <w:r w:rsidRPr="005C5044">
        <w:rPr>
          <w:i/>
          <w:sz w:val="20"/>
          <w:szCs w:val="20"/>
        </w:rPr>
        <w:t xml:space="preserve"> </w:t>
      </w:r>
      <w:r w:rsidRPr="005C5044">
        <w:rPr>
          <w:sz w:val="20"/>
          <w:szCs w:val="20"/>
        </w:rPr>
        <w:t>val(</w:t>
      </w:r>
      <w:r w:rsidR="00765BD5" w:rsidRPr="005C5044">
        <w:rPr>
          <w:sz w:val="20"/>
          <w:szCs w:val="20"/>
        </w:rPr>
        <w:t xml:space="preserve"> </w:t>
      </w:r>
      <w:r w:rsidRPr="005C5044">
        <w:rPr>
          <w:sz w:val="20"/>
          <w:szCs w:val="20"/>
        </w:rPr>
        <w:t>);</w:t>
      </w:r>
    </w:p>
    <w:p w:rsidR="006569A3" w:rsidRPr="005C5044" w:rsidRDefault="006569A3" w:rsidP="008403A3">
      <w:pPr>
        <w:ind w:firstLine="708"/>
        <w:rPr>
          <w:sz w:val="20"/>
          <w:szCs w:val="20"/>
        </w:rPr>
      </w:pPr>
    </w:p>
    <w:p w:rsidR="006569A3" w:rsidRPr="005C5044" w:rsidRDefault="006569A3" w:rsidP="006569A3">
      <w:pPr>
        <w:ind w:firstLine="708"/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 xml:space="preserve">/* Il metodo restituisce l’operazione caratteristica del nodo radice. Se l’albero non è una foglia il valore è diverso da VALUE altrimenti è uguale a VALUE. La complessità temporale è </w:t>
      </w:r>
      <w:r w:rsidRPr="005C5044">
        <w:rPr>
          <w:i/>
          <w:sz w:val="20"/>
          <w:szCs w:val="20"/>
        </w:rPr>
        <w:sym w:font="Symbol" w:char="F071"/>
      </w:r>
      <w:r w:rsidRPr="005C5044">
        <w:rPr>
          <w:i/>
          <w:sz w:val="20"/>
          <w:szCs w:val="20"/>
        </w:rPr>
        <w:t>(1)*/</w:t>
      </w:r>
    </w:p>
    <w:p w:rsidR="006569A3" w:rsidRPr="005C5044" w:rsidRDefault="006569A3" w:rsidP="008403A3">
      <w:pPr>
        <w:ind w:firstLine="708"/>
        <w:rPr>
          <w:sz w:val="20"/>
          <w:szCs w:val="20"/>
        </w:rPr>
      </w:pPr>
      <w:r w:rsidRPr="005C5044">
        <w:rPr>
          <w:sz w:val="20"/>
          <w:szCs w:val="20"/>
        </w:rPr>
        <w:t xml:space="preserve">public </w:t>
      </w:r>
      <w:proofErr w:type="spellStart"/>
      <w:r w:rsidRPr="005C5044">
        <w:rPr>
          <w:sz w:val="20"/>
          <w:szCs w:val="20"/>
        </w:rPr>
        <w:t>Operation</w:t>
      </w:r>
      <w:proofErr w:type="spellEnd"/>
      <w:r w:rsidRPr="005C5044">
        <w:rPr>
          <w:sz w:val="20"/>
          <w:szCs w:val="20"/>
        </w:rPr>
        <w:t xml:space="preserve"> op();</w:t>
      </w:r>
    </w:p>
    <w:p w:rsidR="006B03F0" w:rsidRPr="005C5044" w:rsidRDefault="008403A3">
      <w:pPr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>}</w:t>
      </w:r>
    </w:p>
    <w:p w:rsidR="00CD6287" w:rsidRPr="005C5044" w:rsidRDefault="00CD6287">
      <w:pPr>
        <w:rPr>
          <w:sz w:val="20"/>
          <w:szCs w:val="20"/>
        </w:rPr>
      </w:pPr>
    </w:p>
    <w:p w:rsidR="008403A3" w:rsidRPr="005C5044" w:rsidRDefault="008403A3" w:rsidP="003B430B">
      <w:pPr>
        <w:outlineLvl w:val="0"/>
        <w:rPr>
          <w:sz w:val="20"/>
          <w:szCs w:val="20"/>
        </w:rPr>
      </w:pPr>
      <w:r w:rsidRPr="005C5044">
        <w:rPr>
          <w:sz w:val="20"/>
          <w:szCs w:val="20"/>
        </w:rPr>
        <w:t>Si deve realizzare un metodo</w:t>
      </w:r>
    </w:p>
    <w:p w:rsidR="008403A3" w:rsidRPr="005C5044" w:rsidRDefault="008403A3">
      <w:pPr>
        <w:rPr>
          <w:i/>
          <w:sz w:val="20"/>
          <w:szCs w:val="20"/>
        </w:rPr>
      </w:pPr>
      <w:r w:rsidRPr="005C5044">
        <w:rPr>
          <w:i/>
          <w:sz w:val="20"/>
          <w:szCs w:val="20"/>
        </w:rPr>
        <w:tab/>
        <w:t xml:space="preserve">public </w:t>
      </w:r>
      <w:proofErr w:type="spellStart"/>
      <w:r w:rsidRPr="005C5044">
        <w:rPr>
          <w:i/>
          <w:sz w:val="20"/>
          <w:szCs w:val="20"/>
        </w:rPr>
        <w:t>static</w:t>
      </w:r>
      <w:proofErr w:type="spellEnd"/>
      <w:r w:rsidRPr="005C5044">
        <w:rPr>
          <w:i/>
          <w:sz w:val="20"/>
          <w:szCs w:val="20"/>
        </w:rPr>
        <w:t xml:space="preserve"> </w:t>
      </w:r>
      <w:proofErr w:type="spellStart"/>
      <w:r w:rsidR="006569A3" w:rsidRPr="005C5044">
        <w:rPr>
          <w:i/>
          <w:sz w:val="20"/>
          <w:szCs w:val="20"/>
        </w:rPr>
        <w:t>int</w:t>
      </w:r>
      <w:proofErr w:type="spellEnd"/>
      <w:r w:rsidR="00E24AEB" w:rsidRPr="005C5044">
        <w:rPr>
          <w:i/>
          <w:sz w:val="20"/>
          <w:szCs w:val="20"/>
        </w:rPr>
        <w:t xml:space="preserve"> </w:t>
      </w:r>
      <w:proofErr w:type="spellStart"/>
      <w:r w:rsidR="006569A3" w:rsidRPr="005C5044">
        <w:rPr>
          <w:i/>
          <w:sz w:val="20"/>
          <w:szCs w:val="20"/>
        </w:rPr>
        <w:t>eval</w:t>
      </w:r>
      <w:proofErr w:type="spellEnd"/>
      <w:r w:rsidRPr="005C5044">
        <w:rPr>
          <w:i/>
          <w:sz w:val="20"/>
          <w:szCs w:val="20"/>
        </w:rPr>
        <w:t>(</w:t>
      </w:r>
      <w:proofErr w:type="spellStart"/>
      <w:r w:rsidR="00CD4343" w:rsidRPr="005C5044">
        <w:rPr>
          <w:i/>
          <w:sz w:val="20"/>
          <w:szCs w:val="20"/>
        </w:rPr>
        <w:t>AlberoBinario</w:t>
      </w:r>
      <w:proofErr w:type="spellEnd"/>
      <w:r w:rsidRPr="005C5044">
        <w:rPr>
          <w:i/>
          <w:sz w:val="20"/>
          <w:szCs w:val="20"/>
        </w:rPr>
        <w:t xml:space="preserve"> </w:t>
      </w:r>
      <w:r w:rsidR="00980D08" w:rsidRPr="005C5044">
        <w:rPr>
          <w:i/>
          <w:sz w:val="20"/>
          <w:szCs w:val="20"/>
        </w:rPr>
        <w:t>a</w:t>
      </w:r>
      <w:r w:rsidRPr="005C5044">
        <w:rPr>
          <w:i/>
          <w:sz w:val="20"/>
          <w:szCs w:val="20"/>
        </w:rPr>
        <w:t>)</w:t>
      </w:r>
      <w:r w:rsidR="00E24AEB" w:rsidRPr="005C5044">
        <w:rPr>
          <w:i/>
          <w:sz w:val="20"/>
          <w:szCs w:val="20"/>
        </w:rPr>
        <w:t xml:space="preserve"> </w:t>
      </w:r>
      <w:r w:rsidR="00046E7D" w:rsidRPr="005C5044">
        <w:rPr>
          <w:i/>
          <w:sz w:val="20"/>
          <w:szCs w:val="20"/>
        </w:rPr>
        <w:t>{…}</w:t>
      </w:r>
    </w:p>
    <w:p w:rsidR="00E3051E" w:rsidRPr="005C5044" w:rsidRDefault="008403A3" w:rsidP="00E02BAD">
      <w:pPr>
        <w:jc w:val="both"/>
        <w:rPr>
          <w:sz w:val="20"/>
          <w:szCs w:val="20"/>
        </w:rPr>
      </w:pPr>
      <w:r w:rsidRPr="005C5044">
        <w:rPr>
          <w:sz w:val="20"/>
          <w:szCs w:val="20"/>
        </w:rPr>
        <w:t xml:space="preserve">che </w:t>
      </w:r>
      <w:r w:rsidR="006569A3" w:rsidRPr="005C5044">
        <w:rPr>
          <w:sz w:val="20"/>
          <w:szCs w:val="20"/>
        </w:rPr>
        <w:t>calcola il valore dell’espressione descritta dall’albero</w:t>
      </w:r>
      <w:r w:rsidR="00BA0CA6" w:rsidRPr="005C5044">
        <w:rPr>
          <w:sz w:val="20"/>
          <w:szCs w:val="20"/>
        </w:rPr>
        <w:t>.</w:t>
      </w:r>
      <w:r w:rsidR="006569A3" w:rsidRPr="005C5044">
        <w:rPr>
          <w:sz w:val="20"/>
          <w:szCs w:val="20"/>
        </w:rPr>
        <w:t xml:space="preserve"> Si assuma che l’albero rappresenta correttamente un’espressione.</w:t>
      </w:r>
    </w:p>
    <w:p w:rsidR="003A3783" w:rsidRPr="005C5044" w:rsidRDefault="003A3783">
      <w:pPr>
        <w:rPr>
          <w:sz w:val="20"/>
          <w:szCs w:val="20"/>
        </w:rPr>
      </w:pP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26" style="position:absolute;left:0;text-align:left;margin-left:337.8pt;margin-top:7pt;width:38.25pt;height:24.75pt;z-index:251658240">
            <v:textbox>
              <w:txbxContent>
                <w:p w:rsidR="005C5044" w:rsidRDefault="005C5044">
                  <w:r>
                    <w:rPr>
                      <w:sz w:val="16"/>
                      <w:szCs w:val="16"/>
                    </w:rPr>
                    <w:t>DIV</w:t>
                  </w:r>
                </w:p>
              </w:txbxContent>
            </v:textbox>
          </v:oval>
        </w:pict>
      </w:r>
    </w:p>
    <w:p w:rsidR="005C5044" w:rsidRDefault="005C5044" w:rsidP="00E02BAD">
      <w:pPr>
        <w:jc w:val="both"/>
        <w:rPr>
          <w:sz w:val="20"/>
          <w:szCs w:val="20"/>
        </w:rPr>
      </w:pPr>
      <w:r>
        <w:rPr>
          <w:sz w:val="20"/>
          <w:szCs w:val="20"/>
        </w:rPr>
        <w:t>Ad esempio l’espressione (12 / ((-13)+(21))</w:t>
      </w:r>
      <w:r w:rsidR="00CE0F7B">
        <w:rPr>
          <w:sz w:val="20"/>
          <w:szCs w:val="20"/>
        </w:rPr>
        <w:t>)</w:t>
      </w:r>
      <w:r>
        <w:rPr>
          <w:sz w:val="20"/>
          <w:szCs w:val="20"/>
        </w:rPr>
        <w:t xml:space="preserve"> è rappresentata dall’albero</w:t>
      </w: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76.05pt;margin-top:.5pt;width:16.5pt;height:13.5pt;z-index:251664384" o:connectortype="straight"/>
        </w:pict>
      </w:r>
      <w:r>
        <w:rPr>
          <w:noProof/>
          <w:sz w:val="20"/>
          <w:szCs w:val="20"/>
        </w:rPr>
        <w:pict>
          <v:shape id="_x0000_s1031" type="#_x0000_t32" style="position:absolute;left:0;text-align:left;margin-left:332.55pt;margin-top:5pt;width:9.75pt;height:13.5pt;flip:x;z-index:251663360" o:connectortype="straight"/>
        </w:pict>
      </w:r>
      <w:r>
        <w:rPr>
          <w:noProof/>
          <w:sz w:val="20"/>
          <w:szCs w:val="20"/>
        </w:rPr>
        <w:pict>
          <v:oval id="_x0000_s1027" style="position:absolute;left:0;text-align:left;margin-left:388.05pt;margin-top:8.75pt;width:48.75pt;height:24.75pt;z-index:251659264">
            <v:textbox>
              <w:txbxContent>
                <w:p w:rsidR="00CE0F7B" w:rsidRDefault="00CE0F7B" w:rsidP="00CE0F7B">
                  <w:r>
                    <w:rPr>
                      <w:sz w:val="16"/>
                      <w:szCs w:val="16"/>
                    </w:rPr>
                    <w:t>PLUS</w:t>
                  </w:r>
                </w:p>
              </w:txbxContent>
            </v:textbox>
          </v:oval>
        </w:pict>
      </w: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28" style="position:absolute;left:0;text-align:left;margin-left:307.8pt;margin-top:2.5pt;width:30pt;height:24.75pt;z-index:251660288">
            <v:textbox>
              <w:txbxContent>
                <w:p w:rsidR="00CE0F7B" w:rsidRDefault="00CE0F7B" w:rsidP="00CE0F7B"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oval>
        </w:pict>
      </w: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3" type="#_x0000_t32" style="position:absolute;left:0;text-align:left;margin-left:388.05pt;margin-top:9pt;width:9pt;height:15.75pt;flip:x;z-index:251665408" o:connectortype="straight"/>
        </w:pict>
      </w:r>
      <w:r>
        <w:rPr>
          <w:noProof/>
          <w:sz w:val="20"/>
          <w:szCs w:val="20"/>
        </w:rPr>
        <w:pict>
          <v:shape id="_x0000_s1034" type="#_x0000_t32" style="position:absolute;left:0;text-align:left;margin-left:422.45pt;margin-top:10.5pt;width:10.6pt;height:15.75pt;z-index:251666432" o:connectortype="straight"/>
        </w:pict>
      </w: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29" style="position:absolute;left:0;text-align:left;margin-left:362.45pt;margin-top:11pt;width:34.6pt;height:24.75pt;z-index:251661312">
            <v:textbox>
              <w:txbxContent>
                <w:p w:rsidR="00CE0F7B" w:rsidRDefault="00CE0F7B" w:rsidP="00CE0F7B">
                  <w:r>
                    <w:rPr>
                      <w:sz w:val="16"/>
                      <w:szCs w:val="16"/>
                    </w:rPr>
                    <w:t>-13</w:t>
                  </w:r>
                </w:p>
              </w:txbxContent>
            </v:textbox>
          </v:oval>
        </w:pict>
      </w:r>
    </w:p>
    <w:p w:rsidR="005C5044" w:rsidRDefault="00243139" w:rsidP="00E02BA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30" style="position:absolute;left:0;text-align:left;margin-left:422.45pt;margin-top:3.25pt;width:30pt;height:24.75pt;z-index:251662336">
            <v:textbox>
              <w:txbxContent>
                <w:p w:rsidR="00CE0F7B" w:rsidRDefault="00CE0F7B" w:rsidP="00CE0F7B">
                  <w:r>
                    <w:rPr>
                      <w:sz w:val="16"/>
                      <w:szCs w:val="16"/>
                    </w:rPr>
                    <w:t>21</w:t>
                  </w:r>
                </w:p>
              </w:txbxContent>
            </v:textbox>
          </v:oval>
        </w:pict>
      </w:r>
    </w:p>
    <w:p w:rsidR="00CE0F7B" w:rsidRDefault="00CE0F7B" w:rsidP="00E02BAD">
      <w:pPr>
        <w:jc w:val="both"/>
        <w:rPr>
          <w:sz w:val="20"/>
          <w:szCs w:val="20"/>
        </w:rPr>
      </w:pPr>
    </w:p>
    <w:p w:rsidR="00CE0F7B" w:rsidRDefault="00CE0F7B" w:rsidP="00E02BAD">
      <w:pPr>
        <w:jc w:val="both"/>
        <w:rPr>
          <w:sz w:val="20"/>
          <w:szCs w:val="20"/>
        </w:rPr>
      </w:pPr>
    </w:p>
    <w:p w:rsidR="00CE0F7B" w:rsidRDefault="00CE0F7B" w:rsidP="00E02BAD">
      <w:pPr>
        <w:jc w:val="both"/>
        <w:rPr>
          <w:sz w:val="20"/>
          <w:szCs w:val="20"/>
        </w:rPr>
      </w:pPr>
    </w:p>
    <w:p w:rsidR="008403A3" w:rsidRPr="005C5044" w:rsidRDefault="008403A3" w:rsidP="00E02BAD">
      <w:pPr>
        <w:jc w:val="both"/>
        <w:rPr>
          <w:sz w:val="20"/>
          <w:szCs w:val="20"/>
        </w:rPr>
      </w:pPr>
      <w:r w:rsidRPr="005C5044">
        <w:rPr>
          <w:sz w:val="20"/>
          <w:szCs w:val="20"/>
        </w:rPr>
        <w:t>Si caratterizzi la complessità temporale e spaziale del metodo ne</w:t>
      </w:r>
      <w:r w:rsidR="003A3783" w:rsidRPr="005C5044">
        <w:rPr>
          <w:sz w:val="20"/>
          <w:szCs w:val="20"/>
        </w:rPr>
        <w:t>l</w:t>
      </w:r>
      <w:r w:rsidRPr="005C5044">
        <w:rPr>
          <w:sz w:val="20"/>
          <w:szCs w:val="20"/>
        </w:rPr>
        <w:t xml:space="preserve"> cas</w:t>
      </w:r>
      <w:r w:rsidR="003A3783" w:rsidRPr="005C5044">
        <w:rPr>
          <w:sz w:val="20"/>
          <w:szCs w:val="20"/>
        </w:rPr>
        <w:t>o</w:t>
      </w:r>
      <w:r w:rsidRPr="005C5044">
        <w:rPr>
          <w:sz w:val="20"/>
          <w:szCs w:val="20"/>
        </w:rPr>
        <w:t xml:space="preserve"> </w:t>
      </w:r>
      <w:r w:rsidR="00C03689" w:rsidRPr="005C5044">
        <w:rPr>
          <w:sz w:val="20"/>
          <w:szCs w:val="20"/>
        </w:rPr>
        <w:t xml:space="preserve">migliore e </w:t>
      </w:r>
      <w:r w:rsidRPr="005C5044">
        <w:rPr>
          <w:sz w:val="20"/>
          <w:szCs w:val="20"/>
        </w:rPr>
        <w:t>pe</w:t>
      </w:r>
      <w:r w:rsidR="00C03689" w:rsidRPr="005C5044">
        <w:rPr>
          <w:sz w:val="20"/>
          <w:szCs w:val="20"/>
        </w:rPr>
        <w:t>ggiore, specificando anche quali</w:t>
      </w:r>
      <w:r w:rsidRPr="005C5044">
        <w:rPr>
          <w:sz w:val="20"/>
          <w:szCs w:val="20"/>
        </w:rPr>
        <w:t xml:space="preserve"> sia</w:t>
      </w:r>
      <w:r w:rsidR="00C03689" w:rsidRPr="005C5044">
        <w:rPr>
          <w:sz w:val="20"/>
          <w:szCs w:val="20"/>
        </w:rPr>
        <w:t>no</w:t>
      </w:r>
      <w:r w:rsidRPr="005C5044">
        <w:rPr>
          <w:sz w:val="20"/>
          <w:szCs w:val="20"/>
        </w:rPr>
        <w:t xml:space="preserve"> il caso </w:t>
      </w:r>
      <w:r w:rsidR="00C03689" w:rsidRPr="005C5044">
        <w:rPr>
          <w:sz w:val="20"/>
          <w:szCs w:val="20"/>
        </w:rPr>
        <w:t>migliore e</w:t>
      </w:r>
      <w:r w:rsidR="005D78CB" w:rsidRPr="005C5044">
        <w:rPr>
          <w:sz w:val="20"/>
          <w:szCs w:val="20"/>
        </w:rPr>
        <w:t xml:space="preserve">d il caso </w:t>
      </w:r>
      <w:r w:rsidRPr="005C5044">
        <w:rPr>
          <w:sz w:val="20"/>
          <w:szCs w:val="20"/>
        </w:rPr>
        <w:t>peggiore per la complessità temporale e spaziale</w:t>
      </w:r>
      <w:r w:rsidR="00066BEF" w:rsidRPr="005C5044">
        <w:rPr>
          <w:sz w:val="20"/>
          <w:szCs w:val="20"/>
        </w:rPr>
        <w:t>.</w:t>
      </w:r>
    </w:p>
    <w:p w:rsidR="00197C07" w:rsidRPr="005C5044" w:rsidRDefault="00197C07">
      <w:pPr>
        <w:rPr>
          <w:sz w:val="20"/>
          <w:szCs w:val="20"/>
        </w:rPr>
      </w:pPr>
    </w:p>
    <w:p w:rsidR="009750F0" w:rsidRPr="005C5044" w:rsidRDefault="009750F0">
      <w:pPr>
        <w:rPr>
          <w:sz w:val="20"/>
          <w:szCs w:val="20"/>
        </w:rPr>
        <w:sectPr w:rsidR="009750F0" w:rsidRPr="005C5044" w:rsidSect="0030792D">
          <w:headerReference w:type="default" r:id="rId9"/>
          <w:pgSz w:w="11906" w:h="16838" w:code="9"/>
          <w:pgMar w:top="1077" w:right="1134" w:bottom="720" w:left="1134" w:header="709" w:footer="709" w:gutter="0"/>
          <w:cols w:space="708"/>
          <w:docGrid w:linePitch="360"/>
        </w:sectPr>
      </w:pPr>
    </w:p>
    <w:p w:rsidR="00C03689" w:rsidRPr="005C5044" w:rsidRDefault="00C03689">
      <w:pPr>
        <w:rPr>
          <w:sz w:val="20"/>
          <w:szCs w:val="20"/>
        </w:rPr>
      </w:pPr>
      <w:r w:rsidRPr="005C5044">
        <w:rPr>
          <w:sz w:val="20"/>
          <w:szCs w:val="20"/>
        </w:rPr>
        <w:lastRenderedPageBreak/>
        <w:t>Caso Migliore:</w:t>
      </w:r>
    </w:p>
    <w:p w:rsidR="006B03F0" w:rsidRPr="005C5044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5C5044">
        <w:rPr>
          <w:sz w:val="20"/>
          <w:szCs w:val="20"/>
        </w:rPr>
        <w:t>Complessità temporale:</w:t>
      </w:r>
      <w:r w:rsidR="00E24AEB" w:rsidRPr="005C5044">
        <w:rPr>
          <w:sz w:val="20"/>
          <w:szCs w:val="20"/>
        </w:rPr>
        <w:t xml:space="preserve"> </w:t>
      </w:r>
      <w:r w:rsidRPr="005C5044">
        <w:rPr>
          <w:rFonts w:ascii="Symbol" w:hAnsi="Symbol"/>
          <w:sz w:val="20"/>
          <w:szCs w:val="20"/>
        </w:rPr>
        <w:t></w:t>
      </w:r>
      <w:r w:rsidRPr="005C5044">
        <w:rPr>
          <w:sz w:val="20"/>
          <w:szCs w:val="20"/>
        </w:rPr>
        <w:t xml:space="preserve">( ____ )    </w:t>
      </w:r>
    </w:p>
    <w:p w:rsidR="00197C07" w:rsidRPr="005C5044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5C5044">
        <w:rPr>
          <w:sz w:val="20"/>
          <w:szCs w:val="20"/>
        </w:rPr>
        <w:t>Complessità spaziale:</w:t>
      </w:r>
      <w:r w:rsidR="00E24AEB" w:rsidRPr="005C5044">
        <w:rPr>
          <w:sz w:val="20"/>
          <w:szCs w:val="20"/>
        </w:rPr>
        <w:t xml:space="preserve">    </w:t>
      </w:r>
      <w:r w:rsidRPr="005C5044">
        <w:rPr>
          <w:rFonts w:ascii="Symbol" w:hAnsi="Symbol"/>
          <w:sz w:val="20"/>
          <w:szCs w:val="20"/>
        </w:rPr>
        <w:t></w:t>
      </w:r>
      <w:r w:rsidR="005D78CB" w:rsidRPr="005C5044">
        <w:rPr>
          <w:sz w:val="20"/>
          <w:szCs w:val="20"/>
        </w:rPr>
        <w:t xml:space="preserve">( ____ ) </w:t>
      </w:r>
    </w:p>
    <w:p w:rsidR="005D78CB" w:rsidRPr="005C5044" w:rsidRDefault="005D78CB" w:rsidP="00197C07">
      <w:pPr>
        <w:rPr>
          <w:sz w:val="20"/>
          <w:szCs w:val="20"/>
        </w:rPr>
      </w:pPr>
      <w:r w:rsidRPr="005C5044">
        <w:rPr>
          <w:sz w:val="20"/>
          <w:szCs w:val="20"/>
        </w:rPr>
        <w:br w:type="column"/>
      </w:r>
      <w:r w:rsidRPr="005C5044">
        <w:rPr>
          <w:sz w:val="20"/>
          <w:szCs w:val="20"/>
        </w:rPr>
        <w:lastRenderedPageBreak/>
        <w:t>Caso Peggiore:</w:t>
      </w:r>
    </w:p>
    <w:p w:rsidR="00197C07" w:rsidRPr="005C5044" w:rsidRDefault="00197C07" w:rsidP="00E24AEB">
      <w:pPr>
        <w:numPr>
          <w:ilvl w:val="0"/>
          <w:numId w:val="5"/>
        </w:numPr>
        <w:rPr>
          <w:sz w:val="20"/>
          <w:szCs w:val="20"/>
        </w:rPr>
      </w:pPr>
      <w:r w:rsidRPr="005C5044">
        <w:rPr>
          <w:sz w:val="20"/>
          <w:szCs w:val="20"/>
        </w:rPr>
        <w:t>Complessità temporale:</w:t>
      </w:r>
      <w:r w:rsidR="00E24AEB" w:rsidRPr="005C5044">
        <w:rPr>
          <w:sz w:val="20"/>
          <w:szCs w:val="20"/>
        </w:rPr>
        <w:t xml:space="preserve"> </w:t>
      </w:r>
      <w:r w:rsidR="00FF17EA" w:rsidRPr="005C5044">
        <w:rPr>
          <w:sz w:val="20"/>
          <w:szCs w:val="20"/>
        </w:rPr>
        <w:t xml:space="preserve"> </w:t>
      </w:r>
      <w:r w:rsidRPr="005C5044">
        <w:rPr>
          <w:rFonts w:ascii="Symbol" w:hAnsi="Symbol"/>
          <w:sz w:val="20"/>
          <w:szCs w:val="20"/>
        </w:rPr>
        <w:t></w:t>
      </w:r>
      <w:r w:rsidRPr="005C5044">
        <w:rPr>
          <w:sz w:val="20"/>
          <w:szCs w:val="20"/>
        </w:rPr>
        <w:t xml:space="preserve">( ____ )    </w:t>
      </w:r>
    </w:p>
    <w:p w:rsidR="00197C07" w:rsidRPr="005C5044" w:rsidRDefault="00197C07" w:rsidP="00E24AEB">
      <w:pPr>
        <w:numPr>
          <w:ilvl w:val="0"/>
          <w:numId w:val="5"/>
        </w:numPr>
        <w:rPr>
          <w:sz w:val="20"/>
          <w:szCs w:val="20"/>
        </w:rPr>
      </w:pPr>
      <w:r w:rsidRPr="005C5044">
        <w:rPr>
          <w:sz w:val="20"/>
          <w:szCs w:val="20"/>
        </w:rPr>
        <w:t>Complessità spaziale:</w:t>
      </w:r>
      <w:r w:rsidR="00E24AEB" w:rsidRPr="005C5044">
        <w:rPr>
          <w:sz w:val="20"/>
          <w:szCs w:val="20"/>
        </w:rPr>
        <w:tab/>
        <w:t xml:space="preserve">    </w:t>
      </w:r>
      <w:r w:rsidRPr="005C5044">
        <w:rPr>
          <w:rFonts w:ascii="Symbol" w:hAnsi="Symbol"/>
          <w:sz w:val="20"/>
          <w:szCs w:val="20"/>
        </w:rPr>
        <w:t></w:t>
      </w:r>
      <w:r w:rsidRPr="005C5044">
        <w:rPr>
          <w:sz w:val="20"/>
          <w:szCs w:val="20"/>
        </w:rPr>
        <w:t xml:space="preserve">( ____ )    </w:t>
      </w:r>
    </w:p>
    <w:p w:rsidR="00197C07" w:rsidRPr="005C5044" w:rsidRDefault="00197C07" w:rsidP="00515E70">
      <w:pPr>
        <w:ind w:left="708"/>
        <w:rPr>
          <w:sz w:val="20"/>
          <w:szCs w:val="20"/>
        </w:rPr>
      </w:pPr>
    </w:p>
    <w:p w:rsidR="00197C07" w:rsidRPr="005C5044" w:rsidRDefault="00197C07" w:rsidP="00BC0439">
      <w:pPr>
        <w:rPr>
          <w:sz w:val="20"/>
          <w:szCs w:val="20"/>
        </w:rPr>
        <w:sectPr w:rsidR="00197C07" w:rsidRPr="005C5044" w:rsidSect="005D78CB">
          <w:type w:val="continuous"/>
          <w:pgSz w:w="11906" w:h="16838" w:code="9"/>
          <w:pgMar w:top="1077" w:right="1134" w:bottom="720" w:left="1134" w:header="709" w:footer="709" w:gutter="0"/>
          <w:cols w:num="2" w:space="709"/>
          <w:docGrid w:linePitch="360"/>
        </w:sectPr>
      </w:pPr>
    </w:p>
    <w:p w:rsidR="000107E3" w:rsidRPr="005C5044" w:rsidRDefault="00C020E6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lastRenderedPageBreak/>
        <w:t>C</w:t>
      </w:r>
      <w:r w:rsidR="000107E3" w:rsidRPr="005C5044">
        <w:rPr>
          <w:sz w:val="20"/>
          <w:szCs w:val="20"/>
        </w:rPr>
        <w:t>ommenti:</w:t>
      </w:r>
      <w:r w:rsidRPr="005C5044">
        <w:rPr>
          <w:sz w:val="20"/>
          <w:szCs w:val="20"/>
        </w:rPr>
        <w:t>_</w:t>
      </w:r>
      <w:r w:rsidR="000107E3" w:rsidRPr="005C5044">
        <w:rPr>
          <w:sz w:val="20"/>
          <w:szCs w:val="20"/>
        </w:rPr>
        <w:t>____________________________</w:t>
      </w:r>
      <w:r w:rsidR="00EE55DF" w:rsidRPr="005C5044">
        <w:rPr>
          <w:sz w:val="20"/>
          <w:szCs w:val="20"/>
        </w:rPr>
        <w:t>_______________________________________</w:t>
      </w:r>
      <w:r w:rsidR="005C5044">
        <w:rPr>
          <w:sz w:val="20"/>
          <w:szCs w:val="20"/>
        </w:rPr>
        <w:t>___________________</w:t>
      </w:r>
    </w:p>
    <w:p w:rsidR="000107E3" w:rsidRPr="005C5044" w:rsidRDefault="000107E3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lastRenderedPageBreak/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AD064B" w:rsidRPr="005C5044" w:rsidRDefault="00AD064B" w:rsidP="0030792D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066BEF" w:rsidRPr="005C5044" w:rsidRDefault="00066BEF" w:rsidP="00066BEF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 w:rsidR="005C5044">
        <w:rPr>
          <w:sz w:val="20"/>
          <w:szCs w:val="20"/>
        </w:rPr>
        <w:t>___________________</w:t>
      </w:r>
    </w:p>
    <w:p w:rsidR="00CE0F7B" w:rsidRPr="005C5044" w:rsidRDefault="00CE0F7B" w:rsidP="00CE0F7B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CE0F7B" w:rsidRPr="005C5044" w:rsidRDefault="00CE0F7B" w:rsidP="00CE0F7B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CE0F7B" w:rsidRPr="005C5044" w:rsidRDefault="00CE0F7B" w:rsidP="00CE0F7B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CE0F7B" w:rsidRPr="005C5044" w:rsidRDefault="00CE0F7B" w:rsidP="00CE0F7B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CE0F7B" w:rsidRDefault="00CE0F7B" w:rsidP="003B430B">
      <w:pPr>
        <w:spacing w:line="312" w:lineRule="auto"/>
        <w:outlineLvl w:val="0"/>
        <w:rPr>
          <w:b/>
          <w:i/>
          <w:sz w:val="20"/>
          <w:szCs w:val="20"/>
        </w:rPr>
      </w:pPr>
    </w:p>
    <w:p w:rsidR="00FC0EC7" w:rsidRPr="005C5044" w:rsidRDefault="00FC0EC7" w:rsidP="003B430B">
      <w:pPr>
        <w:spacing w:line="312" w:lineRule="auto"/>
        <w:outlineLvl w:val="0"/>
        <w:rPr>
          <w:sz w:val="20"/>
          <w:szCs w:val="20"/>
        </w:rPr>
      </w:pPr>
      <w:r w:rsidRPr="005C5044">
        <w:rPr>
          <w:b/>
          <w:i/>
          <w:sz w:val="20"/>
          <w:szCs w:val="20"/>
        </w:rPr>
        <w:t xml:space="preserve">Esercizio </w:t>
      </w:r>
      <w:r w:rsidR="00755DB5" w:rsidRPr="005C5044">
        <w:rPr>
          <w:b/>
          <w:i/>
          <w:sz w:val="20"/>
          <w:szCs w:val="20"/>
        </w:rPr>
        <w:t>2</w:t>
      </w:r>
    </w:p>
    <w:p w:rsidR="00FC0EC7" w:rsidRPr="005C5044" w:rsidRDefault="00046E7D" w:rsidP="003B430B">
      <w:pPr>
        <w:outlineLvl w:val="0"/>
        <w:rPr>
          <w:sz w:val="20"/>
          <w:szCs w:val="20"/>
        </w:rPr>
      </w:pPr>
      <w:r w:rsidRPr="005C5044">
        <w:rPr>
          <w:sz w:val="20"/>
          <w:szCs w:val="20"/>
        </w:rPr>
        <w:t>Dire  quali delle seguenti affermazioni sono vere e quali false.</w:t>
      </w:r>
    </w:p>
    <w:p w:rsidR="005F4941" w:rsidRPr="005C5044" w:rsidRDefault="005F4941" w:rsidP="003B430B">
      <w:pPr>
        <w:outlineLvl w:val="0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3"/>
        <w:gridCol w:w="791"/>
        <w:gridCol w:w="737"/>
        <w:gridCol w:w="7683"/>
      </w:tblGrid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center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N°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center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Vero</w:t>
            </w: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center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Falso</w:t>
            </w:r>
          </w:p>
        </w:tc>
        <w:tc>
          <w:tcPr>
            <w:tcW w:w="7683" w:type="dxa"/>
          </w:tcPr>
          <w:p w:rsidR="005F4941" w:rsidRPr="005C5044" w:rsidRDefault="005F4941" w:rsidP="00533551">
            <w:pPr>
              <w:jc w:val="center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Affermazione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4C29FA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L</w:t>
            </w:r>
            <w:r w:rsidR="004C29FA">
              <w:rPr>
                <w:sz w:val="20"/>
                <w:szCs w:val="20"/>
              </w:rPr>
              <w:t xml:space="preserve">’inserimento di un valore in una tabella </w:t>
            </w:r>
            <w:proofErr w:type="spellStart"/>
            <w:r w:rsidR="004C29FA">
              <w:rPr>
                <w:sz w:val="20"/>
                <w:szCs w:val="20"/>
              </w:rPr>
              <w:t>hash</w:t>
            </w:r>
            <w:proofErr w:type="spellEnd"/>
            <w:r w:rsidR="004C29FA">
              <w:rPr>
                <w:sz w:val="20"/>
                <w:szCs w:val="20"/>
              </w:rPr>
              <w:t xml:space="preserve"> </w:t>
            </w:r>
            <w:r w:rsidRPr="005C5044">
              <w:rPr>
                <w:sz w:val="20"/>
                <w:szCs w:val="20"/>
              </w:rPr>
              <w:t xml:space="preserve">contenente </w:t>
            </w:r>
            <w:r w:rsidRPr="00EC4162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 xml:space="preserve"> valori ha complessità temporale pari a </w:t>
            </w:r>
            <w:r w:rsidRPr="005C5044">
              <w:rPr>
                <w:sz w:val="20"/>
                <w:szCs w:val="20"/>
              </w:rPr>
              <w:sym w:font="Symbol" w:char="F071"/>
            </w:r>
            <w:r w:rsidRPr="005C5044">
              <w:rPr>
                <w:sz w:val="20"/>
                <w:szCs w:val="20"/>
              </w:rPr>
              <w:t xml:space="preserve">(lg 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>)</w:t>
            </w:r>
            <w:r w:rsidR="004C29FA">
              <w:rPr>
                <w:sz w:val="20"/>
                <w:szCs w:val="20"/>
              </w:rPr>
              <w:t xml:space="preserve"> nel caso peggiore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2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4C29FA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La funzione f(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 xml:space="preserve">) = 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i/>
                <w:sz w:val="20"/>
                <w:szCs w:val="20"/>
                <w:vertAlign w:val="superscript"/>
              </w:rPr>
              <w:t>2</w:t>
            </w:r>
            <w:r w:rsidRPr="005C5044">
              <w:rPr>
                <w:sz w:val="20"/>
                <w:szCs w:val="20"/>
              </w:rPr>
              <w:t xml:space="preserve"> è </w:t>
            </w:r>
            <w:r w:rsidRPr="005C5044">
              <w:rPr>
                <w:sz w:val="20"/>
                <w:szCs w:val="20"/>
              </w:rPr>
              <w:sym w:font="Symbol" w:char="F057"/>
            </w:r>
            <w:r w:rsidRPr="005C5044">
              <w:rPr>
                <w:sz w:val="20"/>
                <w:szCs w:val="20"/>
              </w:rPr>
              <w:t xml:space="preserve"> (n lg (</w:t>
            </w:r>
            <w:proofErr w:type="spellStart"/>
            <w:r w:rsidRPr="005C5044">
              <w:rPr>
                <w:i/>
                <w:sz w:val="20"/>
                <w:szCs w:val="20"/>
              </w:rPr>
              <w:t>n</w:t>
            </w:r>
            <w:r w:rsidR="004C29FA">
              <w:rPr>
                <w:i/>
                <w:sz w:val="20"/>
                <w:szCs w:val="20"/>
                <w:vertAlign w:val="superscript"/>
              </w:rPr>
              <w:t>n</w:t>
            </w:r>
            <w:proofErr w:type="spellEnd"/>
            <w:r w:rsidRPr="005C5044">
              <w:rPr>
                <w:sz w:val="20"/>
                <w:szCs w:val="20"/>
              </w:rPr>
              <w:t>))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3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4C29FA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L’algoritmo </w:t>
            </w:r>
            <w:proofErr w:type="spellStart"/>
            <w:r w:rsidR="004C29FA">
              <w:rPr>
                <w:sz w:val="20"/>
                <w:szCs w:val="20"/>
              </w:rPr>
              <w:t>merge</w:t>
            </w:r>
            <w:r w:rsidRPr="005C5044">
              <w:rPr>
                <w:sz w:val="20"/>
                <w:szCs w:val="20"/>
              </w:rPr>
              <w:t>Sort</w:t>
            </w:r>
            <w:proofErr w:type="spellEnd"/>
            <w:r w:rsidRPr="005C5044">
              <w:rPr>
                <w:sz w:val="20"/>
                <w:szCs w:val="20"/>
              </w:rPr>
              <w:t xml:space="preserve"> ha complessità temporale O(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 xml:space="preserve"> lg(n)) nel caso peggiore.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4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4C29FA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L’algoritmo di </w:t>
            </w:r>
            <w:r w:rsidR="004C29FA">
              <w:rPr>
                <w:sz w:val="20"/>
                <w:szCs w:val="20"/>
              </w:rPr>
              <w:t>Floyd</w:t>
            </w:r>
            <w:r w:rsidRPr="005C5044">
              <w:rPr>
                <w:sz w:val="20"/>
                <w:szCs w:val="20"/>
              </w:rPr>
              <w:t xml:space="preserve"> calcola, dati un grafo orientato e pesato e un  nodo x di tale grafo, le distanze minime fra x e i nodi da esso raggiungibili.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5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507728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Sia </w:t>
            </w:r>
            <w:r w:rsidRPr="005C5044">
              <w:rPr>
                <w:i/>
                <w:sz w:val="20"/>
                <w:szCs w:val="20"/>
              </w:rPr>
              <w:t>G</w:t>
            </w:r>
            <w:r w:rsidRPr="005C5044">
              <w:rPr>
                <w:sz w:val="20"/>
                <w:szCs w:val="20"/>
              </w:rPr>
              <w:t xml:space="preserve"> un grafo orientato</w:t>
            </w:r>
            <w:r w:rsidR="00507728">
              <w:rPr>
                <w:sz w:val="20"/>
                <w:szCs w:val="20"/>
              </w:rPr>
              <w:t xml:space="preserve">. Se </w:t>
            </w:r>
            <w:r w:rsidR="00507728" w:rsidRPr="00507728">
              <w:rPr>
                <w:i/>
                <w:sz w:val="20"/>
                <w:szCs w:val="20"/>
              </w:rPr>
              <w:t>G</w:t>
            </w:r>
            <w:r w:rsidRPr="005C5044">
              <w:rPr>
                <w:sz w:val="20"/>
                <w:szCs w:val="20"/>
              </w:rPr>
              <w:t xml:space="preserve"> contiene c</w:t>
            </w:r>
            <w:r w:rsidR="00507728">
              <w:rPr>
                <w:sz w:val="20"/>
                <w:szCs w:val="20"/>
              </w:rPr>
              <w:t>icli allora</w:t>
            </w:r>
            <w:r w:rsidRPr="005C5044">
              <w:rPr>
                <w:sz w:val="20"/>
                <w:szCs w:val="20"/>
              </w:rPr>
              <w:t xml:space="preserve"> </w:t>
            </w:r>
            <w:r w:rsidR="00507728">
              <w:rPr>
                <w:sz w:val="20"/>
                <w:szCs w:val="20"/>
              </w:rPr>
              <w:t xml:space="preserve">non vi è nessun nodo in </w:t>
            </w:r>
            <w:r w:rsidR="00507728" w:rsidRPr="00507728">
              <w:rPr>
                <w:i/>
                <w:sz w:val="20"/>
                <w:szCs w:val="20"/>
              </w:rPr>
              <w:t>G</w:t>
            </w:r>
            <w:r w:rsidR="00507728">
              <w:rPr>
                <w:sz w:val="20"/>
                <w:szCs w:val="20"/>
              </w:rPr>
              <w:t xml:space="preserve"> con grado di entrata zero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6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507728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In un grafo </w:t>
            </w:r>
            <w:r w:rsidR="00507728">
              <w:rPr>
                <w:sz w:val="20"/>
                <w:szCs w:val="20"/>
              </w:rPr>
              <w:t xml:space="preserve">non </w:t>
            </w:r>
            <w:r w:rsidRPr="005C5044">
              <w:rPr>
                <w:sz w:val="20"/>
                <w:szCs w:val="20"/>
              </w:rPr>
              <w:t xml:space="preserve">orientato </w:t>
            </w:r>
            <w:r w:rsidR="00507728">
              <w:rPr>
                <w:sz w:val="20"/>
                <w:szCs w:val="20"/>
              </w:rPr>
              <w:t xml:space="preserve">connesso con </w:t>
            </w:r>
            <w:r w:rsidR="00507728" w:rsidRPr="00507728">
              <w:rPr>
                <w:i/>
                <w:sz w:val="20"/>
                <w:szCs w:val="20"/>
              </w:rPr>
              <w:t>n</w:t>
            </w:r>
            <w:r w:rsidR="00507728">
              <w:rPr>
                <w:sz w:val="20"/>
                <w:szCs w:val="20"/>
              </w:rPr>
              <w:t xml:space="preserve"> nodi e </w:t>
            </w:r>
            <w:r w:rsidR="00507728" w:rsidRPr="00507728">
              <w:rPr>
                <w:i/>
                <w:sz w:val="20"/>
                <w:szCs w:val="20"/>
              </w:rPr>
              <w:t>n-1</w:t>
            </w:r>
            <w:r w:rsidR="00507728">
              <w:rPr>
                <w:sz w:val="20"/>
                <w:szCs w:val="20"/>
              </w:rPr>
              <w:t xml:space="preserve"> archi il numero di componenti connesse (non vuote) è uguale </w:t>
            </w:r>
            <w:r w:rsidR="00507728" w:rsidRPr="00507728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>.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7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07728" w:rsidP="005077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L’algoritmo </w:t>
            </w:r>
            <w:proofErr w:type="spellStart"/>
            <w:r>
              <w:rPr>
                <w:sz w:val="20"/>
                <w:szCs w:val="20"/>
              </w:rPr>
              <w:t>countingSort</w:t>
            </w:r>
            <w:proofErr w:type="spellEnd"/>
            <w:r>
              <w:rPr>
                <w:sz w:val="20"/>
                <w:szCs w:val="20"/>
              </w:rPr>
              <w:t xml:space="preserve"> ha complessità </w:t>
            </w:r>
            <w:r w:rsidRPr="005C5044">
              <w:rPr>
                <w:sz w:val="20"/>
                <w:szCs w:val="20"/>
              </w:rPr>
              <w:sym w:font="Symbol" w:char="F071"/>
            </w:r>
            <w:r w:rsidRPr="005C5044">
              <w:rPr>
                <w:sz w:val="20"/>
                <w:szCs w:val="20"/>
              </w:rPr>
              <w:t>(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07728">
              <w:rPr>
                <w:i/>
                <w:sz w:val="20"/>
                <w:szCs w:val="20"/>
                <w:vertAlign w:val="superscript"/>
              </w:rPr>
              <w:t>2</w:t>
            </w:r>
            <w:r w:rsidRPr="005C50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nel caso peggiore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8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EC4162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Nel caso peggiore, </w:t>
            </w:r>
            <w:r w:rsidR="00EC4162">
              <w:rPr>
                <w:sz w:val="20"/>
                <w:szCs w:val="20"/>
              </w:rPr>
              <w:t>rimuovere</w:t>
            </w:r>
            <w:r w:rsidRPr="005C5044">
              <w:rPr>
                <w:sz w:val="20"/>
                <w:szCs w:val="20"/>
              </w:rPr>
              <w:t xml:space="preserve"> un elemento </w:t>
            </w:r>
            <w:r w:rsidR="00EC4162">
              <w:rPr>
                <w:sz w:val="20"/>
                <w:szCs w:val="20"/>
              </w:rPr>
              <w:t>da</w:t>
            </w:r>
            <w:bookmarkStart w:id="0" w:name="_GoBack"/>
            <w:bookmarkEnd w:id="0"/>
            <w:r w:rsidRPr="005C5044">
              <w:rPr>
                <w:sz w:val="20"/>
                <w:szCs w:val="20"/>
              </w:rPr>
              <w:t xml:space="preserve"> un albero AVL con 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 xml:space="preserve"> nodi ha complessità O(log 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>)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9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F4941" w:rsidP="00507728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 xml:space="preserve">Un albero binario a è completo, se e solo se per tutti i nodi x di a, la differenza fra l’altezza del sottoalbero sinistro di x e l’altezza del sottoalbero destro di x è </w:t>
            </w:r>
            <w:r w:rsidR="00507728">
              <w:rPr>
                <w:sz w:val="20"/>
                <w:szCs w:val="20"/>
              </w:rPr>
              <w:t xml:space="preserve">minore o </w:t>
            </w:r>
            <w:r w:rsidRPr="005C5044">
              <w:rPr>
                <w:sz w:val="20"/>
                <w:szCs w:val="20"/>
              </w:rPr>
              <w:t xml:space="preserve">uguale ad </w:t>
            </w:r>
            <w:r w:rsidR="00507728">
              <w:rPr>
                <w:sz w:val="20"/>
                <w:szCs w:val="20"/>
              </w:rPr>
              <w:t>1</w:t>
            </w:r>
            <w:r w:rsidRPr="005C5044">
              <w:rPr>
                <w:sz w:val="20"/>
                <w:szCs w:val="20"/>
              </w:rPr>
              <w:t>.</w:t>
            </w:r>
          </w:p>
        </w:tc>
      </w:tr>
      <w:tr w:rsidR="005F4941" w:rsidRPr="005C5044" w:rsidTr="00533551">
        <w:tc>
          <w:tcPr>
            <w:tcW w:w="643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  <w:r w:rsidRPr="005C5044">
              <w:rPr>
                <w:sz w:val="20"/>
                <w:szCs w:val="20"/>
              </w:rPr>
              <w:t>10</w:t>
            </w:r>
          </w:p>
        </w:tc>
        <w:tc>
          <w:tcPr>
            <w:tcW w:w="791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:rsidR="005F4941" w:rsidRPr="005C5044" w:rsidRDefault="005F4941" w:rsidP="005335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83" w:type="dxa"/>
          </w:tcPr>
          <w:p w:rsidR="005F4941" w:rsidRPr="005C5044" w:rsidRDefault="00507728" w:rsidP="005077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complessità intrinseca del problema della ricerca del secondo minimo in una sequenza disordinata è </w:t>
            </w:r>
            <w:r w:rsidRPr="005C5044">
              <w:rPr>
                <w:sz w:val="20"/>
                <w:szCs w:val="20"/>
              </w:rPr>
              <w:sym w:font="Symbol" w:char="F057"/>
            </w:r>
            <w:r>
              <w:rPr>
                <w:sz w:val="20"/>
                <w:szCs w:val="20"/>
              </w:rPr>
              <w:t xml:space="preserve"> (</w:t>
            </w:r>
            <w:r w:rsidRPr="005C5044">
              <w:rPr>
                <w:sz w:val="20"/>
                <w:szCs w:val="20"/>
              </w:rPr>
              <w:t>lg (</w:t>
            </w:r>
            <w:r w:rsidRPr="005C5044">
              <w:rPr>
                <w:i/>
                <w:sz w:val="20"/>
                <w:szCs w:val="20"/>
              </w:rPr>
              <w:t>n</w:t>
            </w:r>
            <w:r w:rsidRPr="005C5044">
              <w:rPr>
                <w:sz w:val="20"/>
                <w:szCs w:val="20"/>
              </w:rPr>
              <w:t>))</w:t>
            </w:r>
          </w:p>
        </w:tc>
      </w:tr>
    </w:tbl>
    <w:p w:rsidR="00490155" w:rsidRPr="005C5044" w:rsidRDefault="00490155" w:rsidP="00BC0439">
      <w:pPr>
        <w:rPr>
          <w:sz w:val="20"/>
          <w:szCs w:val="20"/>
        </w:rPr>
      </w:pPr>
    </w:p>
    <w:p w:rsidR="00AB5A43" w:rsidRPr="005C5044" w:rsidRDefault="004D37DB" w:rsidP="003B430B">
      <w:pPr>
        <w:spacing w:line="312" w:lineRule="auto"/>
        <w:outlineLvl w:val="0"/>
        <w:rPr>
          <w:sz w:val="20"/>
          <w:szCs w:val="20"/>
        </w:rPr>
      </w:pPr>
      <w:r w:rsidRPr="005C5044">
        <w:rPr>
          <w:b/>
          <w:i/>
          <w:sz w:val="20"/>
          <w:szCs w:val="20"/>
        </w:rPr>
        <w:t xml:space="preserve">Esercizio </w:t>
      </w:r>
      <w:r w:rsidR="00755DB5" w:rsidRPr="005C5044">
        <w:rPr>
          <w:b/>
          <w:i/>
          <w:sz w:val="20"/>
          <w:szCs w:val="20"/>
        </w:rPr>
        <w:t>3</w:t>
      </w:r>
    </w:p>
    <w:p w:rsidR="004C29FA" w:rsidRPr="005C5044" w:rsidRDefault="004C29FA" w:rsidP="004C29F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assuma di avere un algoritmo Divide et Impera che divide l’istanza problema originario (di dimensione n) in 2 istanze la cui dimensione è n –k, dove k è una costante. La fase di suddivisione del problema in </w:t>
      </w:r>
      <w:proofErr w:type="spellStart"/>
      <w:r>
        <w:rPr>
          <w:sz w:val="20"/>
          <w:szCs w:val="20"/>
        </w:rPr>
        <w:t>sottoproblemi</w:t>
      </w:r>
      <w:proofErr w:type="spellEnd"/>
      <w:r>
        <w:rPr>
          <w:sz w:val="20"/>
          <w:szCs w:val="20"/>
        </w:rPr>
        <w:t xml:space="preserve"> e di costruzione della soluzione dell’istanza originaria a partire dalle soluzioni delle istanze in cui essa è decomposta costa b*n. Calcolare la complessità dell’algoritmo? 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  <w:r w:rsidRPr="005C5044">
        <w:rPr>
          <w:sz w:val="20"/>
          <w:szCs w:val="20"/>
        </w:rPr>
        <w:t>_____________________________________________________________________________</w:t>
      </w:r>
      <w:r>
        <w:rPr>
          <w:sz w:val="20"/>
          <w:szCs w:val="20"/>
        </w:rPr>
        <w:t>___________________</w:t>
      </w:r>
    </w:p>
    <w:p w:rsidR="005C5044" w:rsidRPr="005C5044" w:rsidRDefault="005C5044" w:rsidP="005C5044">
      <w:pPr>
        <w:spacing w:line="312" w:lineRule="auto"/>
        <w:rPr>
          <w:sz w:val="20"/>
          <w:szCs w:val="20"/>
        </w:rPr>
      </w:pPr>
    </w:p>
    <w:sectPr w:rsidR="005C5044" w:rsidRPr="005C5044" w:rsidSect="00197C07">
      <w:type w:val="continuous"/>
      <w:pgSz w:w="11906" w:h="16838" w:code="9"/>
      <w:pgMar w:top="1077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39" w:rsidRDefault="00243139">
      <w:r>
        <w:separator/>
      </w:r>
    </w:p>
  </w:endnote>
  <w:endnote w:type="continuationSeparator" w:id="0">
    <w:p w:rsidR="00243139" w:rsidRDefault="0024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39" w:rsidRDefault="00243139">
      <w:r>
        <w:separator/>
      </w:r>
    </w:p>
  </w:footnote>
  <w:footnote w:type="continuationSeparator" w:id="0">
    <w:p w:rsidR="00243139" w:rsidRDefault="00243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16"/>
      <w:gridCol w:w="2312"/>
      <w:gridCol w:w="900"/>
      <w:gridCol w:w="2340"/>
      <w:gridCol w:w="1380"/>
      <w:gridCol w:w="1630"/>
    </w:tblGrid>
    <w:tr w:rsidR="004438A9">
      <w:tc>
        <w:tcPr>
          <w:tcW w:w="121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Cognome:</w:t>
          </w:r>
        </w:p>
      </w:tc>
      <w:tc>
        <w:tcPr>
          <w:tcW w:w="2312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90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Nome:</w:t>
          </w:r>
        </w:p>
      </w:tc>
      <w:tc>
        <w:tcPr>
          <w:tcW w:w="2340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138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Matricola:</w:t>
          </w:r>
        </w:p>
      </w:tc>
      <w:tc>
        <w:tcPr>
          <w:tcW w:w="1630" w:type="dxa"/>
          <w:tcBorders>
            <w:left w:val="single" w:sz="4" w:space="0" w:color="auto"/>
          </w:tcBorders>
        </w:tcPr>
        <w:p w:rsidR="004438A9" w:rsidRDefault="004438A9">
          <w:pPr>
            <w:pStyle w:val="Intestazione"/>
          </w:pPr>
        </w:p>
      </w:tc>
    </w:tr>
  </w:tbl>
  <w:p w:rsidR="004438A9" w:rsidRDefault="004438A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32A"/>
    <w:multiLevelType w:val="hybridMultilevel"/>
    <w:tmpl w:val="506A69F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B71D3E"/>
    <w:multiLevelType w:val="hybridMultilevel"/>
    <w:tmpl w:val="6CF0C56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0854C6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FB17CC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80F36"/>
    <w:multiLevelType w:val="hybridMultilevel"/>
    <w:tmpl w:val="5E0446B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391"/>
    <w:rsid w:val="000043D9"/>
    <w:rsid w:val="000107E3"/>
    <w:rsid w:val="00046E7D"/>
    <w:rsid w:val="00066BEF"/>
    <w:rsid w:val="00080E0A"/>
    <w:rsid w:val="00097A46"/>
    <w:rsid w:val="000D3A47"/>
    <w:rsid w:val="000D5E42"/>
    <w:rsid w:val="00106013"/>
    <w:rsid w:val="00116E55"/>
    <w:rsid w:val="00121FF7"/>
    <w:rsid w:val="001241A2"/>
    <w:rsid w:val="001328E6"/>
    <w:rsid w:val="00197004"/>
    <w:rsid w:val="00197C07"/>
    <w:rsid w:val="001A71AB"/>
    <w:rsid w:val="001E0ADA"/>
    <w:rsid w:val="00210686"/>
    <w:rsid w:val="00243139"/>
    <w:rsid w:val="00253053"/>
    <w:rsid w:val="002C3EC6"/>
    <w:rsid w:val="002E3B66"/>
    <w:rsid w:val="00305B73"/>
    <w:rsid w:val="00306BA8"/>
    <w:rsid w:val="0030792D"/>
    <w:rsid w:val="00331D00"/>
    <w:rsid w:val="003525DC"/>
    <w:rsid w:val="00356FC4"/>
    <w:rsid w:val="00362D38"/>
    <w:rsid w:val="00370377"/>
    <w:rsid w:val="00381F99"/>
    <w:rsid w:val="003910D1"/>
    <w:rsid w:val="003A06F2"/>
    <w:rsid w:val="003A3783"/>
    <w:rsid w:val="003A654A"/>
    <w:rsid w:val="003B430B"/>
    <w:rsid w:val="003F0697"/>
    <w:rsid w:val="00416030"/>
    <w:rsid w:val="004438A9"/>
    <w:rsid w:val="00454D16"/>
    <w:rsid w:val="004849F2"/>
    <w:rsid w:val="00490155"/>
    <w:rsid w:val="0049044C"/>
    <w:rsid w:val="004A15D9"/>
    <w:rsid w:val="004C29FA"/>
    <w:rsid w:val="004C5318"/>
    <w:rsid w:val="004D37DB"/>
    <w:rsid w:val="004E7391"/>
    <w:rsid w:val="004F69A2"/>
    <w:rsid w:val="005001C3"/>
    <w:rsid w:val="00507728"/>
    <w:rsid w:val="00515E70"/>
    <w:rsid w:val="00527C9C"/>
    <w:rsid w:val="005716E6"/>
    <w:rsid w:val="00597B5B"/>
    <w:rsid w:val="005C05FF"/>
    <w:rsid w:val="005C5044"/>
    <w:rsid w:val="005D78CB"/>
    <w:rsid w:val="005E3B43"/>
    <w:rsid w:val="005F3D6D"/>
    <w:rsid w:val="005F4941"/>
    <w:rsid w:val="0063512B"/>
    <w:rsid w:val="0064653F"/>
    <w:rsid w:val="006569A3"/>
    <w:rsid w:val="006A3650"/>
    <w:rsid w:val="006A3FCC"/>
    <w:rsid w:val="006B03F0"/>
    <w:rsid w:val="006C1CA8"/>
    <w:rsid w:val="00704435"/>
    <w:rsid w:val="00705611"/>
    <w:rsid w:val="0074020B"/>
    <w:rsid w:val="00755DB5"/>
    <w:rsid w:val="00765BD5"/>
    <w:rsid w:val="007928FA"/>
    <w:rsid w:val="007A4FB2"/>
    <w:rsid w:val="007A51A6"/>
    <w:rsid w:val="007F384A"/>
    <w:rsid w:val="008068C4"/>
    <w:rsid w:val="008112F1"/>
    <w:rsid w:val="008403A3"/>
    <w:rsid w:val="00864E9D"/>
    <w:rsid w:val="008849A5"/>
    <w:rsid w:val="00896AEC"/>
    <w:rsid w:val="008C5EDD"/>
    <w:rsid w:val="008D1744"/>
    <w:rsid w:val="00906C46"/>
    <w:rsid w:val="009532CC"/>
    <w:rsid w:val="009750F0"/>
    <w:rsid w:val="00980D08"/>
    <w:rsid w:val="009857A6"/>
    <w:rsid w:val="009B290F"/>
    <w:rsid w:val="009B7D90"/>
    <w:rsid w:val="00A150BE"/>
    <w:rsid w:val="00A31A52"/>
    <w:rsid w:val="00A5376B"/>
    <w:rsid w:val="00A55B7E"/>
    <w:rsid w:val="00A8761B"/>
    <w:rsid w:val="00A910E8"/>
    <w:rsid w:val="00AA5738"/>
    <w:rsid w:val="00AB5A43"/>
    <w:rsid w:val="00AD064B"/>
    <w:rsid w:val="00B01464"/>
    <w:rsid w:val="00B62FAE"/>
    <w:rsid w:val="00B76BC5"/>
    <w:rsid w:val="00B77391"/>
    <w:rsid w:val="00BA0CA6"/>
    <w:rsid w:val="00BB671E"/>
    <w:rsid w:val="00BC017A"/>
    <w:rsid w:val="00BC0439"/>
    <w:rsid w:val="00BE1142"/>
    <w:rsid w:val="00BF421B"/>
    <w:rsid w:val="00C020E6"/>
    <w:rsid w:val="00C03689"/>
    <w:rsid w:val="00C23683"/>
    <w:rsid w:val="00C23D0F"/>
    <w:rsid w:val="00C322A6"/>
    <w:rsid w:val="00C44506"/>
    <w:rsid w:val="00C66012"/>
    <w:rsid w:val="00C82278"/>
    <w:rsid w:val="00C854DA"/>
    <w:rsid w:val="00CD4343"/>
    <w:rsid w:val="00CD6287"/>
    <w:rsid w:val="00CE0F7B"/>
    <w:rsid w:val="00CE1190"/>
    <w:rsid w:val="00D24E13"/>
    <w:rsid w:val="00D34E35"/>
    <w:rsid w:val="00D60E71"/>
    <w:rsid w:val="00DC7438"/>
    <w:rsid w:val="00DD335B"/>
    <w:rsid w:val="00DD69EF"/>
    <w:rsid w:val="00E02BAD"/>
    <w:rsid w:val="00E17FB4"/>
    <w:rsid w:val="00E24AEB"/>
    <w:rsid w:val="00E3051E"/>
    <w:rsid w:val="00E632D9"/>
    <w:rsid w:val="00E729B1"/>
    <w:rsid w:val="00E86A34"/>
    <w:rsid w:val="00E87898"/>
    <w:rsid w:val="00E96A2E"/>
    <w:rsid w:val="00EC4162"/>
    <w:rsid w:val="00ED3474"/>
    <w:rsid w:val="00ED7657"/>
    <w:rsid w:val="00EE55DF"/>
    <w:rsid w:val="00EF21D7"/>
    <w:rsid w:val="00F15616"/>
    <w:rsid w:val="00F156C3"/>
    <w:rsid w:val="00F73A33"/>
    <w:rsid w:val="00F73C86"/>
    <w:rsid w:val="00FA21C6"/>
    <w:rsid w:val="00FA6EFD"/>
    <w:rsid w:val="00FB4301"/>
    <w:rsid w:val="00FB6916"/>
    <w:rsid w:val="00FC0EC7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854DA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rsid w:val="0030792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0792D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link w:val="MappadocumentoCarattere"/>
    <w:rsid w:val="003B430B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sid w:val="003B430B"/>
    <w:rPr>
      <w:rFonts w:ascii="Tahoma" w:hAnsi="Tahoma" w:cs="Tahoma"/>
      <w:sz w:val="16"/>
      <w:szCs w:val="16"/>
    </w:rPr>
  </w:style>
  <w:style w:type="paragraph" w:styleId="Testofumetto">
    <w:name w:val="Balloon Text"/>
    <w:basedOn w:val="Normale"/>
    <w:link w:val="TestofumettoCarattere"/>
    <w:rsid w:val="00CE0F7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E0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3AC1C-81E9-41A7-B82D-C970F4E5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DELLA CALABRIA</vt:lpstr>
    </vt:vector>
  </TitlesOfParts>
  <Company>UNICAL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DELLA CALABRIA</dc:title>
  <dc:creator>furfaro</dc:creator>
  <cp:lastModifiedBy>sflesca</cp:lastModifiedBy>
  <cp:revision>6</cp:revision>
  <cp:lastPrinted>2009-12-17T17:27:00Z</cp:lastPrinted>
  <dcterms:created xsi:type="dcterms:W3CDTF">2013-02-15T17:18:00Z</dcterms:created>
  <dcterms:modified xsi:type="dcterms:W3CDTF">2013-02-17T09:38:00Z</dcterms:modified>
</cp:coreProperties>
</file>