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847" w:rsidRPr="00D52847" w:rsidRDefault="00D52847" w:rsidP="009D6C8A">
      <w:pPr>
        <w:rPr>
          <w:i/>
          <w:sz w:val="48"/>
          <w:lang w:val="it-IT"/>
        </w:rPr>
      </w:pPr>
    </w:p>
    <w:p w:rsidR="00D52847" w:rsidRPr="00F40B73" w:rsidRDefault="00F40B73" w:rsidP="00D52847">
      <w:pPr>
        <w:jc w:val="center"/>
        <w:rPr>
          <w:b/>
          <w:i/>
          <w:sz w:val="96"/>
        </w:rPr>
      </w:pPr>
      <w:r w:rsidRPr="00F40B73">
        <w:rPr>
          <w:b/>
          <w:i/>
          <w:sz w:val="96"/>
        </w:rPr>
        <w:t>F</w:t>
      </w:r>
      <w:r w:rsidR="00D52847" w:rsidRPr="00F40B73">
        <w:rPr>
          <w:b/>
          <w:i/>
          <w:sz w:val="96"/>
        </w:rPr>
        <w:t>MA</w:t>
      </w:r>
    </w:p>
    <w:p w:rsidR="00F40B73" w:rsidRDefault="00D52847" w:rsidP="00D52847">
      <w:pPr>
        <w:jc w:val="center"/>
        <w:rPr>
          <w:b/>
          <w:i/>
          <w:sz w:val="96"/>
        </w:rPr>
      </w:pPr>
      <w:r w:rsidRPr="00F40B73">
        <w:rPr>
          <w:b/>
          <w:i/>
          <w:sz w:val="96"/>
        </w:rPr>
        <w:t>WEB AUTHORING</w:t>
      </w:r>
      <w:r w:rsidR="00F40B73">
        <w:rPr>
          <w:b/>
          <w:i/>
          <w:sz w:val="96"/>
        </w:rPr>
        <w:t xml:space="preserve"> </w:t>
      </w:r>
    </w:p>
    <w:p w:rsidR="00F40B73" w:rsidRDefault="00F40B73" w:rsidP="00D52847">
      <w:pPr>
        <w:jc w:val="center"/>
        <w:rPr>
          <w:b/>
          <w:i/>
          <w:sz w:val="96"/>
        </w:rPr>
      </w:pPr>
      <w:r>
        <w:rPr>
          <w:b/>
          <w:i/>
          <w:sz w:val="96"/>
        </w:rPr>
        <w:t>-</w:t>
      </w:r>
    </w:p>
    <w:p w:rsidR="00062BB7" w:rsidRPr="00F40B73" w:rsidRDefault="00F40B73" w:rsidP="00D52847">
      <w:pPr>
        <w:jc w:val="center"/>
        <w:rPr>
          <w:b/>
          <w:i/>
          <w:sz w:val="96"/>
        </w:rPr>
      </w:pPr>
      <w:r>
        <w:rPr>
          <w:b/>
          <w:i/>
          <w:sz w:val="96"/>
        </w:rPr>
        <w:t>EMBLEM COLLECTIBLE BOOKS</w:t>
      </w:r>
    </w:p>
    <w:p w:rsidR="00D52847" w:rsidRDefault="00D52847">
      <w:pPr>
        <w:rPr>
          <w:sz w:val="36"/>
        </w:rPr>
      </w:pPr>
    </w:p>
    <w:p w:rsidR="00D52847" w:rsidRDefault="00D52847">
      <w:pPr>
        <w:rPr>
          <w:sz w:val="36"/>
        </w:rPr>
      </w:pPr>
    </w:p>
    <w:p w:rsidR="00D52847" w:rsidRDefault="00D52847">
      <w:pPr>
        <w:rPr>
          <w:sz w:val="36"/>
        </w:rPr>
      </w:pPr>
    </w:p>
    <w:p w:rsidR="00D52847" w:rsidRDefault="00D52847">
      <w:pPr>
        <w:rPr>
          <w:sz w:val="36"/>
        </w:rPr>
      </w:pPr>
    </w:p>
    <w:p w:rsidR="00D52847" w:rsidRDefault="00D52847">
      <w:pPr>
        <w:rPr>
          <w:sz w:val="36"/>
        </w:rPr>
      </w:pPr>
    </w:p>
    <w:p w:rsidR="00D52847" w:rsidRDefault="00EA0E50">
      <w:pPr>
        <w:rPr>
          <w:sz w:val="36"/>
        </w:rPr>
      </w:pPr>
      <w:r>
        <w:rPr>
          <w:sz w:val="36"/>
        </w:rPr>
        <w:pict>
          <v:rect id="_x0000_i1025" style="width:0;height:1.5pt" o:hralign="center" o:hrstd="t" o:hr="t" fillcolor="#a0a0a0" stroked="f"/>
        </w:pict>
      </w:r>
    </w:p>
    <w:p w:rsidR="00D52847" w:rsidRPr="00D52847" w:rsidRDefault="00D52847">
      <w:pPr>
        <w:rPr>
          <w:sz w:val="36"/>
          <w:lang w:val="it-IT"/>
        </w:rPr>
      </w:pPr>
      <w:r w:rsidRPr="00D52847">
        <w:rPr>
          <w:sz w:val="36"/>
          <w:lang w:val="it-IT"/>
        </w:rPr>
        <w:t>Name: Manuel Piatesi</w:t>
      </w:r>
    </w:p>
    <w:p w:rsidR="00D52847" w:rsidRDefault="00D52847">
      <w:pPr>
        <w:rPr>
          <w:sz w:val="36"/>
          <w:lang w:val="it-IT"/>
        </w:rPr>
      </w:pPr>
      <w:r w:rsidRPr="00D52847">
        <w:rPr>
          <w:sz w:val="36"/>
          <w:lang w:val="it-IT"/>
        </w:rPr>
        <w:t xml:space="preserve">Due date: </w:t>
      </w:r>
      <w:r w:rsidR="00F40B73">
        <w:rPr>
          <w:sz w:val="36"/>
          <w:lang w:val="it-IT"/>
        </w:rPr>
        <w:t>02-08-16</w:t>
      </w:r>
    </w:p>
    <w:p w:rsidR="00D52847" w:rsidRPr="00D52847" w:rsidRDefault="00D52847">
      <w:pPr>
        <w:rPr>
          <w:sz w:val="36"/>
        </w:rPr>
      </w:pPr>
      <w:r w:rsidRPr="00D52847">
        <w:rPr>
          <w:sz w:val="36"/>
        </w:rPr>
        <w:t>Module: Advanced Web Authoring</w:t>
      </w:r>
    </w:p>
    <w:p w:rsidR="00D52847" w:rsidRDefault="00D52847">
      <w:pPr>
        <w:rPr>
          <w:sz w:val="36"/>
        </w:rPr>
      </w:pPr>
      <w:r w:rsidRPr="00D52847">
        <w:rPr>
          <w:sz w:val="36"/>
        </w:rPr>
        <w:t>Tutor: Marcel Krajca</w:t>
      </w:r>
    </w:p>
    <w:p w:rsidR="00901ACC" w:rsidRDefault="00901ACC">
      <w:pPr>
        <w:rPr>
          <w:b/>
          <w:sz w:val="32"/>
        </w:rPr>
      </w:pPr>
    </w:p>
    <w:p w:rsidR="00901ACC" w:rsidRDefault="00E37B0C">
      <w:pPr>
        <w:rPr>
          <w:b/>
          <w:sz w:val="32"/>
        </w:rPr>
      </w:pPr>
      <w:r>
        <w:rPr>
          <w:b/>
          <w:sz w:val="32"/>
        </w:rPr>
        <w:t>TABLE OF CONTENTS</w:t>
      </w:r>
    </w:p>
    <w:p w:rsidR="00E37B0C" w:rsidRDefault="00E37B0C">
      <w:pPr>
        <w:rPr>
          <w:sz w:val="28"/>
        </w:rPr>
      </w:pPr>
      <w:r w:rsidRPr="00E37B0C">
        <w:rPr>
          <w:sz w:val="28"/>
        </w:rPr>
        <w:t>WEBSITE URL</w:t>
      </w:r>
      <w:r>
        <w:rPr>
          <w:sz w:val="28"/>
        </w:rPr>
        <w:t>……………………………………………………………………………………………………………3</w:t>
      </w:r>
    </w:p>
    <w:p w:rsidR="00E37B0C" w:rsidRDefault="00E37B0C">
      <w:pPr>
        <w:rPr>
          <w:sz w:val="28"/>
        </w:rPr>
      </w:pPr>
      <w:r>
        <w:rPr>
          <w:sz w:val="28"/>
        </w:rPr>
        <w:t>SEMANTIC APPROPRIATENESS…………………………………………………………………………………3</w:t>
      </w:r>
    </w:p>
    <w:p w:rsidR="00E37B0C" w:rsidRDefault="00E37B0C">
      <w:pPr>
        <w:rPr>
          <w:sz w:val="28"/>
        </w:rPr>
      </w:pPr>
      <w:r>
        <w:rPr>
          <w:sz w:val="28"/>
        </w:rPr>
        <w:t>PROBLEMS ENC</w:t>
      </w:r>
      <w:r w:rsidR="005B222D">
        <w:rPr>
          <w:sz w:val="28"/>
        </w:rPr>
        <w:t>OUNTER</w:t>
      </w:r>
      <w:r>
        <w:rPr>
          <w:sz w:val="28"/>
        </w:rPr>
        <w:t>ED…………………………………………</w:t>
      </w:r>
      <w:r w:rsidR="005B222D">
        <w:rPr>
          <w:sz w:val="28"/>
        </w:rPr>
        <w:t>.</w:t>
      </w:r>
      <w:r>
        <w:rPr>
          <w:sz w:val="28"/>
        </w:rPr>
        <w:t>………………………………………….3</w:t>
      </w:r>
    </w:p>
    <w:p w:rsidR="00E37B0C" w:rsidRPr="00E37B0C" w:rsidRDefault="00E37B0C">
      <w:pPr>
        <w:rPr>
          <w:sz w:val="28"/>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901ACC" w:rsidRDefault="00901ACC">
      <w:pPr>
        <w:rPr>
          <w:b/>
          <w:sz w:val="32"/>
        </w:rPr>
      </w:pPr>
    </w:p>
    <w:p w:rsidR="00230269" w:rsidRDefault="00230269">
      <w:pPr>
        <w:rPr>
          <w:b/>
          <w:sz w:val="32"/>
        </w:rPr>
      </w:pPr>
    </w:p>
    <w:p w:rsidR="00901ACC" w:rsidRPr="00CF6205" w:rsidRDefault="00901ACC">
      <w:pPr>
        <w:rPr>
          <w:rFonts w:cstheme="minorHAnsi"/>
          <w:b/>
          <w:sz w:val="32"/>
        </w:rPr>
      </w:pPr>
      <w:r w:rsidRPr="00CF6205">
        <w:rPr>
          <w:rFonts w:cstheme="minorHAnsi"/>
          <w:b/>
          <w:sz w:val="32"/>
        </w:rPr>
        <w:lastRenderedPageBreak/>
        <w:t xml:space="preserve">Website url </w:t>
      </w:r>
    </w:p>
    <w:p w:rsidR="00D52847" w:rsidRPr="00CF6205" w:rsidRDefault="00F40B73">
      <w:pPr>
        <w:rPr>
          <w:rFonts w:cstheme="minorHAnsi"/>
          <w:sz w:val="24"/>
        </w:rPr>
      </w:pPr>
      <w:hyperlink r:id="rId7" w:history="1">
        <w:r w:rsidRPr="00CF6205">
          <w:rPr>
            <w:rStyle w:val="Collegamentoipertestuale"/>
            <w:rFonts w:cstheme="minorHAnsi"/>
            <w:sz w:val="24"/>
          </w:rPr>
          <w:t>http://titan.dcs.bbk.ac.uk/~mpiate01/wafma/index.html</w:t>
        </w:r>
      </w:hyperlink>
    </w:p>
    <w:p w:rsidR="00E37B0C" w:rsidRPr="00CF6205" w:rsidRDefault="00141DA3">
      <w:pPr>
        <w:rPr>
          <w:rFonts w:cstheme="minorHAnsi"/>
          <w:sz w:val="28"/>
          <w:lang w:val="it-IT"/>
        </w:rPr>
      </w:pPr>
      <w:bookmarkStart w:id="0" w:name="_GoBack"/>
      <w:r w:rsidRPr="00CF6205">
        <w:rPr>
          <w:rFonts w:cstheme="minorHAnsi"/>
          <w:sz w:val="28"/>
          <w:highlight w:val="yellow"/>
          <w:lang w:val="it-IT"/>
        </w:rPr>
        <w:t>DA SCRIVERE LA PARTE INIZIALE – CON PUNTI DEBOLI E DI FORZA</w:t>
      </w:r>
    </w:p>
    <w:bookmarkEnd w:id="0"/>
    <w:p w:rsidR="00E37B0C" w:rsidRPr="00CF6205" w:rsidRDefault="00230269" w:rsidP="00AE15F9">
      <w:pPr>
        <w:jc w:val="both"/>
        <w:rPr>
          <w:rFonts w:cstheme="minorHAnsi"/>
          <w:b/>
          <w:sz w:val="32"/>
        </w:rPr>
      </w:pPr>
      <w:r w:rsidRPr="00CF6205">
        <w:rPr>
          <w:rFonts w:cstheme="minorHAnsi"/>
          <w:b/>
          <w:sz w:val="32"/>
        </w:rPr>
        <w:t>Browser compatibility</w:t>
      </w:r>
    </w:p>
    <w:p w:rsidR="00230269" w:rsidRPr="00CF6205" w:rsidRDefault="005A0F62" w:rsidP="00AE15F9">
      <w:pPr>
        <w:jc w:val="both"/>
        <w:rPr>
          <w:rFonts w:cstheme="minorHAnsi"/>
          <w:sz w:val="24"/>
        </w:rPr>
      </w:pPr>
      <w:r w:rsidRPr="00CF6205">
        <w:rPr>
          <w:rFonts w:cstheme="minorHAnsi"/>
          <w:sz w:val="24"/>
        </w:rPr>
        <w:t>The website has been built following</w:t>
      </w:r>
      <w:r w:rsidR="00230269" w:rsidRPr="00CF6205">
        <w:rPr>
          <w:rFonts w:cstheme="minorHAnsi"/>
          <w:sz w:val="24"/>
        </w:rPr>
        <w:t xml:space="preserve"> common technics to guarantee his full functionality regardless the browser that user might use.</w:t>
      </w:r>
    </w:p>
    <w:p w:rsidR="00C84DD6" w:rsidRPr="00CF6205" w:rsidRDefault="00C84DD6" w:rsidP="00AE15F9">
      <w:pPr>
        <w:jc w:val="both"/>
        <w:rPr>
          <w:rFonts w:cstheme="minorHAnsi"/>
          <w:sz w:val="24"/>
        </w:rPr>
      </w:pPr>
    </w:p>
    <w:p w:rsidR="00C84DD6" w:rsidRPr="00CF6205" w:rsidRDefault="00C84DD6" w:rsidP="00AE15F9">
      <w:pPr>
        <w:jc w:val="both"/>
        <w:rPr>
          <w:rFonts w:cstheme="minorHAnsi"/>
          <w:b/>
          <w:sz w:val="28"/>
        </w:rPr>
      </w:pPr>
      <w:r w:rsidRPr="00CF6205">
        <w:rPr>
          <w:rFonts w:cstheme="minorHAnsi"/>
          <w:b/>
          <w:sz w:val="28"/>
        </w:rPr>
        <w:t>HTML5 Shim</w:t>
      </w:r>
    </w:p>
    <w:p w:rsidR="00C84DD6" w:rsidRPr="00CF6205" w:rsidRDefault="00230269" w:rsidP="00AE15F9">
      <w:pPr>
        <w:jc w:val="both"/>
        <w:rPr>
          <w:rFonts w:cstheme="minorHAnsi"/>
          <w:sz w:val="24"/>
        </w:rPr>
      </w:pPr>
      <w:r w:rsidRPr="00CF6205">
        <w:rPr>
          <w:rFonts w:cstheme="minorHAnsi"/>
          <w:sz w:val="24"/>
        </w:rPr>
        <w:t xml:space="preserve">Html5 has been used to </w:t>
      </w:r>
      <w:r w:rsidR="00C84DD6" w:rsidRPr="00CF6205">
        <w:rPr>
          <w:rFonts w:cstheme="minorHAnsi"/>
          <w:sz w:val="24"/>
        </w:rPr>
        <w:t>build</w:t>
      </w:r>
      <w:r w:rsidRPr="00CF6205">
        <w:rPr>
          <w:rFonts w:cstheme="minorHAnsi"/>
          <w:sz w:val="24"/>
        </w:rPr>
        <w:t xml:space="preserve"> the skeleton of the webpage, but not all his features are fully supported by older browser. In the website tags as “header”, ”main”, “footer”, “nav”, “section”, “article”, “aside”, have been used but they are treated as unknown elements for a browser as IE6, hence they cannot be properly styled unless a JavaScript file is used.</w:t>
      </w:r>
      <w:r w:rsidR="00C84DD6" w:rsidRPr="00CF6205">
        <w:rPr>
          <w:rFonts w:cstheme="minorHAnsi"/>
          <w:sz w:val="24"/>
        </w:rPr>
        <w:t xml:space="preserve"> Therefore, to overcome this issue, a conditional comment has been used, in the “head” tag, to target IE versions lower than 9 and apply the “HTML5</w:t>
      </w:r>
      <w:r w:rsidR="00994645" w:rsidRPr="00CF6205">
        <w:rPr>
          <w:rFonts w:cstheme="minorHAnsi"/>
          <w:sz w:val="24"/>
        </w:rPr>
        <w:t xml:space="preserve"> shiv</w:t>
      </w:r>
      <w:r w:rsidR="00C84DD6" w:rsidRPr="00CF6205">
        <w:rPr>
          <w:rFonts w:cstheme="minorHAnsi"/>
          <w:sz w:val="24"/>
        </w:rPr>
        <w:t>” script to allow html5 tags to be styled with CSS.</w:t>
      </w:r>
    </w:p>
    <w:p w:rsidR="00C84DD6" w:rsidRPr="00CF6205" w:rsidRDefault="00A32775" w:rsidP="00C84DD6">
      <w:pPr>
        <w:jc w:val="center"/>
        <w:rPr>
          <w:rFonts w:cstheme="minorHAnsi"/>
          <w:sz w:val="24"/>
        </w:rPr>
      </w:pPr>
      <w:r w:rsidRPr="00CF6205">
        <w:rPr>
          <w:rFonts w:cstheme="minorHAnsi"/>
          <w:noProof/>
          <w:sz w:val="24"/>
          <w:lang w:val="it-IT"/>
        </w:rPr>
        <w:drawing>
          <wp:inline distT="0" distB="0" distL="0" distR="0">
            <wp:extent cx="5034915" cy="1710055"/>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915" cy="1710055"/>
                    </a:xfrm>
                    <a:prstGeom prst="rect">
                      <a:avLst/>
                    </a:prstGeom>
                    <a:noFill/>
                    <a:ln>
                      <a:noFill/>
                    </a:ln>
                  </pic:spPr>
                </pic:pic>
              </a:graphicData>
            </a:graphic>
          </wp:inline>
        </w:drawing>
      </w:r>
    </w:p>
    <w:p w:rsidR="00C84DD6" w:rsidRPr="00CF6205" w:rsidRDefault="00C84DD6" w:rsidP="00C84DD6">
      <w:pPr>
        <w:jc w:val="center"/>
        <w:rPr>
          <w:rFonts w:cstheme="minorHAnsi"/>
          <w:b/>
        </w:rPr>
      </w:pPr>
      <w:r w:rsidRPr="00CF6205">
        <w:rPr>
          <w:rFonts w:cstheme="minorHAnsi"/>
          <w:b/>
        </w:rPr>
        <w:t xml:space="preserve">Fig. 1. Conditional comment for IE &lt; 9. </w:t>
      </w:r>
    </w:p>
    <w:p w:rsidR="00230269" w:rsidRPr="00CF6205" w:rsidRDefault="00C84DD6" w:rsidP="00AE15F9">
      <w:pPr>
        <w:jc w:val="both"/>
        <w:rPr>
          <w:rFonts w:cstheme="minorHAnsi"/>
          <w:sz w:val="24"/>
        </w:rPr>
      </w:pPr>
      <w:r w:rsidRPr="00CF6205">
        <w:rPr>
          <w:rFonts w:cstheme="minorHAnsi"/>
          <w:sz w:val="24"/>
        </w:rPr>
        <w:t>The “</w:t>
      </w:r>
      <w:r w:rsidR="00994645" w:rsidRPr="00CF6205">
        <w:rPr>
          <w:rFonts w:cstheme="minorHAnsi"/>
          <w:sz w:val="24"/>
        </w:rPr>
        <w:t>HTML5 shiv</w:t>
      </w:r>
      <w:r w:rsidRPr="00CF6205">
        <w:rPr>
          <w:rFonts w:cstheme="minorHAnsi"/>
          <w:sz w:val="24"/>
        </w:rPr>
        <w:t>” has been applied only to IE &lt; 9 and not as default to improve the speed of rendering the webpages.</w:t>
      </w:r>
      <w:r w:rsidR="00141DA3" w:rsidRPr="00CF6205">
        <w:rPr>
          <w:rFonts w:cstheme="minorHAnsi"/>
          <w:sz w:val="24"/>
        </w:rPr>
        <w:t xml:space="preserve"> The CSS files are loaded only after the script to avoid</w:t>
      </w:r>
      <w:r w:rsidR="00A32775" w:rsidRPr="00CF6205">
        <w:rPr>
          <w:rFonts w:cstheme="minorHAnsi"/>
          <w:sz w:val="24"/>
        </w:rPr>
        <w:t xml:space="preserve"> the</w:t>
      </w:r>
      <w:r w:rsidR="00141DA3" w:rsidRPr="00CF6205">
        <w:rPr>
          <w:rFonts w:cstheme="minorHAnsi"/>
          <w:sz w:val="24"/>
        </w:rPr>
        <w:t xml:space="preserve"> “flashing”</w:t>
      </w:r>
      <w:r w:rsidR="00A32775" w:rsidRPr="00CF6205">
        <w:rPr>
          <w:rFonts w:cstheme="minorHAnsi"/>
          <w:sz w:val="24"/>
        </w:rPr>
        <w:t xml:space="preserve"> issue</w:t>
      </w:r>
      <w:r w:rsidR="00141DA3" w:rsidRPr="00CF6205">
        <w:rPr>
          <w:rFonts w:cstheme="minorHAnsi"/>
          <w:sz w:val="24"/>
        </w:rPr>
        <w:t xml:space="preserve"> of changing styling of the page’s elements</w:t>
      </w:r>
      <w:r w:rsidR="00A32775" w:rsidRPr="00CF6205">
        <w:rPr>
          <w:rFonts w:cstheme="minorHAnsi"/>
          <w:sz w:val="24"/>
        </w:rPr>
        <w:t xml:space="preserve"> while loading the webpage that I firstly had while testing the page with IE11.</w:t>
      </w:r>
    </w:p>
    <w:p w:rsidR="00141DA3" w:rsidRPr="00CF6205" w:rsidRDefault="00141DA3" w:rsidP="00AE15F9">
      <w:pPr>
        <w:jc w:val="both"/>
        <w:rPr>
          <w:rFonts w:cstheme="minorHAnsi"/>
          <w:sz w:val="24"/>
        </w:rPr>
      </w:pPr>
      <w:r w:rsidRPr="00CF6205">
        <w:rPr>
          <w:rFonts w:cstheme="minorHAnsi"/>
          <w:sz w:val="24"/>
        </w:rPr>
        <w:t xml:space="preserve">The script alone is not enough for the website to display all the new html5 tags. The reset CSS file has to include </w:t>
      </w:r>
      <w:r w:rsidRPr="00CF6205">
        <w:rPr>
          <w:rFonts w:cstheme="minorHAnsi"/>
        </w:rPr>
        <w:t>a</w:t>
      </w:r>
      <w:r w:rsidRPr="00CF6205">
        <w:rPr>
          <w:rFonts w:cstheme="minorHAnsi"/>
        </w:rPr>
        <w:t xml:space="preserve"> declarati</w:t>
      </w:r>
      <w:r w:rsidRPr="00CF6205">
        <w:rPr>
          <w:rFonts w:cstheme="minorHAnsi"/>
        </w:rPr>
        <w:t>on block targeting the new HTML</w:t>
      </w:r>
      <w:r w:rsidRPr="00CF6205">
        <w:rPr>
          <w:rFonts w:cstheme="minorHAnsi"/>
        </w:rPr>
        <w:t>5</w:t>
      </w:r>
      <w:r w:rsidRPr="00CF6205">
        <w:rPr>
          <w:rFonts w:cstheme="minorHAnsi"/>
        </w:rPr>
        <w:t xml:space="preserve">, otherwise all versions of IE won’t be able to </w:t>
      </w:r>
      <w:r w:rsidR="00A32775" w:rsidRPr="00CF6205">
        <w:rPr>
          <w:rFonts w:cstheme="minorHAnsi"/>
        </w:rPr>
        <w:t xml:space="preserve">properly </w:t>
      </w:r>
      <w:r w:rsidRPr="00CF6205">
        <w:rPr>
          <w:rFonts w:cstheme="minorHAnsi"/>
        </w:rPr>
        <w:t xml:space="preserve">display them. I have encountered this issue testing the website with IE11 and I managed to overcome the “bug” visiting the website </w:t>
      </w:r>
      <w:hyperlink r:id="rId9" w:history="1">
        <w:r w:rsidRPr="00CF6205">
          <w:rPr>
            <w:rStyle w:val="Collegamentoipertestuale"/>
            <w:rFonts w:cstheme="minorHAnsi"/>
          </w:rPr>
          <w:t>http://stackoverflow.com</w:t>
        </w:r>
      </w:hyperlink>
      <w:r w:rsidRPr="00CF6205">
        <w:rPr>
          <w:rFonts w:cstheme="minorHAnsi"/>
        </w:rPr>
        <w:t xml:space="preserve">. </w:t>
      </w:r>
    </w:p>
    <w:p w:rsidR="00C84DD6" w:rsidRPr="00CF6205" w:rsidRDefault="00C84DD6" w:rsidP="00AE15F9">
      <w:pPr>
        <w:jc w:val="both"/>
        <w:rPr>
          <w:rFonts w:cstheme="minorHAnsi"/>
          <w:sz w:val="24"/>
        </w:rPr>
      </w:pPr>
    </w:p>
    <w:p w:rsidR="00896646" w:rsidRPr="00CF6205" w:rsidRDefault="00C84DD6" w:rsidP="00AE15F9">
      <w:pPr>
        <w:jc w:val="both"/>
        <w:rPr>
          <w:rFonts w:cstheme="minorHAnsi"/>
          <w:b/>
          <w:sz w:val="24"/>
        </w:rPr>
      </w:pPr>
      <w:r w:rsidRPr="00CF6205">
        <w:rPr>
          <w:rFonts w:cstheme="minorHAnsi"/>
          <w:b/>
          <w:sz w:val="28"/>
        </w:rPr>
        <w:t>CSS Reset</w:t>
      </w:r>
    </w:p>
    <w:p w:rsidR="00C84DD6" w:rsidRPr="00CF6205" w:rsidRDefault="00A32775" w:rsidP="00AE15F9">
      <w:pPr>
        <w:jc w:val="both"/>
        <w:rPr>
          <w:rFonts w:cstheme="minorHAnsi"/>
          <w:sz w:val="24"/>
        </w:rPr>
      </w:pPr>
      <w:r w:rsidRPr="00CF6205">
        <w:rPr>
          <w:rFonts w:cstheme="minorHAnsi"/>
          <w:sz w:val="24"/>
        </w:rPr>
        <w:t xml:space="preserve">Every browser applies default styles to all HTML elements, therefore to </w:t>
      </w:r>
      <w:r w:rsidR="00896646" w:rsidRPr="00CF6205">
        <w:rPr>
          <w:rFonts w:cstheme="minorHAnsi"/>
          <w:sz w:val="24"/>
        </w:rPr>
        <w:t>avoid cross-browser differences as much as possible</w:t>
      </w:r>
      <w:r w:rsidRPr="00CF6205">
        <w:rPr>
          <w:rFonts w:cstheme="minorHAnsi"/>
          <w:sz w:val="24"/>
        </w:rPr>
        <w:t>, a CSS reset file has been created and loaded before the</w:t>
      </w:r>
      <w:r w:rsidR="00896646" w:rsidRPr="00CF6205">
        <w:rPr>
          <w:rFonts w:cstheme="minorHAnsi"/>
          <w:sz w:val="24"/>
        </w:rPr>
        <w:t xml:space="preserve"> “custom” CSS file.</w:t>
      </w:r>
      <w:r w:rsidRPr="00CF6205">
        <w:rPr>
          <w:rFonts w:cstheme="minorHAnsi"/>
          <w:sz w:val="24"/>
        </w:rPr>
        <w:t xml:space="preserve">   </w:t>
      </w:r>
      <w:r w:rsidR="00896646" w:rsidRPr="00CF6205">
        <w:rPr>
          <w:rFonts w:cstheme="minorHAnsi"/>
          <w:sz w:val="24"/>
          <w:highlight w:val="yellow"/>
        </w:rPr>
        <w:t>VEDERE SE AGGIUNGERE ALTRE COSE</w:t>
      </w:r>
    </w:p>
    <w:p w:rsidR="00230269" w:rsidRPr="00CF6205" w:rsidRDefault="00896646" w:rsidP="00AE15F9">
      <w:pPr>
        <w:jc w:val="both"/>
        <w:rPr>
          <w:rFonts w:cstheme="minorHAnsi"/>
          <w:b/>
          <w:sz w:val="28"/>
        </w:rPr>
      </w:pPr>
      <w:r w:rsidRPr="00CF6205">
        <w:rPr>
          <w:rFonts w:cstheme="minorHAnsi"/>
          <w:b/>
          <w:sz w:val="28"/>
        </w:rPr>
        <w:lastRenderedPageBreak/>
        <w:t>Embedding</w:t>
      </w:r>
    </w:p>
    <w:p w:rsidR="00896646" w:rsidRPr="00CF6205" w:rsidRDefault="00896646" w:rsidP="00AE15F9">
      <w:pPr>
        <w:jc w:val="both"/>
        <w:rPr>
          <w:rFonts w:cstheme="minorHAnsi"/>
          <w:sz w:val="24"/>
        </w:rPr>
      </w:pPr>
      <w:r w:rsidRPr="00CF6205">
        <w:rPr>
          <w:rFonts w:cstheme="minorHAnsi"/>
          <w:sz w:val="24"/>
        </w:rPr>
        <w:t>The website has been built embedding a font and a video file, but older browsers might not support all format types. Therefore for a maximum b</w:t>
      </w:r>
      <w:r w:rsidR="003F13AD" w:rsidRPr="00CF6205">
        <w:rPr>
          <w:rFonts w:cstheme="minorHAnsi"/>
          <w:sz w:val="24"/>
        </w:rPr>
        <w:t>rowser support, I have included</w:t>
      </w:r>
      <w:r w:rsidRPr="00CF6205">
        <w:rPr>
          <w:rFonts w:cstheme="minorHAnsi"/>
          <w:sz w:val="24"/>
        </w:rPr>
        <w:t xml:space="preserve"> different formats for font and video for modern </w:t>
      </w:r>
      <w:r w:rsidR="00B92025" w:rsidRPr="00CF6205">
        <w:rPr>
          <w:rFonts w:cstheme="minorHAnsi"/>
          <w:sz w:val="24"/>
        </w:rPr>
        <w:t xml:space="preserve">and old </w:t>
      </w:r>
      <w:r w:rsidRPr="00CF6205">
        <w:rPr>
          <w:rFonts w:cstheme="minorHAnsi"/>
          <w:sz w:val="24"/>
        </w:rPr>
        <w:t>browsers</w:t>
      </w:r>
      <w:r w:rsidR="00B92025" w:rsidRPr="00CF6205">
        <w:rPr>
          <w:rFonts w:cstheme="minorHAnsi"/>
          <w:sz w:val="24"/>
        </w:rPr>
        <w:t>.</w:t>
      </w:r>
    </w:p>
    <w:p w:rsidR="00896646" w:rsidRPr="00CF6205" w:rsidRDefault="003F13AD" w:rsidP="00AE15F9">
      <w:pPr>
        <w:jc w:val="both"/>
        <w:rPr>
          <w:rFonts w:cstheme="minorHAnsi"/>
          <w:sz w:val="24"/>
        </w:rPr>
      </w:pPr>
      <w:r w:rsidRPr="00CF6205">
        <w:rPr>
          <w:rFonts w:cstheme="minorHAnsi"/>
          <w:sz w:val="24"/>
        </w:rPr>
        <w:t xml:space="preserve">The five font formats are: </w:t>
      </w:r>
    </w:p>
    <w:p w:rsidR="003F13AD" w:rsidRPr="00CF6205" w:rsidRDefault="003F13AD" w:rsidP="00AE15F9">
      <w:pPr>
        <w:pStyle w:val="Paragrafoelenco"/>
        <w:numPr>
          <w:ilvl w:val="0"/>
          <w:numId w:val="6"/>
        </w:numPr>
        <w:jc w:val="both"/>
        <w:rPr>
          <w:rFonts w:cstheme="minorHAnsi"/>
          <w:sz w:val="24"/>
          <w:szCs w:val="24"/>
        </w:rPr>
      </w:pPr>
      <w:r w:rsidRPr="00CF6205">
        <w:rPr>
          <w:rFonts w:cstheme="minorHAnsi"/>
          <w:sz w:val="24"/>
          <w:szCs w:val="24"/>
        </w:rPr>
        <w:t>format("embedded-opentype")</w:t>
      </w:r>
      <w:r w:rsidRPr="00CF6205">
        <w:rPr>
          <w:rFonts w:cstheme="minorHAnsi"/>
          <w:sz w:val="24"/>
          <w:szCs w:val="24"/>
        </w:rPr>
        <w:t xml:space="preserve"> for IE6-IE8;</w:t>
      </w:r>
    </w:p>
    <w:p w:rsidR="003F13AD" w:rsidRPr="00CF6205" w:rsidRDefault="003F13AD" w:rsidP="00AE15F9">
      <w:pPr>
        <w:pStyle w:val="Paragrafoelenco"/>
        <w:numPr>
          <w:ilvl w:val="0"/>
          <w:numId w:val="6"/>
        </w:numPr>
        <w:jc w:val="both"/>
        <w:rPr>
          <w:rFonts w:cstheme="minorHAnsi"/>
          <w:sz w:val="24"/>
          <w:szCs w:val="24"/>
        </w:rPr>
      </w:pPr>
      <w:r w:rsidRPr="00CF6205">
        <w:rPr>
          <w:rFonts w:cstheme="minorHAnsi"/>
          <w:sz w:val="24"/>
          <w:szCs w:val="24"/>
        </w:rPr>
        <w:t>format("woff")</w:t>
      </w:r>
      <w:r w:rsidRPr="00CF6205">
        <w:rPr>
          <w:rFonts w:cstheme="minorHAnsi"/>
          <w:sz w:val="24"/>
          <w:szCs w:val="24"/>
        </w:rPr>
        <w:t xml:space="preserve"> for modern Browsers;</w:t>
      </w:r>
    </w:p>
    <w:p w:rsidR="003F13AD" w:rsidRPr="00CF6205" w:rsidRDefault="003F13AD" w:rsidP="00AE15F9">
      <w:pPr>
        <w:pStyle w:val="Paragrafoelenco"/>
        <w:numPr>
          <w:ilvl w:val="0"/>
          <w:numId w:val="6"/>
        </w:numPr>
        <w:jc w:val="both"/>
        <w:rPr>
          <w:rFonts w:cstheme="minorHAnsi"/>
          <w:sz w:val="24"/>
          <w:szCs w:val="24"/>
        </w:rPr>
      </w:pPr>
      <w:r w:rsidRPr="00CF6205">
        <w:rPr>
          <w:rFonts w:cstheme="minorHAnsi"/>
          <w:sz w:val="24"/>
          <w:szCs w:val="24"/>
        </w:rPr>
        <w:t>format("truetype")</w:t>
      </w:r>
      <w:r w:rsidRPr="00CF6205">
        <w:rPr>
          <w:rFonts w:cstheme="minorHAnsi"/>
          <w:sz w:val="24"/>
          <w:szCs w:val="24"/>
        </w:rPr>
        <w:t xml:space="preserve"> for Safari, Android, iOS;</w:t>
      </w:r>
    </w:p>
    <w:p w:rsidR="003F13AD" w:rsidRPr="00CF6205" w:rsidRDefault="003F13AD" w:rsidP="00AE15F9">
      <w:pPr>
        <w:pStyle w:val="Paragrafoelenco"/>
        <w:numPr>
          <w:ilvl w:val="0"/>
          <w:numId w:val="6"/>
        </w:numPr>
        <w:jc w:val="both"/>
        <w:rPr>
          <w:rFonts w:cstheme="minorHAnsi"/>
          <w:sz w:val="24"/>
          <w:szCs w:val="24"/>
        </w:rPr>
      </w:pPr>
      <w:r w:rsidRPr="00CF6205">
        <w:rPr>
          <w:rFonts w:cstheme="minorHAnsi"/>
          <w:sz w:val="24"/>
          <w:szCs w:val="24"/>
        </w:rPr>
        <w:t>format("svg")</w:t>
      </w:r>
      <w:r w:rsidRPr="00CF6205">
        <w:rPr>
          <w:rFonts w:cstheme="minorHAnsi"/>
          <w:sz w:val="24"/>
          <w:szCs w:val="24"/>
        </w:rPr>
        <w:t xml:space="preserve"> for old iOS;</w:t>
      </w:r>
    </w:p>
    <w:p w:rsidR="00896646" w:rsidRPr="00CF6205" w:rsidRDefault="003F13AD" w:rsidP="00AE15F9">
      <w:pPr>
        <w:pStyle w:val="Paragrafoelenco"/>
        <w:numPr>
          <w:ilvl w:val="0"/>
          <w:numId w:val="6"/>
        </w:numPr>
        <w:jc w:val="both"/>
        <w:rPr>
          <w:rFonts w:cstheme="minorHAnsi"/>
          <w:sz w:val="24"/>
          <w:szCs w:val="24"/>
        </w:rPr>
      </w:pPr>
      <w:r w:rsidRPr="00CF6205">
        <w:rPr>
          <w:rFonts w:cstheme="minorHAnsi"/>
          <w:sz w:val="24"/>
          <w:szCs w:val="24"/>
        </w:rPr>
        <w:t>format(“eot") for IE9.</w:t>
      </w:r>
    </w:p>
    <w:p w:rsidR="003F13AD" w:rsidRPr="00CF6205" w:rsidRDefault="003F13AD" w:rsidP="00AE15F9">
      <w:pPr>
        <w:jc w:val="both"/>
        <w:rPr>
          <w:rFonts w:cstheme="minorHAnsi"/>
          <w:sz w:val="24"/>
          <w:szCs w:val="24"/>
        </w:rPr>
      </w:pPr>
      <w:r w:rsidRPr="00CF6205">
        <w:rPr>
          <w:rFonts w:cstheme="minorHAnsi"/>
          <w:sz w:val="24"/>
          <w:szCs w:val="24"/>
        </w:rPr>
        <w:t xml:space="preserve">The four video formats are:  </w:t>
      </w:r>
    </w:p>
    <w:p w:rsidR="003F13AD" w:rsidRPr="00CF6205" w:rsidRDefault="003F13AD" w:rsidP="00AE15F9">
      <w:pPr>
        <w:pStyle w:val="Paragrafoelenco"/>
        <w:numPr>
          <w:ilvl w:val="0"/>
          <w:numId w:val="6"/>
        </w:numPr>
        <w:jc w:val="both"/>
        <w:rPr>
          <w:rFonts w:cstheme="minorHAnsi"/>
          <w:sz w:val="24"/>
          <w:szCs w:val="24"/>
        </w:rPr>
      </w:pPr>
      <w:r w:rsidRPr="00CF6205">
        <w:rPr>
          <w:rFonts w:cstheme="minorHAnsi"/>
          <w:sz w:val="24"/>
          <w:szCs w:val="24"/>
        </w:rPr>
        <w:t>type="video/webm"</w:t>
      </w:r>
      <w:r w:rsidR="00B92025" w:rsidRPr="00CF6205">
        <w:rPr>
          <w:rFonts w:cstheme="minorHAnsi"/>
          <w:sz w:val="24"/>
          <w:szCs w:val="24"/>
        </w:rPr>
        <w:t xml:space="preserve"> for Firefox, Chrome, Opera</w:t>
      </w:r>
      <w:r w:rsidRPr="00CF6205">
        <w:rPr>
          <w:rFonts w:cstheme="minorHAnsi"/>
          <w:sz w:val="24"/>
          <w:szCs w:val="24"/>
        </w:rPr>
        <w:t>;</w:t>
      </w:r>
    </w:p>
    <w:p w:rsidR="003F13AD" w:rsidRPr="00CF6205" w:rsidRDefault="003F13AD" w:rsidP="00AE15F9">
      <w:pPr>
        <w:pStyle w:val="Paragrafoelenco"/>
        <w:numPr>
          <w:ilvl w:val="0"/>
          <w:numId w:val="6"/>
        </w:numPr>
        <w:jc w:val="both"/>
        <w:rPr>
          <w:rFonts w:cstheme="minorHAnsi"/>
          <w:sz w:val="24"/>
          <w:szCs w:val="24"/>
        </w:rPr>
      </w:pPr>
      <w:r w:rsidRPr="00CF6205">
        <w:rPr>
          <w:rFonts w:cstheme="minorHAnsi"/>
          <w:sz w:val="24"/>
          <w:szCs w:val="24"/>
        </w:rPr>
        <w:t>type="video/mp4"</w:t>
      </w:r>
      <w:r w:rsidR="00B92025" w:rsidRPr="00CF6205">
        <w:rPr>
          <w:rFonts w:cstheme="minorHAnsi"/>
          <w:sz w:val="24"/>
          <w:szCs w:val="24"/>
        </w:rPr>
        <w:t xml:space="preserve"> for IE, Safari and some versions of Chrome/Firefox</w:t>
      </w:r>
      <w:r w:rsidRPr="00CF6205">
        <w:rPr>
          <w:rFonts w:cstheme="minorHAnsi"/>
          <w:sz w:val="24"/>
          <w:szCs w:val="24"/>
        </w:rPr>
        <w:t>;</w:t>
      </w:r>
    </w:p>
    <w:p w:rsidR="003F13AD" w:rsidRPr="00CF6205" w:rsidRDefault="003F13AD" w:rsidP="00AE15F9">
      <w:pPr>
        <w:pStyle w:val="Paragrafoelenco"/>
        <w:numPr>
          <w:ilvl w:val="0"/>
          <w:numId w:val="6"/>
        </w:numPr>
        <w:jc w:val="both"/>
        <w:rPr>
          <w:rFonts w:cstheme="minorHAnsi"/>
          <w:sz w:val="24"/>
          <w:szCs w:val="24"/>
        </w:rPr>
      </w:pPr>
      <w:r w:rsidRPr="00CF6205">
        <w:rPr>
          <w:rFonts w:cstheme="minorHAnsi"/>
          <w:sz w:val="24"/>
          <w:szCs w:val="24"/>
        </w:rPr>
        <w:t>type="video/ogg"</w:t>
      </w:r>
      <w:r w:rsidR="00B92025" w:rsidRPr="00CF6205">
        <w:rPr>
          <w:rFonts w:cstheme="minorHAnsi"/>
          <w:sz w:val="24"/>
          <w:szCs w:val="24"/>
        </w:rPr>
        <w:t>for old versions of Firefox</w:t>
      </w:r>
      <w:r w:rsidRPr="00CF6205">
        <w:rPr>
          <w:rFonts w:cstheme="minorHAnsi"/>
          <w:sz w:val="24"/>
          <w:szCs w:val="24"/>
        </w:rPr>
        <w:t>;</w:t>
      </w:r>
    </w:p>
    <w:p w:rsidR="00230269" w:rsidRPr="00CF6205" w:rsidRDefault="003F13AD" w:rsidP="00AE15F9">
      <w:pPr>
        <w:pStyle w:val="Paragrafoelenco"/>
        <w:numPr>
          <w:ilvl w:val="0"/>
          <w:numId w:val="6"/>
        </w:numPr>
        <w:jc w:val="both"/>
        <w:rPr>
          <w:rFonts w:cstheme="minorHAnsi"/>
          <w:sz w:val="24"/>
        </w:rPr>
      </w:pPr>
      <w:r w:rsidRPr="00CF6205">
        <w:rPr>
          <w:rFonts w:cstheme="minorHAnsi"/>
          <w:sz w:val="24"/>
        </w:rPr>
        <w:t>downloadable video.</w:t>
      </w:r>
    </w:p>
    <w:p w:rsidR="00B92025" w:rsidRPr="00CF6205" w:rsidRDefault="00B92025" w:rsidP="00AE15F9">
      <w:pPr>
        <w:jc w:val="both"/>
        <w:rPr>
          <w:rFonts w:cstheme="minorHAnsi"/>
          <w:sz w:val="24"/>
        </w:rPr>
      </w:pPr>
      <w:r w:rsidRPr="00CF6205">
        <w:rPr>
          <w:rFonts w:cstheme="minorHAnsi"/>
          <w:sz w:val="24"/>
        </w:rPr>
        <w:t>I have encountered in an issue on applying the custom font. Earlier I have wrote the declaration CSS code for embedding the font in a different order and it was not working properly. I have resolved the issue as it follows:</w:t>
      </w:r>
    </w:p>
    <w:p w:rsidR="003F13AD" w:rsidRPr="00CF6205" w:rsidRDefault="00B92025" w:rsidP="00B92025">
      <w:pPr>
        <w:jc w:val="center"/>
        <w:rPr>
          <w:rFonts w:cstheme="minorHAnsi"/>
          <w:sz w:val="24"/>
        </w:rPr>
      </w:pPr>
      <w:r w:rsidRPr="00CF6205">
        <w:rPr>
          <w:rFonts w:cstheme="minorHAnsi"/>
          <w:b/>
          <w:noProof/>
          <w:sz w:val="24"/>
          <w:lang w:val="it-IT"/>
        </w:rPr>
        <w:drawing>
          <wp:inline distT="0" distB="0" distL="0" distR="0">
            <wp:extent cx="5023485" cy="1472565"/>
            <wp:effectExtent l="0" t="0" r="571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485" cy="1472565"/>
                    </a:xfrm>
                    <a:prstGeom prst="rect">
                      <a:avLst/>
                    </a:prstGeom>
                    <a:noFill/>
                    <a:ln>
                      <a:noFill/>
                    </a:ln>
                  </pic:spPr>
                </pic:pic>
              </a:graphicData>
            </a:graphic>
          </wp:inline>
        </w:drawing>
      </w:r>
    </w:p>
    <w:p w:rsidR="00B92025" w:rsidRPr="00CF6205" w:rsidRDefault="00B92025" w:rsidP="00B92025">
      <w:pPr>
        <w:jc w:val="center"/>
        <w:rPr>
          <w:rFonts w:cstheme="minorHAnsi"/>
          <w:b/>
        </w:rPr>
      </w:pPr>
      <w:r w:rsidRPr="00CF6205">
        <w:rPr>
          <w:rFonts w:cstheme="minorHAnsi"/>
          <w:b/>
        </w:rPr>
        <w:t>Fig. 2. Font embedding.</w:t>
      </w:r>
    </w:p>
    <w:p w:rsidR="003F13AD" w:rsidRPr="00CF6205" w:rsidRDefault="003F13AD" w:rsidP="00AE15F9">
      <w:pPr>
        <w:tabs>
          <w:tab w:val="left" w:pos="2001"/>
        </w:tabs>
        <w:jc w:val="both"/>
        <w:rPr>
          <w:rFonts w:cstheme="minorHAnsi"/>
          <w:sz w:val="24"/>
        </w:rPr>
      </w:pPr>
    </w:p>
    <w:p w:rsidR="003F13AD" w:rsidRPr="00CF6205" w:rsidRDefault="00B469DA" w:rsidP="00AE15F9">
      <w:pPr>
        <w:jc w:val="both"/>
        <w:rPr>
          <w:rFonts w:cstheme="minorHAnsi"/>
          <w:b/>
          <w:sz w:val="32"/>
        </w:rPr>
      </w:pPr>
      <w:r w:rsidRPr="00CF6205">
        <w:rPr>
          <w:rFonts w:cstheme="minorHAnsi"/>
          <w:b/>
          <w:sz w:val="28"/>
        </w:rPr>
        <w:t>Cross-compatibility weakness</w:t>
      </w:r>
    </w:p>
    <w:p w:rsidR="008E6524" w:rsidRPr="00CF6205" w:rsidRDefault="008E6524" w:rsidP="00AE15F9">
      <w:pPr>
        <w:jc w:val="both"/>
        <w:rPr>
          <w:rFonts w:cstheme="minorHAnsi"/>
          <w:b/>
          <w:sz w:val="24"/>
        </w:rPr>
      </w:pPr>
      <w:r w:rsidRPr="00CF6205">
        <w:rPr>
          <w:rFonts w:cstheme="minorHAnsi"/>
          <w:b/>
          <w:sz w:val="24"/>
        </w:rPr>
        <w:t>Media Queries</w:t>
      </w:r>
    </w:p>
    <w:p w:rsidR="008E6524" w:rsidRPr="00CF6205" w:rsidRDefault="008E6524" w:rsidP="00AE15F9">
      <w:pPr>
        <w:jc w:val="both"/>
        <w:rPr>
          <w:rFonts w:cstheme="minorHAnsi"/>
          <w:sz w:val="24"/>
        </w:rPr>
      </w:pPr>
      <w:r w:rsidRPr="00CF6205">
        <w:rPr>
          <w:rFonts w:cstheme="minorHAnsi"/>
          <w:sz w:val="24"/>
        </w:rPr>
        <w:t>A weakness of the website’ styling might be found on the media queries used to display the pages. Media features are not supported in</w:t>
      </w:r>
      <w:r w:rsidR="00DD35C9" w:rsidRPr="00CF6205">
        <w:rPr>
          <w:rFonts w:cstheme="minorHAnsi"/>
          <w:sz w:val="24"/>
        </w:rPr>
        <w:t xml:space="preserve"> the old version of</w:t>
      </w:r>
      <w:r w:rsidRPr="00CF6205">
        <w:rPr>
          <w:rFonts w:cstheme="minorHAnsi"/>
          <w:sz w:val="24"/>
        </w:rPr>
        <w:t xml:space="preserve"> IE therefore the page cannot be display properly accordingly to different device widths. </w:t>
      </w:r>
      <w:r w:rsidR="00DD35C9" w:rsidRPr="00CF6205">
        <w:rPr>
          <w:rFonts w:cstheme="minorHAnsi"/>
          <w:sz w:val="24"/>
        </w:rPr>
        <w:t>During the testing phase “screen/9” has been add to the media queries and it seemed to have improved the website’s view with IE8 and IE7, but the layout still breaks with IE6. Furthermore, the main navigation bar layout breaks by using IE8.</w:t>
      </w:r>
    </w:p>
    <w:p w:rsidR="003F13AD" w:rsidRPr="00CF6205" w:rsidRDefault="00DD35C9" w:rsidP="00AE15F9">
      <w:pPr>
        <w:jc w:val="both"/>
        <w:rPr>
          <w:rFonts w:cstheme="minorHAnsi"/>
          <w:b/>
          <w:sz w:val="24"/>
        </w:rPr>
      </w:pPr>
      <w:r w:rsidRPr="00CF6205">
        <w:rPr>
          <w:rFonts w:cstheme="minorHAnsi"/>
          <w:b/>
          <w:sz w:val="24"/>
        </w:rPr>
        <w:t>Box/Text shadow – Border radius</w:t>
      </w:r>
    </w:p>
    <w:p w:rsidR="00DD35C9" w:rsidRPr="00CF6205" w:rsidRDefault="00282D91" w:rsidP="00AE15F9">
      <w:pPr>
        <w:jc w:val="both"/>
        <w:rPr>
          <w:rFonts w:cstheme="minorHAnsi"/>
          <w:sz w:val="24"/>
        </w:rPr>
      </w:pPr>
      <w:r w:rsidRPr="00CF6205">
        <w:rPr>
          <w:rFonts w:cstheme="minorHAnsi"/>
          <w:sz w:val="24"/>
        </w:rPr>
        <w:t xml:space="preserve">CSS features as box/text shadow and border radius are supported only with IE version 9 and more, therefore if an older IE would be used, the company logo and other elements of the website will not </w:t>
      </w:r>
      <w:r w:rsidRPr="00CF6205">
        <w:rPr>
          <w:rFonts w:cstheme="minorHAnsi"/>
          <w:sz w:val="24"/>
        </w:rPr>
        <w:lastRenderedPageBreak/>
        <w:t>be displayed properly and the page layout would change. A way to overcome this issue, it would be to use images instead of those properties.</w:t>
      </w:r>
    </w:p>
    <w:p w:rsidR="00282D91" w:rsidRPr="00CF6205" w:rsidRDefault="00282D91" w:rsidP="00AE15F9">
      <w:pPr>
        <w:jc w:val="both"/>
        <w:rPr>
          <w:rFonts w:cstheme="minorHAnsi"/>
          <w:b/>
          <w:sz w:val="24"/>
        </w:rPr>
      </w:pPr>
      <w:r w:rsidRPr="00CF6205">
        <w:rPr>
          <w:rFonts w:cstheme="minorHAnsi"/>
          <w:b/>
          <w:sz w:val="24"/>
        </w:rPr>
        <w:t xml:space="preserve">Placeholder </w:t>
      </w:r>
    </w:p>
    <w:p w:rsidR="00047D05" w:rsidRPr="00CF6205" w:rsidRDefault="00047D05" w:rsidP="00AE15F9">
      <w:pPr>
        <w:jc w:val="both"/>
        <w:rPr>
          <w:rFonts w:cstheme="minorHAnsi"/>
          <w:sz w:val="24"/>
        </w:rPr>
      </w:pPr>
      <w:r w:rsidRPr="00CF6205">
        <w:rPr>
          <w:rFonts w:cstheme="minorHAnsi"/>
          <w:sz w:val="24"/>
        </w:rPr>
        <w:t>The placeholder properties has been used to increase accessibility and “webkits” have been used to guarantee cross-compatibility, but unfortunately it could not be tested properly in older IE versions.</w:t>
      </w:r>
    </w:p>
    <w:p w:rsidR="00047D05" w:rsidRPr="00CF6205" w:rsidRDefault="00047D05" w:rsidP="00047D05">
      <w:pPr>
        <w:jc w:val="center"/>
        <w:rPr>
          <w:rFonts w:cstheme="minorHAnsi"/>
          <w:sz w:val="24"/>
        </w:rPr>
      </w:pPr>
      <w:r w:rsidRPr="00CF6205">
        <w:rPr>
          <w:rFonts w:cstheme="minorHAnsi"/>
          <w:noProof/>
          <w:sz w:val="24"/>
          <w:lang w:val="it-IT"/>
        </w:rPr>
        <w:drawing>
          <wp:inline distT="0" distB="0" distL="0" distR="0">
            <wp:extent cx="2149475" cy="1662430"/>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475" cy="1662430"/>
                    </a:xfrm>
                    <a:prstGeom prst="rect">
                      <a:avLst/>
                    </a:prstGeom>
                    <a:noFill/>
                    <a:ln>
                      <a:noFill/>
                    </a:ln>
                  </pic:spPr>
                </pic:pic>
              </a:graphicData>
            </a:graphic>
          </wp:inline>
        </w:drawing>
      </w:r>
    </w:p>
    <w:p w:rsidR="00047D05" w:rsidRDefault="00047D05" w:rsidP="00047D05">
      <w:pPr>
        <w:jc w:val="center"/>
        <w:rPr>
          <w:rFonts w:cstheme="minorHAnsi"/>
          <w:b/>
        </w:rPr>
      </w:pPr>
      <w:r w:rsidRPr="00CF6205">
        <w:rPr>
          <w:rFonts w:cstheme="minorHAnsi"/>
          <w:b/>
        </w:rPr>
        <w:t xml:space="preserve">Fig. </w:t>
      </w:r>
      <w:r w:rsidRPr="00CF6205">
        <w:rPr>
          <w:rFonts w:cstheme="minorHAnsi"/>
          <w:b/>
        </w:rPr>
        <w:t>3. Placeholder</w:t>
      </w:r>
      <w:r w:rsidRPr="00CF6205">
        <w:rPr>
          <w:rFonts w:cstheme="minorHAnsi"/>
          <w:b/>
        </w:rPr>
        <w:t>.</w:t>
      </w:r>
    </w:p>
    <w:p w:rsidR="0013711C" w:rsidRDefault="0013711C" w:rsidP="00047D05">
      <w:pPr>
        <w:jc w:val="center"/>
        <w:rPr>
          <w:rFonts w:cstheme="minorHAnsi"/>
          <w:b/>
        </w:rPr>
      </w:pPr>
    </w:p>
    <w:p w:rsidR="0013711C" w:rsidRPr="00CF6205" w:rsidRDefault="0013711C" w:rsidP="00AE15F9">
      <w:pPr>
        <w:jc w:val="both"/>
        <w:rPr>
          <w:rFonts w:cstheme="minorHAnsi"/>
          <w:b/>
        </w:rPr>
      </w:pPr>
    </w:p>
    <w:p w:rsidR="00047D05" w:rsidRPr="00CF6205" w:rsidRDefault="00047D05" w:rsidP="00AE15F9">
      <w:pPr>
        <w:jc w:val="both"/>
        <w:rPr>
          <w:rFonts w:cstheme="minorHAnsi"/>
          <w:b/>
          <w:sz w:val="32"/>
        </w:rPr>
      </w:pPr>
      <w:r w:rsidRPr="00CF6205">
        <w:rPr>
          <w:rFonts w:cstheme="minorHAnsi"/>
          <w:b/>
          <w:sz w:val="32"/>
        </w:rPr>
        <w:t>A</w:t>
      </w:r>
      <w:r w:rsidRPr="00CF6205">
        <w:rPr>
          <w:rFonts w:cstheme="minorHAnsi"/>
          <w:b/>
          <w:sz w:val="32"/>
        </w:rPr>
        <w:t>ccessibility</w:t>
      </w:r>
    </w:p>
    <w:p w:rsidR="00506A38" w:rsidRPr="00CF6205" w:rsidRDefault="00B469DA" w:rsidP="00AE15F9">
      <w:pPr>
        <w:jc w:val="both"/>
        <w:rPr>
          <w:rFonts w:cstheme="minorHAnsi"/>
          <w:sz w:val="24"/>
          <w:szCs w:val="32"/>
        </w:rPr>
      </w:pPr>
      <w:r w:rsidRPr="00CF6205">
        <w:rPr>
          <w:rFonts w:cstheme="minorHAnsi"/>
          <w:sz w:val="24"/>
          <w:szCs w:val="32"/>
        </w:rPr>
        <w:t xml:space="preserve">The website has been built </w:t>
      </w:r>
      <w:r w:rsidR="00506A38" w:rsidRPr="00CF6205">
        <w:rPr>
          <w:rFonts w:cstheme="minorHAnsi"/>
          <w:sz w:val="24"/>
          <w:szCs w:val="32"/>
        </w:rPr>
        <w:t>to be accessible to people with a diverse abilities and technology accesses.</w:t>
      </w:r>
    </w:p>
    <w:p w:rsidR="00506A38" w:rsidRPr="00CF6205" w:rsidRDefault="00506A38" w:rsidP="00AE15F9">
      <w:pPr>
        <w:jc w:val="both"/>
        <w:rPr>
          <w:rFonts w:cstheme="minorHAnsi"/>
        </w:rPr>
      </w:pPr>
      <w:r w:rsidRPr="00CF6205">
        <w:rPr>
          <w:rFonts w:cstheme="minorHAnsi"/>
          <w:sz w:val="24"/>
          <w:szCs w:val="32"/>
        </w:rPr>
        <w:t xml:space="preserve">An online tool, wave.webaim.org, has been use to test the accessibility of the website. It highlights </w:t>
      </w:r>
      <w:r w:rsidRPr="00CF6205">
        <w:rPr>
          <w:rFonts w:cstheme="minorHAnsi"/>
        </w:rPr>
        <w:t>strengths and weaknesses</w:t>
      </w:r>
      <w:r w:rsidRPr="00CF6205">
        <w:rPr>
          <w:rFonts w:cstheme="minorHAnsi"/>
        </w:rPr>
        <w:t xml:space="preserve"> based on the best technics recommended by W3C.</w:t>
      </w:r>
    </w:p>
    <w:p w:rsidR="0050618E" w:rsidRPr="00CF6205" w:rsidRDefault="0050618E" w:rsidP="00AE15F9">
      <w:pPr>
        <w:jc w:val="both"/>
        <w:rPr>
          <w:rFonts w:cstheme="minorHAnsi"/>
        </w:rPr>
      </w:pPr>
    </w:p>
    <w:p w:rsidR="0050618E" w:rsidRPr="00AE15F9" w:rsidRDefault="0050618E" w:rsidP="00AE15F9">
      <w:pPr>
        <w:pStyle w:val="Default"/>
        <w:jc w:val="both"/>
        <w:rPr>
          <w:rFonts w:asciiTheme="minorHAnsi" w:hAnsiTheme="minorHAnsi" w:cstheme="minorHAnsi"/>
          <w:b/>
          <w:sz w:val="28"/>
          <w:lang w:val="en-GB"/>
        </w:rPr>
      </w:pPr>
      <w:r w:rsidRPr="00AE15F9">
        <w:rPr>
          <w:rFonts w:asciiTheme="minorHAnsi" w:hAnsiTheme="minorHAnsi" w:cstheme="minorHAnsi"/>
          <w:b/>
          <w:sz w:val="28"/>
          <w:lang w:val="en-GB"/>
        </w:rPr>
        <w:t>Technical standards</w:t>
      </w:r>
    </w:p>
    <w:p w:rsidR="0050618E" w:rsidRPr="00CF6205" w:rsidRDefault="0050618E" w:rsidP="00AE15F9">
      <w:pPr>
        <w:pStyle w:val="Default"/>
        <w:jc w:val="both"/>
        <w:rPr>
          <w:rFonts w:asciiTheme="minorHAnsi" w:hAnsiTheme="minorHAnsi" w:cstheme="minorHAnsi"/>
          <w:lang w:val="en-GB"/>
        </w:rPr>
      </w:pPr>
    </w:p>
    <w:p w:rsidR="00506A38" w:rsidRPr="00CF6205" w:rsidRDefault="00714428" w:rsidP="00AE15F9">
      <w:pPr>
        <w:pStyle w:val="Default"/>
        <w:jc w:val="both"/>
        <w:rPr>
          <w:rFonts w:asciiTheme="minorHAnsi" w:hAnsiTheme="minorHAnsi" w:cstheme="minorHAnsi"/>
          <w:lang w:val="en-GB"/>
        </w:rPr>
      </w:pPr>
      <w:r w:rsidRPr="00CF6205">
        <w:rPr>
          <w:rFonts w:asciiTheme="minorHAnsi" w:hAnsiTheme="minorHAnsi" w:cstheme="minorHAnsi"/>
          <w:lang w:val="en-GB"/>
        </w:rPr>
        <w:t>Technical standards have been used to optimise the site accessibility for people using screen readers and keyboards/joysticks.</w:t>
      </w:r>
    </w:p>
    <w:p w:rsidR="00714428" w:rsidRPr="00CF6205" w:rsidRDefault="00714428" w:rsidP="00AE15F9">
      <w:pPr>
        <w:pStyle w:val="Default"/>
        <w:jc w:val="both"/>
        <w:rPr>
          <w:rFonts w:asciiTheme="minorHAnsi" w:hAnsiTheme="minorHAnsi" w:cstheme="minorHAnsi"/>
          <w:lang w:val="en-GB"/>
        </w:rPr>
      </w:pPr>
      <w:r w:rsidRPr="00CF6205">
        <w:rPr>
          <w:rFonts w:asciiTheme="minorHAnsi" w:hAnsiTheme="minorHAnsi" w:cstheme="minorHAnsi"/>
          <w:lang w:val="en-GB"/>
        </w:rPr>
        <w:t>For screen readers, ARIA landmarks roles have been added to semantic mark-ups to enable user to navigate to specific areas of the page and to describe individual elements and their relationship.</w:t>
      </w:r>
    </w:p>
    <w:p w:rsidR="00714428" w:rsidRPr="00CF6205" w:rsidRDefault="00714428" w:rsidP="00506A38">
      <w:pPr>
        <w:pStyle w:val="Default"/>
        <w:rPr>
          <w:rFonts w:asciiTheme="minorHAnsi" w:hAnsiTheme="minorHAnsi" w:cstheme="minorHAnsi"/>
          <w:lang w:val="en-GB"/>
        </w:rPr>
      </w:pPr>
    </w:p>
    <w:p w:rsidR="00714428" w:rsidRPr="00CF6205" w:rsidRDefault="00714428" w:rsidP="00714428">
      <w:pPr>
        <w:pStyle w:val="Default"/>
        <w:jc w:val="center"/>
        <w:rPr>
          <w:rFonts w:asciiTheme="minorHAnsi" w:hAnsiTheme="minorHAnsi" w:cstheme="minorHAnsi"/>
          <w:lang w:val="en-GB"/>
        </w:rPr>
      </w:pPr>
      <w:r w:rsidRPr="00CF6205">
        <w:rPr>
          <w:rFonts w:asciiTheme="minorHAnsi" w:hAnsiTheme="minorHAnsi" w:cstheme="minorHAnsi"/>
          <w:noProof/>
        </w:rPr>
        <w:drawing>
          <wp:inline distT="0" distB="0" distL="0" distR="0">
            <wp:extent cx="3515360" cy="356235"/>
            <wp:effectExtent l="0" t="0" r="889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360" cy="356235"/>
                    </a:xfrm>
                    <a:prstGeom prst="rect">
                      <a:avLst/>
                    </a:prstGeom>
                    <a:noFill/>
                    <a:ln>
                      <a:noFill/>
                    </a:ln>
                  </pic:spPr>
                </pic:pic>
              </a:graphicData>
            </a:graphic>
          </wp:inline>
        </w:drawing>
      </w:r>
    </w:p>
    <w:p w:rsidR="00714428" w:rsidRPr="00CF6205" w:rsidRDefault="00714428" w:rsidP="00714428">
      <w:pPr>
        <w:pStyle w:val="Default"/>
        <w:jc w:val="center"/>
        <w:rPr>
          <w:rFonts w:asciiTheme="minorHAnsi" w:hAnsiTheme="minorHAnsi" w:cstheme="minorHAnsi"/>
          <w:b/>
          <w:sz w:val="22"/>
          <w:lang w:val="en-GB"/>
        </w:rPr>
      </w:pPr>
      <w:r w:rsidRPr="00CF6205">
        <w:rPr>
          <w:rFonts w:asciiTheme="minorHAnsi" w:hAnsiTheme="minorHAnsi" w:cstheme="minorHAnsi"/>
          <w:b/>
          <w:sz w:val="22"/>
          <w:lang w:val="en-GB"/>
        </w:rPr>
        <w:t>Fig.4 Aria roles.</w:t>
      </w:r>
    </w:p>
    <w:p w:rsidR="00714428" w:rsidRPr="00CF6205" w:rsidRDefault="00714428" w:rsidP="00714428">
      <w:pPr>
        <w:pStyle w:val="Default"/>
        <w:jc w:val="center"/>
        <w:rPr>
          <w:rFonts w:asciiTheme="minorHAnsi" w:hAnsiTheme="minorHAnsi" w:cstheme="minorHAnsi"/>
          <w:b/>
          <w:sz w:val="22"/>
          <w:lang w:val="en-GB"/>
        </w:rPr>
      </w:pPr>
    </w:p>
    <w:p w:rsidR="00714428" w:rsidRPr="00CF6205" w:rsidRDefault="00714428" w:rsidP="00714428">
      <w:pPr>
        <w:pStyle w:val="Default"/>
        <w:jc w:val="center"/>
        <w:rPr>
          <w:rFonts w:asciiTheme="minorHAnsi" w:hAnsiTheme="minorHAnsi" w:cstheme="minorHAnsi"/>
          <w:b/>
          <w:sz w:val="22"/>
          <w:lang w:val="en-GB"/>
        </w:rPr>
      </w:pPr>
      <w:r w:rsidRPr="00CF6205">
        <w:rPr>
          <w:rFonts w:asciiTheme="minorHAnsi" w:hAnsiTheme="minorHAnsi" w:cstheme="minorHAnsi"/>
          <w:b/>
          <w:noProof/>
          <w:sz w:val="22"/>
        </w:rPr>
        <w:lastRenderedPageBreak/>
        <w:drawing>
          <wp:inline distT="0" distB="0" distL="0" distR="0">
            <wp:extent cx="3966210" cy="239903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6210" cy="2399030"/>
                    </a:xfrm>
                    <a:prstGeom prst="rect">
                      <a:avLst/>
                    </a:prstGeom>
                    <a:noFill/>
                    <a:ln>
                      <a:noFill/>
                    </a:ln>
                  </pic:spPr>
                </pic:pic>
              </a:graphicData>
            </a:graphic>
          </wp:inline>
        </w:drawing>
      </w:r>
    </w:p>
    <w:p w:rsidR="00714428" w:rsidRPr="00CF6205" w:rsidRDefault="00714428" w:rsidP="00714428">
      <w:pPr>
        <w:pStyle w:val="Default"/>
        <w:jc w:val="center"/>
        <w:rPr>
          <w:rFonts w:asciiTheme="minorHAnsi" w:hAnsiTheme="minorHAnsi" w:cstheme="minorHAnsi"/>
          <w:b/>
          <w:lang w:val="en-GB"/>
        </w:rPr>
      </w:pPr>
      <w:r w:rsidRPr="00CF6205">
        <w:rPr>
          <w:rFonts w:asciiTheme="minorHAnsi" w:hAnsiTheme="minorHAnsi" w:cstheme="minorHAnsi"/>
          <w:b/>
          <w:sz w:val="22"/>
          <w:lang w:val="en-GB"/>
        </w:rPr>
        <w:t>Fig.5</w:t>
      </w:r>
      <w:r w:rsidRPr="00CF6205">
        <w:rPr>
          <w:rFonts w:asciiTheme="minorHAnsi" w:hAnsiTheme="minorHAnsi" w:cstheme="minorHAnsi"/>
          <w:b/>
          <w:sz w:val="22"/>
          <w:lang w:val="en-GB"/>
        </w:rPr>
        <w:t xml:space="preserve"> </w:t>
      </w:r>
      <w:r w:rsidR="00A33904" w:rsidRPr="00CF6205">
        <w:rPr>
          <w:rFonts w:asciiTheme="minorHAnsi" w:hAnsiTheme="minorHAnsi" w:cstheme="minorHAnsi"/>
          <w:b/>
          <w:sz w:val="22"/>
          <w:lang w:val="en-GB"/>
        </w:rPr>
        <w:t>Aria landmark for describe elements</w:t>
      </w:r>
      <w:r w:rsidRPr="00CF6205">
        <w:rPr>
          <w:rFonts w:asciiTheme="minorHAnsi" w:hAnsiTheme="minorHAnsi" w:cstheme="minorHAnsi"/>
          <w:b/>
          <w:sz w:val="22"/>
          <w:lang w:val="en-GB"/>
        </w:rPr>
        <w:t>.</w:t>
      </w:r>
    </w:p>
    <w:p w:rsidR="00506A38" w:rsidRPr="00CF6205" w:rsidRDefault="00506A38" w:rsidP="00506A38">
      <w:pPr>
        <w:pStyle w:val="Default"/>
        <w:rPr>
          <w:rFonts w:asciiTheme="minorHAnsi" w:hAnsiTheme="minorHAnsi" w:cstheme="minorHAnsi"/>
          <w:color w:val="auto"/>
          <w:lang w:val="en-GB"/>
        </w:rPr>
      </w:pPr>
    </w:p>
    <w:p w:rsidR="00A33904" w:rsidRPr="00CF6205" w:rsidRDefault="00A33904" w:rsidP="0013711C">
      <w:pPr>
        <w:pStyle w:val="Default"/>
        <w:jc w:val="both"/>
        <w:rPr>
          <w:rFonts w:asciiTheme="minorHAnsi" w:hAnsiTheme="minorHAnsi" w:cstheme="minorHAnsi"/>
          <w:color w:val="auto"/>
          <w:lang w:val="en-GB"/>
        </w:rPr>
      </w:pPr>
      <w:r w:rsidRPr="00CF6205">
        <w:rPr>
          <w:rFonts w:asciiTheme="minorHAnsi" w:hAnsiTheme="minorHAnsi" w:cstheme="minorHAnsi"/>
          <w:color w:val="auto"/>
          <w:lang w:val="en-GB"/>
        </w:rPr>
        <w:t>The online tool has been useful for detecting “orphan” sections with a landmark role missing and fix it.</w:t>
      </w:r>
      <w:r w:rsidR="00401934" w:rsidRPr="00CF6205">
        <w:rPr>
          <w:rFonts w:asciiTheme="minorHAnsi" w:hAnsiTheme="minorHAnsi" w:cstheme="minorHAnsi"/>
          <w:color w:val="auto"/>
          <w:lang w:val="en-GB"/>
        </w:rPr>
        <w:t xml:space="preserve"> Furthermore, the attribute scope has been added </w:t>
      </w:r>
      <w:r w:rsidR="00401934" w:rsidRPr="00CF6205">
        <w:rPr>
          <w:rFonts w:asciiTheme="minorHAnsi" w:hAnsiTheme="minorHAnsi" w:cstheme="minorHAnsi"/>
          <w:color w:val="auto"/>
          <w:lang w:val="en-GB"/>
        </w:rPr>
        <w:t>to help users in “reading” tables</w:t>
      </w:r>
      <w:r w:rsidR="00401934" w:rsidRPr="00CF6205">
        <w:rPr>
          <w:rFonts w:asciiTheme="minorHAnsi" w:hAnsiTheme="minorHAnsi" w:cstheme="minorHAnsi"/>
          <w:color w:val="auto"/>
          <w:lang w:val="en-GB"/>
        </w:rPr>
        <w:t>.</w:t>
      </w:r>
    </w:p>
    <w:p w:rsidR="0050618E" w:rsidRPr="00CF6205" w:rsidRDefault="0050618E" w:rsidP="00506A38">
      <w:pPr>
        <w:pStyle w:val="Default"/>
        <w:rPr>
          <w:rFonts w:asciiTheme="minorHAnsi" w:hAnsiTheme="minorHAnsi" w:cstheme="minorHAnsi"/>
          <w:color w:val="auto"/>
          <w:lang w:val="en-GB"/>
        </w:rPr>
      </w:pPr>
    </w:p>
    <w:p w:rsidR="00401934" w:rsidRPr="00CF6205" w:rsidRDefault="0050618E" w:rsidP="0050618E">
      <w:pPr>
        <w:pStyle w:val="Default"/>
        <w:jc w:val="center"/>
        <w:rPr>
          <w:rFonts w:asciiTheme="minorHAnsi" w:hAnsiTheme="minorHAnsi" w:cstheme="minorHAnsi"/>
          <w:color w:val="auto"/>
          <w:lang w:val="en-GB"/>
        </w:rPr>
      </w:pPr>
      <w:r w:rsidRPr="00CF6205">
        <w:rPr>
          <w:rFonts w:asciiTheme="minorHAnsi" w:hAnsiTheme="minorHAnsi" w:cstheme="minorHAnsi"/>
          <w:noProof/>
          <w:color w:val="auto"/>
        </w:rPr>
        <w:drawing>
          <wp:inline distT="0" distB="0" distL="0" distR="0">
            <wp:extent cx="2814320" cy="1745615"/>
            <wp:effectExtent l="0" t="0" r="5080" b="698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320" cy="1745615"/>
                    </a:xfrm>
                    <a:prstGeom prst="rect">
                      <a:avLst/>
                    </a:prstGeom>
                    <a:noFill/>
                    <a:ln>
                      <a:noFill/>
                    </a:ln>
                  </pic:spPr>
                </pic:pic>
              </a:graphicData>
            </a:graphic>
          </wp:inline>
        </w:drawing>
      </w:r>
    </w:p>
    <w:p w:rsidR="0050618E" w:rsidRPr="00CF6205" w:rsidRDefault="0050618E" w:rsidP="0050618E">
      <w:pPr>
        <w:pStyle w:val="Default"/>
        <w:jc w:val="center"/>
        <w:rPr>
          <w:rFonts w:asciiTheme="minorHAnsi" w:hAnsiTheme="minorHAnsi" w:cstheme="minorHAnsi"/>
          <w:b/>
          <w:sz w:val="22"/>
          <w:lang w:val="en-GB"/>
        </w:rPr>
      </w:pPr>
      <w:r w:rsidRPr="00CF6205">
        <w:rPr>
          <w:rFonts w:asciiTheme="minorHAnsi" w:hAnsiTheme="minorHAnsi" w:cstheme="minorHAnsi"/>
          <w:b/>
          <w:sz w:val="22"/>
          <w:lang w:val="en-GB"/>
        </w:rPr>
        <w:t>Fig.6</w:t>
      </w:r>
      <w:r w:rsidRPr="00CF6205">
        <w:rPr>
          <w:rFonts w:asciiTheme="minorHAnsi" w:hAnsiTheme="minorHAnsi" w:cstheme="minorHAnsi"/>
          <w:b/>
          <w:sz w:val="22"/>
          <w:lang w:val="en-GB"/>
        </w:rPr>
        <w:t xml:space="preserve"> </w:t>
      </w:r>
      <w:r w:rsidRPr="00CF6205">
        <w:rPr>
          <w:rFonts w:asciiTheme="minorHAnsi" w:hAnsiTheme="minorHAnsi" w:cstheme="minorHAnsi"/>
          <w:b/>
          <w:sz w:val="22"/>
          <w:lang w:val="en-GB"/>
        </w:rPr>
        <w:t>Scope attribute for tables</w:t>
      </w:r>
      <w:r w:rsidRPr="00CF6205">
        <w:rPr>
          <w:rFonts w:asciiTheme="minorHAnsi" w:hAnsiTheme="minorHAnsi" w:cstheme="minorHAnsi"/>
          <w:b/>
          <w:sz w:val="22"/>
          <w:lang w:val="en-GB"/>
        </w:rPr>
        <w:t>.</w:t>
      </w:r>
    </w:p>
    <w:p w:rsidR="0050618E" w:rsidRPr="00CF6205" w:rsidRDefault="0050618E" w:rsidP="0050618E">
      <w:pPr>
        <w:pStyle w:val="Default"/>
        <w:jc w:val="center"/>
        <w:rPr>
          <w:rFonts w:asciiTheme="minorHAnsi" w:hAnsiTheme="minorHAnsi" w:cstheme="minorHAnsi"/>
          <w:b/>
          <w:sz w:val="22"/>
          <w:lang w:val="en-GB"/>
        </w:rPr>
      </w:pPr>
    </w:p>
    <w:p w:rsidR="0050618E" w:rsidRPr="00CF6205" w:rsidRDefault="0050618E" w:rsidP="0013711C">
      <w:pPr>
        <w:pStyle w:val="Default"/>
        <w:jc w:val="both"/>
        <w:rPr>
          <w:rFonts w:asciiTheme="minorHAnsi" w:hAnsiTheme="minorHAnsi" w:cstheme="minorHAnsi"/>
          <w:lang w:val="en-GB"/>
        </w:rPr>
      </w:pPr>
      <w:r w:rsidRPr="00CF6205">
        <w:rPr>
          <w:rFonts w:asciiTheme="minorHAnsi" w:hAnsiTheme="minorHAnsi" w:cstheme="minorHAnsi"/>
          <w:lang w:val="en-GB"/>
        </w:rPr>
        <w:t xml:space="preserve">To display delivery charges has been used a description list instead of another type of list with the same goal of improving readability. </w:t>
      </w:r>
    </w:p>
    <w:p w:rsidR="00401934" w:rsidRPr="00CF6205" w:rsidRDefault="00401934" w:rsidP="0013711C">
      <w:pPr>
        <w:pStyle w:val="Default"/>
        <w:jc w:val="both"/>
        <w:rPr>
          <w:rFonts w:asciiTheme="minorHAnsi" w:hAnsiTheme="minorHAnsi" w:cstheme="minorHAnsi"/>
          <w:lang w:val="en-GB"/>
        </w:rPr>
      </w:pPr>
      <w:r w:rsidRPr="00CF6205">
        <w:rPr>
          <w:rFonts w:asciiTheme="minorHAnsi" w:hAnsiTheme="minorHAnsi" w:cstheme="minorHAnsi"/>
          <w:lang w:val="en-GB"/>
        </w:rPr>
        <w:t>T</w:t>
      </w:r>
      <w:r w:rsidR="00A33904" w:rsidRPr="00CF6205">
        <w:rPr>
          <w:rFonts w:asciiTheme="minorHAnsi" w:hAnsiTheme="minorHAnsi" w:cstheme="minorHAnsi"/>
          <w:lang w:val="en-GB"/>
        </w:rPr>
        <w:t>he website contains</w:t>
      </w:r>
      <w:r w:rsidRPr="00CF6205">
        <w:rPr>
          <w:rFonts w:asciiTheme="minorHAnsi" w:hAnsiTheme="minorHAnsi" w:cstheme="minorHAnsi"/>
          <w:lang w:val="en-GB"/>
        </w:rPr>
        <w:t xml:space="preserve"> also</w:t>
      </w:r>
      <w:r w:rsidR="00A33904" w:rsidRPr="00CF6205">
        <w:rPr>
          <w:rFonts w:asciiTheme="minorHAnsi" w:hAnsiTheme="minorHAnsi" w:cstheme="minorHAnsi"/>
          <w:lang w:val="en-GB"/>
        </w:rPr>
        <w:t xml:space="preserve"> </w:t>
      </w:r>
      <w:r w:rsidR="0050618E" w:rsidRPr="00CF6205">
        <w:rPr>
          <w:rFonts w:asciiTheme="minorHAnsi" w:hAnsiTheme="minorHAnsi" w:cstheme="minorHAnsi"/>
          <w:lang w:val="en-GB"/>
        </w:rPr>
        <w:t>“</w:t>
      </w:r>
      <w:r w:rsidR="00A33904" w:rsidRPr="00CF6205">
        <w:rPr>
          <w:rFonts w:asciiTheme="minorHAnsi" w:hAnsiTheme="minorHAnsi" w:cstheme="minorHAnsi"/>
          <w:lang w:val="en-GB"/>
        </w:rPr>
        <w:t>skip links</w:t>
      </w:r>
      <w:r w:rsidR="0050618E" w:rsidRPr="00CF6205">
        <w:rPr>
          <w:rFonts w:asciiTheme="minorHAnsi" w:hAnsiTheme="minorHAnsi" w:cstheme="minorHAnsi"/>
          <w:lang w:val="en-GB"/>
        </w:rPr>
        <w:t>”</w:t>
      </w:r>
      <w:r w:rsidRPr="00CF6205">
        <w:rPr>
          <w:rFonts w:asciiTheme="minorHAnsi" w:hAnsiTheme="minorHAnsi" w:cstheme="minorHAnsi"/>
          <w:lang w:val="en-GB"/>
        </w:rPr>
        <w:t xml:space="preserve"> </w:t>
      </w:r>
      <w:r w:rsidR="0050618E" w:rsidRPr="00CF6205">
        <w:rPr>
          <w:rFonts w:asciiTheme="minorHAnsi" w:hAnsiTheme="minorHAnsi" w:cstheme="minorHAnsi"/>
          <w:lang w:val="en-GB"/>
        </w:rPr>
        <w:t xml:space="preserve">and “back to top links” </w:t>
      </w:r>
      <w:r w:rsidRPr="00CF6205">
        <w:rPr>
          <w:rFonts w:asciiTheme="minorHAnsi" w:hAnsiTheme="minorHAnsi" w:cstheme="minorHAnsi"/>
          <w:lang w:val="en-GB"/>
        </w:rPr>
        <w:t>t</w:t>
      </w:r>
      <w:r w:rsidRPr="00CF6205">
        <w:rPr>
          <w:rFonts w:asciiTheme="minorHAnsi" w:hAnsiTheme="minorHAnsi" w:cstheme="minorHAnsi"/>
          <w:color w:val="auto"/>
          <w:lang w:val="en-GB"/>
        </w:rPr>
        <w:t xml:space="preserve">o improve user experience while using only </w:t>
      </w:r>
      <w:r w:rsidRPr="00CF6205">
        <w:rPr>
          <w:rFonts w:asciiTheme="minorHAnsi" w:hAnsiTheme="minorHAnsi" w:cstheme="minorHAnsi"/>
          <w:lang w:val="en-GB"/>
        </w:rPr>
        <w:t>keyboards or joysticks</w:t>
      </w:r>
      <w:r w:rsidRPr="00CF6205">
        <w:rPr>
          <w:rFonts w:asciiTheme="minorHAnsi" w:hAnsiTheme="minorHAnsi" w:cstheme="minorHAnsi"/>
          <w:lang w:val="en-GB"/>
        </w:rPr>
        <w:t>.</w:t>
      </w:r>
      <w:r w:rsidRPr="00CF6205">
        <w:rPr>
          <w:rFonts w:asciiTheme="minorHAnsi" w:hAnsiTheme="minorHAnsi" w:cstheme="minorHAnsi"/>
          <w:lang w:val="en-GB"/>
        </w:rPr>
        <w:t xml:space="preserve"> </w:t>
      </w:r>
      <w:r w:rsidRPr="00CF6205">
        <w:rPr>
          <w:rFonts w:asciiTheme="minorHAnsi" w:hAnsiTheme="minorHAnsi" w:cstheme="minorHAnsi"/>
          <w:lang w:val="en-GB"/>
        </w:rPr>
        <w:t>They are used to skip straight away to the “interested” content of the page (they are only visible while “focused”).</w:t>
      </w:r>
    </w:p>
    <w:p w:rsidR="00401934" w:rsidRPr="00CF6205" w:rsidRDefault="00401934" w:rsidP="00506A38">
      <w:pPr>
        <w:pStyle w:val="Default"/>
        <w:rPr>
          <w:rFonts w:asciiTheme="minorHAnsi" w:hAnsiTheme="minorHAnsi" w:cstheme="minorHAnsi"/>
          <w:lang w:val="en-GB"/>
        </w:rPr>
      </w:pPr>
    </w:p>
    <w:p w:rsidR="00401934" w:rsidRPr="00CF6205" w:rsidRDefault="00401934" w:rsidP="00401934">
      <w:pPr>
        <w:pStyle w:val="Default"/>
        <w:jc w:val="center"/>
        <w:rPr>
          <w:rFonts w:asciiTheme="minorHAnsi" w:hAnsiTheme="minorHAnsi" w:cstheme="minorHAnsi"/>
          <w:lang w:val="en-GB"/>
        </w:rPr>
      </w:pPr>
      <w:r w:rsidRPr="00CF6205">
        <w:rPr>
          <w:rFonts w:asciiTheme="minorHAnsi" w:hAnsiTheme="minorHAnsi" w:cstheme="minorHAnsi"/>
          <w:noProof/>
        </w:rPr>
        <w:drawing>
          <wp:inline distT="0" distB="0" distL="0" distR="0">
            <wp:extent cx="5307965" cy="997585"/>
            <wp:effectExtent l="0" t="0" r="698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7965" cy="997585"/>
                    </a:xfrm>
                    <a:prstGeom prst="rect">
                      <a:avLst/>
                    </a:prstGeom>
                    <a:noFill/>
                    <a:ln>
                      <a:noFill/>
                    </a:ln>
                  </pic:spPr>
                </pic:pic>
              </a:graphicData>
            </a:graphic>
          </wp:inline>
        </w:drawing>
      </w:r>
    </w:p>
    <w:p w:rsidR="00401934" w:rsidRPr="00CF6205" w:rsidRDefault="00401934" w:rsidP="00401934">
      <w:pPr>
        <w:pStyle w:val="Default"/>
        <w:jc w:val="center"/>
        <w:rPr>
          <w:rFonts w:asciiTheme="minorHAnsi" w:hAnsiTheme="minorHAnsi" w:cstheme="minorHAnsi"/>
          <w:b/>
          <w:sz w:val="22"/>
          <w:lang w:val="en-GB"/>
        </w:rPr>
      </w:pPr>
      <w:r w:rsidRPr="00CF6205">
        <w:rPr>
          <w:rFonts w:asciiTheme="minorHAnsi" w:hAnsiTheme="minorHAnsi" w:cstheme="minorHAnsi"/>
          <w:b/>
          <w:sz w:val="22"/>
          <w:lang w:val="en-GB"/>
        </w:rPr>
        <w:t>Fig. 6 Example of skip links.</w:t>
      </w:r>
    </w:p>
    <w:p w:rsidR="00A33904" w:rsidRPr="00CF6205" w:rsidRDefault="00A33904" w:rsidP="00506A38">
      <w:pPr>
        <w:pStyle w:val="Default"/>
        <w:rPr>
          <w:rFonts w:asciiTheme="minorHAnsi" w:hAnsiTheme="minorHAnsi" w:cstheme="minorHAnsi"/>
          <w:color w:val="auto"/>
          <w:lang w:val="en-GB"/>
        </w:rPr>
      </w:pPr>
    </w:p>
    <w:p w:rsidR="0050618E" w:rsidRPr="00AE15F9" w:rsidRDefault="0050618E" w:rsidP="00506A38">
      <w:pPr>
        <w:pStyle w:val="Default"/>
        <w:rPr>
          <w:rFonts w:asciiTheme="minorHAnsi" w:hAnsiTheme="minorHAnsi" w:cstheme="minorHAnsi"/>
          <w:b/>
          <w:color w:val="auto"/>
          <w:sz w:val="28"/>
          <w:lang w:val="en-GB"/>
        </w:rPr>
      </w:pPr>
      <w:r w:rsidRPr="00AE15F9">
        <w:rPr>
          <w:rFonts w:asciiTheme="minorHAnsi" w:hAnsiTheme="minorHAnsi" w:cstheme="minorHAnsi"/>
          <w:b/>
          <w:color w:val="auto"/>
          <w:sz w:val="28"/>
          <w:lang w:val="en-GB"/>
        </w:rPr>
        <w:t>Design standard</w:t>
      </w:r>
      <w:r w:rsidR="00CF6205" w:rsidRPr="00AE15F9">
        <w:rPr>
          <w:rFonts w:asciiTheme="minorHAnsi" w:hAnsiTheme="minorHAnsi" w:cstheme="minorHAnsi"/>
          <w:b/>
          <w:color w:val="auto"/>
          <w:sz w:val="28"/>
          <w:lang w:val="en-GB"/>
        </w:rPr>
        <w:t>s</w:t>
      </w:r>
    </w:p>
    <w:p w:rsidR="0050618E" w:rsidRPr="00CF6205" w:rsidRDefault="0050618E" w:rsidP="00506A38">
      <w:pPr>
        <w:pStyle w:val="Default"/>
        <w:rPr>
          <w:rFonts w:asciiTheme="minorHAnsi" w:hAnsiTheme="minorHAnsi" w:cstheme="minorHAnsi"/>
          <w:b/>
          <w:color w:val="auto"/>
          <w:lang w:val="en-GB"/>
        </w:rPr>
      </w:pPr>
    </w:p>
    <w:p w:rsidR="0050618E" w:rsidRDefault="0050618E" w:rsidP="0013711C">
      <w:pPr>
        <w:pStyle w:val="Default"/>
        <w:jc w:val="both"/>
        <w:rPr>
          <w:rFonts w:asciiTheme="minorHAnsi" w:hAnsiTheme="minorHAnsi" w:cstheme="minorHAnsi"/>
          <w:color w:val="auto"/>
          <w:lang w:val="en-GB"/>
        </w:rPr>
      </w:pPr>
      <w:r w:rsidRPr="00CF6205">
        <w:rPr>
          <w:rFonts w:asciiTheme="minorHAnsi" w:hAnsiTheme="minorHAnsi" w:cstheme="minorHAnsi"/>
          <w:color w:val="auto"/>
          <w:lang w:val="en-GB"/>
        </w:rPr>
        <w:t>The website includes a form and it is important to help users in filling it up. Therefore the form has been built with design feature</w:t>
      </w:r>
      <w:r w:rsidR="00CF6205" w:rsidRPr="00CF6205">
        <w:rPr>
          <w:rFonts w:asciiTheme="minorHAnsi" w:hAnsiTheme="minorHAnsi" w:cstheme="minorHAnsi"/>
          <w:color w:val="auto"/>
          <w:lang w:val="en-GB"/>
        </w:rPr>
        <w:t>s</w:t>
      </w:r>
      <w:r w:rsidRPr="00CF6205">
        <w:rPr>
          <w:rFonts w:asciiTheme="minorHAnsi" w:hAnsiTheme="minorHAnsi" w:cstheme="minorHAnsi"/>
          <w:color w:val="auto"/>
          <w:lang w:val="en-GB"/>
        </w:rPr>
        <w:t xml:space="preserve"> to improve accessibility in terms of showing required fields and errors</w:t>
      </w:r>
      <w:r w:rsidR="00CF6205" w:rsidRPr="00CF6205">
        <w:rPr>
          <w:rFonts w:asciiTheme="minorHAnsi" w:hAnsiTheme="minorHAnsi" w:cstheme="minorHAnsi"/>
          <w:color w:val="auto"/>
          <w:lang w:val="en-GB"/>
        </w:rPr>
        <w:t xml:space="preserve"> and helps</w:t>
      </w:r>
      <w:r w:rsidR="00CF6205">
        <w:rPr>
          <w:rFonts w:asciiTheme="minorHAnsi" w:hAnsiTheme="minorHAnsi" w:cstheme="minorHAnsi"/>
          <w:color w:val="auto"/>
          <w:lang w:val="en-GB"/>
        </w:rPr>
        <w:t xml:space="preserve"> on</w:t>
      </w:r>
      <w:r w:rsidR="00CF6205" w:rsidRPr="00CF6205">
        <w:rPr>
          <w:rFonts w:asciiTheme="minorHAnsi" w:hAnsiTheme="minorHAnsi" w:cstheme="minorHAnsi"/>
          <w:color w:val="auto"/>
          <w:lang w:val="en-GB"/>
        </w:rPr>
        <w:t xml:space="preserve"> filling the field up (placeholder property)</w:t>
      </w:r>
      <w:r w:rsidRPr="00CF6205">
        <w:rPr>
          <w:rFonts w:asciiTheme="minorHAnsi" w:hAnsiTheme="minorHAnsi" w:cstheme="minorHAnsi"/>
          <w:color w:val="auto"/>
          <w:lang w:val="en-GB"/>
        </w:rPr>
        <w:t xml:space="preserve">. A different colour has been used when </w:t>
      </w:r>
      <w:r w:rsidRPr="00CF6205">
        <w:rPr>
          <w:rFonts w:asciiTheme="minorHAnsi" w:hAnsiTheme="minorHAnsi" w:cstheme="minorHAnsi"/>
          <w:color w:val="auto"/>
          <w:lang w:val="en-GB"/>
        </w:rPr>
        <w:lastRenderedPageBreak/>
        <w:t>a required field has been selected and the aria property “required” has been add</w:t>
      </w:r>
      <w:r w:rsidR="00CF6205">
        <w:rPr>
          <w:rFonts w:asciiTheme="minorHAnsi" w:hAnsiTheme="minorHAnsi" w:cstheme="minorHAnsi"/>
          <w:color w:val="auto"/>
          <w:lang w:val="en-GB"/>
        </w:rPr>
        <w:t>ed</w:t>
      </w:r>
      <w:r w:rsidRPr="00CF6205">
        <w:rPr>
          <w:rFonts w:asciiTheme="minorHAnsi" w:hAnsiTheme="minorHAnsi" w:cstheme="minorHAnsi"/>
          <w:color w:val="auto"/>
          <w:lang w:val="en-GB"/>
        </w:rPr>
        <w:t xml:space="preserve"> for screen reader user</w:t>
      </w:r>
      <w:r w:rsidR="00CF6205">
        <w:rPr>
          <w:rFonts w:asciiTheme="minorHAnsi" w:hAnsiTheme="minorHAnsi" w:cstheme="minorHAnsi"/>
          <w:color w:val="auto"/>
          <w:lang w:val="en-GB"/>
        </w:rPr>
        <w:t>s</w:t>
      </w:r>
      <w:r w:rsidRPr="00CF6205">
        <w:rPr>
          <w:rFonts w:asciiTheme="minorHAnsi" w:hAnsiTheme="minorHAnsi" w:cstheme="minorHAnsi"/>
          <w:color w:val="auto"/>
          <w:lang w:val="en-GB"/>
        </w:rPr>
        <w:t xml:space="preserve">. </w:t>
      </w:r>
    </w:p>
    <w:p w:rsidR="00CF6205" w:rsidRPr="00CF6205" w:rsidRDefault="00CF6205" w:rsidP="00506A38">
      <w:pPr>
        <w:pStyle w:val="Default"/>
        <w:rPr>
          <w:rFonts w:asciiTheme="minorHAnsi" w:hAnsiTheme="minorHAnsi" w:cstheme="minorHAnsi"/>
          <w:color w:val="auto"/>
          <w:lang w:val="en-GB"/>
        </w:rPr>
      </w:pPr>
    </w:p>
    <w:p w:rsidR="00CF6205" w:rsidRPr="00CF6205" w:rsidRDefault="00CF6205" w:rsidP="00CF6205">
      <w:pPr>
        <w:pStyle w:val="Default"/>
        <w:jc w:val="center"/>
        <w:rPr>
          <w:rFonts w:asciiTheme="minorHAnsi" w:hAnsiTheme="minorHAnsi" w:cstheme="minorHAnsi"/>
          <w:color w:val="auto"/>
          <w:lang w:val="en-GB"/>
        </w:rPr>
      </w:pPr>
      <w:r w:rsidRPr="00CF6205">
        <w:rPr>
          <w:rFonts w:asciiTheme="minorHAnsi" w:hAnsiTheme="minorHAnsi" w:cstheme="minorHAnsi"/>
          <w:noProof/>
          <w:color w:val="auto"/>
        </w:rPr>
        <w:drawing>
          <wp:inline distT="0" distB="0" distL="0" distR="0">
            <wp:extent cx="5462905" cy="1294130"/>
            <wp:effectExtent l="0" t="0" r="4445"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905" cy="1294130"/>
                    </a:xfrm>
                    <a:prstGeom prst="rect">
                      <a:avLst/>
                    </a:prstGeom>
                    <a:noFill/>
                    <a:ln>
                      <a:noFill/>
                    </a:ln>
                  </pic:spPr>
                </pic:pic>
              </a:graphicData>
            </a:graphic>
          </wp:inline>
        </w:drawing>
      </w:r>
    </w:p>
    <w:p w:rsidR="00CF6205" w:rsidRPr="00CF6205" w:rsidRDefault="00CF6205" w:rsidP="00CF6205">
      <w:pPr>
        <w:pStyle w:val="Default"/>
        <w:jc w:val="center"/>
        <w:rPr>
          <w:rFonts w:asciiTheme="minorHAnsi" w:hAnsiTheme="minorHAnsi" w:cstheme="minorHAnsi"/>
          <w:b/>
          <w:color w:val="auto"/>
          <w:sz w:val="22"/>
          <w:lang w:val="en-GB"/>
        </w:rPr>
      </w:pPr>
      <w:r w:rsidRPr="00CF6205">
        <w:rPr>
          <w:rFonts w:asciiTheme="minorHAnsi" w:hAnsiTheme="minorHAnsi" w:cstheme="minorHAnsi"/>
          <w:b/>
          <w:color w:val="auto"/>
          <w:sz w:val="22"/>
          <w:lang w:val="en-GB"/>
        </w:rPr>
        <w:t>Fig.7 Form enanchement.</w:t>
      </w:r>
    </w:p>
    <w:p w:rsidR="00CF6205" w:rsidRPr="00CF6205" w:rsidRDefault="00CF6205" w:rsidP="00CF6205">
      <w:pPr>
        <w:pStyle w:val="Default"/>
        <w:jc w:val="center"/>
        <w:rPr>
          <w:rFonts w:asciiTheme="minorHAnsi" w:hAnsiTheme="minorHAnsi" w:cstheme="minorHAnsi"/>
          <w:b/>
          <w:color w:val="auto"/>
          <w:sz w:val="22"/>
          <w:lang w:val="en-GB"/>
        </w:rPr>
      </w:pPr>
    </w:p>
    <w:p w:rsidR="00CF6205" w:rsidRPr="00CF6205" w:rsidRDefault="00CF6205" w:rsidP="00CF6205">
      <w:pPr>
        <w:pStyle w:val="Default"/>
        <w:jc w:val="center"/>
        <w:rPr>
          <w:rFonts w:asciiTheme="minorHAnsi" w:hAnsiTheme="minorHAnsi" w:cstheme="minorHAnsi"/>
          <w:b/>
          <w:color w:val="auto"/>
          <w:sz w:val="22"/>
          <w:lang w:val="en-GB"/>
        </w:rPr>
      </w:pPr>
      <w:r w:rsidRPr="00CF6205">
        <w:rPr>
          <w:rFonts w:asciiTheme="minorHAnsi" w:hAnsiTheme="minorHAnsi" w:cstheme="minorHAnsi"/>
          <w:b/>
          <w:noProof/>
          <w:color w:val="auto"/>
          <w:sz w:val="22"/>
        </w:rPr>
        <w:drawing>
          <wp:inline distT="0" distB="0" distL="0" distR="0">
            <wp:extent cx="3384550" cy="415925"/>
            <wp:effectExtent l="0" t="0" r="6350" b="317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550" cy="415925"/>
                    </a:xfrm>
                    <a:prstGeom prst="rect">
                      <a:avLst/>
                    </a:prstGeom>
                    <a:noFill/>
                    <a:ln>
                      <a:noFill/>
                    </a:ln>
                  </pic:spPr>
                </pic:pic>
              </a:graphicData>
            </a:graphic>
          </wp:inline>
        </w:drawing>
      </w:r>
    </w:p>
    <w:p w:rsidR="00CF6205" w:rsidRPr="00CF6205" w:rsidRDefault="00CF6205" w:rsidP="00CF6205">
      <w:pPr>
        <w:pStyle w:val="Default"/>
        <w:jc w:val="center"/>
        <w:rPr>
          <w:rFonts w:asciiTheme="minorHAnsi" w:hAnsiTheme="minorHAnsi" w:cstheme="minorHAnsi"/>
          <w:b/>
          <w:color w:val="auto"/>
          <w:sz w:val="22"/>
          <w:lang w:val="en-GB"/>
        </w:rPr>
      </w:pPr>
      <w:r w:rsidRPr="00CF6205">
        <w:rPr>
          <w:rFonts w:asciiTheme="minorHAnsi" w:hAnsiTheme="minorHAnsi" w:cstheme="minorHAnsi"/>
          <w:b/>
          <w:color w:val="auto"/>
          <w:sz w:val="22"/>
          <w:lang w:val="en-GB"/>
        </w:rPr>
        <w:t>Fig.8 Example of a required field and placeholder property</w:t>
      </w:r>
    </w:p>
    <w:p w:rsidR="00CF6205" w:rsidRDefault="00CF6205" w:rsidP="0013711C">
      <w:pPr>
        <w:pStyle w:val="Default"/>
        <w:jc w:val="both"/>
        <w:rPr>
          <w:b/>
          <w:color w:val="auto"/>
          <w:sz w:val="22"/>
          <w:lang w:val="en-GB"/>
        </w:rPr>
      </w:pPr>
    </w:p>
    <w:p w:rsidR="00CF6205" w:rsidRDefault="00CF6205" w:rsidP="0013711C">
      <w:pPr>
        <w:pStyle w:val="Default"/>
        <w:jc w:val="both"/>
        <w:rPr>
          <w:color w:val="auto"/>
          <w:lang w:val="en-GB"/>
        </w:rPr>
      </w:pPr>
      <w:r>
        <w:rPr>
          <w:color w:val="auto"/>
          <w:lang w:val="en-GB"/>
        </w:rPr>
        <w:t>Media queries have been used to guarantee the same experience regardless the device used to display the website. They have been choose by studying all the breaking point of the desi</w:t>
      </w:r>
      <w:r w:rsidR="00991DD3">
        <w:rPr>
          <w:color w:val="auto"/>
          <w:lang w:val="en-GB"/>
        </w:rPr>
        <w:t>gn and changing the CSS properties</w:t>
      </w:r>
      <w:r>
        <w:rPr>
          <w:color w:val="auto"/>
          <w:lang w:val="en-GB"/>
        </w:rPr>
        <w:t xml:space="preserve"> accordingly. A semantic mark-up</w:t>
      </w:r>
      <w:r w:rsidR="00991DD3">
        <w:rPr>
          <w:color w:val="auto"/>
          <w:lang w:val="en-GB"/>
        </w:rPr>
        <w:t xml:space="preserve"> and CSS properties help</w:t>
      </w:r>
      <w:r>
        <w:rPr>
          <w:color w:val="auto"/>
          <w:lang w:val="en-GB"/>
        </w:rPr>
        <w:t xml:space="preserve"> to keep the layout fluid while resizing the page</w:t>
      </w:r>
      <w:r w:rsidR="00991DD3">
        <w:rPr>
          <w:color w:val="auto"/>
          <w:lang w:val="en-GB"/>
        </w:rPr>
        <w:t xml:space="preserve">. </w:t>
      </w:r>
    </w:p>
    <w:p w:rsidR="00991DD3" w:rsidRDefault="00991DD3" w:rsidP="00CF6205">
      <w:pPr>
        <w:pStyle w:val="Default"/>
        <w:rPr>
          <w:color w:val="auto"/>
          <w:lang w:val="en-GB"/>
        </w:rPr>
      </w:pPr>
    </w:p>
    <w:p w:rsidR="00991DD3" w:rsidRDefault="00991DD3" w:rsidP="00991DD3">
      <w:pPr>
        <w:pStyle w:val="Default"/>
        <w:jc w:val="center"/>
        <w:rPr>
          <w:color w:val="auto"/>
          <w:lang w:val="en-GB"/>
        </w:rPr>
      </w:pPr>
      <w:r>
        <w:rPr>
          <w:noProof/>
          <w:color w:val="auto"/>
        </w:rPr>
        <w:drawing>
          <wp:inline distT="0" distB="0" distL="0" distR="0">
            <wp:extent cx="3408045" cy="1662430"/>
            <wp:effectExtent l="0" t="0" r="190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8045" cy="1662430"/>
                    </a:xfrm>
                    <a:prstGeom prst="rect">
                      <a:avLst/>
                    </a:prstGeom>
                    <a:noFill/>
                    <a:ln>
                      <a:noFill/>
                    </a:ln>
                  </pic:spPr>
                </pic:pic>
              </a:graphicData>
            </a:graphic>
          </wp:inline>
        </w:drawing>
      </w:r>
    </w:p>
    <w:p w:rsidR="00991DD3" w:rsidRDefault="00991DD3" w:rsidP="00991DD3">
      <w:pPr>
        <w:pStyle w:val="Default"/>
        <w:jc w:val="center"/>
        <w:rPr>
          <w:b/>
          <w:color w:val="auto"/>
          <w:sz w:val="22"/>
          <w:lang w:val="en-GB"/>
        </w:rPr>
      </w:pPr>
      <w:r>
        <w:rPr>
          <w:b/>
          <w:color w:val="auto"/>
          <w:sz w:val="22"/>
          <w:lang w:val="en-GB"/>
        </w:rPr>
        <w:t>Fig.9 Example of CSS properties</w:t>
      </w:r>
    </w:p>
    <w:p w:rsidR="00991DD3" w:rsidRDefault="00991DD3" w:rsidP="00991DD3">
      <w:pPr>
        <w:pStyle w:val="Default"/>
        <w:rPr>
          <w:b/>
          <w:color w:val="auto"/>
          <w:sz w:val="22"/>
          <w:lang w:val="en-GB"/>
        </w:rPr>
      </w:pPr>
    </w:p>
    <w:p w:rsidR="00991DD3" w:rsidRPr="00AE15F9" w:rsidRDefault="00991DD3" w:rsidP="00991DD3">
      <w:pPr>
        <w:pStyle w:val="Default"/>
        <w:rPr>
          <w:rFonts w:asciiTheme="minorHAnsi" w:hAnsiTheme="minorHAnsi" w:cstheme="minorHAnsi"/>
          <w:b/>
        </w:rPr>
      </w:pPr>
      <w:r w:rsidRPr="00AE15F9">
        <w:rPr>
          <w:rFonts w:asciiTheme="minorHAnsi" w:hAnsiTheme="minorHAnsi" w:cstheme="minorHAnsi"/>
          <w:b/>
        </w:rPr>
        <w:t>W</w:t>
      </w:r>
      <w:r w:rsidRPr="00AE15F9">
        <w:rPr>
          <w:rFonts w:asciiTheme="minorHAnsi" w:hAnsiTheme="minorHAnsi" w:cstheme="minorHAnsi"/>
          <w:b/>
        </w:rPr>
        <w:t>eaknesses</w:t>
      </w:r>
    </w:p>
    <w:p w:rsidR="00991DD3" w:rsidRDefault="00991DD3" w:rsidP="00991DD3">
      <w:pPr>
        <w:pStyle w:val="Default"/>
        <w:rPr>
          <w:rFonts w:asciiTheme="minorHAnsi" w:hAnsiTheme="minorHAnsi" w:cstheme="minorHAnsi"/>
          <w:b/>
          <w:sz w:val="28"/>
          <w:lang w:val="en-GB"/>
        </w:rPr>
      </w:pPr>
    </w:p>
    <w:p w:rsidR="00991DD3" w:rsidRDefault="00991DD3" w:rsidP="0013711C">
      <w:pPr>
        <w:pStyle w:val="Default"/>
        <w:jc w:val="both"/>
        <w:rPr>
          <w:rFonts w:asciiTheme="minorHAnsi" w:hAnsiTheme="minorHAnsi" w:cstheme="minorHAnsi"/>
          <w:lang w:val="en-GB"/>
        </w:rPr>
      </w:pPr>
      <w:r>
        <w:rPr>
          <w:rFonts w:asciiTheme="minorHAnsi" w:hAnsiTheme="minorHAnsi" w:cstheme="minorHAnsi"/>
          <w:lang w:val="en-GB"/>
        </w:rPr>
        <w:t>The online tool highlights few issues regarding readability and layout display.</w:t>
      </w:r>
    </w:p>
    <w:p w:rsidR="00991DD3" w:rsidRDefault="00991DD3" w:rsidP="0013711C">
      <w:pPr>
        <w:pStyle w:val="Default"/>
        <w:jc w:val="both"/>
        <w:rPr>
          <w:rFonts w:asciiTheme="minorHAnsi" w:hAnsiTheme="minorHAnsi" w:cstheme="minorHAnsi"/>
          <w:lang w:val="en-GB"/>
        </w:rPr>
      </w:pPr>
      <w:r>
        <w:rPr>
          <w:rFonts w:asciiTheme="minorHAnsi" w:hAnsiTheme="minorHAnsi" w:cstheme="minorHAnsi"/>
          <w:lang w:val="en-GB"/>
        </w:rPr>
        <w:t>Generally, the choice of colours is acceptable, but there could be an issue</w:t>
      </w:r>
      <w:r w:rsidR="0013711C">
        <w:rPr>
          <w:rFonts w:asciiTheme="minorHAnsi" w:hAnsiTheme="minorHAnsi" w:cstheme="minorHAnsi"/>
          <w:lang w:val="en-GB"/>
        </w:rPr>
        <w:t xml:space="preserve"> for some user on reading a text</w:t>
      </w:r>
      <w:r>
        <w:rPr>
          <w:rFonts w:asciiTheme="minorHAnsi" w:hAnsiTheme="minorHAnsi" w:cstheme="minorHAnsi"/>
          <w:lang w:val="en-GB"/>
        </w:rPr>
        <w:t xml:space="preserve"> with a “gold” colour over a “light blue” background.</w:t>
      </w:r>
      <w:r w:rsidR="0013711C">
        <w:rPr>
          <w:rFonts w:asciiTheme="minorHAnsi" w:hAnsiTheme="minorHAnsi" w:cstheme="minorHAnsi"/>
          <w:lang w:val="en-GB"/>
        </w:rPr>
        <w:t xml:space="preserve"> To improve readability a big font-size has been choose.</w:t>
      </w:r>
    </w:p>
    <w:p w:rsidR="00991DD3" w:rsidRDefault="00991DD3" w:rsidP="0013711C">
      <w:pPr>
        <w:pStyle w:val="Default"/>
        <w:jc w:val="center"/>
        <w:rPr>
          <w:rFonts w:asciiTheme="minorHAnsi" w:hAnsiTheme="minorHAnsi" w:cstheme="minorHAnsi"/>
          <w:lang w:val="en-GB"/>
        </w:rPr>
      </w:pPr>
      <w:r>
        <w:rPr>
          <w:rFonts w:asciiTheme="minorHAnsi" w:hAnsiTheme="minorHAnsi" w:cstheme="minorHAnsi"/>
          <w:noProof/>
        </w:rPr>
        <w:lastRenderedPageBreak/>
        <w:drawing>
          <wp:inline distT="0" distB="0" distL="0" distR="0">
            <wp:extent cx="2802890" cy="280289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2890" cy="2802890"/>
                    </a:xfrm>
                    <a:prstGeom prst="rect">
                      <a:avLst/>
                    </a:prstGeom>
                    <a:noFill/>
                    <a:ln>
                      <a:noFill/>
                    </a:ln>
                  </pic:spPr>
                </pic:pic>
              </a:graphicData>
            </a:graphic>
          </wp:inline>
        </w:drawing>
      </w:r>
    </w:p>
    <w:p w:rsidR="00991DD3" w:rsidRPr="0013711C" w:rsidRDefault="0013711C" w:rsidP="0013711C">
      <w:pPr>
        <w:pStyle w:val="Default"/>
        <w:jc w:val="center"/>
        <w:rPr>
          <w:b/>
          <w:color w:val="auto"/>
          <w:sz w:val="22"/>
          <w:lang w:val="en-GB"/>
        </w:rPr>
      </w:pPr>
      <w:r w:rsidRPr="0013711C">
        <w:rPr>
          <w:rFonts w:asciiTheme="minorHAnsi" w:hAnsiTheme="minorHAnsi" w:cstheme="minorHAnsi"/>
          <w:b/>
          <w:sz w:val="22"/>
          <w:lang w:val="en-GB"/>
        </w:rPr>
        <w:t>Fig. 10 Colour tool.</w:t>
      </w:r>
    </w:p>
    <w:p w:rsidR="00CF6205" w:rsidRDefault="0013711C" w:rsidP="00CF6205">
      <w:pPr>
        <w:pStyle w:val="Default"/>
        <w:rPr>
          <w:b/>
          <w:color w:val="auto"/>
          <w:lang w:val="en-GB"/>
        </w:rPr>
      </w:pPr>
      <w:r>
        <w:rPr>
          <w:b/>
          <w:color w:val="auto"/>
          <w:lang w:val="en-GB"/>
        </w:rPr>
        <w:tab/>
      </w:r>
      <w:r>
        <w:rPr>
          <w:b/>
          <w:color w:val="auto"/>
          <w:lang w:val="en-GB"/>
        </w:rPr>
        <w:tab/>
      </w:r>
    </w:p>
    <w:p w:rsidR="0013711C" w:rsidRDefault="0013711C" w:rsidP="0013711C">
      <w:pPr>
        <w:pStyle w:val="Default"/>
        <w:jc w:val="both"/>
        <w:rPr>
          <w:color w:val="auto"/>
          <w:lang w:val="en-GB"/>
        </w:rPr>
      </w:pPr>
      <w:r w:rsidRPr="0013711C">
        <w:rPr>
          <w:color w:val="auto"/>
          <w:lang w:val="en-GB"/>
        </w:rPr>
        <w:t>Another</w:t>
      </w:r>
      <w:r>
        <w:rPr>
          <w:color w:val="auto"/>
          <w:lang w:val="en-GB"/>
        </w:rPr>
        <w:t xml:space="preserve"> issue regards the form “resizing-capability”. Unfortunately, the form does not resize properly while the total device’s width is less than 300px even if all the coding standards have been applied. Furthermore there is a slight change of display of the required fields while “on focus”. This issue can be considered either a quality or bug of the design. It might be considered a quality because it helps the user to focus his attention on it.</w:t>
      </w:r>
    </w:p>
    <w:p w:rsidR="00506A38" w:rsidRDefault="00506A38" w:rsidP="0013711C">
      <w:pPr>
        <w:jc w:val="both"/>
        <w:rPr>
          <w:b/>
          <w:sz w:val="24"/>
          <w:szCs w:val="32"/>
        </w:rPr>
      </w:pPr>
    </w:p>
    <w:p w:rsidR="0013711C" w:rsidRPr="00506A38" w:rsidRDefault="0013711C">
      <w:pPr>
        <w:rPr>
          <w:b/>
          <w:sz w:val="24"/>
          <w:szCs w:val="32"/>
        </w:rPr>
      </w:pPr>
    </w:p>
    <w:p w:rsidR="003F13AD" w:rsidRPr="003F13AD" w:rsidRDefault="003F13AD">
      <w:pPr>
        <w:rPr>
          <w:b/>
          <w:sz w:val="32"/>
          <w:szCs w:val="32"/>
        </w:rPr>
      </w:pPr>
      <w:r w:rsidRPr="003F13AD">
        <w:rPr>
          <w:b/>
          <w:sz w:val="32"/>
          <w:szCs w:val="32"/>
        </w:rPr>
        <w:t>References</w:t>
      </w:r>
    </w:p>
    <w:p w:rsidR="003F13AD" w:rsidRDefault="00470F9A">
      <w:pPr>
        <w:rPr>
          <w:sz w:val="24"/>
        </w:rPr>
      </w:pPr>
      <w:hyperlink r:id="rId20" w:history="1">
        <w:r w:rsidRPr="006808CD">
          <w:rPr>
            <w:rStyle w:val="Collegamentoipertestuale"/>
            <w:sz w:val="24"/>
          </w:rPr>
          <w:t>https://css-tricks.com.</w:t>
        </w:r>
      </w:hyperlink>
    </w:p>
    <w:p w:rsidR="003F13AD" w:rsidRDefault="003F13AD">
      <w:pPr>
        <w:rPr>
          <w:sz w:val="24"/>
        </w:rPr>
      </w:pPr>
      <w:hyperlink r:id="rId21" w:history="1">
        <w:r w:rsidRPr="006808CD">
          <w:rPr>
            <w:rStyle w:val="Collegamentoipertestuale"/>
            <w:sz w:val="24"/>
          </w:rPr>
          <w:t>http://stackoverflow.com</w:t>
        </w:r>
      </w:hyperlink>
      <w:r w:rsidR="00470F9A">
        <w:rPr>
          <w:sz w:val="24"/>
        </w:rPr>
        <w:t>.</w:t>
      </w:r>
    </w:p>
    <w:p w:rsidR="003F13AD" w:rsidRDefault="00506A38">
      <w:pPr>
        <w:rPr>
          <w:sz w:val="24"/>
        </w:rPr>
      </w:pPr>
      <w:r w:rsidRPr="00506A38">
        <w:rPr>
          <w:sz w:val="24"/>
        </w:rPr>
        <w:t>http</w:t>
      </w:r>
      <w:r>
        <w:rPr>
          <w:sz w:val="24"/>
        </w:rPr>
        <w:t>://wave.webaim.org.</w:t>
      </w:r>
    </w:p>
    <w:sectPr w:rsidR="003F13AD" w:rsidSect="00E37B0C">
      <w:footerReference w:type="default" r:id="rId2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E50" w:rsidRDefault="00EA0E50" w:rsidP="00E37B0C">
      <w:pPr>
        <w:spacing w:after="0" w:line="240" w:lineRule="auto"/>
      </w:pPr>
      <w:r>
        <w:separator/>
      </w:r>
    </w:p>
  </w:endnote>
  <w:endnote w:type="continuationSeparator" w:id="0">
    <w:p w:rsidR="00EA0E50" w:rsidRDefault="00EA0E50" w:rsidP="00E37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768786"/>
      <w:docPartObj>
        <w:docPartGallery w:val="Page Numbers (Bottom of Page)"/>
        <w:docPartUnique/>
      </w:docPartObj>
    </w:sdtPr>
    <w:sdtEndPr/>
    <w:sdtContent>
      <w:p w:rsidR="005B222D" w:rsidRDefault="005B222D">
        <w:pPr>
          <w:pStyle w:val="Pidipagina"/>
          <w:jc w:val="center"/>
        </w:pPr>
        <w:r>
          <w:fldChar w:fldCharType="begin"/>
        </w:r>
        <w:r>
          <w:instrText>PAGE   \* MERGEFORMAT</w:instrText>
        </w:r>
        <w:r>
          <w:fldChar w:fldCharType="separate"/>
        </w:r>
        <w:r w:rsidR="00AE15F9" w:rsidRPr="00AE15F9">
          <w:rPr>
            <w:noProof/>
            <w:lang w:val="it-IT"/>
          </w:rPr>
          <w:t>3</w:t>
        </w:r>
        <w:r>
          <w:fldChar w:fldCharType="end"/>
        </w:r>
      </w:p>
    </w:sdtContent>
  </w:sdt>
  <w:p w:rsidR="005B222D" w:rsidRDefault="005B222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E50" w:rsidRDefault="00EA0E50" w:rsidP="00E37B0C">
      <w:pPr>
        <w:spacing w:after="0" w:line="240" w:lineRule="auto"/>
      </w:pPr>
      <w:r>
        <w:separator/>
      </w:r>
    </w:p>
  </w:footnote>
  <w:footnote w:type="continuationSeparator" w:id="0">
    <w:p w:rsidR="00EA0E50" w:rsidRDefault="00EA0E50" w:rsidP="00E37B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76B"/>
    <w:multiLevelType w:val="multilevel"/>
    <w:tmpl w:val="4616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20047"/>
    <w:multiLevelType w:val="multilevel"/>
    <w:tmpl w:val="BA5A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D7288"/>
    <w:multiLevelType w:val="multilevel"/>
    <w:tmpl w:val="5172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82E66"/>
    <w:multiLevelType w:val="multilevel"/>
    <w:tmpl w:val="991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D2107"/>
    <w:multiLevelType w:val="hybridMultilevel"/>
    <w:tmpl w:val="F3EC5FF4"/>
    <w:lvl w:ilvl="0" w:tplc="9B720B4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77006D"/>
    <w:multiLevelType w:val="hybridMultilevel"/>
    <w:tmpl w:val="54BAFA32"/>
    <w:lvl w:ilvl="0" w:tplc="428A111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47"/>
    <w:rsid w:val="00047D05"/>
    <w:rsid w:val="00062BB7"/>
    <w:rsid w:val="0013711C"/>
    <w:rsid w:val="00141DA3"/>
    <w:rsid w:val="00227D29"/>
    <w:rsid w:val="00230269"/>
    <w:rsid w:val="00282D91"/>
    <w:rsid w:val="003F13AD"/>
    <w:rsid w:val="00401934"/>
    <w:rsid w:val="00470F9A"/>
    <w:rsid w:val="0050618E"/>
    <w:rsid w:val="00506A38"/>
    <w:rsid w:val="005A0F62"/>
    <w:rsid w:val="005B222D"/>
    <w:rsid w:val="00714428"/>
    <w:rsid w:val="00896646"/>
    <w:rsid w:val="008E6524"/>
    <w:rsid w:val="00901ACC"/>
    <w:rsid w:val="0091134C"/>
    <w:rsid w:val="00991DD3"/>
    <w:rsid w:val="00994645"/>
    <w:rsid w:val="009D6C8A"/>
    <w:rsid w:val="00A32775"/>
    <w:rsid w:val="00A33904"/>
    <w:rsid w:val="00AE15F9"/>
    <w:rsid w:val="00B469DA"/>
    <w:rsid w:val="00B92025"/>
    <w:rsid w:val="00C84DD6"/>
    <w:rsid w:val="00CD7BB5"/>
    <w:rsid w:val="00CF6205"/>
    <w:rsid w:val="00D52847"/>
    <w:rsid w:val="00DD35C9"/>
    <w:rsid w:val="00E37B0C"/>
    <w:rsid w:val="00EA0E50"/>
    <w:rsid w:val="00F40B73"/>
  </w:rsids>
  <m:mathPr>
    <m:mathFont m:val="Cambria Math"/>
    <m:brkBin m:val="before"/>
    <m:brkBinSub m:val="--"/>
    <m:smallFrac m:val="0"/>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617D69-FAC1-4C2A-A27D-E74603AF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link w:val="Titolo1Carattere"/>
    <w:uiPriority w:val="9"/>
    <w:qFormat/>
    <w:rsid w:val="00901ACC"/>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rPr>
  </w:style>
  <w:style w:type="paragraph" w:styleId="Titolo2">
    <w:name w:val="heading 2"/>
    <w:basedOn w:val="Normale"/>
    <w:link w:val="Titolo2Carattere"/>
    <w:uiPriority w:val="9"/>
    <w:qFormat/>
    <w:rsid w:val="00901ACC"/>
    <w:pPr>
      <w:spacing w:before="100" w:beforeAutospacing="1" w:after="100" w:afterAutospacing="1" w:line="240" w:lineRule="auto"/>
      <w:outlineLvl w:val="1"/>
    </w:pPr>
    <w:rPr>
      <w:rFonts w:ascii="Times New Roman" w:eastAsia="Times New Roman" w:hAnsi="Times New Roman" w:cs="Times New Roman"/>
      <w:b/>
      <w:bCs/>
      <w:sz w:val="36"/>
      <w:szCs w:val="36"/>
      <w:lang w:val="it-IT"/>
    </w:rPr>
  </w:style>
  <w:style w:type="paragraph" w:styleId="Titolo3">
    <w:name w:val="heading 3"/>
    <w:basedOn w:val="Normale"/>
    <w:next w:val="Normale"/>
    <w:link w:val="Titolo3Carattere"/>
    <w:uiPriority w:val="9"/>
    <w:unhideWhenUsed/>
    <w:qFormat/>
    <w:rsid w:val="00901A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1ACC"/>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901ACC"/>
    <w:rPr>
      <w:rFonts w:ascii="Times New Roman" w:eastAsia="Times New Roman" w:hAnsi="Times New Roman" w:cs="Times New Roman"/>
      <w:b/>
      <w:bCs/>
      <w:sz w:val="36"/>
      <w:szCs w:val="36"/>
    </w:rPr>
  </w:style>
  <w:style w:type="character" w:customStyle="1" w:styleId="Titolo3Carattere">
    <w:name w:val="Titolo 3 Carattere"/>
    <w:basedOn w:val="Carpredefinitoparagrafo"/>
    <w:link w:val="Titolo3"/>
    <w:uiPriority w:val="9"/>
    <w:rsid w:val="00901ACC"/>
    <w:rPr>
      <w:rFonts w:asciiTheme="majorHAnsi" w:eastAsiaTheme="majorEastAsia" w:hAnsiTheme="majorHAnsi" w:cstheme="majorBidi"/>
      <w:color w:val="1F4D78" w:themeColor="accent1" w:themeShade="7F"/>
      <w:sz w:val="24"/>
      <w:szCs w:val="24"/>
      <w:lang w:val="en-GB"/>
    </w:rPr>
  </w:style>
  <w:style w:type="character" w:styleId="Collegamentoipertestuale">
    <w:name w:val="Hyperlink"/>
    <w:basedOn w:val="Carpredefinitoparagrafo"/>
    <w:uiPriority w:val="99"/>
    <w:unhideWhenUsed/>
    <w:rsid w:val="00901ACC"/>
    <w:rPr>
      <w:color w:val="0563C1" w:themeColor="hyperlink"/>
      <w:u w:val="single"/>
    </w:rPr>
  </w:style>
  <w:style w:type="paragraph" w:customStyle="1" w:styleId="disclaimer">
    <w:name w:val="disclaimer"/>
    <w:basedOn w:val="Normale"/>
    <w:rsid w:val="00901ACC"/>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Iniziomodulo-z">
    <w:name w:val="HTML Top of Form"/>
    <w:basedOn w:val="Normale"/>
    <w:next w:val="Normale"/>
    <w:link w:val="Iniziomodulo-zCarattere"/>
    <w:hidden/>
    <w:uiPriority w:val="99"/>
    <w:semiHidden/>
    <w:unhideWhenUsed/>
    <w:rsid w:val="00901ACC"/>
    <w:pPr>
      <w:pBdr>
        <w:bottom w:val="single" w:sz="6" w:space="1" w:color="auto"/>
      </w:pBdr>
      <w:spacing w:after="0" w:line="240" w:lineRule="auto"/>
      <w:jc w:val="center"/>
    </w:pPr>
    <w:rPr>
      <w:rFonts w:ascii="Arial" w:eastAsia="Times New Roman" w:hAnsi="Arial" w:cs="Arial"/>
      <w:vanish/>
      <w:sz w:val="16"/>
      <w:szCs w:val="16"/>
      <w:lang w:val="it-IT"/>
    </w:rPr>
  </w:style>
  <w:style w:type="character" w:customStyle="1" w:styleId="Iniziomodulo-zCarattere">
    <w:name w:val="Inizio modulo -z Carattere"/>
    <w:basedOn w:val="Carpredefinitoparagrafo"/>
    <w:link w:val="Iniziomodulo-z"/>
    <w:uiPriority w:val="99"/>
    <w:semiHidden/>
    <w:rsid w:val="00901ACC"/>
    <w:rPr>
      <w:rFonts w:ascii="Arial" w:eastAsia="Times New Roman" w:hAnsi="Arial" w:cs="Arial"/>
      <w:vanish/>
      <w:sz w:val="16"/>
      <w:szCs w:val="16"/>
    </w:rPr>
  </w:style>
  <w:style w:type="paragraph" w:customStyle="1" w:styleId="checkboxes">
    <w:name w:val="checkboxes"/>
    <w:basedOn w:val="Normale"/>
    <w:rsid w:val="00901ACC"/>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apple-converted-space">
    <w:name w:val="apple-converted-space"/>
    <w:basedOn w:val="Carpredefinitoparagrafo"/>
    <w:rsid w:val="00901ACC"/>
  </w:style>
  <w:style w:type="character" w:customStyle="1" w:styleId="showwhat">
    <w:name w:val="showwhat"/>
    <w:basedOn w:val="Carpredefinitoparagrafo"/>
    <w:rsid w:val="00901ACC"/>
  </w:style>
  <w:style w:type="character" w:customStyle="1" w:styleId="useragent">
    <w:name w:val="useragent"/>
    <w:basedOn w:val="Carpredefinitoparagrafo"/>
    <w:rsid w:val="00901ACC"/>
  </w:style>
  <w:style w:type="paragraph" w:styleId="NormaleWeb">
    <w:name w:val="Normal (Web)"/>
    <w:basedOn w:val="Normale"/>
    <w:uiPriority w:val="99"/>
    <w:semiHidden/>
    <w:unhideWhenUsed/>
    <w:rsid w:val="00901ACC"/>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Finemodulo-z">
    <w:name w:val="HTML Bottom of Form"/>
    <w:basedOn w:val="Normale"/>
    <w:next w:val="Normale"/>
    <w:link w:val="Finemodulo-zCarattere"/>
    <w:hidden/>
    <w:uiPriority w:val="99"/>
    <w:semiHidden/>
    <w:unhideWhenUsed/>
    <w:rsid w:val="00901ACC"/>
    <w:pPr>
      <w:pBdr>
        <w:top w:val="single" w:sz="6" w:space="1" w:color="auto"/>
      </w:pBdr>
      <w:spacing w:after="0" w:line="240" w:lineRule="auto"/>
      <w:jc w:val="center"/>
    </w:pPr>
    <w:rPr>
      <w:rFonts w:ascii="Arial" w:eastAsia="Times New Roman" w:hAnsi="Arial" w:cs="Arial"/>
      <w:vanish/>
      <w:sz w:val="16"/>
      <w:szCs w:val="16"/>
      <w:lang w:val="it-IT"/>
    </w:rPr>
  </w:style>
  <w:style w:type="character" w:customStyle="1" w:styleId="Finemodulo-zCarattere">
    <w:name w:val="Fine modulo -z Carattere"/>
    <w:basedOn w:val="Carpredefinitoparagrafo"/>
    <w:link w:val="Finemodulo-z"/>
    <w:uiPriority w:val="99"/>
    <w:semiHidden/>
    <w:rsid w:val="00901ACC"/>
    <w:rPr>
      <w:rFonts w:ascii="Arial" w:eastAsia="Times New Roman" w:hAnsi="Arial" w:cs="Arial"/>
      <w:vanish/>
      <w:sz w:val="16"/>
      <w:szCs w:val="16"/>
    </w:rPr>
  </w:style>
  <w:style w:type="paragraph" w:customStyle="1" w:styleId="success">
    <w:name w:val="success"/>
    <w:basedOn w:val="Normale"/>
    <w:rsid w:val="00901ACC"/>
    <w:pPr>
      <w:spacing w:before="100" w:beforeAutospacing="1" w:after="100" w:afterAutospacing="1" w:line="240" w:lineRule="auto"/>
    </w:pPr>
    <w:rPr>
      <w:rFonts w:ascii="Times New Roman" w:eastAsia="Times New Roman" w:hAnsi="Times New Roman" w:cs="Times New Roman"/>
      <w:sz w:val="24"/>
      <w:szCs w:val="24"/>
      <w:lang w:val="it-IT"/>
    </w:rPr>
  </w:style>
  <w:style w:type="character" w:styleId="CodiceHTML">
    <w:name w:val="HTML Code"/>
    <w:basedOn w:val="Carpredefinitoparagrafo"/>
    <w:uiPriority w:val="99"/>
    <w:semiHidden/>
    <w:unhideWhenUsed/>
    <w:rsid w:val="00901ACC"/>
    <w:rPr>
      <w:rFonts w:ascii="Courier New" w:eastAsia="Times New Roman" w:hAnsi="Courier New" w:cs="Courier New"/>
      <w:sz w:val="20"/>
      <w:szCs w:val="20"/>
    </w:rPr>
  </w:style>
  <w:style w:type="paragraph" w:customStyle="1" w:styleId="msgmediatype">
    <w:name w:val="msgmediatype"/>
    <w:basedOn w:val="Normale"/>
    <w:rsid w:val="00901ACC"/>
    <w:pPr>
      <w:spacing w:before="100" w:beforeAutospacing="1" w:after="100" w:afterAutospacing="1" w:line="240" w:lineRule="auto"/>
    </w:pPr>
    <w:rPr>
      <w:rFonts w:ascii="Times New Roman" w:eastAsia="Times New Roman" w:hAnsi="Times New Roman" w:cs="Times New Roman"/>
      <w:sz w:val="24"/>
      <w:szCs w:val="24"/>
      <w:lang w:val="it-IT"/>
    </w:rPr>
  </w:style>
  <w:style w:type="paragraph" w:customStyle="1" w:styleId="stats">
    <w:name w:val="stats"/>
    <w:basedOn w:val="Normale"/>
    <w:rsid w:val="00901ACC"/>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version">
    <w:name w:val="version"/>
    <w:basedOn w:val="Carpredefinitoparagrafo"/>
    <w:rsid w:val="00901ACC"/>
  </w:style>
  <w:style w:type="character" w:styleId="Enfasigrassetto">
    <w:name w:val="Strong"/>
    <w:basedOn w:val="Carpredefinitoparagrafo"/>
    <w:uiPriority w:val="22"/>
    <w:qFormat/>
    <w:rsid w:val="00901ACC"/>
    <w:rPr>
      <w:b/>
      <w:bCs/>
    </w:rPr>
  </w:style>
  <w:style w:type="paragraph" w:styleId="PreformattatoHTML">
    <w:name w:val="HTML Preformatted"/>
    <w:basedOn w:val="Normale"/>
    <w:link w:val="PreformattatoHTMLCarattere"/>
    <w:uiPriority w:val="99"/>
    <w:semiHidden/>
    <w:unhideWhenUsed/>
    <w:rsid w:val="0090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rPr>
  </w:style>
  <w:style w:type="character" w:customStyle="1" w:styleId="PreformattatoHTMLCarattere">
    <w:name w:val="Preformattato HTML Carattere"/>
    <w:basedOn w:val="Carpredefinitoparagrafo"/>
    <w:link w:val="PreformattatoHTML"/>
    <w:uiPriority w:val="99"/>
    <w:semiHidden/>
    <w:rsid w:val="00901ACC"/>
    <w:rPr>
      <w:rFonts w:ascii="Courier New" w:eastAsia="Times New Roman" w:hAnsi="Courier New" w:cs="Courier New"/>
      <w:sz w:val="20"/>
      <w:szCs w:val="20"/>
    </w:rPr>
  </w:style>
  <w:style w:type="paragraph" w:customStyle="1" w:styleId="backtop">
    <w:name w:val="backtop"/>
    <w:basedOn w:val="Normale"/>
    <w:rsid w:val="00901ACC"/>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atselector">
    <w:name w:val="atselector"/>
    <w:basedOn w:val="Carpredefinitoparagrafo"/>
    <w:rsid w:val="00901ACC"/>
  </w:style>
  <w:style w:type="character" w:customStyle="1" w:styleId="property">
    <w:name w:val="property"/>
    <w:basedOn w:val="Carpredefinitoparagrafo"/>
    <w:rsid w:val="00901ACC"/>
  </w:style>
  <w:style w:type="character" w:customStyle="1" w:styleId="propertyvalue">
    <w:name w:val="propertyvalue"/>
    <w:basedOn w:val="Carpredefinitoparagrafo"/>
    <w:rsid w:val="00901ACC"/>
  </w:style>
  <w:style w:type="character" w:customStyle="1" w:styleId="selectorvalue">
    <w:name w:val="selectorvalue"/>
    <w:basedOn w:val="Carpredefinitoparagrafo"/>
    <w:rsid w:val="00901ACC"/>
  </w:style>
  <w:style w:type="paragraph" w:customStyle="1" w:styleId="copyright">
    <w:name w:val="copyright"/>
    <w:basedOn w:val="Normale"/>
    <w:rsid w:val="00901ACC"/>
    <w:pPr>
      <w:spacing w:before="100" w:beforeAutospacing="1" w:after="100" w:afterAutospacing="1" w:line="240" w:lineRule="auto"/>
    </w:pPr>
    <w:rPr>
      <w:rFonts w:ascii="Times New Roman" w:eastAsia="Times New Roman" w:hAnsi="Times New Roman" w:cs="Times New Roman"/>
      <w:sz w:val="24"/>
      <w:szCs w:val="24"/>
      <w:lang w:val="it-IT"/>
    </w:rPr>
  </w:style>
  <w:style w:type="character" w:styleId="AcronimoHTML">
    <w:name w:val="HTML Acronym"/>
    <w:basedOn w:val="Carpredefinitoparagrafo"/>
    <w:uiPriority w:val="99"/>
    <w:semiHidden/>
    <w:unhideWhenUsed/>
    <w:rsid w:val="00901ACC"/>
  </w:style>
  <w:style w:type="paragraph" w:styleId="Intestazione">
    <w:name w:val="header"/>
    <w:basedOn w:val="Normale"/>
    <w:link w:val="IntestazioneCarattere"/>
    <w:uiPriority w:val="99"/>
    <w:unhideWhenUsed/>
    <w:rsid w:val="00E37B0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7B0C"/>
    <w:rPr>
      <w:lang w:val="en-GB"/>
    </w:rPr>
  </w:style>
  <w:style w:type="paragraph" w:styleId="Pidipagina">
    <w:name w:val="footer"/>
    <w:basedOn w:val="Normale"/>
    <w:link w:val="PidipaginaCarattere"/>
    <w:uiPriority w:val="99"/>
    <w:unhideWhenUsed/>
    <w:rsid w:val="00E37B0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7B0C"/>
    <w:rPr>
      <w:lang w:val="en-GB"/>
    </w:rPr>
  </w:style>
  <w:style w:type="paragraph" w:styleId="Paragrafoelenco">
    <w:name w:val="List Paragraph"/>
    <w:basedOn w:val="Normale"/>
    <w:uiPriority w:val="34"/>
    <w:qFormat/>
    <w:rsid w:val="005A0F62"/>
    <w:pPr>
      <w:ind w:left="720"/>
      <w:contextualSpacing/>
    </w:pPr>
  </w:style>
  <w:style w:type="paragraph" w:customStyle="1" w:styleId="Default">
    <w:name w:val="Default"/>
    <w:rsid w:val="0089664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298">
      <w:bodyDiv w:val="1"/>
      <w:marLeft w:val="0"/>
      <w:marRight w:val="0"/>
      <w:marTop w:val="0"/>
      <w:marBottom w:val="0"/>
      <w:divBdr>
        <w:top w:val="none" w:sz="0" w:space="0" w:color="auto"/>
        <w:left w:val="none" w:sz="0" w:space="0" w:color="auto"/>
        <w:bottom w:val="none" w:sz="0" w:space="0" w:color="auto"/>
        <w:right w:val="none" w:sz="0" w:space="0" w:color="auto"/>
      </w:divBdr>
      <w:divsChild>
        <w:div w:id="1290239951">
          <w:marLeft w:val="607"/>
          <w:marRight w:val="607"/>
          <w:marTop w:val="360"/>
          <w:marBottom w:val="270"/>
          <w:divBdr>
            <w:top w:val="none" w:sz="0" w:space="0" w:color="auto"/>
            <w:left w:val="none" w:sz="0" w:space="0" w:color="auto"/>
            <w:bottom w:val="none" w:sz="0" w:space="0" w:color="auto"/>
            <w:right w:val="none" w:sz="0" w:space="0" w:color="auto"/>
          </w:divBdr>
        </w:div>
        <w:div w:id="1578203633">
          <w:marLeft w:val="0"/>
          <w:marRight w:val="0"/>
          <w:marTop w:val="180"/>
          <w:marBottom w:val="0"/>
          <w:divBdr>
            <w:top w:val="none" w:sz="0" w:space="0" w:color="auto"/>
            <w:left w:val="none" w:sz="0" w:space="0" w:color="auto"/>
            <w:bottom w:val="none" w:sz="0" w:space="0" w:color="auto"/>
            <w:right w:val="none" w:sz="0" w:space="0" w:color="auto"/>
          </w:divBdr>
        </w:div>
        <w:div w:id="355158177">
          <w:marLeft w:val="0"/>
          <w:marRight w:val="607"/>
          <w:marTop w:val="750"/>
          <w:marBottom w:val="0"/>
          <w:divBdr>
            <w:top w:val="none" w:sz="0" w:space="0" w:color="auto"/>
            <w:left w:val="none" w:sz="0" w:space="0" w:color="auto"/>
            <w:bottom w:val="none" w:sz="0" w:space="0" w:color="auto"/>
            <w:right w:val="none" w:sz="0" w:space="0" w:color="auto"/>
          </w:divBdr>
          <w:divsChild>
            <w:div w:id="642462484">
              <w:marLeft w:val="0"/>
              <w:marRight w:val="0"/>
              <w:marTop w:val="180"/>
              <w:marBottom w:val="0"/>
              <w:divBdr>
                <w:top w:val="none" w:sz="0" w:space="0" w:color="auto"/>
                <w:left w:val="none" w:sz="0" w:space="0" w:color="auto"/>
                <w:bottom w:val="none" w:sz="0" w:space="0" w:color="auto"/>
                <w:right w:val="none" w:sz="0" w:space="0" w:color="auto"/>
              </w:divBdr>
            </w:div>
          </w:divsChild>
        </w:div>
        <w:div w:id="1586574590">
          <w:marLeft w:val="0"/>
          <w:marRight w:val="607"/>
          <w:marTop w:val="750"/>
          <w:marBottom w:val="180"/>
          <w:divBdr>
            <w:top w:val="none" w:sz="0" w:space="0" w:color="auto"/>
            <w:left w:val="none" w:sz="0" w:space="0" w:color="auto"/>
            <w:bottom w:val="none" w:sz="0" w:space="0" w:color="auto"/>
            <w:right w:val="none" w:sz="0" w:space="0" w:color="auto"/>
          </w:divBdr>
        </w:div>
      </w:divsChild>
    </w:div>
    <w:div w:id="635330850">
      <w:bodyDiv w:val="1"/>
      <w:marLeft w:val="0"/>
      <w:marRight w:val="0"/>
      <w:marTop w:val="0"/>
      <w:marBottom w:val="0"/>
      <w:divBdr>
        <w:top w:val="none" w:sz="0" w:space="0" w:color="auto"/>
        <w:left w:val="none" w:sz="0" w:space="0" w:color="auto"/>
        <w:bottom w:val="none" w:sz="0" w:space="0" w:color="auto"/>
        <w:right w:val="none" w:sz="0" w:space="0" w:color="auto"/>
      </w:divBdr>
      <w:divsChild>
        <w:div w:id="668599640">
          <w:marLeft w:val="480"/>
          <w:marRight w:val="480"/>
          <w:marTop w:val="360"/>
          <w:marBottom w:val="360"/>
          <w:divBdr>
            <w:top w:val="none" w:sz="0" w:space="0" w:color="auto"/>
            <w:left w:val="none" w:sz="0" w:space="0" w:color="auto"/>
            <w:bottom w:val="none" w:sz="0" w:space="0" w:color="auto"/>
            <w:right w:val="none" w:sz="0" w:space="0" w:color="auto"/>
          </w:divBdr>
        </w:div>
        <w:div w:id="708993556">
          <w:marLeft w:val="480"/>
          <w:marRight w:val="480"/>
          <w:marTop w:val="480"/>
          <w:marBottom w:val="480"/>
          <w:divBdr>
            <w:top w:val="none" w:sz="0" w:space="0" w:color="auto"/>
            <w:left w:val="none" w:sz="0" w:space="0" w:color="auto"/>
            <w:bottom w:val="none" w:sz="0" w:space="0" w:color="auto"/>
            <w:right w:val="none" w:sz="0" w:space="0" w:color="auto"/>
          </w:divBdr>
          <w:divsChild>
            <w:div w:id="284775535">
              <w:marLeft w:val="0"/>
              <w:marRight w:val="0"/>
              <w:marTop w:val="240"/>
              <w:marBottom w:val="0"/>
              <w:divBdr>
                <w:top w:val="none" w:sz="0" w:space="0" w:color="auto"/>
                <w:left w:val="none" w:sz="0" w:space="0" w:color="auto"/>
                <w:bottom w:val="none" w:sz="0" w:space="0" w:color="auto"/>
                <w:right w:val="none" w:sz="0" w:space="0" w:color="auto"/>
              </w:divBdr>
            </w:div>
            <w:div w:id="2109039352">
              <w:marLeft w:val="0"/>
              <w:marRight w:val="0"/>
              <w:marTop w:val="240"/>
              <w:marBottom w:val="240"/>
              <w:divBdr>
                <w:top w:val="none" w:sz="0" w:space="0" w:color="auto"/>
                <w:left w:val="single" w:sz="18" w:space="6" w:color="DDDDDD"/>
                <w:bottom w:val="none" w:sz="0" w:space="0" w:color="auto"/>
                <w:right w:val="none" w:sz="0" w:space="0" w:color="auto"/>
              </w:divBdr>
              <w:divsChild>
                <w:div w:id="1104617654">
                  <w:marLeft w:val="0"/>
                  <w:marRight w:val="0"/>
                  <w:marTop w:val="0"/>
                  <w:marBottom w:val="0"/>
                  <w:divBdr>
                    <w:top w:val="none" w:sz="0" w:space="12" w:color="auto"/>
                    <w:left w:val="none" w:sz="0" w:space="12" w:color="auto"/>
                    <w:bottom w:val="single" w:sz="6" w:space="12" w:color="DDDDDD"/>
                    <w:right w:val="none" w:sz="0" w:space="12" w:color="auto"/>
                  </w:divBdr>
                </w:div>
              </w:divsChild>
            </w:div>
            <w:div w:id="2000300801">
              <w:marLeft w:val="0"/>
              <w:marRight w:val="0"/>
              <w:marTop w:val="0"/>
              <w:marBottom w:val="0"/>
              <w:divBdr>
                <w:top w:val="none" w:sz="0" w:space="12" w:color="auto"/>
                <w:left w:val="none" w:sz="0" w:space="12" w:color="auto"/>
                <w:bottom w:val="single" w:sz="6" w:space="12" w:color="DDDDDD"/>
                <w:right w:val="none" w:sz="0" w:space="12" w:color="auto"/>
              </w:divBdr>
            </w:div>
            <w:div w:id="1287588701">
              <w:marLeft w:val="0"/>
              <w:marRight w:val="0"/>
              <w:marTop w:val="0"/>
              <w:marBottom w:val="0"/>
              <w:divBdr>
                <w:top w:val="none" w:sz="0" w:space="12" w:color="auto"/>
                <w:left w:val="none" w:sz="0" w:space="12" w:color="auto"/>
                <w:bottom w:val="single" w:sz="6" w:space="12" w:color="DDDDDD"/>
                <w:right w:val="none" w:sz="0" w:space="12" w:color="auto"/>
              </w:divBdr>
            </w:div>
            <w:div w:id="2066680400">
              <w:marLeft w:val="0"/>
              <w:marRight w:val="0"/>
              <w:marTop w:val="0"/>
              <w:marBottom w:val="0"/>
              <w:divBdr>
                <w:top w:val="none" w:sz="0" w:space="12" w:color="auto"/>
                <w:left w:val="none" w:sz="0" w:space="12" w:color="auto"/>
                <w:bottom w:val="single" w:sz="6" w:space="12" w:color="DDDDDD"/>
                <w:right w:val="none" w:sz="0" w:space="12" w:color="auto"/>
              </w:divBdr>
            </w:div>
            <w:div w:id="446235740">
              <w:marLeft w:val="0"/>
              <w:marRight w:val="0"/>
              <w:marTop w:val="0"/>
              <w:marBottom w:val="0"/>
              <w:divBdr>
                <w:top w:val="none" w:sz="0" w:space="12" w:color="auto"/>
                <w:left w:val="none" w:sz="0" w:space="12" w:color="auto"/>
                <w:bottom w:val="single" w:sz="6" w:space="12" w:color="DDDDDD"/>
                <w:right w:val="none" w:sz="0" w:space="12" w:color="auto"/>
              </w:divBdr>
            </w:div>
            <w:div w:id="1487817889">
              <w:marLeft w:val="0"/>
              <w:marRight w:val="0"/>
              <w:marTop w:val="0"/>
              <w:marBottom w:val="0"/>
              <w:divBdr>
                <w:top w:val="none" w:sz="0" w:space="12" w:color="auto"/>
                <w:left w:val="none" w:sz="0" w:space="12" w:color="auto"/>
                <w:bottom w:val="single" w:sz="6" w:space="12" w:color="DDDDDD"/>
                <w:right w:val="none" w:sz="0" w:space="12" w:color="auto"/>
              </w:divBdr>
            </w:div>
            <w:div w:id="1249121024">
              <w:marLeft w:val="0"/>
              <w:marRight w:val="0"/>
              <w:marTop w:val="0"/>
              <w:marBottom w:val="0"/>
              <w:divBdr>
                <w:top w:val="none" w:sz="0" w:space="12" w:color="auto"/>
                <w:left w:val="none" w:sz="0" w:space="12" w:color="auto"/>
                <w:bottom w:val="single" w:sz="6" w:space="12" w:color="DDDDDD"/>
                <w:right w:val="none" w:sz="0" w:space="12" w:color="auto"/>
              </w:divBdr>
            </w:div>
            <w:div w:id="1774013069">
              <w:marLeft w:val="0"/>
              <w:marRight w:val="0"/>
              <w:marTop w:val="0"/>
              <w:marBottom w:val="0"/>
              <w:divBdr>
                <w:top w:val="none" w:sz="0" w:space="12" w:color="auto"/>
                <w:left w:val="none" w:sz="0" w:space="12" w:color="auto"/>
                <w:bottom w:val="single" w:sz="6" w:space="12" w:color="DDDDDD"/>
                <w:right w:val="none" w:sz="0" w:space="12" w:color="auto"/>
              </w:divBdr>
            </w:div>
            <w:div w:id="794524653">
              <w:marLeft w:val="0"/>
              <w:marRight w:val="0"/>
              <w:marTop w:val="0"/>
              <w:marBottom w:val="0"/>
              <w:divBdr>
                <w:top w:val="none" w:sz="0" w:space="12" w:color="auto"/>
                <w:left w:val="none" w:sz="0" w:space="12" w:color="auto"/>
                <w:bottom w:val="single" w:sz="6" w:space="12" w:color="DDDDDD"/>
                <w:right w:val="none" w:sz="0" w:space="12" w:color="auto"/>
              </w:divBdr>
            </w:div>
            <w:div w:id="1574241546">
              <w:marLeft w:val="0"/>
              <w:marRight w:val="0"/>
              <w:marTop w:val="0"/>
              <w:marBottom w:val="0"/>
              <w:divBdr>
                <w:top w:val="none" w:sz="0" w:space="12" w:color="auto"/>
                <w:left w:val="none" w:sz="0" w:space="12" w:color="auto"/>
                <w:bottom w:val="single" w:sz="6" w:space="12" w:color="DDDDDD"/>
                <w:right w:val="none" w:sz="0" w:space="12" w:color="auto"/>
              </w:divBdr>
            </w:div>
            <w:div w:id="1536312756">
              <w:marLeft w:val="0"/>
              <w:marRight w:val="0"/>
              <w:marTop w:val="0"/>
              <w:marBottom w:val="0"/>
              <w:divBdr>
                <w:top w:val="none" w:sz="0" w:space="12" w:color="auto"/>
                <w:left w:val="none" w:sz="0" w:space="12" w:color="auto"/>
                <w:bottom w:val="single" w:sz="6" w:space="12" w:color="DDDDDD"/>
                <w:right w:val="none" w:sz="0" w:space="12" w:color="auto"/>
              </w:divBdr>
            </w:div>
            <w:div w:id="680619405">
              <w:marLeft w:val="0"/>
              <w:marRight w:val="0"/>
              <w:marTop w:val="0"/>
              <w:marBottom w:val="0"/>
              <w:divBdr>
                <w:top w:val="none" w:sz="0" w:space="12" w:color="auto"/>
                <w:left w:val="none" w:sz="0" w:space="12" w:color="auto"/>
                <w:bottom w:val="single" w:sz="6" w:space="12" w:color="DDDDDD"/>
                <w:right w:val="none" w:sz="0" w:space="12" w:color="auto"/>
              </w:divBdr>
            </w:div>
            <w:div w:id="1578399822">
              <w:marLeft w:val="0"/>
              <w:marRight w:val="0"/>
              <w:marTop w:val="0"/>
              <w:marBottom w:val="0"/>
              <w:divBdr>
                <w:top w:val="none" w:sz="0" w:space="12" w:color="auto"/>
                <w:left w:val="none" w:sz="0" w:space="12" w:color="auto"/>
                <w:bottom w:val="single" w:sz="6" w:space="12" w:color="DDDDDD"/>
                <w:right w:val="none" w:sz="0" w:space="12" w:color="auto"/>
              </w:divBdr>
            </w:div>
            <w:div w:id="2037660721">
              <w:marLeft w:val="0"/>
              <w:marRight w:val="0"/>
              <w:marTop w:val="0"/>
              <w:marBottom w:val="0"/>
              <w:divBdr>
                <w:top w:val="none" w:sz="0" w:space="12" w:color="auto"/>
                <w:left w:val="none" w:sz="0" w:space="12" w:color="auto"/>
                <w:bottom w:val="single" w:sz="6" w:space="12" w:color="DDDDDD"/>
                <w:right w:val="none" w:sz="0" w:space="12" w:color="auto"/>
              </w:divBdr>
            </w:div>
            <w:div w:id="900990499">
              <w:marLeft w:val="0"/>
              <w:marRight w:val="0"/>
              <w:marTop w:val="0"/>
              <w:marBottom w:val="0"/>
              <w:divBdr>
                <w:top w:val="none" w:sz="0" w:space="12" w:color="auto"/>
                <w:left w:val="none" w:sz="0" w:space="12" w:color="auto"/>
                <w:bottom w:val="single" w:sz="6" w:space="12" w:color="DDDDDD"/>
                <w:right w:val="none" w:sz="0" w:space="12" w:color="auto"/>
              </w:divBdr>
            </w:div>
            <w:div w:id="2086608084">
              <w:marLeft w:val="0"/>
              <w:marRight w:val="0"/>
              <w:marTop w:val="0"/>
              <w:marBottom w:val="0"/>
              <w:divBdr>
                <w:top w:val="none" w:sz="0" w:space="12" w:color="auto"/>
                <w:left w:val="none" w:sz="0" w:space="12" w:color="auto"/>
                <w:bottom w:val="single" w:sz="6" w:space="12" w:color="DDDDDD"/>
                <w:right w:val="none" w:sz="0" w:space="12" w:color="auto"/>
              </w:divBdr>
            </w:div>
            <w:div w:id="2037583449">
              <w:marLeft w:val="0"/>
              <w:marRight w:val="0"/>
              <w:marTop w:val="0"/>
              <w:marBottom w:val="0"/>
              <w:divBdr>
                <w:top w:val="none" w:sz="0" w:space="12" w:color="auto"/>
                <w:left w:val="none" w:sz="0" w:space="12" w:color="auto"/>
                <w:bottom w:val="single" w:sz="6" w:space="12" w:color="DDDDDD"/>
                <w:right w:val="none" w:sz="0" w:space="12" w:color="auto"/>
              </w:divBdr>
            </w:div>
            <w:div w:id="1765373379">
              <w:marLeft w:val="0"/>
              <w:marRight w:val="0"/>
              <w:marTop w:val="0"/>
              <w:marBottom w:val="0"/>
              <w:divBdr>
                <w:top w:val="none" w:sz="0" w:space="12" w:color="auto"/>
                <w:left w:val="none" w:sz="0" w:space="12" w:color="auto"/>
                <w:bottom w:val="single" w:sz="6" w:space="12" w:color="DDDDDD"/>
                <w:right w:val="none" w:sz="0" w:space="12" w:color="auto"/>
              </w:divBdr>
            </w:div>
            <w:div w:id="1480733837">
              <w:marLeft w:val="0"/>
              <w:marRight w:val="0"/>
              <w:marTop w:val="0"/>
              <w:marBottom w:val="0"/>
              <w:divBdr>
                <w:top w:val="none" w:sz="0" w:space="12" w:color="auto"/>
                <w:left w:val="none" w:sz="0" w:space="12" w:color="auto"/>
                <w:bottom w:val="single" w:sz="6" w:space="12" w:color="DDDDDD"/>
                <w:right w:val="none" w:sz="0" w:space="12" w:color="auto"/>
              </w:divBdr>
            </w:div>
            <w:div w:id="404497424">
              <w:marLeft w:val="0"/>
              <w:marRight w:val="0"/>
              <w:marTop w:val="0"/>
              <w:marBottom w:val="0"/>
              <w:divBdr>
                <w:top w:val="none" w:sz="0" w:space="12" w:color="auto"/>
                <w:left w:val="none" w:sz="0" w:space="12" w:color="auto"/>
                <w:bottom w:val="single" w:sz="6" w:space="12" w:color="DDDDDD"/>
                <w:right w:val="none" w:sz="0" w:space="12" w:color="auto"/>
              </w:divBdr>
            </w:div>
            <w:div w:id="2130976501">
              <w:marLeft w:val="0"/>
              <w:marRight w:val="0"/>
              <w:marTop w:val="0"/>
              <w:marBottom w:val="0"/>
              <w:divBdr>
                <w:top w:val="none" w:sz="0" w:space="12" w:color="auto"/>
                <w:left w:val="none" w:sz="0" w:space="12" w:color="auto"/>
                <w:bottom w:val="single" w:sz="6" w:space="12" w:color="DDDDDD"/>
                <w:right w:val="none" w:sz="0" w:space="12" w:color="auto"/>
              </w:divBdr>
            </w:div>
            <w:div w:id="628314906">
              <w:marLeft w:val="0"/>
              <w:marRight w:val="0"/>
              <w:marTop w:val="0"/>
              <w:marBottom w:val="0"/>
              <w:divBdr>
                <w:top w:val="none" w:sz="0" w:space="12" w:color="auto"/>
                <w:left w:val="none" w:sz="0" w:space="12" w:color="auto"/>
                <w:bottom w:val="single" w:sz="6" w:space="12" w:color="DDDDDD"/>
                <w:right w:val="none" w:sz="0" w:space="12" w:color="auto"/>
              </w:divBdr>
            </w:div>
            <w:div w:id="837231756">
              <w:marLeft w:val="0"/>
              <w:marRight w:val="0"/>
              <w:marTop w:val="0"/>
              <w:marBottom w:val="0"/>
              <w:divBdr>
                <w:top w:val="none" w:sz="0" w:space="12" w:color="auto"/>
                <w:left w:val="none" w:sz="0" w:space="12" w:color="auto"/>
                <w:bottom w:val="single" w:sz="6" w:space="12" w:color="DDDDDD"/>
                <w:right w:val="none" w:sz="0" w:space="12" w:color="auto"/>
              </w:divBdr>
            </w:div>
            <w:div w:id="822547531">
              <w:marLeft w:val="0"/>
              <w:marRight w:val="0"/>
              <w:marTop w:val="0"/>
              <w:marBottom w:val="0"/>
              <w:divBdr>
                <w:top w:val="none" w:sz="0" w:space="12" w:color="auto"/>
                <w:left w:val="none" w:sz="0" w:space="12" w:color="auto"/>
                <w:bottom w:val="single" w:sz="6" w:space="12" w:color="DDDDDD"/>
                <w:right w:val="none" w:sz="0" w:space="12" w:color="auto"/>
              </w:divBdr>
            </w:div>
            <w:div w:id="2090082332">
              <w:marLeft w:val="0"/>
              <w:marRight w:val="0"/>
              <w:marTop w:val="0"/>
              <w:marBottom w:val="0"/>
              <w:divBdr>
                <w:top w:val="none" w:sz="0" w:space="12" w:color="auto"/>
                <w:left w:val="none" w:sz="0" w:space="12" w:color="auto"/>
                <w:bottom w:val="single" w:sz="6" w:space="12" w:color="DDDDDD"/>
                <w:right w:val="none" w:sz="0" w:space="12" w:color="auto"/>
              </w:divBdr>
            </w:div>
            <w:div w:id="1708411658">
              <w:marLeft w:val="0"/>
              <w:marRight w:val="0"/>
              <w:marTop w:val="0"/>
              <w:marBottom w:val="0"/>
              <w:divBdr>
                <w:top w:val="none" w:sz="0" w:space="12" w:color="auto"/>
                <w:left w:val="none" w:sz="0" w:space="12" w:color="auto"/>
                <w:bottom w:val="single" w:sz="6" w:space="12" w:color="DDDDDD"/>
                <w:right w:val="none" w:sz="0" w:space="12" w:color="auto"/>
              </w:divBdr>
            </w:div>
            <w:div w:id="1706518160">
              <w:marLeft w:val="0"/>
              <w:marRight w:val="0"/>
              <w:marTop w:val="0"/>
              <w:marBottom w:val="0"/>
              <w:divBdr>
                <w:top w:val="none" w:sz="0" w:space="12" w:color="auto"/>
                <w:left w:val="none" w:sz="0" w:space="12" w:color="auto"/>
                <w:bottom w:val="single" w:sz="6" w:space="12" w:color="DDDDDD"/>
                <w:right w:val="none" w:sz="0" w:space="12" w:color="auto"/>
              </w:divBdr>
            </w:div>
            <w:div w:id="1175077125">
              <w:marLeft w:val="0"/>
              <w:marRight w:val="0"/>
              <w:marTop w:val="0"/>
              <w:marBottom w:val="0"/>
              <w:divBdr>
                <w:top w:val="none" w:sz="0" w:space="12" w:color="auto"/>
                <w:left w:val="none" w:sz="0" w:space="12" w:color="auto"/>
                <w:bottom w:val="single" w:sz="6" w:space="12" w:color="DDDDDD"/>
                <w:right w:val="none" w:sz="0" w:space="12" w:color="auto"/>
              </w:divBdr>
            </w:div>
            <w:div w:id="2102793431">
              <w:marLeft w:val="0"/>
              <w:marRight w:val="0"/>
              <w:marTop w:val="0"/>
              <w:marBottom w:val="0"/>
              <w:divBdr>
                <w:top w:val="none" w:sz="0" w:space="12" w:color="auto"/>
                <w:left w:val="none" w:sz="0" w:space="12" w:color="auto"/>
                <w:bottom w:val="single" w:sz="6" w:space="12" w:color="DDDDDD"/>
                <w:right w:val="none" w:sz="0" w:space="12" w:color="auto"/>
              </w:divBdr>
            </w:div>
            <w:div w:id="15425821">
              <w:marLeft w:val="0"/>
              <w:marRight w:val="0"/>
              <w:marTop w:val="0"/>
              <w:marBottom w:val="0"/>
              <w:divBdr>
                <w:top w:val="none" w:sz="0" w:space="12" w:color="auto"/>
                <w:left w:val="none" w:sz="0" w:space="12" w:color="auto"/>
                <w:bottom w:val="single" w:sz="6" w:space="12" w:color="DDDDDD"/>
                <w:right w:val="none" w:sz="0" w:space="12" w:color="auto"/>
              </w:divBdr>
            </w:div>
            <w:div w:id="842934844">
              <w:marLeft w:val="0"/>
              <w:marRight w:val="0"/>
              <w:marTop w:val="0"/>
              <w:marBottom w:val="0"/>
              <w:divBdr>
                <w:top w:val="none" w:sz="0" w:space="12" w:color="auto"/>
                <w:left w:val="none" w:sz="0" w:space="12" w:color="auto"/>
                <w:bottom w:val="single" w:sz="6" w:space="12" w:color="DDDDDD"/>
                <w:right w:val="none" w:sz="0" w:space="12" w:color="auto"/>
              </w:divBdr>
            </w:div>
            <w:div w:id="1129128587">
              <w:marLeft w:val="0"/>
              <w:marRight w:val="0"/>
              <w:marTop w:val="0"/>
              <w:marBottom w:val="0"/>
              <w:divBdr>
                <w:top w:val="none" w:sz="0" w:space="12" w:color="auto"/>
                <w:left w:val="none" w:sz="0" w:space="12" w:color="auto"/>
                <w:bottom w:val="single" w:sz="6" w:space="12" w:color="DDDDDD"/>
                <w:right w:val="none" w:sz="0" w:space="12" w:color="auto"/>
              </w:divBdr>
            </w:div>
            <w:div w:id="1269006335">
              <w:marLeft w:val="0"/>
              <w:marRight w:val="0"/>
              <w:marTop w:val="0"/>
              <w:marBottom w:val="0"/>
              <w:divBdr>
                <w:top w:val="none" w:sz="0" w:space="12" w:color="auto"/>
                <w:left w:val="none" w:sz="0" w:space="12" w:color="auto"/>
                <w:bottom w:val="single" w:sz="6" w:space="12" w:color="DDDDDD"/>
                <w:right w:val="none" w:sz="0" w:space="12" w:color="auto"/>
              </w:divBdr>
            </w:div>
            <w:div w:id="2136556661">
              <w:marLeft w:val="0"/>
              <w:marRight w:val="0"/>
              <w:marTop w:val="0"/>
              <w:marBottom w:val="0"/>
              <w:divBdr>
                <w:top w:val="none" w:sz="0" w:space="12" w:color="auto"/>
                <w:left w:val="none" w:sz="0" w:space="12" w:color="auto"/>
                <w:bottom w:val="single" w:sz="6" w:space="12" w:color="DDDDDD"/>
                <w:right w:val="none" w:sz="0" w:space="12" w:color="auto"/>
              </w:divBdr>
            </w:div>
            <w:div w:id="1201014574">
              <w:marLeft w:val="0"/>
              <w:marRight w:val="0"/>
              <w:marTop w:val="0"/>
              <w:marBottom w:val="0"/>
              <w:divBdr>
                <w:top w:val="none" w:sz="0" w:space="12" w:color="auto"/>
                <w:left w:val="none" w:sz="0" w:space="12" w:color="auto"/>
                <w:bottom w:val="single" w:sz="6" w:space="12" w:color="DDDDDD"/>
                <w:right w:val="none" w:sz="0" w:space="12" w:color="auto"/>
              </w:divBdr>
            </w:div>
            <w:div w:id="15430515">
              <w:marLeft w:val="0"/>
              <w:marRight w:val="0"/>
              <w:marTop w:val="0"/>
              <w:marBottom w:val="0"/>
              <w:divBdr>
                <w:top w:val="none" w:sz="0" w:space="12" w:color="auto"/>
                <w:left w:val="none" w:sz="0" w:space="12" w:color="auto"/>
                <w:bottom w:val="single" w:sz="6" w:space="12" w:color="DDDDDD"/>
                <w:right w:val="none" w:sz="0" w:space="12" w:color="auto"/>
              </w:divBdr>
            </w:div>
            <w:div w:id="748235842">
              <w:marLeft w:val="0"/>
              <w:marRight w:val="0"/>
              <w:marTop w:val="0"/>
              <w:marBottom w:val="0"/>
              <w:divBdr>
                <w:top w:val="none" w:sz="0" w:space="12" w:color="auto"/>
                <w:left w:val="none" w:sz="0" w:space="12" w:color="auto"/>
                <w:bottom w:val="single" w:sz="6" w:space="12" w:color="DDDDDD"/>
                <w:right w:val="none" w:sz="0" w:space="12" w:color="auto"/>
              </w:divBdr>
            </w:div>
            <w:div w:id="1669669840">
              <w:marLeft w:val="0"/>
              <w:marRight w:val="0"/>
              <w:marTop w:val="0"/>
              <w:marBottom w:val="0"/>
              <w:divBdr>
                <w:top w:val="none" w:sz="0" w:space="12" w:color="auto"/>
                <w:left w:val="none" w:sz="0" w:space="12" w:color="auto"/>
                <w:bottom w:val="single" w:sz="6" w:space="12" w:color="DDDDDD"/>
                <w:right w:val="none" w:sz="0" w:space="12" w:color="auto"/>
              </w:divBdr>
            </w:div>
            <w:div w:id="1742484495">
              <w:marLeft w:val="0"/>
              <w:marRight w:val="0"/>
              <w:marTop w:val="0"/>
              <w:marBottom w:val="0"/>
              <w:divBdr>
                <w:top w:val="none" w:sz="0" w:space="12" w:color="auto"/>
                <w:left w:val="none" w:sz="0" w:space="12" w:color="auto"/>
                <w:bottom w:val="single" w:sz="6" w:space="12" w:color="DDDDDD"/>
                <w:right w:val="none" w:sz="0" w:space="12" w:color="auto"/>
              </w:divBdr>
            </w:div>
            <w:div w:id="1288198524">
              <w:marLeft w:val="0"/>
              <w:marRight w:val="0"/>
              <w:marTop w:val="0"/>
              <w:marBottom w:val="0"/>
              <w:divBdr>
                <w:top w:val="none" w:sz="0" w:space="12" w:color="auto"/>
                <w:left w:val="none" w:sz="0" w:space="12" w:color="auto"/>
                <w:bottom w:val="single" w:sz="6" w:space="12" w:color="DDDDDD"/>
                <w:right w:val="none" w:sz="0" w:space="12" w:color="auto"/>
              </w:divBdr>
            </w:div>
            <w:div w:id="323241018">
              <w:marLeft w:val="0"/>
              <w:marRight w:val="0"/>
              <w:marTop w:val="0"/>
              <w:marBottom w:val="0"/>
              <w:divBdr>
                <w:top w:val="none" w:sz="0" w:space="12" w:color="auto"/>
                <w:left w:val="none" w:sz="0" w:space="12" w:color="auto"/>
                <w:bottom w:val="single" w:sz="6" w:space="12" w:color="DDDDDD"/>
                <w:right w:val="none" w:sz="0" w:space="12" w:color="auto"/>
              </w:divBdr>
            </w:div>
            <w:div w:id="173690344">
              <w:marLeft w:val="0"/>
              <w:marRight w:val="0"/>
              <w:marTop w:val="0"/>
              <w:marBottom w:val="0"/>
              <w:divBdr>
                <w:top w:val="none" w:sz="0" w:space="12" w:color="auto"/>
                <w:left w:val="none" w:sz="0" w:space="12" w:color="auto"/>
                <w:bottom w:val="single" w:sz="6" w:space="12" w:color="DDDDDD"/>
                <w:right w:val="none" w:sz="0" w:space="12" w:color="auto"/>
              </w:divBdr>
            </w:div>
            <w:div w:id="1288313340">
              <w:marLeft w:val="0"/>
              <w:marRight w:val="0"/>
              <w:marTop w:val="0"/>
              <w:marBottom w:val="0"/>
              <w:divBdr>
                <w:top w:val="none" w:sz="0" w:space="12" w:color="auto"/>
                <w:left w:val="none" w:sz="0" w:space="12" w:color="auto"/>
                <w:bottom w:val="single" w:sz="6" w:space="12" w:color="DDDDDD"/>
                <w:right w:val="none" w:sz="0" w:space="12" w:color="auto"/>
              </w:divBdr>
            </w:div>
            <w:div w:id="1762097665">
              <w:marLeft w:val="0"/>
              <w:marRight w:val="0"/>
              <w:marTop w:val="0"/>
              <w:marBottom w:val="0"/>
              <w:divBdr>
                <w:top w:val="none" w:sz="0" w:space="12" w:color="auto"/>
                <w:left w:val="none" w:sz="0" w:space="12" w:color="auto"/>
                <w:bottom w:val="single" w:sz="6" w:space="12" w:color="DDDDDD"/>
                <w:right w:val="none" w:sz="0" w:space="12" w:color="auto"/>
              </w:divBdr>
            </w:div>
            <w:div w:id="318046216">
              <w:marLeft w:val="0"/>
              <w:marRight w:val="0"/>
              <w:marTop w:val="0"/>
              <w:marBottom w:val="0"/>
              <w:divBdr>
                <w:top w:val="none" w:sz="0" w:space="12" w:color="auto"/>
                <w:left w:val="none" w:sz="0" w:space="12" w:color="auto"/>
                <w:bottom w:val="single" w:sz="6" w:space="12" w:color="DDDDDD"/>
                <w:right w:val="none" w:sz="0" w:space="12" w:color="auto"/>
              </w:divBdr>
            </w:div>
            <w:div w:id="1025525611">
              <w:marLeft w:val="0"/>
              <w:marRight w:val="0"/>
              <w:marTop w:val="0"/>
              <w:marBottom w:val="0"/>
              <w:divBdr>
                <w:top w:val="none" w:sz="0" w:space="12" w:color="auto"/>
                <w:left w:val="none" w:sz="0" w:space="12" w:color="auto"/>
                <w:bottom w:val="single" w:sz="6" w:space="12" w:color="DDDDDD"/>
                <w:right w:val="none" w:sz="0" w:space="12" w:color="auto"/>
              </w:divBdr>
            </w:div>
            <w:div w:id="63384486">
              <w:marLeft w:val="0"/>
              <w:marRight w:val="0"/>
              <w:marTop w:val="0"/>
              <w:marBottom w:val="0"/>
              <w:divBdr>
                <w:top w:val="none" w:sz="0" w:space="12" w:color="auto"/>
                <w:left w:val="none" w:sz="0" w:space="12" w:color="auto"/>
                <w:bottom w:val="single" w:sz="6" w:space="12" w:color="DDDDDD"/>
                <w:right w:val="none" w:sz="0" w:space="12" w:color="auto"/>
              </w:divBdr>
            </w:div>
            <w:div w:id="365259770">
              <w:marLeft w:val="0"/>
              <w:marRight w:val="0"/>
              <w:marTop w:val="0"/>
              <w:marBottom w:val="0"/>
              <w:divBdr>
                <w:top w:val="none" w:sz="0" w:space="12" w:color="auto"/>
                <w:left w:val="none" w:sz="0" w:space="12" w:color="auto"/>
                <w:bottom w:val="single" w:sz="6" w:space="12" w:color="DDDDDD"/>
                <w:right w:val="none" w:sz="0" w:space="12" w:color="auto"/>
              </w:divBdr>
            </w:div>
            <w:div w:id="1829664511">
              <w:marLeft w:val="0"/>
              <w:marRight w:val="0"/>
              <w:marTop w:val="0"/>
              <w:marBottom w:val="0"/>
              <w:divBdr>
                <w:top w:val="none" w:sz="0" w:space="12" w:color="auto"/>
                <w:left w:val="none" w:sz="0" w:space="12" w:color="auto"/>
                <w:bottom w:val="single" w:sz="6" w:space="12" w:color="DDDDDD"/>
                <w:right w:val="none" w:sz="0" w:space="12" w:color="auto"/>
              </w:divBdr>
            </w:div>
            <w:div w:id="1219976801">
              <w:marLeft w:val="0"/>
              <w:marRight w:val="0"/>
              <w:marTop w:val="0"/>
              <w:marBottom w:val="0"/>
              <w:divBdr>
                <w:top w:val="none" w:sz="0" w:space="12" w:color="auto"/>
                <w:left w:val="none" w:sz="0" w:space="12" w:color="auto"/>
                <w:bottom w:val="single" w:sz="6" w:space="12" w:color="DDDDDD"/>
                <w:right w:val="none" w:sz="0" w:space="12" w:color="auto"/>
              </w:divBdr>
            </w:div>
            <w:div w:id="1280722623">
              <w:marLeft w:val="0"/>
              <w:marRight w:val="0"/>
              <w:marTop w:val="0"/>
              <w:marBottom w:val="0"/>
              <w:divBdr>
                <w:top w:val="none" w:sz="0" w:space="12" w:color="auto"/>
                <w:left w:val="none" w:sz="0" w:space="12" w:color="auto"/>
                <w:bottom w:val="single" w:sz="6" w:space="12" w:color="DDDDDD"/>
                <w:right w:val="none" w:sz="0" w:space="12" w:color="auto"/>
              </w:divBdr>
            </w:div>
            <w:div w:id="882012901">
              <w:marLeft w:val="0"/>
              <w:marRight w:val="0"/>
              <w:marTop w:val="0"/>
              <w:marBottom w:val="0"/>
              <w:divBdr>
                <w:top w:val="none" w:sz="0" w:space="12" w:color="auto"/>
                <w:left w:val="none" w:sz="0" w:space="12" w:color="auto"/>
                <w:bottom w:val="single" w:sz="6" w:space="12" w:color="DDDDDD"/>
                <w:right w:val="none" w:sz="0" w:space="12" w:color="auto"/>
              </w:divBdr>
            </w:div>
            <w:div w:id="1897547165">
              <w:marLeft w:val="0"/>
              <w:marRight w:val="0"/>
              <w:marTop w:val="0"/>
              <w:marBottom w:val="0"/>
              <w:divBdr>
                <w:top w:val="none" w:sz="0" w:space="12" w:color="auto"/>
                <w:left w:val="none" w:sz="0" w:space="12" w:color="auto"/>
                <w:bottom w:val="single" w:sz="6" w:space="12" w:color="DDDDDD"/>
                <w:right w:val="none" w:sz="0" w:space="12"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tackoverflow.com" TargetMode="External"/><Relationship Id="rId7" Type="http://schemas.openxmlformats.org/officeDocument/2006/relationships/hyperlink" Target="http://titan.dcs.bbk.ac.uk/~mpiate01/wafma/index.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ss-trick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ackoverflow.co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1123</Words>
  <Characters>6404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2</cp:revision>
  <cp:lastPrinted>2016-06-06T10:08:00Z</cp:lastPrinted>
  <dcterms:created xsi:type="dcterms:W3CDTF">2016-07-22T18:20:00Z</dcterms:created>
  <dcterms:modified xsi:type="dcterms:W3CDTF">2016-07-22T18:20:00Z</dcterms:modified>
</cp:coreProperties>
</file>