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8DB3E2" w:themeColor="text2" w:themeTint="66"/>
  <w:body>
    <w:p w:rsidR="003E4C13" w:rsidRDefault="00B53C9B" w:rsidP="003E4C13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10pt;height:54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L'HTML 5"/>
          </v:shape>
        </w:pict>
      </w:r>
    </w:p>
    <w:p w:rsidR="003E4C13" w:rsidRDefault="003E4C13" w:rsidP="003E4C13"/>
    <w:p w:rsidR="003E4C13" w:rsidRDefault="00B53C9B" w:rsidP="003E4C13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it-IT"/>
        </w:rPr>
        <w:pict>
          <v:oval id="_x0000_s1034" style="position:absolute;margin-left:127.05pt;margin-top:22.2pt;width:103.5pt;height:60pt;z-index:251660288">
            <v:textbox>
              <w:txbxContent>
                <w:p w:rsidR="003E4C13" w:rsidRPr="003E4C13" w:rsidRDefault="003E4C13">
                  <w:pPr>
                    <w:rPr>
                      <w:b/>
                      <w:sz w:val="24"/>
                      <w:szCs w:val="24"/>
                    </w:rPr>
                  </w:pPr>
                  <w:r w:rsidRPr="003E4C13">
                    <w:rPr>
                      <w:sz w:val="24"/>
                      <w:szCs w:val="24"/>
                    </w:rPr>
                    <w:t xml:space="preserve">    </w:t>
                  </w:r>
                  <w:r>
                    <w:rPr>
                      <w:sz w:val="24"/>
                      <w:szCs w:val="24"/>
                    </w:rPr>
                    <w:t xml:space="preserve">    </w:t>
                  </w:r>
                  <w:r w:rsidRPr="003E4C13">
                    <w:rPr>
                      <w:b/>
                      <w:sz w:val="24"/>
                      <w:szCs w:val="24"/>
                    </w:rPr>
                    <w:t>www</w:t>
                  </w:r>
                </w:p>
              </w:txbxContent>
            </v:textbox>
          </v:oval>
        </w:pict>
      </w:r>
      <w:r>
        <w:rPr>
          <w:noProof/>
          <w:color w:val="000000" w:themeColor="text1"/>
          <w:sz w:val="24"/>
          <w:szCs w:val="24"/>
          <w:lang w:eastAsia="it-IT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3" type="#_x0000_t61" style="position:absolute;margin-left:52.05pt;margin-top:52.95pt;width:124.5pt;height:91.5pt;z-index:251659264">
            <v:textbox>
              <w:txbxContent>
                <w:p w:rsidR="003E4C13" w:rsidRDefault="003E4C13">
                  <w:r>
                    <w:t xml:space="preserve">        </w:t>
                  </w:r>
                </w:p>
                <w:p w:rsidR="003E4C13" w:rsidRPr="003E4C13" w:rsidRDefault="003E4C13">
                  <w:pPr>
                    <w:rPr>
                      <w:sz w:val="36"/>
                      <w:szCs w:val="36"/>
                    </w:rPr>
                  </w:pPr>
                  <w:r>
                    <w:t xml:space="preserve">       </w:t>
                  </w:r>
                  <w:r w:rsidRPr="003E4C13">
                    <w:rPr>
                      <w:sz w:val="36"/>
                      <w:szCs w:val="36"/>
                    </w:rPr>
                    <w:t>internet</w:t>
                  </w:r>
                </w:p>
              </w:txbxContent>
            </v:textbox>
          </v:shape>
        </w:pict>
      </w:r>
      <w:r w:rsidR="003E4C13">
        <w:rPr>
          <w:color w:val="000000" w:themeColor="text1"/>
          <w:sz w:val="24"/>
          <w:szCs w:val="24"/>
        </w:rPr>
        <w:t>Il word wild web è una rete di risorse disponibili grazie a internet</w:t>
      </w:r>
    </w:p>
    <w:p w:rsidR="003E4C13" w:rsidRDefault="00B53C9B" w:rsidP="003E4C13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176.55pt;margin-top:26.1pt;width:0;height:36.75pt;flip:y;z-index:251662336" o:connectortype="straight"/>
        </w:pict>
      </w:r>
      <w:r>
        <w:rPr>
          <w:noProof/>
          <w:color w:val="000000" w:themeColor="text1"/>
          <w:sz w:val="24"/>
          <w:szCs w:val="24"/>
          <w:lang w:eastAsia="it-IT"/>
        </w:rPr>
        <w:pict>
          <v:shape id="_x0000_s1037" type="#_x0000_t32" style="position:absolute;margin-left:115.8pt;margin-top:26.1pt;width:60.75pt;height:0;z-index:251661312" o:connectortype="straight"/>
        </w:pict>
      </w:r>
    </w:p>
    <w:p w:rsidR="003E4C13" w:rsidRDefault="003E4C13" w:rsidP="003E4C13">
      <w:pPr>
        <w:rPr>
          <w:color w:val="000000" w:themeColor="text1"/>
          <w:sz w:val="24"/>
          <w:szCs w:val="24"/>
        </w:rPr>
      </w:pPr>
    </w:p>
    <w:p w:rsidR="003E4C13" w:rsidRDefault="003E4C13" w:rsidP="003E4C13">
      <w:pPr>
        <w:rPr>
          <w:color w:val="000000" w:themeColor="text1"/>
          <w:sz w:val="24"/>
          <w:szCs w:val="24"/>
        </w:rPr>
      </w:pPr>
    </w:p>
    <w:p w:rsidR="003E4C13" w:rsidRDefault="003E4C13" w:rsidP="003E4C13">
      <w:pPr>
        <w:rPr>
          <w:color w:val="000000" w:themeColor="text1"/>
          <w:sz w:val="24"/>
          <w:szCs w:val="24"/>
        </w:rPr>
      </w:pPr>
    </w:p>
    <w:p w:rsidR="003E4C13" w:rsidRDefault="003E4C13" w:rsidP="003E4C13">
      <w:pPr>
        <w:rPr>
          <w:color w:val="000000" w:themeColor="text1"/>
          <w:sz w:val="24"/>
          <w:szCs w:val="24"/>
        </w:rPr>
      </w:pPr>
    </w:p>
    <w:p w:rsidR="003E4C13" w:rsidRDefault="003E4C13" w:rsidP="003E4C13">
      <w:pPr>
        <w:rPr>
          <w:color w:val="000000" w:themeColor="text1"/>
          <w:sz w:val="24"/>
          <w:szCs w:val="24"/>
        </w:rPr>
      </w:pPr>
    </w:p>
    <w:p w:rsidR="003E4C13" w:rsidRDefault="003E4C13" w:rsidP="003E4C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Sul web l’elemento fondamentale è la pagina. Ogni pagina contiene informazioni e link; per questo sono chiamate ipertesti.</w:t>
      </w:r>
    </w:p>
    <w:p w:rsidR="003E4C13" w:rsidRDefault="003E4C13" w:rsidP="003E4C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pagine possono contenere anche immagini,suoni o video, in questo caso vengono chiamate iper media. Chi si collega a internet può vedere i testi o i media utilizzando un browser. Questi programmi sono applicazioni che trasformano pagine html in documenti leggibili dall’uomo.</w:t>
      </w:r>
    </w:p>
    <w:p w:rsidR="003E4C13" w:rsidRDefault="003E4C13" w:rsidP="003E4C13">
      <w:pPr>
        <w:pStyle w:val="Titolo2"/>
      </w:pPr>
      <w:r>
        <w:t xml:space="preserve">Cenni storici: </w:t>
      </w:r>
    </w:p>
    <w:p w:rsidR="003E4C13" w:rsidRDefault="003E4C13" w:rsidP="003E4C13">
      <w:r>
        <w:t xml:space="preserve">L’invenzione del web è dovuta a Tim Berners Lee </w:t>
      </w:r>
    </w:p>
    <w:p w:rsidR="003E4C13" w:rsidRDefault="003E4C13" w:rsidP="003E4C13">
      <w:r>
        <w:t>1989: viene scritta la prima proposta di sistema ipertestuale</w:t>
      </w:r>
    </w:p>
    <w:p w:rsidR="003E4C13" w:rsidRDefault="003E4C13" w:rsidP="003E4C13">
      <w:r>
        <w:t>1990: scrive il primo server e il primo browser</w:t>
      </w:r>
    </w:p>
    <w:p w:rsidR="003E4C13" w:rsidRDefault="003E4C13" w:rsidP="003E4C13">
      <w:pPr>
        <w:pStyle w:val="Titolo3"/>
      </w:pPr>
      <w:r>
        <w:t xml:space="preserve">Funzionamento del web: </w:t>
      </w:r>
    </w:p>
    <w:p w:rsidR="003E4C13" w:rsidRDefault="003E4C13" w:rsidP="003E4C13">
      <w:r>
        <w:t>Il web si basa su 3 componenti essenziali</w:t>
      </w:r>
    </w:p>
    <w:p w:rsidR="003E4C13" w:rsidRDefault="003E4C13" w:rsidP="003E4C13">
      <w:r>
        <w:t>1: schema di nomi per localizzare in maniera univoca i documenti in internet</w:t>
      </w:r>
    </w:p>
    <w:p w:rsidR="00BA66BE" w:rsidRDefault="00BA66BE" w:rsidP="003E4C13">
      <w:r>
        <w:t>2. un protocollo per trasferire le informazioni di tutti (http)</w:t>
      </w:r>
    </w:p>
    <w:p w:rsidR="0053575D" w:rsidRDefault="0053575D" w:rsidP="003E4C13">
      <w:r>
        <w:t>3.html un linguaggio per descrivere la struttura di un documento</w:t>
      </w:r>
      <w:r w:rsidR="00097009">
        <w:t xml:space="preserve">   </w:t>
      </w:r>
    </w:p>
    <w:p w:rsidR="00097009" w:rsidRDefault="00097009" w:rsidP="00097009">
      <w:pPr>
        <w:pStyle w:val="Titolo2"/>
      </w:pPr>
      <w:r>
        <w:t>Composizione di un documento:</w:t>
      </w:r>
    </w:p>
    <w:p w:rsidR="00097009" w:rsidRDefault="00097009" w:rsidP="00097009">
      <w:r>
        <w:t>Un documento html ha tre parti fondamentali:</w:t>
      </w:r>
    </w:p>
    <w:p w:rsidR="00097009" w:rsidRDefault="00097009" w:rsidP="00097009">
      <w:r>
        <w:t>1.contenuto</w:t>
      </w:r>
    </w:p>
    <w:p w:rsidR="00097009" w:rsidRDefault="00097009" w:rsidP="00097009">
      <w:r>
        <w:t>2.struttura</w:t>
      </w:r>
    </w:p>
    <w:p w:rsidR="00097009" w:rsidRDefault="00097009" w:rsidP="00097009">
      <w:r>
        <w:t>3.presentazione</w:t>
      </w:r>
    </w:p>
    <w:p w:rsidR="00097009" w:rsidRDefault="00097009" w:rsidP="00097009">
      <w:r>
        <w:lastRenderedPageBreak/>
        <w:t xml:space="preserve">Con contenuto si intendono tutte le informazioni scritte nel documento. </w:t>
      </w:r>
    </w:p>
    <w:p w:rsidR="00097009" w:rsidRDefault="00097009" w:rsidP="00097009">
      <w:r>
        <w:t>C on struttura si intende la forma a tabella, a paragrafi, a colonne, con delle immagini del documento.</w:t>
      </w:r>
    </w:p>
    <w:p w:rsidR="00097009" w:rsidRDefault="00097009" w:rsidP="00097009">
      <w:r>
        <w:t>Con presentazione si intende i colori, il font,  dimensioni e forme degli oggetti nel documento</w:t>
      </w:r>
    </w:p>
    <w:p w:rsidR="00097009" w:rsidRDefault="00097009" w:rsidP="00097009">
      <w:pPr>
        <w:pStyle w:val="Titolo2"/>
      </w:pPr>
      <w:r>
        <w:t>Il markup:</w:t>
      </w:r>
    </w:p>
    <w:p w:rsidR="00097009" w:rsidRDefault="00097009" w:rsidP="00097009">
      <w:r>
        <w:t>Con markup si intende la scrittura di un documento con dei simboli particolari detti marcatori.</w:t>
      </w:r>
    </w:p>
    <w:p w:rsidR="00097009" w:rsidRDefault="00097009" w:rsidP="00097009">
      <w:r>
        <w:t>Un marcatore serve a spiegare che tipo di informazione seguirà</w:t>
      </w:r>
    </w:p>
    <w:p w:rsidR="00097009" w:rsidRDefault="00097009" w:rsidP="00097009">
      <w:pPr>
        <w:rPr>
          <w:i/>
        </w:rPr>
      </w:pPr>
      <w:r>
        <w:t>Esempio</w:t>
      </w:r>
      <w:r w:rsidRPr="00097009">
        <w:rPr>
          <w:i/>
        </w:rPr>
        <w:t>( &lt;titolo&gt; il titolo &lt;/titolo&gt;</w:t>
      </w:r>
      <w:r>
        <w:t>)</w:t>
      </w:r>
    </w:p>
    <w:p w:rsidR="00097009" w:rsidRDefault="00097009" w:rsidP="00097009">
      <w:r>
        <w:rPr>
          <w:i/>
        </w:rPr>
        <w:t>&lt;paragrafo&gt; il primo par &lt;/paragrafo&gt;</w:t>
      </w:r>
    </w:p>
    <w:p w:rsidR="00097009" w:rsidRDefault="00097009" w:rsidP="00097009">
      <w:r>
        <w:t>Esempi di linguaggi markup: XML,HTM,XHTM,RTF</w:t>
      </w:r>
    </w:p>
    <w:p w:rsidR="00097009" w:rsidRDefault="00097009" w:rsidP="00097009">
      <w:pPr>
        <w:pStyle w:val="Titolo2"/>
      </w:pPr>
      <w:r>
        <w:t>La sintassi dell’html:</w:t>
      </w:r>
    </w:p>
    <w:p w:rsidR="00097009" w:rsidRDefault="00097009" w:rsidP="00097009">
      <w:r>
        <w:t>gli elementi di un documento html sono detti tag, tutti i tag iniziano e finiscono con i simboli &lt; e &gt;</w:t>
      </w:r>
    </w:p>
    <w:p w:rsidR="00097009" w:rsidRDefault="00097009" w:rsidP="00097009">
      <w:r>
        <w:t>Per html 5 devono essere tutti minuscoli e per ogni tag apertoci deve essere un tag chiuso</w:t>
      </w:r>
    </w:p>
    <w:p w:rsidR="00097009" w:rsidRPr="00097009" w:rsidRDefault="00097009" w:rsidP="00097009">
      <w:r>
        <w:t>Gli  a capo, i tab e gli spazi multipli sono ignorati</w:t>
      </w:r>
    </w:p>
    <w:sectPr w:rsidR="00097009" w:rsidRPr="00097009" w:rsidSect="00097009">
      <w:pgSz w:w="11906" w:h="16838"/>
      <w:pgMar w:top="1417" w:right="1134" w:bottom="1134" w:left="1134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283"/>
  <w:characterSpacingControl w:val="doNotCompress"/>
  <w:compat/>
  <w:rsids>
    <w:rsidRoot w:val="003E4C13"/>
    <w:rsid w:val="00097009"/>
    <w:rsid w:val="0021690D"/>
    <w:rsid w:val="003E4C13"/>
    <w:rsid w:val="0053575D"/>
    <w:rsid w:val="00676E7B"/>
    <w:rsid w:val="00800AF5"/>
    <w:rsid w:val="008755B4"/>
    <w:rsid w:val="009A3283"/>
    <w:rsid w:val="009F0BDA"/>
    <w:rsid w:val="00B53C9B"/>
    <w:rsid w:val="00BA6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11]"/>
    </o:shapedefaults>
    <o:shapelayout v:ext="edit">
      <o:idmap v:ext="edit" data="1"/>
      <o:rules v:ext="edit">
        <o:r id="V:Rule1" type="callout" idref="#_x0000_s1033"/>
        <o:r id="V:Rule4" type="connector" idref="#_x0000_s1037"/>
        <o:r id="V:Rule5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F0BDA"/>
  </w:style>
  <w:style w:type="paragraph" w:styleId="Titolo1">
    <w:name w:val="heading 1"/>
    <w:basedOn w:val="Normale"/>
    <w:next w:val="Normale"/>
    <w:link w:val="Titolo1Carattere"/>
    <w:uiPriority w:val="9"/>
    <w:qFormat/>
    <w:rsid w:val="003E4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4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E4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3E4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E4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E4C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4C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E4C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0970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97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2</cp:revision>
  <dcterms:created xsi:type="dcterms:W3CDTF">2014-02-17T08:22:00Z</dcterms:created>
  <dcterms:modified xsi:type="dcterms:W3CDTF">2014-02-17T08:22:00Z</dcterms:modified>
</cp:coreProperties>
</file>