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EE" w:rsidRDefault="007625D7" w:rsidP="009C72EE">
      <w:pPr>
        <w:jc w:val="center"/>
      </w:pP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192pt;height:40.5pt" fillcolor="#fabf8f [1945]">
            <v:shadow color="#868686"/>
            <v:textpath style="font-family:&quot;Algerian&quot;;font-weight:bold;font-style:italic" fitshape="t" trim="t" string="HTML"/>
          </v:shape>
        </w:pict>
      </w:r>
    </w:p>
    <w:p w:rsidR="00AB6F00" w:rsidRPr="00B81AE0" w:rsidRDefault="009C72EE" w:rsidP="006B1075">
      <w:pPr>
        <w:pStyle w:val="Titolo2"/>
        <w:rPr>
          <w:sz w:val="32"/>
          <w:szCs w:val="32"/>
        </w:rPr>
      </w:pPr>
      <w:r w:rsidRPr="00B81AE0">
        <w:rPr>
          <w:sz w:val="32"/>
          <w:szCs w:val="32"/>
        </w:rPr>
        <w:t>www</w:t>
      </w:r>
    </w:p>
    <w:p w:rsidR="009C72EE" w:rsidRPr="00B81AE0" w:rsidRDefault="009C72EE" w:rsidP="008C4E50">
      <w:pPr>
        <w:ind w:firstLine="708"/>
        <w:rPr>
          <w:sz w:val="28"/>
          <w:szCs w:val="28"/>
        </w:rPr>
      </w:pPr>
      <w:r w:rsidRPr="00B81AE0">
        <w:rPr>
          <w:sz w:val="28"/>
          <w:szCs w:val="28"/>
        </w:rPr>
        <w:t xml:space="preserve">Il </w:t>
      </w:r>
      <w:r w:rsidR="008C4E50" w:rsidRPr="00B81AE0">
        <w:rPr>
          <w:sz w:val="28"/>
          <w:szCs w:val="28"/>
        </w:rPr>
        <w:t xml:space="preserve">word wild web é una rete di risorse disponibile  grazie ad internet </w:t>
      </w:r>
    </w:p>
    <w:p w:rsidR="00D16B74" w:rsidRDefault="007625D7" w:rsidP="008C4E50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left:0;text-align:left;margin-left:144.7pt;margin-top:13.3pt;width:101pt;height:92.25pt;rotation:180;z-index:251659264" coordsize="24447,21600" adj="-6629528,-1325860,4180" path="wr-17420,,25780,43200,,408,24447,14131nfewr-17420,,25780,43200,,408,24447,14131l4180,21600nsxe">
            <v:path o:connectlocs="0,408;24447,14131;4180,21600"/>
          </v:shape>
        </w:pict>
      </w:r>
      <w:r>
        <w:rPr>
          <w:noProof/>
          <w:sz w:val="28"/>
          <w:szCs w:val="28"/>
          <w:lang w:eastAsia="it-IT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left:0;text-align:left;margin-left:79.05pt;margin-top:36.5pt;width:169.5pt;height:138.75pt;z-index:251658240" adj="-5104,22464">
            <v:textbox>
              <w:txbxContent>
                <w:p w:rsidR="006E0C80" w:rsidRDefault="006E0C80" w:rsidP="00D16B74">
                  <w:pPr>
                    <w:ind w:left="708" w:firstLine="708"/>
                  </w:pPr>
                  <w:r>
                    <w:t>WWW</w:t>
                  </w:r>
                </w:p>
                <w:p w:rsidR="00163EE6" w:rsidRDefault="00163EE6"/>
                <w:p w:rsidR="006E0C80" w:rsidRPr="00163EE6" w:rsidRDefault="00163EE6" w:rsidP="00163EE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Pr="00163EE6">
                    <w:rPr>
                      <w:b/>
                      <w:sz w:val="28"/>
                      <w:szCs w:val="28"/>
                    </w:rPr>
                    <w:t>INTERNET</w:t>
                  </w:r>
                </w:p>
                <w:p w:rsidR="006E0C80" w:rsidRDefault="006E0C80"/>
              </w:txbxContent>
            </v:textbox>
          </v:shape>
        </w:pict>
      </w:r>
    </w:p>
    <w:p w:rsidR="00D16B74" w:rsidRPr="00D16B74" w:rsidRDefault="00D16B74" w:rsidP="00D16B74">
      <w:pPr>
        <w:rPr>
          <w:sz w:val="28"/>
          <w:szCs w:val="28"/>
        </w:rPr>
      </w:pPr>
    </w:p>
    <w:p w:rsidR="00D16B74" w:rsidRPr="00D16B74" w:rsidRDefault="00D16B74" w:rsidP="00D16B74">
      <w:pPr>
        <w:rPr>
          <w:sz w:val="28"/>
          <w:szCs w:val="28"/>
        </w:rPr>
      </w:pPr>
    </w:p>
    <w:p w:rsidR="00D16B74" w:rsidRPr="00D16B74" w:rsidRDefault="00D16B74" w:rsidP="00D16B74">
      <w:pPr>
        <w:rPr>
          <w:sz w:val="28"/>
          <w:szCs w:val="28"/>
        </w:rPr>
      </w:pPr>
    </w:p>
    <w:p w:rsidR="00D16B74" w:rsidRPr="00D16B74" w:rsidRDefault="00D16B74" w:rsidP="00D16B74">
      <w:pPr>
        <w:rPr>
          <w:sz w:val="28"/>
          <w:szCs w:val="28"/>
        </w:rPr>
      </w:pPr>
    </w:p>
    <w:p w:rsidR="00D16B74" w:rsidRPr="00D16B74" w:rsidRDefault="00D16B74" w:rsidP="00D16B74">
      <w:pPr>
        <w:rPr>
          <w:sz w:val="28"/>
          <w:szCs w:val="28"/>
        </w:rPr>
      </w:pPr>
    </w:p>
    <w:p w:rsidR="00D16B74" w:rsidRPr="00D16B74" w:rsidRDefault="00D16B74" w:rsidP="00D16B74">
      <w:pPr>
        <w:rPr>
          <w:sz w:val="28"/>
          <w:szCs w:val="28"/>
        </w:rPr>
      </w:pPr>
    </w:p>
    <w:p w:rsidR="00D16B74" w:rsidRPr="00D16B74" w:rsidRDefault="00D16B74" w:rsidP="00D16B74">
      <w:pPr>
        <w:rPr>
          <w:sz w:val="28"/>
          <w:szCs w:val="28"/>
        </w:rPr>
      </w:pPr>
    </w:p>
    <w:p w:rsidR="00D16B74" w:rsidRDefault="00D16B74" w:rsidP="00D16B74">
      <w:pPr>
        <w:rPr>
          <w:sz w:val="28"/>
          <w:szCs w:val="28"/>
        </w:rPr>
      </w:pPr>
    </w:p>
    <w:p w:rsidR="00345AC3" w:rsidRDefault="00D16B74" w:rsidP="00D16B74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Sul web elemento fondamentale è la</w:t>
      </w:r>
      <w:r w:rsidR="00345AC3">
        <w:rPr>
          <w:sz w:val="28"/>
          <w:szCs w:val="28"/>
        </w:rPr>
        <w:t xml:space="preserve"> pagina.</w:t>
      </w:r>
    </w:p>
    <w:p w:rsidR="00345AC3" w:rsidRDefault="00345AC3" w:rsidP="00D16B74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Ogni pagina contiene informazioni e link; per questo sono chiamate ipertesti.</w:t>
      </w:r>
    </w:p>
    <w:p w:rsidR="00345AC3" w:rsidRDefault="00345AC3" w:rsidP="00D16B74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Le pagine possono contenere anche immagini suoni o video in questo </w:t>
      </w:r>
      <w:r w:rsidR="00A55367">
        <w:rPr>
          <w:sz w:val="28"/>
          <w:szCs w:val="28"/>
        </w:rPr>
        <w:t xml:space="preserve">caso vengono chiamate </w:t>
      </w:r>
      <w:proofErr w:type="spellStart"/>
      <w:r w:rsidR="00A55367">
        <w:rPr>
          <w:sz w:val="28"/>
          <w:szCs w:val="28"/>
        </w:rPr>
        <w:t>ipermedia</w:t>
      </w:r>
      <w:proofErr w:type="spellEnd"/>
      <w:r w:rsidR="00A55367">
        <w:rPr>
          <w:sz w:val="28"/>
          <w:szCs w:val="28"/>
        </w:rPr>
        <w:t>.</w:t>
      </w:r>
    </w:p>
    <w:p w:rsidR="003E1053" w:rsidRDefault="00A55367" w:rsidP="00D16B74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Chi si collega a internet può vedere i testi o i media </w:t>
      </w:r>
      <w:r w:rsidR="003E1053">
        <w:rPr>
          <w:sz w:val="28"/>
          <w:szCs w:val="28"/>
        </w:rPr>
        <w:t>utilizzando un browser.</w:t>
      </w:r>
    </w:p>
    <w:p w:rsidR="00497C41" w:rsidRDefault="003E1053" w:rsidP="00D16B74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Questi programmi  sono applicazioni che trasformano </w:t>
      </w:r>
      <w:r w:rsidR="00497C41">
        <w:rPr>
          <w:sz w:val="28"/>
          <w:szCs w:val="28"/>
        </w:rPr>
        <w:t>pagine in HTML in documenti leggibili dall’uomo.</w:t>
      </w:r>
    </w:p>
    <w:p w:rsidR="006B1075" w:rsidRDefault="006B1075" w:rsidP="00D16B74">
      <w:pPr>
        <w:tabs>
          <w:tab w:val="left" w:pos="1350"/>
        </w:tabs>
        <w:rPr>
          <w:rFonts w:ascii="Bauhaus 93" w:hAnsi="Bauhaus 93"/>
          <w:b/>
          <w:color w:val="E36C0A" w:themeColor="accent6" w:themeShade="BF"/>
          <w:sz w:val="28"/>
          <w:szCs w:val="28"/>
        </w:rPr>
      </w:pPr>
      <w:r w:rsidRPr="006B1075">
        <w:rPr>
          <w:rFonts w:ascii="Bauhaus 93" w:hAnsi="Bauhaus 93"/>
          <w:b/>
          <w:color w:val="E36C0A" w:themeColor="accent6" w:themeShade="BF"/>
          <w:sz w:val="28"/>
          <w:szCs w:val="28"/>
        </w:rPr>
        <w:t xml:space="preserve">CENNI STORICI </w:t>
      </w:r>
    </w:p>
    <w:p w:rsidR="006B1075" w:rsidRDefault="006B1075" w:rsidP="00D16B74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L’invenzione del web è dovuta a Tim Berners </w:t>
      </w:r>
      <w:proofErr w:type="spellStart"/>
      <w:r>
        <w:rPr>
          <w:sz w:val="28"/>
          <w:szCs w:val="28"/>
        </w:rPr>
        <w:t>lee</w:t>
      </w:r>
      <w:proofErr w:type="spellEnd"/>
      <w:r w:rsidR="003006EC">
        <w:rPr>
          <w:sz w:val="28"/>
          <w:szCs w:val="28"/>
        </w:rPr>
        <w:t>.</w:t>
      </w:r>
    </w:p>
    <w:p w:rsidR="003006EC" w:rsidRDefault="003006EC" w:rsidP="00D16B74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1989 viene scritta la prima  p</w:t>
      </w:r>
      <w:r w:rsidR="00912DA3">
        <w:rPr>
          <w:sz w:val="28"/>
          <w:szCs w:val="28"/>
        </w:rPr>
        <w:t>roposta di sistema ipertestuale.</w:t>
      </w:r>
    </w:p>
    <w:p w:rsidR="00335749" w:rsidRDefault="00335749" w:rsidP="00D16B74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1990 scrive il primo server web e il primo browser</w:t>
      </w:r>
      <w:r w:rsidR="00912DA3">
        <w:rPr>
          <w:sz w:val="28"/>
          <w:szCs w:val="28"/>
        </w:rPr>
        <w:t>.</w:t>
      </w:r>
    </w:p>
    <w:p w:rsidR="00335749" w:rsidRDefault="00335749" w:rsidP="00D16B74">
      <w:pPr>
        <w:tabs>
          <w:tab w:val="left" w:pos="1350"/>
        </w:tabs>
        <w:rPr>
          <w:b/>
          <w:color w:val="E36C0A" w:themeColor="accent6" w:themeShade="BF"/>
          <w:sz w:val="28"/>
          <w:szCs w:val="28"/>
        </w:rPr>
      </w:pPr>
      <w:r w:rsidRPr="00912DA3">
        <w:rPr>
          <w:b/>
          <w:color w:val="E36C0A" w:themeColor="accent6" w:themeShade="BF"/>
          <w:sz w:val="28"/>
          <w:szCs w:val="28"/>
        </w:rPr>
        <w:lastRenderedPageBreak/>
        <w:t xml:space="preserve"> </w:t>
      </w:r>
      <w:r w:rsidR="00912DA3" w:rsidRPr="00912DA3">
        <w:rPr>
          <w:b/>
          <w:color w:val="E36C0A" w:themeColor="accent6" w:themeShade="BF"/>
          <w:sz w:val="28"/>
          <w:szCs w:val="28"/>
        </w:rPr>
        <w:t>Funzionamento del web</w:t>
      </w:r>
      <w:r w:rsidR="001D3865">
        <w:rPr>
          <w:b/>
          <w:color w:val="E36C0A" w:themeColor="accent6" w:themeShade="BF"/>
          <w:sz w:val="28"/>
          <w:szCs w:val="28"/>
        </w:rPr>
        <w:t>:</w:t>
      </w:r>
    </w:p>
    <w:p w:rsidR="00912DA3" w:rsidRDefault="00912DA3" w:rsidP="00D16B74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Il web si basa su tre componenti essenziali</w:t>
      </w:r>
    </w:p>
    <w:p w:rsidR="00C04685" w:rsidRDefault="00912DA3" w:rsidP="00C04685">
      <w:pPr>
        <w:pStyle w:val="Paragrafoelenco"/>
        <w:numPr>
          <w:ilvl w:val="0"/>
          <w:numId w:val="1"/>
        </w:num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URI :uno schema di nomi per localizzare </w:t>
      </w:r>
      <w:r w:rsidR="00AE517C">
        <w:rPr>
          <w:sz w:val="28"/>
          <w:szCs w:val="28"/>
        </w:rPr>
        <w:t>in modo uni covo i documenti in internet</w:t>
      </w:r>
      <w:r w:rsidR="00C04685">
        <w:rPr>
          <w:sz w:val="28"/>
          <w:szCs w:val="28"/>
        </w:rPr>
        <w:t>.</w:t>
      </w:r>
    </w:p>
    <w:p w:rsidR="00C04685" w:rsidRPr="00C04685" w:rsidRDefault="00C04685" w:rsidP="00C04685">
      <w:pPr>
        <w:pStyle w:val="Paragrafoelenco"/>
        <w:numPr>
          <w:ilvl w:val="0"/>
          <w:numId w:val="1"/>
        </w:numPr>
        <w:tabs>
          <w:tab w:val="left" w:pos="1350"/>
        </w:tabs>
        <w:rPr>
          <w:sz w:val="28"/>
          <w:szCs w:val="28"/>
        </w:rPr>
      </w:pPr>
      <w:r w:rsidRPr="00C04685">
        <w:rPr>
          <w:sz w:val="28"/>
          <w:szCs w:val="28"/>
        </w:rPr>
        <w:t>HTTP: un protocollò per trasferire informazioni.</w:t>
      </w:r>
    </w:p>
    <w:p w:rsidR="001D3865" w:rsidRDefault="00C04685" w:rsidP="001D3865">
      <w:pPr>
        <w:pStyle w:val="Paragrafoelenco"/>
        <w:numPr>
          <w:ilvl w:val="0"/>
          <w:numId w:val="1"/>
        </w:num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HTML: un linguaggio per descrivere la struttura un documento </w:t>
      </w:r>
    </w:p>
    <w:p w:rsidR="001D3865" w:rsidRDefault="001D3865" w:rsidP="001D3865">
      <w:pPr>
        <w:tabs>
          <w:tab w:val="left" w:pos="1350"/>
        </w:tabs>
        <w:rPr>
          <w:b/>
          <w:color w:val="E36C0A" w:themeColor="accent6" w:themeShade="BF"/>
          <w:sz w:val="28"/>
          <w:szCs w:val="28"/>
        </w:rPr>
      </w:pPr>
      <w:r w:rsidRPr="001D3865">
        <w:rPr>
          <w:b/>
          <w:color w:val="E36C0A" w:themeColor="accent6" w:themeShade="BF"/>
          <w:sz w:val="28"/>
          <w:szCs w:val="28"/>
        </w:rPr>
        <w:t xml:space="preserve">Composizione del </w:t>
      </w:r>
      <w:proofErr w:type="spellStart"/>
      <w:r w:rsidRPr="001D3865">
        <w:rPr>
          <w:b/>
          <w:color w:val="E36C0A" w:themeColor="accent6" w:themeShade="BF"/>
          <w:sz w:val="28"/>
          <w:szCs w:val="28"/>
        </w:rPr>
        <w:t>ducumento</w:t>
      </w:r>
      <w:proofErr w:type="spellEnd"/>
      <w:r>
        <w:rPr>
          <w:b/>
          <w:color w:val="E36C0A" w:themeColor="accent6" w:themeShade="BF"/>
          <w:sz w:val="28"/>
          <w:szCs w:val="28"/>
        </w:rPr>
        <w:t>:</w:t>
      </w:r>
    </w:p>
    <w:p w:rsidR="001D3865" w:rsidRDefault="001D3865" w:rsidP="001D3865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Un documento HTML ha tre parti fondamentali:</w:t>
      </w:r>
    </w:p>
    <w:p w:rsidR="001D3865" w:rsidRDefault="001D3865" w:rsidP="001D3865">
      <w:pPr>
        <w:pStyle w:val="Paragrafoelenco"/>
        <w:numPr>
          <w:ilvl w:val="0"/>
          <w:numId w:val="2"/>
        </w:num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Contenuto</w:t>
      </w:r>
    </w:p>
    <w:p w:rsidR="001D3865" w:rsidRDefault="001D3865" w:rsidP="001D3865">
      <w:pPr>
        <w:pStyle w:val="Paragrafoelenco"/>
        <w:numPr>
          <w:ilvl w:val="0"/>
          <w:numId w:val="2"/>
        </w:num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Struttura</w:t>
      </w:r>
    </w:p>
    <w:p w:rsidR="001D3865" w:rsidRDefault="001D3865" w:rsidP="001D3865">
      <w:pPr>
        <w:pStyle w:val="Paragrafoelenco"/>
        <w:numPr>
          <w:ilvl w:val="0"/>
          <w:numId w:val="2"/>
        </w:num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Presentazione</w:t>
      </w:r>
    </w:p>
    <w:p w:rsidR="00480A6A" w:rsidRDefault="00480A6A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Con “contenuto” si intendono tutte le informazioni scritte nel documento.</w:t>
      </w:r>
    </w:p>
    <w:p w:rsidR="00480A6A" w:rsidRDefault="00480A6A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Con “struttura” si intende la forma a tabella, </w:t>
      </w:r>
      <w:proofErr w:type="spellStart"/>
      <w:r>
        <w:rPr>
          <w:sz w:val="28"/>
          <w:szCs w:val="28"/>
        </w:rPr>
        <w:t>faragrafi</w:t>
      </w:r>
      <w:proofErr w:type="spellEnd"/>
      <w:r>
        <w:rPr>
          <w:sz w:val="28"/>
          <w:szCs w:val="28"/>
        </w:rPr>
        <w:t>, a colonne, con delle immagini del documento.</w:t>
      </w:r>
    </w:p>
    <w:p w:rsidR="00480A6A" w:rsidRDefault="00480A6A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36769">
        <w:rPr>
          <w:sz w:val="28"/>
          <w:szCs w:val="28"/>
        </w:rPr>
        <w:t>Con “presentazione” si intende i colori, font,  dimensione, forme degli oggetti nel documento.</w:t>
      </w:r>
    </w:p>
    <w:p w:rsidR="00C36769" w:rsidRDefault="00B81AE0" w:rsidP="00480A6A">
      <w:pPr>
        <w:tabs>
          <w:tab w:val="left" w:pos="1350"/>
        </w:tabs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I</w:t>
      </w:r>
      <w:r w:rsidRPr="00B81AE0">
        <w:rPr>
          <w:b/>
          <w:color w:val="E36C0A" w:themeColor="accent6" w:themeShade="BF"/>
          <w:sz w:val="28"/>
          <w:szCs w:val="28"/>
        </w:rPr>
        <w:t xml:space="preserve">l </w:t>
      </w:r>
      <w:r>
        <w:rPr>
          <w:b/>
          <w:color w:val="E36C0A" w:themeColor="accent6" w:themeShade="BF"/>
          <w:sz w:val="28"/>
          <w:szCs w:val="28"/>
        </w:rPr>
        <w:t>M</w:t>
      </w:r>
      <w:r w:rsidRPr="00B81AE0">
        <w:rPr>
          <w:b/>
          <w:color w:val="E36C0A" w:themeColor="accent6" w:themeShade="BF"/>
          <w:sz w:val="28"/>
          <w:szCs w:val="28"/>
        </w:rPr>
        <w:t>ark up:</w:t>
      </w:r>
    </w:p>
    <w:p w:rsidR="00B81AE0" w:rsidRDefault="00B81AE0" w:rsidP="00480A6A">
      <w:pPr>
        <w:tabs>
          <w:tab w:val="left" w:pos="1350"/>
        </w:tabs>
        <w:rPr>
          <w:sz w:val="28"/>
          <w:szCs w:val="28"/>
        </w:rPr>
      </w:pPr>
      <w:r w:rsidRPr="00B81AE0">
        <w:rPr>
          <w:sz w:val="28"/>
          <w:szCs w:val="28"/>
        </w:rPr>
        <w:t>C</w:t>
      </w:r>
      <w:r>
        <w:rPr>
          <w:sz w:val="28"/>
          <w:szCs w:val="28"/>
        </w:rPr>
        <w:t>on Mark up si intende la struttura di un documento con dei simboli particolari detti marcatori.</w:t>
      </w:r>
    </w:p>
    <w:p w:rsidR="00B81AE0" w:rsidRDefault="00B81AE0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Un marcatore serve a spiegare che tipo di informazione seguirà </w:t>
      </w:r>
    </w:p>
    <w:p w:rsidR="00B81AE0" w:rsidRDefault="00B81AE0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Esempio: </w:t>
      </w:r>
      <w:r w:rsidRPr="00B81AE0">
        <w:rPr>
          <w:b/>
          <w:i/>
          <w:color w:val="FF0000"/>
          <w:sz w:val="28"/>
          <w:szCs w:val="28"/>
        </w:rPr>
        <w:t>&lt;titolo&gt; il titolo &lt;/titolo&gt;</w:t>
      </w:r>
      <w:r>
        <w:rPr>
          <w:sz w:val="28"/>
          <w:szCs w:val="28"/>
        </w:rPr>
        <w:t xml:space="preserve">  </w:t>
      </w:r>
    </w:p>
    <w:p w:rsidR="00B81AE0" w:rsidRDefault="00B81AE0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Esempi di linguaggi Mark up:</w:t>
      </w:r>
    </w:p>
    <w:p w:rsidR="00006406" w:rsidRDefault="00006406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006406" w:rsidRDefault="00006406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006406" w:rsidRDefault="00006406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XHTML</w:t>
      </w:r>
    </w:p>
    <w:p w:rsidR="00006406" w:rsidRDefault="00006406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RTF</w:t>
      </w:r>
    </w:p>
    <w:p w:rsidR="00307951" w:rsidRDefault="00307951" w:rsidP="00480A6A">
      <w:pPr>
        <w:tabs>
          <w:tab w:val="left" w:pos="1350"/>
        </w:tabs>
        <w:rPr>
          <w:sz w:val="28"/>
          <w:szCs w:val="28"/>
        </w:rPr>
      </w:pPr>
    </w:p>
    <w:p w:rsidR="00307951" w:rsidRDefault="00307951" w:rsidP="00480A6A">
      <w:pPr>
        <w:tabs>
          <w:tab w:val="left" w:pos="1350"/>
        </w:tabs>
        <w:rPr>
          <w:sz w:val="28"/>
          <w:szCs w:val="28"/>
        </w:rPr>
      </w:pPr>
      <w:r w:rsidRPr="00307951">
        <w:rPr>
          <w:b/>
          <w:color w:val="E36C0A" w:themeColor="accent6" w:themeShade="BF"/>
          <w:sz w:val="28"/>
          <w:szCs w:val="28"/>
        </w:rPr>
        <w:lastRenderedPageBreak/>
        <w:t>La sintassi del HTML:</w:t>
      </w:r>
    </w:p>
    <w:p w:rsidR="00C05D39" w:rsidRDefault="00C05D39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Gli elementi di un documento html </w:t>
      </w:r>
      <w:r w:rsidR="00B51CE5">
        <w:rPr>
          <w:sz w:val="28"/>
          <w:szCs w:val="28"/>
        </w:rPr>
        <w:t>sono detti tag tutti i tag sono delimitati con il simbolo: minore e maggiore “&lt;” e “&gt;” .</w:t>
      </w:r>
    </w:p>
    <w:p w:rsidR="00B51CE5" w:rsidRDefault="009B7E0B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Per HTML 5 devo essere tutti minuscoli</w:t>
      </w:r>
      <w:r w:rsidR="00D16781">
        <w:rPr>
          <w:sz w:val="28"/>
          <w:szCs w:val="28"/>
        </w:rPr>
        <w:t>.</w:t>
      </w:r>
    </w:p>
    <w:p w:rsidR="00D16781" w:rsidRDefault="00D16781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Ogni tag aperto prevede un tag chiuso</w:t>
      </w:r>
      <w:r w:rsidR="0019074D">
        <w:rPr>
          <w:sz w:val="28"/>
          <w:szCs w:val="28"/>
        </w:rPr>
        <w:t>.</w:t>
      </w:r>
    </w:p>
    <w:p w:rsidR="0019074D" w:rsidRPr="00307951" w:rsidRDefault="0019074D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I tab gli spazi multipli sono ignorati </w:t>
      </w:r>
    </w:p>
    <w:p w:rsidR="00B81AE0" w:rsidRPr="00B81AE0" w:rsidRDefault="00B81AE0" w:rsidP="00480A6A">
      <w:pPr>
        <w:tabs>
          <w:tab w:val="left" w:pos="1350"/>
        </w:tabs>
        <w:rPr>
          <w:sz w:val="28"/>
          <w:szCs w:val="28"/>
        </w:rPr>
      </w:pPr>
    </w:p>
    <w:p w:rsidR="00B81AE0" w:rsidRDefault="00B81AE0" w:rsidP="00480A6A">
      <w:pPr>
        <w:tabs>
          <w:tab w:val="left" w:pos="1350"/>
        </w:tabs>
        <w:rPr>
          <w:sz w:val="28"/>
          <w:szCs w:val="28"/>
        </w:rPr>
      </w:pPr>
    </w:p>
    <w:p w:rsidR="00B81AE0" w:rsidRDefault="00B81AE0" w:rsidP="00480A6A">
      <w:pPr>
        <w:tabs>
          <w:tab w:val="left" w:pos="1350"/>
        </w:tabs>
        <w:rPr>
          <w:sz w:val="28"/>
          <w:szCs w:val="28"/>
        </w:rPr>
      </w:pPr>
    </w:p>
    <w:p w:rsidR="00B81AE0" w:rsidRDefault="00B81AE0" w:rsidP="00480A6A">
      <w:pPr>
        <w:tabs>
          <w:tab w:val="left" w:pos="1350"/>
        </w:tabs>
        <w:rPr>
          <w:sz w:val="28"/>
          <w:szCs w:val="28"/>
        </w:rPr>
      </w:pPr>
    </w:p>
    <w:p w:rsidR="00B81AE0" w:rsidRPr="00B81AE0" w:rsidRDefault="00B81AE0" w:rsidP="00480A6A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81AE0" w:rsidRPr="00B81AE0" w:rsidRDefault="00B81AE0" w:rsidP="00480A6A">
      <w:pPr>
        <w:tabs>
          <w:tab w:val="left" w:pos="1350"/>
        </w:tabs>
        <w:rPr>
          <w:sz w:val="28"/>
          <w:szCs w:val="28"/>
        </w:rPr>
      </w:pPr>
    </w:p>
    <w:p w:rsidR="00A55367" w:rsidRPr="00D16B74" w:rsidRDefault="003E1053" w:rsidP="00D16B74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55367" w:rsidRPr="00D16B74" w:rsidSect="00762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610AB"/>
    <w:multiLevelType w:val="hybridMultilevel"/>
    <w:tmpl w:val="3E20DDF2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62B3D52"/>
    <w:multiLevelType w:val="hybridMultilevel"/>
    <w:tmpl w:val="67746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B6F00"/>
    <w:rsid w:val="00006406"/>
    <w:rsid w:val="000A4E44"/>
    <w:rsid w:val="00163EE6"/>
    <w:rsid w:val="0019074D"/>
    <w:rsid w:val="001D3865"/>
    <w:rsid w:val="003006EC"/>
    <w:rsid w:val="00307951"/>
    <w:rsid w:val="00335749"/>
    <w:rsid w:val="00345AC3"/>
    <w:rsid w:val="003E1053"/>
    <w:rsid w:val="00480A6A"/>
    <w:rsid w:val="00497C41"/>
    <w:rsid w:val="006B1075"/>
    <w:rsid w:val="006E0C80"/>
    <w:rsid w:val="007625D7"/>
    <w:rsid w:val="008C4E50"/>
    <w:rsid w:val="00912DA3"/>
    <w:rsid w:val="009237B7"/>
    <w:rsid w:val="009B7E0B"/>
    <w:rsid w:val="009C72EE"/>
    <w:rsid w:val="00A55367"/>
    <w:rsid w:val="00AB6F00"/>
    <w:rsid w:val="00AE18DD"/>
    <w:rsid w:val="00AE517C"/>
    <w:rsid w:val="00B01E69"/>
    <w:rsid w:val="00B51CE5"/>
    <w:rsid w:val="00B81AE0"/>
    <w:rsid w:val="00C04685"/>
    <w:rsid w:val="00C05D39"/>
    <w:rsid w:val="00C36769"/>
    <w:rsid w:val="00D16781"/>
    <w:rsid w:val="00D16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arc" idref="#_x0000_s1027"/>
        <o:r id="V:Rule2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625D7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4E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8C4E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0A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0A4E44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912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31</cp:revision>
  <dcterms:created xsi:type="dcterms:W3CDTF">2013-11-27T09:53:00Z</dcterms:created>
  <dcterms:modified xsi:type="dcterms:W3CDTF">2013-11-28T11:31:00Z</dcterms:modified>
</cp:coreProperties>
</file>