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14" w:rsidRPr="00FC6714" w:rsidRDefault="00FC6714" w:rsidP="00FC6714">
      <w:pPr>
        <w:rPr>
          <w:color w:val="FF0000"/>
          <w:sz w:val="44"/>
        </w:rPr>
      </w:pPr>
      <w:r w:rsidRPr="00FC6714">
        <w:rPr>
          <w:color w:val="FF0000"/>
          <w:sz w:val="44"/>
        </w:rPr>
        <w:t>Web server</w:t>
      </w:r>
    </w:p>
    <w:p w:rsidR="00FC6714" w:rsidRPr="00115598" w:rsidRDefault="00FC6714" w:rsidP="00FC6714">
      <w:pPr>
        <w:rPr>
          <w:sz w:val="44"/>
        </w:rPr>
      </w:pPr>
    </w:p>
    <w:p w:rsidR="00115598" w:rsidRPr="00115598" w:rsidRDefault="00115598" w:rsidP="00115598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kern w:val="36"/>
          <w:sz w:val="38"/>
          <w:szCs w:val="38"/>
          <w:lang w:eastAsia="it-IT"/>
        </w:rPr>
      </w:pPr>
      <w:r w:rsidRPr="00115598">
        <w:rPr>
          <w:rFonts w:ascii="Arial" w:eastAsia="Times New Roman" w:hAnsi="Arial" w:cs="Arial"/>
          <w:kern w:val="36"/>
          <w:sz w:val="38"/>
          <w:szCs w:val="38"/>
          <w:lang w:eastAsia="it-IT"/>
        </w:rPr>
        <w:t>Apache HTTP Server</w:t>
      </w:r>
    </w:p>
    <w:p w:rsidR="00115598" w:rsidRPr="00115598" w:rsidRDefault="00115598" w:rsidP="00115598">
      <w:pPr>
        <w:spacing w:after="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  <w:r w:rsidRPr="00115598">
        <w:rPr>
          <w:rFonts w:ascii="Arial" w:eastAsia="Times New Roman" w:hAnsi="Arial" w:cs="Arial"/>
          <w:sz w:val="18"/>
          <w:szCs w:val="18"/>
          <w:lang w:eastAsia="it-IT"/>
        </w:rPr>
        <w:t>, l'enciclopedia libera.</w:t>
      </w:r>
      <w:r w:rsidRPr="00115598">
        <w:rPr>
          <w:rFonts w:ascii="Arial" w:eastAsia="Times New Roman" w:hAnsi="Arial" w:cs="Arial"/>
          <w:b/>
          <w:bCs/>
          <w:sz w:val="19"/>
          <w:szCs w:val="19"/>
          <w:lang w:eastAsia="it-IT"/>
        </w:rPr>
        <w:t xml:space="preserve"> Apache HTTP Server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>, o più comunemente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r w:rsidRPr="00115598">
        <w:rPr>
          <w:rFonts w:ascii="Arial" w:eastAsia="Times New Roman" w:hAnsi="Arial" w:cs="Arial"/>
          <w:b/>
          <w:bCs/>
          <w:sz w:val="19"/>
          <w:szCs w:val="19"/>
          <w:lang w:eastAsia="it-IT"/>
        </w:rPr>
        <w:t>Apache</w:t>
      </w:r>
      <w:r>
        <w:rPr>
          <w:rFonts w:ascii="Arial" w:eastAsia="Times New Roman" w:hAnsi="Arial" w:cs="Arial"/>
          <w:sz w:val="19"/>
          <w:lang w:eastAsia="it-IT"/>
        </w:rPr>
        <w:t xml:space="preserve">, 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 xml:space="preserve"> è il nome dato alla piattaforma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 xml:space="preserve"> </w:t>
      </w:r>
      <w:r w:rsidRPr="00115598">
        <w:rPr>
          <w:rFonts w:ascii="Arial" w:eastAsia="Times New Roman" w:hAnsi="Arial" w:cs="Arial"/>
          <w:sz w:val="19"/>
          <w:u w:val="single"/>
          <w:lang w:eastAsia="it-IT"/>
        </w:rPr>
        <w:t xml:space="preserve">server Web 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>modulare più diffusa (ma anche al gruppo di lavoro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hyperlink r:id="rId6" w:tooltip="Open source" w:history="1">
        <w:r w:rsidRPr="00115598">
          <w:rPr>
            <w:rFonts w:ascii="Arial" w:eastAsia="Times New Roman" w:hAnsi="Arial" w:cs="Arial"/>
            <w:i/>
            <w:iCs/>
            <w:sz w:val="19"/>
            <w:u w:val="single"/>
            <w:lang w:eastAsia="it-IT"/>
          </w:rPr>
          <w:t>open source</w:t>
        </w:r>
      </w:hyperlink>
      <w:r w:rsidRPr="00115598">
        <w:rPr>
          <w:rFonts w:ascii="Arial" w:eastAsia="Times New Roman" w:hAnsi="Arial" w:cs="Arial"/>
          <w:sz w:val="19"/>
          <w:lang w:eastAsia="it-IT"/>
        </w:rPr>
        <w:t> 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>che ha creato, sviluppato e aggiornato il software server), in grado di operare su una grande varietà di sistemi operativi, tra cui</w:t>
      </w:r>
      <w:r>
        <w:rPr>
          <w:rFonts w:ascii="Arial" w:eastAsia="Times New Roman" w:hAnsi="Arial" w:cs="Arial"/>
          <w:sz w:val="19"/>
          <w:szCs w:val="19"/>
          <w:lang w:eastAsia="it-IT"/>
        </w:rPr>
        <w:t xml:space="preserve"> </w:t>
      </w:r>
      <w:hyperlink r:id="rId7" w:tooltip="UNIX" w:history="1">
        <w:r w:rsidRPr="00115598">
          <w:rPr>
            <w:rFonts w:ascii="Arial" w:eastAsia="Times New Roman" w:hAnsi="Arial" w:cs="Arial"/>
            <w:sz w:val="19"/>
            <w:u w:val="single"/>
            <w:lang w:eastAsia="it-IT"/>
          </w:rPr>
          <w:t>UNIX</w:t>
        </w:r>
      </w:hyperlink>
      <w:r w:rsidRPr="00115598">
        <w:rPr>
          <w:rFonts w:ascii="Arial" w:eastAsia="Times New Roman" w:hAnsi="Arial" w:cs="Arial"/>
          <w:sz w:val="19"/>
          <w:szCs w:val="19"/>
          <w:lang w:eastAsia="it-IT"/>
        </w:rPr>
        <w:t>/</w:t>
      </w:r>
      <w:hyperlink r:id="rId8" w:tooltip="Linux" w:history="1">
        <w:r w:rsidRPr="00115598">
          <w:rPr>
            <w:rFonts w:ascii="Arial" w:eastAsia="Times New Roman" w:hAnsi="Arial" w:cs="Arial"/>
            <w:sz w:val="19"/>
            <w:u w:val="single"/>
            <w:lang w:eastAsia="it-IT"/>
          </w:rPr>
          <w:t>Linux</w:t>
        </w:r>
      </w:hyperlink>
      <w:r w:rsidRPr="00115598">
        <w:rPr>
          <w:rFonts w:ascii="Arial" w:eastAsia="Times New Roman" w:hAnsi="Arial" w:cs="Arial"/>
          <w:sz w:val="19"/>
          <w:szCs w:val="19"/>
          <w:lang w:eastAsia="it-IT"/>
        </w:rPr>
        <w:t>,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hyperlink r:id="rId9" w:tooltip="Microsoft" w:history="1">
        <w:r w:rsidRPr="00115598">
          <w:rPr>
            <w:rFonts w:ascii="Arial" w:eastAsia="Times New Roman" w:hAnsi="Arial" w:cs="Arial"/>
            <w:sz w:val="19"/>
            <w:u w:val="single"/>
            <w:lang w:eastAsia="it-IT"/>
          </w:rPr>
          <w:t>Microsoft</w:t>
        </w:r>
      </w:hyperlink>
      <w:r w:rsidRPr="00115598">
        <w:rPr>
          <w:rFonts w:ascii="Arial" w:eastAsia="Times New Roman" w:hAnsi="Arial" w:cs="Arial"/>
          <w:sz w:val="19"/>
          <w:lang w:eastAsia="it-IT"/>
        </w:rPr>
        <w:t> 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>e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hyperlink r:id="rId10" w:tooltip="OpenVMS" w:history="1">
        <w:r w:rsidRPr="00115598">
          <w:rPr>
            <w:rFonts w:ascii="Arial" w:eastAsia="Times New Roman" w:hAnsi="Arial" w:cs="Arial"/>
            <w:sz w:val="19"/>
            <w:u w:val="single"/>
            <w:lang w:eastAsia="it-IT"/>
          </w:rPr>
          <w:t>Open</w:t>
        </w:r>
        <w:r>
          <w:rPr>
            <w:rFonts w:ascii="Arial" w:eastAsia="Times New Roman" w:hAnsi="Arial" w:cs="Arial"/>
            <w:sz w:val="19"/>
            <w:u w:val="single"/>
            <w:lang w:eastAsia="it-IT"/>
          </w:rPr>
          <w:t xml:space="preserve"> </w:t>
        </w:r>
        <w:r w:rsidRPr="00115598">
          <w:rPr>
            <w:rFonts w:ascii="Arial" w:eastAsia="Times New Roman" w:hAnsi="Arial" w:cs="Arial"/>
            <w:sz w:val="19"/>
            <w:u w:val="single"/>
            <w:lang w:eastAsia="it-IT"/>
          </w:rPr>
          <w:t>VMS</w:t>
        </w:r>
      </w:hyperlink>
    </w:p>
    <w:p w:rsidR="00115598" w:rsidRDefault="00115598" w:rsidP="00115598">
      <w:pPr>
        <w:spacing w:before="96" w:after="120" w:line="360" w:lineRule="atLeast"/>
        <w:rPr>
          <w:rFonts w:ascii="Arial" w:eastAsia="Times New Roman" w:hAnsi="Arial" w:cs="Arial"/>
          <w:sz w:val="19"/>
          <w:u w:val="single"/>
          <w:lang w:eastAsia="it-IT"/>
        </w:rPr>
      </w:pPr>
      <w:r w:rsidRPr="00115598">
        <w:rPr>
          <w:rFonts w:ascii="Arial" w:eastAsia="Times New Roman" w:hAnsi="Arial" w:cs="Arial"/>
          <w:sz w:val="19"/>
          <w:szCs w:val="19"/>
          <w:lang w:eastAsia="it-IT"/>
        </w:rPr>
        <w:t>Apache è un software che realizza le funzioni di trasporto delle informazioni, di internetwork e di collegamento, ha il vantaggio di offrire anche funzioni di controllo per la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hyperlink r:id="rId11" w:tooltip="Sicurezza informatica" w:history="1">
        <w:r w:rsidRPr="00115598">
          <w:rPr>
            <w:rFonts w:ascii="Arial" w:eastAsia="Times New Roman" w:hAnsi="Arial" w:cs="Arial"/>
            <w:sz w:val="19"/>
            <w:u w:val="single"/>
            <w:lang w:eastAsia="it-IT"/>
          </w:rPr>
          <w:t>sicurezza</w:t>
        </w:r>
      </w:hyperlink>
      <w:r w:rsidRPr="00115598">
        <w:rPr>
          <w:rFonts w:ascii="Arial" w:eastAsia="Times New Roman" w:hAnsi="Arial" w:cs="Arial"/>
          <w:sz w:val="19"/>
          <w:lang w:eastAsia="it-IT"/>
        </w:rPr>
        <w:t> </w:t>
      </w:r>
      <w:r w:rsidRPr="00115598">
        <w:rPr>
          <w:rFonts w:ascii="Arial" w:eastAsia="Times New Roman" w:hAnsi="Arial" w:cs="Arial"/>
          <w:sz w:val="19"/>
          <w:szCs w:val="19"/>
          <w:lang w:eastAsia="it-IT"/>
        </w:rPr>
        <w:t>come quelli che compie il</w:t>
      </w:r>
      <w:r w:rsidRPr="00115598">
        <w:rPr>
          <w:rFonts w:ascii="Arial" w:eastAsia="Times New Roman" w:hAnsi="Arial" w:cs="Arial"/>
          <w:sz w:val="19"/>
          <w:lang w:eastAsia="it-IT"/>
        </w:rPr>
        <w:t> </w:t>
      </w:r>
      <w:r>
        <w:rPr>
          <w:rFonts w:ascii="Arial" w:eastAsia="Times New Roman" w:hAnsi="Arial" w:cs="Arial"/>
          <w:sz w:val="19"/>
          <w:u w:val="single"/>
          <w:lang w:eastAsia="it-IT"/>
        </w:rPr>
        <w:t>Proxy.</w:t>
      </w:r>
    </w:p>
    <w:p w:rsidR="00115598" w:rsidRDefault="00115598" w:rsidP="00FC6714">
      <w:pPr>
        <w:rPr>
          <w:rFonts w:ascii="Arial" w:eastAsia="Times New Roman" w:hAnsi="Arial" w:cs="Arial"/>
          <w:sz w:val="19"/>
          <w:u w:val="single"/>
          <w:lang w:eastAsia="it-IT"/>
        </w:rPr>
      </w:pPr>
    </w:p>
    <w:p w:rsidR="005F092F" w:rsidRDefault="005F092F" w:rsidP="00FC6714">
      <w:pPr>
        <w:rPr>
          <w:rFonts w:ascii="Arial" w:eastAsia="Times New Roman" w:hAnsi="Arial" w:cs="Arial"/>
          <w:sz w:val="19"/>
          <w:u w:val="single"/>
          <w:lang w:eastAsia="it-IT"/>
        </w:rPr>
      </w:pPr>
    </w:p>
    <w:p w:rsidR="005F092F" w:rsidRDefault="005F092F" w:rsidP="00FC6714">
      <w:pPr>
        <w:rPr>
          <w:rFonts w:ascii="Arial" w:eastAsia="Times New Roman" w:hAnsi="Arial" w:cs="Arial"/>
          <w:sz w:val="19"/>
          <w:u w:val="single"/>
          <w:lang w:eastAsia="it-IT"/>
        </w:rPr>
      </w:pPr>
    </w:p>
    <w:p w:rsidR="005F092F" w:rsidRDefault="005F092F" w:rsidP="00FC6714">
      <w:pPr>
        <w:rPr>
          <w:rFonts w:ascii="Arial" w:eastAsia="Times New Roman" w:hAnsi="Arial" w:cs="Arial"/>
          <w:sz w:val="19"/>
          <w:u w:val="single"/>
          <w:lang w:eastAsia="it-IT"/>
        </w:rPr>
      </w:pPr>
    </w:p>
    <w:p w:rsidR="005F092F" w:rsidRPr="005F092F" w:rsidRDefault="005F092F" w:rsidP="005F092F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kern w:val="36"/>
          <w:sz w:val="38"/>
          <w:szCs w:val="38"/>
          <w:lang w:eastAsia="it-IT"/>
        </w:rPr>
      </w:pPr>
      <w:r w:rsidRPr="005F092F">
        <w:rPr>
          <w:rFonts w:ascii="Arial" w:eastAsia="Times New Roman" w:hAnsi="Arial" w:cs="Arial"/>
          <w:kern w:val="36"/>
          <w:sz w:val="38"/>
          <w:szCs w:val="38"/>
          <w:lang w:eastAsia="it-IT"/>
        </w:rPr>
        <w:t>internet Information Service</w:t>
      </w: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  <w:r w:rsidRPr="005F092F">
        <w:rPr>
          <w:rFonts w:ascii="Arial" w:eastAsia="Times New Roman" w:hAnsi="Arial" w:cs="Arial"/>
          <w:sz w:val="19"/>
          <w:szCs w:val="19"/>
          <w:lang w:eastAsia="it-IT"/>
        </w:rPr>
        <w:t>Microsoft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b/>
          <w:bCs/>
          <w:sz w:val="19"/>
          <w:szCs w:val="19"/>
          <w:lang w:eastAsia="it-IT"/>
        </w:rPr>
        <w:t>Internet Information Service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,</w:t>
      </w:r>
      <w:hyperlink r:id="rId12" w:anchor="cite_note-1" w:history="1">
        <w:r w:rsidRPr="005F092F">
          <w:rPr>
            <w:rFonts w:ascii="Arial" w:eastAsia="Times New Roman" w:hAnsi="Arial" w:cs="Arial"/>
            <w:sz w:val="19"/>
            <w:vertAlign w:val="superscript"/>
            <w:lang w:eastAsia="it-IT"/>
          </w:rPr>
          <w:t>[1]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spesso abbreviato in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b/>
          <w:bCs/>
          <w:sz w:val="19"/>
          <w:szCs w:val="19"/>
          <w:lang w:eastAsia="it-IT"/>
        </w:rPr>
        <w:t>IIS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, è un complesso di servizi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3" w:tooltip="Server" w:history="1">
        <w:r w:rsidRPr="005F092F">
          <w:rPr>
            <w:rFonts w:ascii="Arial" w:eastAsia="Times New Roman" w:hAnsi="Arial" w:cs="Arial"/>
            <w:sz w:val="19"/>
            <w:lang w:eastAsia="it-IT"/>
          </w:rPr>
          <w:t>server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4" w:tooltip="Internet" w:history="1">
        <w:r w:rsidRPr="005F092F">
          <w:rPr>
            <w:rFonts w:ascii="Arial" w:eastAsia="Times New Roman" w:hAnsi="Arial" w:cs="Arial"/>
            <w:sz w:val="19"/>
            <w:lang w:eastAsia="it-IT"/>
          </w:rPr>
          <w:t>Internet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per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5" w:tooltip="Sistema operativo" w:history="1">
        <w:r w:rsidRPr="005F092F">
          <w:rPr>
            <w:rFonts w:ascii="Arial" w:eastAsia="Times New Roman" w:hAnsi="Arial" w:cs="Arial"/>
            <w:sz w:val="19"/>
            <w:lang w:eastAsia="it-IT"/>
          </w:rPr>
          <w:t>sistemi operativi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6" w:tooltip="Microsoft Windows" w:history="1">
        <w:r w:rsidRPr="005F092F">
          <w:rPr>
            <w:rFonts w:ascii="Arial" w:eastAsia="Times New Roman" w:hAnsi="Arial" w:cs="Arial"/>
            <w:sz w:val="19"/>
            <w:lang w:eastAsia="it-IT"/>
          </w:rPr>
          <w:t>Microsoft Windows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 xml:space="preserve">. Inizialmente venne distribuito come </w:t>
      </w:r>
      <w:r>
        <w:rPr>
          <w:rFonts w:ascii="Arial" w:eastAsia="Times New Roman" w:hAnsi="Arial" w:cs="Arial"/>
          <w:sz w:val="19"/>
          <w:szCs w:val="19"/>
          <w:lang w:eastAsia="it-IT"/>
        </w:rPr>
        <w:t>Option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 xml:space="preserve"> Pack per il sistema operativo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7" w:tooltip="Windows NT" w:history="1">
        <w:r w:rsidRPr="005F092F">
          <w:rPr>
            <w:rFonts w:ascii="Arial" w:eastAsia="Times New Roman" w:hAnsi="Arial" w:cs="Arial"/>
            <w:sz w:val="19"/>
            <w:lang w:eastAsia="it-IT"/>
          </w:rPr>
          <w:t>Windows NT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 venne poi integrato in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8" w:tooltip="Windows 2000" w:history="1">
        <w:r w:rsidRPr="005F092F">
          <w:rPr>
            <w:rFonts w:ascii="Arial" w:eastAsia="Times New Roman" w:hAnsi="Arial" w:cs="Arial"/>
            <w:sz w:val="19"/>
            <w:lang w:eastAsia="it-IT"/>
          </w:rPr>
          <w:t>Windows 2000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e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19" w:tooltip="Windows Server 2003" w:history="1">
        <w:r w:rsidRPr="005F092F">
          <w:rPr>
            <w:rFonts w:ascii="Arial" w:eastAsia="Times New Roman" w:hAnsi="Arial" w:cs="Arial"/>
            <w:sz w:val="19"/>
            <w:lang w:eastAsia="it-IT"/>
          </w:rPr>
          <w:t>Windows Server 2003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. La versione corrente, integrata in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0" w:tooltip="Windows Server 2008 R2" w:history="1">
        <w:r w:rsidRPr="005F092F">
          <w:rPr>
            <w:rFonts w:ascii="Arial" w:eastAsia="Times New Roman" w:hAnsi="Arial" w:cs="Arial"/>
            <w:sz w:val="19"/>
            <w:lang w:eastAsia="it-IT"/>
          </w:rPr>
          <w:t>Windows Server 2008 R2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 è la 7.5 ed include i servizi server per i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1" w:tooltip="Protocollo di comunicazione" w:history="1">
        <w:r w:rsidRPr="005F092F">
          <w:rPr>
            <w:rFonts w:ascii="Arial" w:eastAsia="Times New Roman" w:hAnsi="Arial" w:cs="Arial"/>
            <w:sz w:val="19"/>
            <w:lang w:eastAsia="it-IT"/>
          </w:rPr>
          <w:t>protocolli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2" w:tooltip="File Transfer Protocol" w:history="1">
        <w:r w:rsidRPr="005F092F">
          <w:rPr>
            <w:rFonts w:ascii="Arial" w:eastAsia="Times New Roman" w:hAnsi="Arial" w:cs="Arial"/>
            <w:sz w:val="19"/>
            <w:lang w:eastAsia="it-IT"/>
          </w:rPr>
          <w:t>FTP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3" w:tooltip="Simple Mail Transfer Protocol" w:history="1">
        <w:r w:rsidRPr="005F092F">
          <w:rPr>
            <w:rFonts w:ascii="Arial" w:eastAsia="Times New Roman" w:hAnsi="Arial" w:cs="Arial"/>
            <w:sz w:val="19"/>
            <w:lang w:eastAsia="it-IT"/>
          </w:rPr>
          <w:t>SMTP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4" w:tooltip="Network News Transfer Protocol" w:history="1">
        <w:r w:rsidRPr="005F092F">
          <w:rPr>
            <w:rFonts w:ascii="Arial" w:eastAsia="Times New Roman" w:hAnsi="Arial" w:cs="Arial"/>
            <w:sz w:val="19"/>
            <w:lang w:eastAsia="it-IT"/>
          </w:rPr>
          <w:t>NNTP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e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5" w:tooltip="Hyper Text Transfer Protocol" w:history="1">
        <w:r w:rsidRPr="005F092F">
          <w:rPr>
            <w:rFonts w:ascii="Arial" w:eastAsia="Times New Roman" w:hAnsi="Arial" w:cs="Arial"/>
            <w:sz w:val="19"/>
            <w:lang w:eastAsia="it-IT"/>
          </w:rPr>
          <w:t>HTTP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/</w:t>
      </w:r>
      <w:hyperlink r:id="rId26" w:tooltip="HTTPS" w:history="1">
        <w:r w:rsidRPr="005F092F">
          <w:rPr>
            <w:rFonts w:ascii="Arial" w:eastAsia="Times New Roman" w:hAnsi="Arial" w:cs="Arial"/>
            <w:sz w:val="19"/>
            <w:lang w:eastAsia="it-IT"/>
          </w:rPr>
          <w:t>HTTPS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. Le prime versioni includevano anche un servizio per il protocollo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7" w:tooltip="Gopher (informatica)" w:history="1">
        <w:r w:rsidRPr="005F092F">
          <w:rPr>
            <w:rFonts w:ascii="Arial" w:eastAsia="Times New Roman" w:hAnsi="Arial" w:cs="Arial"/>
            <w:sz w:val="19"/>
            <w:lang w:eastAsia="it-IT"/>
          </w:rPr>
          <w:t>Gopher</w:t>
        </w:r>
      </w:hyperlink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Pr="005F092F" w:rsidRDefault="005F092F" w:rsidP="005F092F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it-IT"/>
        </w:rPr>
      </w:pPr>
      <w:r w:rsidRPr="005F092F">
        <w:rPr>
          <w:rFonts w:ascii="Arial" w:eastAsia="Times New Roman" w:hAnsi="Arial" w:cs="Arial"/>
          <w:color w:val="000000"/>
          <w:kern w:val="36"/>
          <w:sz w:val="38"/>
          <w:szCs w:val="38"/>
          <w:lang w:eastAsia="it-IT"/>
        </w:rPr>
        <w:t>nginx</w:t>
      </w:r>
    </w:p>
    <w:p w:rsidR="005F092F" w:rsidRP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  <w:r w:rsidRPr="005F092F">
        <w:rPr>
          <w:rFonts w:ascii="Arial" w:eastAsia="Times New Roman" w:hAnsi="Arial" w:cs="Arial"/>
          <w:b/>
          <w:bCs/>
          <w:sz w:val="19"/>
          <w:szCs w:val="19"/>
          <w:lang w:eastAsia="it-IT"/>
        </w:rPr>
        <w:t>nginx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è un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28" w:tooltip="Server web" w:history="1">
        <w:r w:rsidRPr="005F092F">
          <w:rPr>
            <w:rFonts w:ascii="Arial" w:eastAsia="Times New Roman" w:hAnsi="Arial" w:cs="Arial"/>
            <w:sz w:val="19"/>
            <w:lang w:eastAsia="it-IT"/>
          </w:rPr>
          <w:t>web server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/</w:t>
      </w:r>
      <w:hyperlink r:id="rId29" w:tooltip="Reverse proxy (la pagina non esiste)" w:history="1">
        <w:r w:rsidRPr="005F092F">
          <w:rPr>
            <w:rFonts w:ascii="Arial" w:eastAsia="Times New Roman" w:hAnsi="Arial" w:cs="Arial"/>
            <w:sz w:val="19"/>
            <w:lang w:eastAsia="it-IT"/>
          </w:rPr>
          <w:t>reverse Proxy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leggero ad alte prestazioni; è anche un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0" w:tooltip="Proxy server" w:history="1">
        <w:r w:rsidRPr="005F092F">
          <w:rPr>
            <w:rFonts w:ascii="Arial" w:eastAsia="Times New Roman" w:hAnsi="Arial" w:cs="Arial"/>
            <w:sz w:val="19"/>
            <w:lang w:eastAsia="it-IT"/>
          </w:rPr>
          <w:t>server Proxy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di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1" w:tooltip="E-mail" w:history="1">
        <w:r w:rsidRPr="005F092F">
          <w:rPr>
            <w:rFonts w:ascii="Arial" w:eastAsia="Times New Roman" w:hAnsi="Arial" w:cs="Arial"/>
            <w:sz w:val="19"/>
            <w:lang w:eastAsia="it-IT"/>
          </w:rPr>
          <w:t>posta elettronica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(IMAP / POP3), rilasciato sotto licenza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2" w:tooltip="Licenze BSD" w:history="1">
        <w:r w:rsidRPr="005F092F">
          <w:rPr>
            <w:rFonts w:ascii="Arial" w:eastAsia="Times New Roman" w:hAnsi="Arial" w:cs="Arial"/>
            <w:sz w:val="19"/>
            <w:lang w:eastAsia="it-IT"/>
          </w:rPr>
          <w:t>BSD-like.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Funziona su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3" w:tooltip="Unix" w:history="1">
        <w:r w:rsidRPr="005F092F">
          <w:rPr>
            <w:rFonts w:ascii="Arial" w:eastAsia="Times New Roman" w:hAnsi="Arial" w:cs="Arial"/>
            <w:sz w:val="19"/>
            <w:lang w:eastAsia="it-IT"/>
          </w:rPr>
          <w:t>Unix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4" w:tooltip="Linux" w:history="1">
        <w:r w:rsidRPr="005F092F">
          <w:rPr>
            <w:rFonts w:ascii="Arial" w:eastAsia="Times New Roman" w:hAnsi="Arial" w:cs="Arial"/>
            <w:sz w:val="19"/>
            <w:lang w:eastAsia="it-IT"/>
          </w:rPr>
          <w:t>Linux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 varianti di BSD,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5" w:tooltip="Mac OS X" w:history="1">
        <w:r w:rsidRPr="005F092F">
          <w:rPr>
            <w:rFonts w:ascii="Arial" w:eastAsia="Times New Roman" w:hAnsi="Arial" w:cs="Arial"/>
            <w:sz w:val="19"/>
            <w:lang w:eastAsia="it-IT"/>
          </w:rPr>
          <w:t>MAC OS X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,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6" w:tooltip="Solaris (sistema operativo)" w:history="1">
        <w:r w:rsidRPr="005F092F">
          <w:rPr>
            <w:rFonts w:ascii="Arial" w:eastAsia="Times New Roman" w:hAnsi="Arial" w:cs="Arial"/>
            <w:sz w:val="19"/>
            <w:lang w:eastAsia="it-IT"/>
          </w:rPr>
          <w:t>Solaris</w:t>
        </w:r>
      </w:hyperlink>
      <w:r w:rsidRPr="005F092F">
        <w:rPr>
          <w:rFonts w:ascii="Arial" w:eastAsia="Times New Roman" w:hAnsi="Arial" w:cs="Arial"/>
          <w:sz w:val="19"/>
          <w:lang w:eastAsia="it-IT"/>
        </w:rPr>
        <w:t> </w:t>
      </w:r>
      <w:r w:rsidRPr="005F092F">
        <w:rPr>
          <w:rFonts w:ascii="Arial" w:eastAsia="Times New Roman" w:hAnsi="Arial" w:cs="Arial"/>
          <w:sz w:val="19"/>
          <w:szCs w:val="19"/>
          <w:lang w:eastAsia="it-IT"/>
        </w:rPr>
        <w:t>e</w:t>
      </w:r>
      <w:r w:rsidRPr="005F092F">
        <w:rPr>
          <w:rFonts w:ascii="Arial" w:eastAsia="Times New Roman" w:hAnsi="Arial" w:cs="Arial"/>
          <w:sz w:val="19"/>
          <w:lang w:eastAsia="it-IT"/>
        </w:rPr>
        <w:t> </w:t>
      </w:r>
      <w:hyperlink r:id="rId37" w:tooltip="Microsoft Windows" w:history="1">
        <w:r w:rsidRPr="005F092F">
          <w:rPr>
            <w:rFonts w:ascii="Arial" w:eastAsia="Times New Roman" w:hAnsi="Arial" w:cs="Arial"/>
            <w:sz w:val="19"/>
            <w:lang w:eastAsia="it-IT"/>
          </w:rPr>
          <w:t>Microsoft Windows</w:t>
        </w:r>
      </w:hyperlink>
      <w:r w:rsidRPr="005F092F">
        <w:rPr>
          <w:rFonts w:ascii="Arial" w:eastAsia="Times New Roman" w:hAnsi="Arial" w:cs="Arial"/>
          <w:sz w:val="19"/>
          <w:szCs w:val="19"/>
          <w:lang w:eastAsia="it-IT"/>
        </w:rPr>
        <w:t>.</w:t>
      </w:r>
    </w:p>
    <w:p w:rsidR="005F092F" w:rsidRP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  <w:r w:rsidRPr="005F092F">
        <w:rPr>
          <w:rFonts w:ascii="Arial" w:eastAsia="Times New Roman" w:hAnsi="Arial" w:cs="Arial"/>
          <w:sz w:val="19"/>
          <w:szCs w:val="19"/>
          <w:lang w:eastAsia="it-IT"/>
        </w:rPr>
        <w:lastRenderedPageBreak/>
        <w:t>.</w:t>
      </w: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Pr="005F092F" w:rsidRDefault="005F092F" w:rsidP="005F092F">
      <w:pPr>
        <w:spacing w:before="96" w:after="120" w:line="360" w:lineRule="atLeast"/>
        <w:rPr>
          <w:rFonts w:ascii="Arial" w:eastAsia="Times New Roman" w:hAnsi="Arial" w:cs="Arial"/>
          <w:sz w:val="19"/>
          <w:szCs w:val="19"/>
          <w:lang w:eastAsia="it-IT"/>
        </w:rPr>
      </w:pPr>
    </w:p>
    <w:p w:rsidR="005F092F" w:rsidRPr="00115598" w:rsidRDefault="005F092F" w:rsidP="00FC6714"/>
    <w:sectPr w:rsidR="005F092F" w:rsidRPr="001155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0D68"/>
    <w:multiLevelType w:val="multilevel"/>
    <w:tmpl w:val="27F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C6714"/>
    <w:rsid w:val="00115598"/>
    <w:rsid w:val="005F092F"/>
    <w:rsid w:val="00FC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1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115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59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559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15598"/>
    <w:rPr>
      <w:color w:val="0000FF"/>
      <w:u w:val="single"/>
    </w:rPr>
  </w:style>
  <w:style w:type="character" w:customStyle="1" w:styleId="noprint">
    <w:name w:val="noprint"/>
    <w:basedOn w:val="Carpredefinitoparagrafo"/>
    <w:rsid w:val="00115598"/>
  </w:style>
  <w:style w:type="paragraph" w:styleId="NormaleWeb">
    <w:name w:val="Normal (Web)"/>
    <w:basedOn w:val="Normale"/>
    <w:uiPriority w:val="99"/>
    <w:semiHidden/>
    <w:unhideWhenUsed/>
    <w:rsid w:val="0011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115598"/>
  </w:style>
  <w:style w:type="character" w:customStyle="1" w:styleId="toctoggle">
    <w:name w:val="toctoggle"/>
    <w:basedOn w:val="Carpredefinitoparagrafo"/>
    <w:rsid w:val="00115598"/>
  </w:style>
  <w:style w:type="character" w:customStyle="1" w:styleId="tocnumber">
    <w:name w:val="tocnumber"/>
    <w:basedOn w:val="Carpredefinitoparagrafo"/>
    <w:rsid w:val="00115598"/>
  </w:style>
  <w:style w:type="character" w:customStyle="1" w:styleId="toctext">
    <w:name w:val="toctext"/>
    <w:basedOn w:val="Carpredefinitoparagrafo"/>
    <w:rsid w:val="001155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5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9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4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6438685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377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32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14536">
                  <w:marLeft w:val="0"/>
                  <w:marRight w:val="0"/>
                  <w:marTop w:val="0"/>
                  <w:marBottom w:val="0"/>
                  <w:divBdr>
                    <w:top w:val="single" w:sz="6" w:space="4" w:color="BBBBAA"/>
                    <w:left w:val="single" w:sz="6" w:space="4" w:color="BBBBAA"/>
                    <w:bottom w:val="single" w:sz="6" w:space="4" w:color="BBBBAA"/>
                    <w:right w:val="single" w:sz="6" w:space="4" w:color="BBBB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Linux" TargetMode="External"/><Relationship Id="rId13" Type="http://schemas.openxmlformats.org/officeDocument/2006/relationships/hyperlink" Target="http://it.wikipedia.org/wiki/Server" TargetMode="External"/><Relationship Id="rId18" Type="http://schemas.openxmlformats.org/officeDocument/2006/relationships/hyperlink" Target="http://it.wikipedia.org/wiki/Windows_2000" TargetMode="External"/><Relationship Id="rId26" Type="http://schemas.openxmlformats.org/officeDocument/2006/relationships/hyperlink" Target="http://it.wikipedia.org/wiki/HTTP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t.wikipedia.org/wiki/Protocollo_di_comunicazione" TargetMode="External"/><Relationship Id="rId34" Type="http://schemas.openxmlformats.org/officeDocument/2006/relationships/hyperlink" Target="http://it.wikipedia.org/wiki/Linux" TargetMode="External"/><Relationship Id="rId7" Type="http://schemas.openxmlformats.org/officeDocument/2006/relationships/hyperlink" Target="http://it.wikipedia.org/wiki/UNIX" TargetMode="External"/><Relationship Id="rId12" Type="http://schemas.openxmlformats.org/officeDocument/2006/relationships/hyperlink" Target="http://it.wikipedia.org/wiki/Internet_Information_Services" TargetMode="External"/><Relationship Id="rId17" Type="http://schemas.openxmlformats.org/officeDocument/2006/relationships/hyperlink" Target="http://it.wikipedia.org/wiki/Windows_NT" TargetMode="External"/><Relationship Id="rId25" Type="http://schemas.openxmlformats.org/officeDocument/2006/relationships/hyperlink" Target="http://it.wikipedia.org/wiki/Hyper_Text_Transfer_Protocol" TargetMode="External"/><Relationship Id="rId33" Type="http://schemas.openxmlformats.org/officeDocument/2006/relationships/hyperlink" Target="http://it.wikipedia.org/wiki/Unix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t.wikipedia.org/wiki/Microsoft_Windows" TargetMode="External"/><Relationship Id="rId20" Type="http://schemas.openxmlformats.org/officeDocument/2006/relationships/hyperlink" Target="http://it.wikipedia.org/wiki/Windows_Server_2008_R2" TargetMode="External"/><Relationship Id="rId29" Type="http://schemas.openxmlformats.org/officeDocument/2006/relationships/hyperlink" Target="http://it.wikipedia.org/w/index.php?title=Reverse_proxy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t.wikipedia.org/wiki/Open_source" TargetMode="External"/><Relationship Id="rId11" Type="http://schemas.openxmlformats.org/officeDocument/2006/relationships/hyperlink" Target="http://it.wikipedia.org/wiki/Sicurezza_informatica" TargetMode="External"/><Relationship Id="rId24" Type="http://schemas.openxmlformats.org/officeDocument/2006/relationships/hyperlink" Target="http://it.wikipedia.org/wiki/Network_News_Transfer_Protocol" TargetMode="External"/><Relationship Id="rId32" Type="http://schemas.openxmlformats.org/officeDocument/2006/relationships/hyperlink" Target="http://it.wikipedia.org/wiki/Licenze_BSD" TargetMode="External"/><Relationship Id="rId37" Type="http://schemas.openxmlformats.org/officeDocument/2006/relationships/hyperlink" Target="http://it.wikipedia.org/wiki/Microsoft_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Sistema_operativo" TargetMode="External"/><Relationship Id="rId23" Type="http://schemas.openxmlformats.org/officeDocument/2006/relationships/hyperlink" Target="http://it.wikipedia.org/wiki/Simple_Mail_Transfer_Protocol" TargetMode="External"/><Relationship Id="rId28" Type="http://schemas.openxmlformats.org/officeDocument/2006/relationships/hyperlink" Target="http://it.wikipedia.org/wiki/Server_web" TargetMode="External"/><Relationship Id="rId36" Type="http://schemas.openxmlformats.org/officeDocument/2006/relationships/hyperlink" Target="http://it.wikipedia.org/wiki/Solaris_(sistema_operativo)" TargetMode="External"/><Relationship Id="rId10" Type="http://schemas.openxmlformats.org/officeDocument/2006/relationships/hyperlink" Target="http://it.wikipedia.org/wiki/OpenVMS" TargetMode="External"/><Relationship Id="rId19" Type="http://schemas.openxmlformats.org/officeDocument/2006/relationships/hyperlink" Target="http://it.wikipedia.org/wiki/Windows_Server_2003" TargetMode="External"/><Relationship Id="rId31" Type="http://schemas.openxmlformats.org/officeDocument/2006/relationships/hyperlink" Target="http://it.wikipedia.org/wiki/E-m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.wikipedia.org/wiki/Microsoft" TargetMode="External"/><Relationship Id="rId14" Type="http://schemas.openxmlformats.org/officeDocument/2006/relationships/hyperlink" Target="http://it.wikipedia.org/wiki/Internet" TargetMode="External"/><Relationship Id="rId22" Type="http://schemas.openxmlformats.org/officeDocument/2006/relationships/hyperlink" Target="http://it.wikipedia.org/wiki/File_Transfer_Protocol" TargetMode="External"/><Relationship Id="rId27" Type="http://schemas.openxmlformats.org/officeDocument/2006/relationships/hyperlink" Target="http://it.wikipedia.org/wiki/Gopher_(informatica)" TargetMode="External"/><Relationship Id="rId30" Type="http://schemas.openxmlformats.org/officeDocument/2006/relationships/hyperlink" Target="http://it.wikipedia.org/wiki/Proxy_server" TargetMode="External"/><Relationship Id="rId35" Type="http://schemas.openxmlformats.org/officeDocument/2006/relationships/hyperlink" Target="http://it.wikipedia.org/wiki/Mac_OS_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FF8AF-B717-42FE-BE93-1BB6B66B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2014-02-06T08:52:00Z</dcterms:created>
  <dcterms:modified xsi:type="dcterms:W3CDTF">2014-02-06T08:52:00Z</dcterms:modified>
</cp:coreProperties>
</file>