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cc4125"/>
          <w:sz w:val="48"/>
          <w:rtl w:val="0"/>
        </w:rPr>
        <w:t xml:space="preserve"> windows 8:</w:t>
      </w:r>
      <w:r w:rsidRPr="00000000" w:rsidR="00000000" w:rsidDel="00000000">
        <w:rPr>
          <w:color w:val="cc4125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Ecco cosa ti server per eseguire Windows 8 nel tuo PC: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Processore: 1 gigahertz (GHz) o superiore con supporto per PAE, NX e SSE2 (altre info)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RAM: 1 GB (32 bit) o 2 GB (64 bit)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Spazio su disco rigido: 16 GB (32 bit) o 20 GB (64 bit)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Scheda grafica: Microsoft DirectX 9 con driver WDDM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color w:val="cc4125"/>
          <w:sz w:val="48"/>
          <w:rtl w:val="0"/>
        </w:rPr>
        <w:t xml:space="preserve">ubuntu:</w:t>
      </w:r>
      <w:r w:rsidRPr="00000000" w:rsidR="00000000" w:rsidDel="00000000">
        <w:rPr>
          <w:i w:val="1"/>
          <w:color w:val="cc4125"/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Requisiti consigliati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Processore 1 GHz x86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1 GiB di RAM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15 GiB di spazio libero su disco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Scheda grafica con una risoluzione minima pari a 800x600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Piastra madre capace di avvio da lettore CD/DVD o USB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Scheda audio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i w:val="1"/>
          <w:rtl w:val="0"/>
        </w:rPr>
        <w:t xml:space="preserve">Connessione Internet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requisiti di sistema.docx</dc:title>
</cp:coreProperties>
</file>