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3B60" w14:textId="533AB947" w:rsidR="006849D3" w:rsidRPr="006849D3" w:rsidRDefault="006849D3">
      <w:pPr>
        <w:rPr>
          <w:lang w:val="en-US"/>
        </w:rPr>
      </w:pPr>
      <w:r>
        <w:rPr>
          <w:lang w:val="en-US"/>
        </w:rPr>
        <w:t>This is histogram for ODE task, there is a comparison of libraries Adept and XAD</w:t>
      </w:r>
      <w:r w:rsidR="000A0C75">
        <w:rPr>
          <w:lang w:val="en-US"/>
        </w:rPr>
        <w:t xml:space="preserve"> solving this task</w:t>
      </w:r>
      <w:r>
        <w:rPr>
          <w:lang w:val="en-US"/>
        </w:rPr>
        <w:t>.</w:t>
      </w:r>
      <w:r>
        <w:rPr>
          <w:lang w:val="en-US"/>
        </w:rPr>
        <w:br/>
        <w:t>The results can be two types, ode::primal and ode::gradient</w:t>
      </w:r>
      <w:r w:rsidR="002C4F29">
        <w:rPr>
          <w:lang w:val="en-US"/>
        </w:rPr>
        <w:t>:</w:t>
      </w:r>
      <w:r w:rsidR="002C4F29">
        <w:rPr>
          <w:lang w:val="en-US"/>
        </w:rPr>
        <w:br/>
      </w:r>
      <w:r w:rsidR="002C4F29" w:rsidRPr="002C4F29">
        <w:rPr>
          <w:noProof/>
          <w:lang w:val="en-US"/>
        </w:rPr>
        <w:drawing>
          <wp:inline distT="0" distB="0" distL="0" distR="0" wp14:anchorId="0A12237E" wp14:editId="5A92CFE3">
            <wp:extent cx="5940425" cy="1229360"/>
            <wp:effectExtent l="0" t="0" r="3175" b="8890"/>
            <wp:docPr id="13915436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36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ode::primal – is a calculation of function value</w:t>
      </w:r>
      <w:r w:rsidRPr="006849D3">
        <w:rPr>
          <w:lang w:val="en-US"/>
        </w:rPr>
        <w:t xml:space="preserve">, it solves the </w:t>
      </w:r>
      <w:r>
        <w:rPr>
          <w:lang w:val="en-US"/>
        </w:rPr>
        <w:t>o</w:t>
      </w:r>
      <w:r w:rsidRPr="006849D3">
        <w:rPr>
          <w:lang w:val="en-US"/>
        </w:rPr>
        <w:t xml:space="preserve">rdinary </w:t>
      </w:r>
      <w:r>
        <w:rPr>
          <w:lang w:val="en-US"/>
        </w:rPr>
        <w:t>d</w:t>
      </w:r>
      <w:r w:rsidRPr="006849D3">
        <w:rPr>
          <w:lang w:val="en-US"/>
        </w:rPr>
        <w:t xml:space="preserve">ifferential </w:t>
      </w:r>
      <w:r>
        <w:rPr>
          <w:lang w:val="en-US"/>
        </w:rPr>
        <w:t>e</w:t>
      </w:r>
      <w:r w:rsidRPr="006849D3">
        <w:rPr>
          <w:lang w:val="en-US"/>
        </w:rPr>
        <w:t xml:space="preserve">quation </w:t>
      </w:r>
      <w:r>
        <w:rPr>
          <w:lang w:val="en-US"/>
        </w:rPr>
        <w:t xml:space="preserve">(ODE) </w:t>
      </w:r>
      <w:r w:rsidRPr="006849D3">
        <w:rPr>
          <w:lang w:val="en-US"/>
        </w:rPr>
        <w:t>using the Runge-Kutta method</w:t>
      </w:r>
      <w:r w:rsidR="002C4F29">
        <w:rPr>
          <w:lang w:val="en-US"/>
        </w:rPr>
        <w:t>.</w:t>
      </w:r>
    </w:p>
    <w:p w14:paraId="6BF0C5FE" w14:textId="77777777" w:rsidR="0069255F" w:rsidRDefault="002C4F29">
      <w:pPr>
        <w:rPr>
          <w:lang w:val="en-US"/>
        </w:rPr>
      </w:pPr>
      <w:r>
        <w:rPr>
          <w:lang w:val="en-US"/>
        </w:rPr>
        <w:t>o</w:t>
      </w:r>
      <w:r w:rsidR="006849D3">
        <w:rPr>
          <w:lang w:val="en-US"/>
        </w:rPr>
        <w:t xml:space="preserve">de::gradient – </w:t>
      </w:r>
      <w:r>
        <w:rPr>
          <w:lang w:val="en-US"/>
        </w:rPr>
        <w:t>i</w:t>
      </w:r>
      <w:r w:rsidRPr="002C4F29">
        <w:rPr>
          <w:lang w:val="en-US"/>
        </w:rPr>
        <w:t>t calculates the derivatives (sensitivities) of the output with respect to the input</w:t>
      </w:r>
      <w:r>
        <w:rPr>
          <w:lang w:val="en-US"/>
        </w:rPr>
        <w:t xml:space="preserve"> – the actual benchmark. </w:t>
      </w:r>
    </w:p>
    <w:p w14:paraId="38DB62B0" w14:textId="5BBFE63E" w:rsidR="006849D3" w:rsidRPr="002C4F29" w:rsidRDefault="002C4F29">
      <w:pPr>
        <w:rPr>
          <w:lang w:val="en-US"/>
        </w:rPr>
      </w:pPr>
      <w:r>
        <w:rPr>
          <w:lang w:val="en-US"/>
        </w:rPr>
        <w:br/>
        <w:t>This is a</w:t>
      </w:r>
      <w:r w:rsidR="003B4040">
        <w:rPr>
          <w:lang w:val="en-US"/>
        </w:rPr>
        <w:t>n uniform distribution which represents the number of tests for every time difference with a step of 0.05 seconds</w:t>
      </w:r>
      <w:r w:rsidR="0033066F">
        <w:rPr>
          <w:lang w:val="en-US"/>
        </w:rPr>
        <w:t>:</w:t>
      </w:r>
    </w:p>
    <w:p w14:paraId="3EE8292F" w14:textId="7374E4AA" w:rsidR="003A7627" w:rsidRDefault="006849D3">
      <w:pPr>
        <w:rPr>
          <w:lang w:val="en-US"/>
        </w:rPr>
      </w:pPr>
      <w:r w:rsidRPr="006849D3">
        <w:rPr>
          <w:noProof/>
        </w:rPr>
        <w:drawing>
          <wp:inline distT="0" distB="0" distL="0" distR="0" wp14:anchorId="196A6CE9" wp14:editId="14A23383">
            <wp:extent cx="6215026" cy="3406140"/>
            <wp:effectExtent l="0" t="0" r="0" b="3810"/>
            <wp:docPr id="1460455627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5627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3771" cy="341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6E00" w14:textId="5953EEB4" w:rsidR="0033066F" w:rsidRDefault="0033066F">
      <w:pPr>
        <w:rPr>
          <w:lang w:val="en-US"/>
        </w:rPr>
      </w:pPr>
      <w:r>
        <w:rPr>
          <w:lang w:val="en-US"/>
        </w:rPr>
        <w:t>This is a distribution which includes only information with differences up to 0.5 seconds:</w:t>
      </w:r>
      <w:r w:rsidR="003B4040">
        <w:rPr>
          <w:lang w:val="en-US"/>
        </w:rPr>
        <w:br/>
        <w:t xml:space="preserve">it seems the most representative plot for this test, because almost all the time differences </w:t>
      </w:r>
      <w:r w:rsidR="003B4040">
        <w:rPr>
          <w:lang w:val="en-US"/>
        </w:rPr>
        <w:lastRenderedPageBreak/>
        <w:t>are in a range [-0,5; 0,5]</w:t>
      </w:r>
      <w:r>
        <w:rPr>
          <w:lang w:val="en-US"/>
        </w:rPr>
        <w:br/>
      </w:r>
      <w:r w:rsidRPr="0033066F">
        <w:rPr>
          <w:noProof/>
          <w:lang w:val="en-US"/>
        </w:rPr>
        <w:drawing>
          <wp:inline distT="0" distB="0" distL="0" distR="0" wp14:anchorId="7011328D" wp14:editId="62C0B7F4">
            <wp:extent cx="6377940" cy="3741544"/>
            <wp:effectExtent l="0" t="0" r="3810" b="0"/>
            <wp:docPr id="374086490" name="Рисунок 1" descr="Изображение выглядит как текст, Граф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6490" name="Рисунок 1" descr="Изображение выглядит как текст, Граф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3736" cy="376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F185" w14:textId="2E169728" w:rsidR="0033066F" w:rsidRPr="00A13897" w:rsidRDefault="0033066F">
      <w:pPr>
        <w:rPr>
          <w:lang w:val="en-US"/>
        </w:rPr>
      </w:pPr>
      <w:r>
        <w:rPr>
          <w:lang w:val="en-US"/>
        </w:rPr>
        <w:t>The non-uniform distribution is not useful here because most of values are between -0.5 and 0.5 so it is not representative:</w:t>
      </w:r>
      <w:r>
        <w:rPr>
          <w:lang w:val="en-US"/>
        </w:rPr>
        <w:br/>
      </w:r>
      <w:r w:rsidRPr="0033066F">
        <w:rPr>
          <w:noProof/>
          <w:lang w:val="en-US"/>
        </w:rPr>
        <w:drawing>
          <wp:inline distT="0" distB="0" distL="0" distR="0" wp14:anchorId="33B1A390" wp14:editId="04CBB20B">
            <wp:extent cx="6318269" cy="3589020"/>
            <wp:effectExtent l="0" t="0" r="6350" b="0"/>
            <wp:docPr id="135873436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436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1032" cy="35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6060" w14:textId="77777777" w:rsidR="00A13897" w:rsidRPr="00A13897" w:rsidRDefault="00A13897">
      <w:pPr>
        <w:rPr>
          <w:lang w:val="en-US"/>
        </w:rPr>
      </w:pPr>
    </w:p>
    <w:p w14:paraId="4C283B6D" w14:textId="77777777" w:rsidR="00A13897" w:rsidRPr="00F74DB2" w:rsidRDefault="00A13897">
      <w:pPr>
        <w:rPr>
          <w:lang w:val="en-US"/>
        </w:rPr>
      </w:pPr>
    </w:p>
    <w:p w14:paraId="4D5B65EB" w14:textId="77777777" w:rsidR="00A13897" w:rsidRPr="00F74DB2" w:rsidRDefault="00A13897">
      <w:pPr>
        <w:rPr>
          <w:lang w:val="en-US"/>
        </w:rPr>
      </w:pPr>
    </w:p>
    <w:p w14:paraId="11C43D4C" w14:textId="624FF9BA" w:rsidR="00A13897" w:rsidRPr="00A13897" w:rsidRDefault="00A13897" w:rsidP="00A13897">
      <w:pPr>
        <w:rPr>
          <w:lang w:val="en-US"/>
        </w:rPr>
      </w:pPr>
      <w:r w:rsidRPr="00A13897">
        <w:rPr>
          <w:lang w:val="en-US"/>
        </w:rPr>
        <w:lastRenderedPageBreak/>
        <w:t xml:space="preserve">I created an implementation of </w:t>
      </w:r>
      <w:r>
        <w:rPr>
          <w:lang w:val="en-US"/>
        </w:rPr>
        <w:t>LLSQ</w:t>
      </w:r>
      <w:r w:rsidRPr="00A13897">
        <w:rPr>
          <w:lang w:val="en-US"/>
        </w:rPr>
        <w:t xml:space="preserve"> (</w:t>
      </w:r>
      <w:r>
        <w:rPr>
          <w:lang w:val="en-US"/>
        </w:rPr>
        <w:t>linear least squares</w:t>
      </w:r>
      <w:r w:rsidRPr="00A13897">
        <w:rPr>
          <w:lang w:val="en-US"/>
        </w:rPr>
        <w:t>) for Grandbench benchmark and compared it with Adept implementation for solving this task</w:t>
      </w:r>
    </w:p>
    <w:p w14:paraId="30704D0D" w14:textId="374C8DD7" w:rsidR="00A13897" w:rsidRPr="00A13897" w:rsidRDefault="00A13897" w:rsidP="00A13897">
      <w:pPr>
        <w:rPr>
          <w:lang w:val="en-US"/>
        </w:rPr>
      </w:pPr>
      <w:r w:rsidRPr="00A13897">
        <w:rPr>
          <w:lang w:val="en-US"/>
        </w:rPr>
        <w:t xml:space="preserve">This is an example of the results I got for XAD library for </w:t>
      </w:r>
      <w:r>
        <w:rPr>
          <w:lang w:val="en-US"/>
        </w:rPr>
        <w:t>LLSQ</w:t>
      </w:r>
      <w:r w:rsidRPr="00A13897">
        <w:rPr>
          <w:lang w:val="en-US"/>
        </w:rPr>
        <w:t xml:space="preserve"> task:</w:t>
      </w:r>
    </w:p>
    <w:p w14:paraId="32E25B12" w14:textId="4C6CF4F2" w:rsidR="00A13897" w:rsidRDefault="00A13897">
      <w:pPr>
        <w:rPr>
          <w:lang w:val="en-US"/>
        </w:rPr>
      </w:pPr>
      <w:r w:rsidRPr="00A13897">
        <w:rPr>
          <w:noProof/>
          <w:lang w:val="en-US"/>
        </w:rPr>
        <w:drawing>
          <wp:inline distT="0" distB="0" distL="0" distR="0" wp14:anchorId="0AFDB3E5" wp14:editId="19B43D94">
            <wp:extent cx="5940425" cy="1960880"/>
            <wp:effectExtent l="0" t="0" r="3175" b="1270"/>
            <wp:docPr id="105267723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723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F8C2" w14:textId="19E480F0" w:rsidR="0069255F" w:rsidRPr="006849D3" w:rsidRDefault="0069255F" w:rsidP="0069255F">
      <w:pPr>
        <w:rPr>
          <w:lang w:val="en-US"/>
        </w:rPr>
      </w:pPr>
      <w:r>
        <w:rPr>
          <w:lang w:val="en-US"/>
        </w:rPr>
        <w:t>llsq::primal – is a calculation of function value – the sum of squared errors</w:t>
      </w:r>
      <w:r w:rsidRPr="006849D3">
        <w:rPr>
          <w:lang w:val="en-US"/>
        </w:rPr>
        <w:t>,</w:t>
      </w:r>
      <w:r>
        <w:rPr>
          <w:lang w:val="en-US"/>
        </w:rPr>
        <w:t xml:space="preserve"> without any differentiation.</w:t>
      </w:r>
    </w:p>
    <w:p w14:paraId="3E5EF3E8" w14:textId="77777777" w:rsidR="0069255F" w:rsidRDefault="0069255F" w:rsidP="0069255F">
      <w:pPr>
        <w:rPr>
          <w:lang w:val="en-US"/>
        </w:rPr>
      </w:pPr>
      <w:r>
        <w:rPr>
          <w:lang w:val="en-US"/>
        </w:rPr>
        <w:t>llsq::gradient – i</w:t>
      </w:r>
      <w:r w:rsidRPr="002C4F29">
        <w:rPr>
          <w:lang w:val="en-US"/>
        </w:rPr>
        <w:t>t calculates the</w:t>
      </w:r>
      <w:r>
        <w:rPr>
          <w:lang w:val="en-US"/>
        </w:rPr>
        <w:t xml:space="preserve"> result plus the gradients</w:t>
      </w:r>
      <w:r w:rsidRPr="002C4F29">
        <w:rPr>
          <w:lang w:val="en-US"/>
        </w:rPr>
        <w:t xml:space="preserve"> </w:t>
      </w:r>
      <w:r>
        <w:rPr>
          <w:lang w:val="en-US"/>
        </w:rPr>
        <w:t>(</w:t>
      </w:r>
      <w:r w:rsidRPr="002C4F29">
        <w:rPr>
          <w:lang w:val="en-US"/>
        </w:rPr>
        <w:t>derivatives</w:t>
      </w:r>
      <w:r>
        <w:rPr>
          <w:lang w:val="en-US"/>
        </w:rPr>
        <w:t xml:space="preserve"> with respect to parameters) – the actual benchmark. It measures the overhead (loss of the performance) of recording the computation graph and performing the reverse pass.</w:t>
      </w:r>
    </w:p>
    <w:p w14:paraId="2601EA8B" w14:textId="22555307" w:rsidR="0069255F" w:rsidRPr="002C4F29" w:rsidRDefault="0069255F" w:rsidP="0069255F">
      <w:pPr>
        <w:rPr>
          <w:lang w:val="en-US"/>
        </w:rPr>
      </w:pPr>
      <w:r>
        <w:rPr>
          <w:lang w:val="en-US"/>
        </w:rPr>
        <w:br/>
        <w:t>This is a uniform distribution which represents the number of tests for every time difference with a step of 0.05 seconds:</w:t>
      </w:r>
    </w:p>
    <w:p w14:paraId="1E03FAAB" w14:textId="66CF6846" w:rsidR="00A13897" w:rsidRDefault="004A250F">
      <w:pPr>
        <w:rPr>
          <w:lang w:val="en-US"/>
        </w:rPr>
      </w:pPr>
      <w:r w:rsidRPr="004A250F">
        <w:rPr>
          <w:noProof/>
          <w:lang w:val="en-US"/>
        </w:rPr>
        <w:drawing>
          <wp:inline distT="0" distB="0" distL="0" distR="0" wp14:anchorId="3DE03A05" wp14:editId="2EE71D20">
            <wp:extent cx="5940425" cy="3209290"/>
            <wp:effectExtent l="0" t="0" r="3175" b="0"/>
            <wp:docPr id="531802736" name="Рисунок 1" descr="Изображение выглядит как текст, снимок экрана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2736" name="Рисунок 1" descr="Изображение выглядит как текст, снимок экрана, линия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C108" w14:textId="0631D40B" w:rsidR="004A250F" w:rsidRPr="004A250F" w:rsidRDefault="004A250F">
      <w:pPr>
        <w:rPr>
          <w:lang w:val="en-US"/>
        </w:rPr>
      </w:pPr>
      <w:r>
        <w:rPr>
          <w:lang w:val="en-US"/>
        </w:rPr>
        <w:t>It shows that there is a very big time difference in one of the calculations – 69 seconds. But most of the time difference is not more than 5 seconds.</w:t>
      </w:r>
    </w:p>
    <w:p w14:paraId="25EFDC63" w14:textId="7C18F8E2" w:rsidR="004A250F" w:rsidRDefault="004A250F">
      <w:pPr>
        <w:rPr>
          <w:lang w:val="en-US"/>
        </w:rPr>
      </w:pPr>
      <w:r>
        <w:rPr>
          <w:lang w:val="en-US"/>
        </w:rPr>
        <w:t>There are many values in range [-0,5;0,5] so it would be more useful to look for this interval, it can be shown on this histogram:</w:t>
      </w:r>
      <w:r>
        <w:rPr>
          <w:lang w:val="en-US"/>
        </w:rPr>
        <w:br/>
      </w:r>
      <w:r w:rsidR="00D359B9" w:rsidRPr="00D359B9">
        <w:rPr>
          <w:noProof/>
          <w:lang w:val="en-US"/>
        </w:rPr>
        <w:lastRenderedPageBreak/>
        <w:drawing>
          <wp:inline distT="0" distB="0" distL="0" distR="0" wp14:anchorId="35812703" wp14:editId="3462C42F">
            <wp:extent cx="5940425" cy="3841115"/>
            <wp:effectExtent l="0" t="0" r="3175" b="6985"/>
            <wp:docPr id="1455537193" name="Рисунок 1" descr="Изображение выглядит как текст, График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7193" name="Рисунок 1" descr="Изображение выглядит как текст, График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9B9">
        <w:rPr>
          <w:lang w:val="en-US"/>
        </w:rPr>
        <w:br/>
        <w:t>It can be seen that the in this range in most of cases XAD is faster than Adept in solving LLSQ task, there is only one test when Adept is faster</w:t>
      </w:r>
      <w:r w:rsidR="006F0A5E">
        <w:rPr>
          <w:lang w:val="en-US"/>
        </w:rPr>
        <w:t>.</w:t>
      </w:r>
    </w:p>
    <w:p w14:paraId="57D6F3DF" w14:textId="074A72FA" w:rsidR="006F0A5E" w:rsidRDefault="006F0A5E">
      <w:pPr>
        <w:rPr>
          <w:lang w:val="en-US"/>
        </w:rPr>
      </w:pPr>
      <w:r>
        <w:rPr>
          <w:lang w:val="en-US"/>
        </w:rPr>
        <w:t>To make a histogram more representative, we can create a histogram with a range [-</w:t>
      </w:r>
      <w:r w:rsidRPr="006F0A5E">
        <w:rPr>
          <w:lang w:val="en-US"/>
        </w:rPr>
        <w:t>6</w:t>
      </w:r>
      <w:r>
        <w:rPr>
          <w:lang w:val="en-US"/>
        </w:rPr>
        <w:t>;1] :</w:t>
      </w:r>
      <w:r>
        <w:rPr>
          <w:lang w:val="en-US"/>
        </w:rPr>
        <w:br/>
      </w:r>
      <w:r w:rsidRPr="006F0A5E">
        <w:rPr>
          <w:noProof/>
          <w:lang w:val="en-US"/>
        </w:rPr>
        <w:drawing>
          <wp:inline distT="0" distB="0" distL="0" distR="0" wp14:anchorId="496210A4" wp14:editId="515A8933">
            <wp:extent cx="5940425" cy="3349625"/>
            <wp:effectExtent l="0" t="0" r="3175" b="3175"/>
            <wp:docPr id="1569556435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6435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We can see that there only 2 tests when Adept is faster than XAD</w:t>
      </w:r>
      <w:r w:rsidR="00810FD7">
        <w:rPr>
          <w:lang w:val="en-US"/>
        </w:rPr>
        <w:t>, in all other cases XAD is faster than Adept, in most of cases the difference is up to 5 seconds</w:t>
      </w:r>
      <w:r w:rsidR="00F74DB2">
        <w:rPr>
          <w:lang w:val="en-US"/>
        </w:rPr>
        <w:t>.</w:t>
      </w:r>
    </w:p>
    <w:p w14:paraId="2CEB909E" w14:textId="77777777" w:rsidR="00F74DB2" w:rsidRDefault="00F74DB2">
      <w:pPr>
        <w:rPr>
          <w:lang w:val="en-US"/>
        </w:rPr>
      </w:pPr>
    </w:p>
    <w:p w14:paraId="00757EAD" w14:textId="77777777" w:rsidR="00F74DB2" w:rsidRDefault="00F74DB2">
      <w:pPr>
        <w:rPr>
          <w:lang w:val="en-US"/>
        </w:rPr>
      </w:pPr>
    </w:p>
    <w:p w14:paraId="684A997A" w14:textId="096E402B" w:rsidR="00F74DB2" w:rsidRPr="00A13897" w:rsidRDefault="00F74DB2" w:rsidP="00F74DB2">
      <w:pPr>
        <w:rPr>
          <w:lang w:val="en-US"/>
        </w:rPr>
      </w:pPr>
      <w:r w:rsidRPr="00A13897">
        <w:rPr>
          <w:lang w:val="en-US"/>
        </w:rPr>
        <w:lastRenderedPageBreak/>
        <w:t xml:space="preserve">I created an implementation of </w:t>
      </w:r>
      <w:r>
        <w:rPr>
          <w:lang w:val="en-US"/>
        </w:rPr>
        <w:t>DET</w:t>
      </w:r>
      <w:r w:rsidRPr="00A13897">
        <w:rPr>
          <w:lang w:val="en-US"/>
        </w:rPr>
        <w:t xml:space="preserve"> (</w:t>
      </w:r>
      <w:r w:rsidRPr="00A50E55">
        <w:rPr>
          <w:lang w:val="en-US"/>
        </w:rPr>
        <w:t>Determinant Using Expansion by Minors</w:t>
      </w:r>
      <w:r w:rsidRPr="00A13897">
        <w:rPr>
          <w:lang w:val="en-US"/>
        </w:rPr>
        <w:t>) for Grandbench benchmark and compared it with Adept implementation for solving this task</w:t>
      </w:r>
    </w:p>
    <w:p w14:paraId="10EED9B4" w14:textId="6474BC46" w:rsidR="00F74DB2" w:rsidRDefault="00F74DB2" w:rsidP="00F74DB2">
      <w:pPr>
        <w:rPr>
          <w:lang w:val="en-US"/>
        </w:rPr>
      </w:pPr>
      <w:r w:rsidRPr="00A13897">
        <w:rPr>
          <w:lang w:val="en-US"/>
        </w:rPr>
        <w:t xml:space="preserve">This is an example of the results I got for XAD library for </w:t>
      </w:r>
      <w:r w:rsidR="00A50E55">
        <w:rPr>
          <w:lang w:val="en-US"/>
        </w:rPr>
        <w:t>DET</w:t>
      </w:r>
      <w:r w:rsidRPr="00A13897">
        <w:rPr>
          <w:lang w:val="en-US"/>
        </w:rPr>
        <w:t xml:space="preserve"> task:</w:t>
      </w:r>
    </w:p>
    <w:p w14:paraId="40E026D6" w14:textId="21B73934" w:rsidR="00A50E55" w:rsidRDefault="00A55D90" w:rsidP="00F74DB2">
      <w:pPr>
        <w:rPr>
          <w:lang w:val="en-US"/>
        </w:rPr>
      </w:pPr>
      <w:r w:rsidRPr="00A55D90">
        <w:rPr>
          <w:lang w:val="en-US"/>
        </w:rPr>
        <w:drawing>
          <wp:inline distT="0" distB="0" distL="0" distR="0" wp14:anchorId="0D1A5743" wp14:editId="0F11402D">
            <wp:extent cx="5940425" cy="1863090"/>
            <wp:effectExtent l="0" t="0" r="3175" b="3810"/>
            <wp:docPr id="3183628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628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E051" w14:textId="77777777" w:rsidR="00B40BC2" w:rsidRDefault="00B40BC2" w:rsidP="00F74DB2">
      <w:pPr>
        <w:rPr>
          <w:lang w:val="en-US"/>
        </w:rPr>
      </w:pPr>
    </w:p>
    <w:p w14:paraId="1A7363BF" w14:textId="2EE11120" w:rsidR="00B40BC2" w:rsidRDefault="00B40BC2" w:rsidP="00F74DB2">
      <w:pPr>
        <w:rPr>
          <w:lang w:val="en-US"/>
        </w:rPr>
      </w:pPr>
      <w:r>
        <w:rPr>
          <w:lang w:val="en-US"/>
        </w:rPr>
        <w:t>This is a uniform distribution which represents the number of tests for every time difference with a step of 0.05 seconds:</w:t>
      </w:r>
      <w:r>
        <w:rPr>
          <w:lang w:val="en-US"/>
        </w:rPr>
        <w:br/>
      </w:r>
      <w:r w:rsidRPr="00B40BC2">
        <w:rPr>
          <w:lang w:val="en-US"/>
        </w:rPr>
        <w:drawing>
          <wp:inline distT="0" distB="0" distL="0" distR="0" wp14:anchorId="0B5AC3EE" wp14:editId="78CBA7E6">
            <wp:extent cx="5940425" cy="3300095"/>
            <wp:effectExtent l="0" t="0" r="3175" b="0"/>
            <wp:docPr id="1810219637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19637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A027" w14:textId="77777777" w:rsidR="00B40BC2" w:rsidRDefault="00B40BC2" w:rsidP="00F74DB2">
      <w:pPr>
        <w:rPr>
          <w:lang w:val="en-US"/>
        </w:rPr>
      </w:pPr>
    </w:p>
    <w:p w14:paraId="29D6B593" w14:textId="77777777" w:rsidR="00B40BC2" w:rsidRDefault="00B40BC2" w:rsidP="00F74DB2">
      <w:pPr>
        <w:rPr>
          <w:lang w:val="en-US"/>
        </w:rPr>
      </w:pPr>
    </w:p>
    <w:p w14:paraId="09045CBD" w14:textId="77777777" w:rsidR="00B40BC2" w:rsidRDefault="00B40BC2" w:rsidP="00F74DB2">
      <w:pPr>
        <w:rPr>
          <w:lang w:val="en-US"/>
        </w:rPr>
      </w:pPr>
    </w:p>
    <w:p w14:paraId="00357A64" w14:textId="77777777" w:rsidR="00B40BC2" w:rsidRDefault="00B40BC2" w:rsidP="00F74DB2">
      <w:pPr>
        <w:rPr>
          <w:lang w:val="en-US"/>
        </w:rPr>
      </w:pPr>
    </w:p>
    <w:p w14:paraId="3B31CE49" w14:textId="77777777" w:rsidR="00B40BC2" w:rsidRDefault="00B40BC2" w:rsidP="00F74DB2">
      <w:pPr>
        <w:rPr>
          <w:lang w:val="en-US"/>
        </w:rPr>
      </w:pPr>
    </w:p>
    <w:p w14:paraId="6BF73A93" w14:textId="77777777" w:rsidR="00B40BC2" w:rsidRDefault="00B40BC2" w:rsidP="00F74DB2">
      <w:pPr>
        <w:rPr>
          <w:lang w:val="en-US"/>
        </w:rPr>
      </w:pPr>
    </w:p>
    <w:p w14:paraId="384C89D3" w14:textId="77777777" w:rsidR="00B40BC2" w:rsidRDefault="00B40BC2" w:rsidP="00F74DB2">
      <w:pPr>
        <w:rPr>
          <w:lang w:val="en-US"/>
        </w:rPr>
      </w:pPr>
    </w:p>
    <w:p w14:paraId="1BCE2C73" w14:textId="78A17A7D" w:rsidR="00B40BC2" w:rsidRDefault="00B40BC2" w:rsidP="00F74DB2">
      <w:pPr>
        <w:rPr>
          <w:lang w:val="en-US"/>
        </w:rPr>
      </w:pPr>
      <w:r>
        <w:rPr>
          <w:lang w:val="en-US"/>
        </w:rPr>
        <w:lastRenderedPageBreak/>
        <w:t xml:space="preserve">As in previous </w:t>
      </w:r>
      <w:r w:rsidR="00B0057D">
        <w:rPr>
          <w:lang w:val="en-US"/>
        </w:rPr>
        <w:t>cases</w:t>
      </w:r>
      <w:r>
        <w:rPr>
          <w:lang w:val="en-US"/>
        </w:rPr>
        <w:t>, the majority of values are in the range [-0,5;0,5], there is a histogram which represents this range:</w:t>
      </w:r>
      <w:r>
        <w:rPr>
          <w:lang w:val="en-US"/>
        </w:rPr>
        <w:br/>
      </w:r>
      <w:r w:rsidR="0058744D" w:rsidRPr="0058744D">
        <w:rPr>
          <w:lang w:val="en-US"/>
        </w:rPr>
        <w:drawing>
          <wp:inline distT="0" distB="0" distL="0" distR="0" wp14:anchorId="6A0E2961" wp14:editId="21EEB5AB">
            <wp:extent cx="5940425" cy="3390900"/>
            <wp:effectExtent l="0" t="0" r="3175" b="0"/>
            <wp:docPr id="1607758787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8787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244F4304" w14:textId="25337E37" w:rsidR="00A55D90" w:rsidRPr="00A13897" w:rsidRDefault="0058744D" w:rsidP="00F74DB2">
      <w:pPr>
        <w:rPr>
          <w:lang w:val="en-US"/>
        </w:rPr>
      </w:pPr>
      <w:r>
        <w:rPr>
          <w:lang w:val="en-US"/>
        </w:rPr>
        <w:t>Overall, there are 7 cases when Adept is faster than XAD in DET task, and 6 tasks when XAD is faster. In this task the performance of both tools is relatively the same.</w:t>
      </w:r>
    </w:p>
    <w:p w14:paraId="4D2D9219" w14:textId="77777777" w:rsidR="00F74DB2" w:rsidRPr="006F0A5E" w:rsidRDefault="00F74DB2">
      <w:pPr>
        <w:rPr>
          <w:lang w:val="en-US"/>
        </w:rPr>
      </w:pPr>
    </w:p>
    <w:sectPr w:rsidR="00F74DB2" w:rsidRPr="006F0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D3"/>
    <w:rsid w:val="000A0C75"/>
    <w:rsid w:val="001D1DEA"/>
    <w:rsid w:val="002C4F29"/>
    <w:rsid w:val="0033066F"/>
    <w:rsid w:val="003A7627"/>
    <w:rsid w:val="003B4040"/>
    <w:rsid w:val="004A250F"/>
    <w:rsid w:val="0058744D"/>
    <w:rsid w:val="006849D3"/>
    <w:rsid w:val="0069255F"/>
    <w:rsid w:val="006B40A7"/>
    <w:rsid w:val="006F0A5E"/>
    <w:rsid w:val="00730559"/>
    <w:rsid w:val="00810FD7"/>
    <w:rsid w:val="00977A42"/>
    <w:rsid w:val="009D61C2"/>
    <w:rsid w:val="00A13897"/>
    <w:rsid w:val="00A50E55"/>
    <w:rsid w:val="00A55D90"/>
    <w:rsid w:val="00B0057D"/>
    <w:rsid w:val="00B40BC2"/>
    <w:rsid w:val="00C477C5"/>
    <w:rsid w:val="00CB0AFC"/>
    <w:rsid w:val="00CE475A"/>
    <w:rsid w:val="00D359B9"/>
    <w:rsid w:val="00DA3139"/>
    <w:rsid w:val="00F7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1AD9"/>
  <w15:chartTrackingRefBased/>
  <w15:docId w15:val="{A3FC3B62-038C-4AAD-BC54-C2D82D36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DB2"/>
  </w:style>
  <w:style w:type="paragraph" w:styleId="1">
    <w:name w:val="heading 1"/>
    <w:basedOn w:val="a"/>
    <w:next w:val="a"/>
    <w:link w:val="10"/>
    <w:uiPriority w:val="9"/>
    <w:qFormat/>
    <w:rsid w:val="0068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9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9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9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9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9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9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9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9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9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9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455B8-A17A-4D3F-874D-1636BE647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6</Pages>
  <Words>498</Words>
  <Characters>2446</Characters>
  <Application>Microsoft Office Word</Application>
  <DocSecurity>0</DocSecurity>
  <Lines>62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Pilipov</dc:creator>
  <cp:keywords/>
  <dc:description/>
  <cp:lastModifiedBy>Mikhail Pilipov</cp:lastModifiedBy>
  <cp:revision>4</cp:revision>
  <dcterms:created xsi:type="dcterms:W3CDTF">2026-02-12T15:15:00Z</dcterms:created>
  <dcterms:modified xsi:type="dcterms:W3CDTF">2026-02-14T15:14:00Z</dcterms:modified>
</cp:coreProperties>
</file>