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p>
    <w:p w:rsidR="005F6437" w:rsidRDefault="005F6437" w:rsidP="007646FF">
      <w:pPr>
        <w:rPr>
          <w:rFonts w:ascii="Times New Roman" w:hAnsi="Times New Roman" w:cs="Times New Roman"/>
          <w:noProof/>
          <w:sz w:val="24"/>
        </w:rPr>
      </w:pPr>
      <w:r>
        <w:rPr>
          <w:rFonts w:ascii="Times New Roman" w:hAnsi="Times New Roman" w:cs="Times New Roman"/>
          <w:b/>
          <w:noProof/>
          <w:sz w:val="28"/>
        </w:rPr>
        <w:tab/>
      </w:r>
      <w:r>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w:t>
      </w:r>
      <w:bookmarkStart w:id="0" w:name="_GoBack"/>
      <w:bookmarkEnd w:id="0"/>
      <w:r w:rsidRPr="00614EDE">
        <w:rPr>
          <w:rFonts w:ascii="Times New Roman" w:hAnsi="Times New Roman" w:cs="Times New Roman"/>
          <w:b/>
          <w:noProof/>
          <w:sz w:val="24"/>
        </w:rPr>
        <w:t>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5D25FB" w:rsidRPr="00614EDE" w:rsidRDefault="00614EDE" w:rsidP="00614EDE">
      <w:pPr>
        <w:pStyle w:val="ListParagraph"/>
        <w:rPr>
          <w:rFonts w:ascii="Times New Roman" w:hAnsi="Times New Roman" w:cs="Times New Roman"/>
          <w:b/>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p>
    <w:p w:rsidR="005D25FB" w:rsidRDefault="00614EDE" w:rsidP="005D25FB">
      <w:pPr>
        <w:rPr>
          <w:rFonts w:ascii="Times New Roman" w:hAnsi="Times New Roman" w:cs="Times New Roman"/>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5D25FB" w:rsidRPr="005D25FB">
        <w:rPr>
          <w:rFonts w:ascii="Times New Roman" w:hAnsi="Times New Roman" w:cs="Times New Roman"/>
          <w:noProof/>
          <w:sz w:val="24"/>
        </w:rPr>
        <w:t>Dephosphorylation of CREB Accelerates at times of stress.</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lastRenderedPageBreak/>
        <w:t>Fingerprint Authentication in Smartphones</w:t>
      </w:r>
    </w:p>
    <w:p w:rsidR="00421A54" w:rsidRP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5D25FB" w:rsidRDefault="005D25FB" w:rsidP="007646FF">
      <w:pPr>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Pr>
          <w:rFonts w:ascii="Times New Roman" w:hAnsi="Times New Roman" w:cs="Times New Roman"/>
          <w:noProof/>
          <w:sz w:val="24"/>
        </w:rPr>
        <w:t xml:space="preserve"> is </w:t>
      </w:r>
      <w:r w:rsidR="00350928">
        <w:rPr>
          <w:rFonts w:ascii="Times New Roman" w:hAnsi="Times New Roman" w:cs="Times New Roman"/>
          <w:noProof/>
          <w:sz w:val="24"/>
        </w:rPr>
        <w:t xml:space="preserve">a </w:t>
      </w:r>
      <w:r>
        <w:rPr>
          <w:rFonts w:ascii="Times New Roman" w:hAnsi="Times New Roman" w:cs="Times New Roman"/>
          <w:noProof/>
          <w:sz w:val="24"/>
        </w:rPr>
        <w:t>Descriptive Research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7646FF" w:rsidRPr="00350928" w:rsidRDefault="007646FF" w:rsidP="007646FF">
      <w:pPr>
        <w:rPr>
          <w:rFonts w:ascii="Times New Roman" w:hAnsi="Times New Roman" w:cs="Times New Roman"/>
          <w:b/>
          <w:noProof/>
          <w:sz w:val="28"/>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t>Iodine-Starch test wi</w:t>
      </w:r>
      <w:r w:rsidR="00C776C2">
        <w:rPr>
          <w:rFonts w:ascii="Times New Roman" w:hAnsi="Times New Roman" w:cs="Times New Roman"/>
          <w:noProof/>
          <w:sz w:val="24"/>
        </w:rPr>
        <w:t>ll be conducted to people with palmar h</w:t>
      </w:r>
      <w:r w:rsidR="00C7292C">
        <w:rPr>
          <w:rFonts w:ascii="Times New Roman" w:hAnsi="Times New Roman" w:cs="Times New Roman"/>
          <w:noProof/>
          <w:sz w:val="24"/>
        </w:rPr>
        <w:t>yperhid</w:t>
      </w:r>
      <w:r w:rsidR="00C776C2">
        <w:rPr>
          <w:rFonts w:ascii="Times New Roman" w:hAnsi="Times New Roman" w:cs="Times New Roman"/>
          <w:noProof/>
          <w:sz w:val="24"/>
        </w:rPr>
        <w:t>rosis, then they will answer a questionnnaire and some will be i</w:t>
      </w:r>
      <w:r w:rsidR="00C7292C">
        <w:rPr>
          <w:rFonts w:ascii="Times New Roman" w:hAnsi="Times New Roman" w:cs="Times New Roman"/>
          <w:noProof/>
          <w:sz w:val="24"/>
        </w:rPr>
        <w:t>nterviewed. The Iodine</w:t>
      </w:r>
      <w:r w:rsidR="00E55216">
        <w:rPr>
          <w:rFonts w:ascii="Times New Roman" w:hAnsi="Times New Roman" w:cs="Times New Roman"/>
          <w:noProof/>
          <w:sz w:val="24"/>
        </w:rPr>
        <w:t>-Starch Test is to determine the areas of th</w:t>
      </w:r>
      <w:r w:rsidR="00C776C2">
        <w:rPr>
          <w:rFonts w:ascii="Times New Roman" w:hAnsi="Times New Roman" w:cs="Times New Roman"/>
          <w:noProof/>
          <w:sz w:val="24"/>
        </w:rPr>
        <w:t>e palm affected with palmar h</w:t>
      </w:r>
      <w:r w:rsidR="00E55216">
        <w:rPr>
          <w:rFonts w:ascii="Times New Roman" w:hAnsi="Times New Roman" w:cs="Times New Roman"/>
          <w:noProof/>
          <w:sz w:val="24"/>
        </w:rPr>
        <w:t>yperhidrosis.</w:t>
      </w:r>
      <w:r w:rsidR="000E699B">
        <w:rPr>
          <w:rFonts w:ascii="Times New Roman" w:hAnsi="Times New Roman" w:cs="Times New Roman"/>
          <w:noProof/>
          <w:sz w:val="24"/>
        </w:rPr>
        <w:t xml:space="preserve"> </w:t>
      </w:r>
      <w:r>
        <w:rPr>
          <w:rFonts w:ascii="Times New Roman" w:hAnsi="Times New Roman" w:cs="Times New Roman"/>
          <w:b/>
          <w:noProof/>
          <w:sz w:val="28"/>
        </w:rPr>
        <w:br/>
        <w:t>- Procedure</w:t>
      </w:r>
      <w:r>
        <w:rPr>
          <w:rFonts w:ascii="Times New Roman" w:hAnsi="Times New Roman" w:cs="Times New Roman"/>
          <w:b/>
          <w:noProof/>
          <w:sz w:val="28"/>
        </w:rPr>
        <w:br/>
        <w:t>- Statistical Treatment</w:t>
      </w:r>
    </w:p>
    <w:p w:rsidR="007646FF" w:rsidRDefault="007646FF" w:rsidP="007646FF">
      <w:pPr>
        <w:rPr>
          <w:rFonts w:ascii="Times New Roman" w:hAnsi="Times New Roman" w:cs="Times New Roman"/>
          <w:sz w:val="24"/>
        </w:rPr>
      </w:pPr>
    </w:p>
    <w:p w:rsidR="007646FF" w:rsidRDefault="007646FF" w:rsidP="007646FF">
      <w:pPr>
        <w:rPr>
          <w:rFonts w:ascii="Times New Roman" w:hAnsi="Times New Roman" w:cs="Times New Roman"/>
          <w:sz w:val="24"/>
        </w:rPr>
      </w:pPr>
    </w:p>
    <w:p w:rsidR="007646FF" w:rsidRPr="00CD2D7C" w:rsidRDefault="007646FF" w:rsidP="007646FF">
      <w:pPr>
        <w:rPr>
          <w:rFonts w:ascii="Times New Roman" w:hAnsi="Times New Roman" w:cs="Times New Roman"/>
          <w:sz w:val="24"/>
        </w:rPr>
      </w:pPr>
    </w:p>
    <w:p w:rsidR="00962F73" w:rsidRDefault="00962F73"/>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A7186"/>
    <w:rsid w:val="000D3395"/>
    <w:rsid w:val="000E699B"/>
    <w:rsid w:val="00144551"/>
    <w:rsid w:val="00224B6A"/>
    <w:rsid w:val="00276955"/>
    <w:rsid w:val="002A6AB1"/>
    <w:rsid w:val="00303735"/>
    <w:rsid w:val="00350928"/>
    <w:rsid w:val="00421A54"/>
    <w:rsid w:val="00503FB1"/>
    <w:rsid w:val="005675BB"/>
    <w:rsid w:val="005D25FB"/>
    <w:rsid w:val="005F6437"/>
    <w:rsid w:val="00614EDE"/>
    <w:rsid w:val="007235A8"/>
    <w:rsid w:val="00724E7B"/>
    <w:rsid w:val="007646FF"/>
    <w:rsid w:val="00961EC7"/>
    <w:rsid w:val="00962F73"/>
    <w:rsid w:val="00984FD5"/>
    <w:rsid w:val="009F1091"/>
    <w:rsid w:val="00A27991"/>
    <w:rsid w:val="00A97CD6"/>
    <w:rsid w:val="00B3009B"/>
    <w:rsid w:val="00BD5335"/>
    <w:rsid w:val="00BF0940"/>
    <w:rsid w:val="00C7292C"/>
    <w:rsid w:val="00C776C2"/>
    <w:rsid w:val="00CF56A1"/>
    <w:rsid w:val="00D469FB"/>
    <w:rsid w:val="00D66A0B"/>
    <w:rsid w:val="00E40CBF"/>
    <w:rsid w:val="00E55216"/>
    <w:rsid w:val="00E94E30"/>
    <w:rsid w:val="00EE17EE"/>
    <w:rsid w:val="00F95240"/>
    <w:rsid w:val="00FC23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C27E"/>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41</cp:revision>
  <dcterms:created xsi:type="dcterms:W3CDTF">2017-02-09T11:35:00Z</dcterms:created>
  <dcterms:modified xsi:type="dcterms:W3CDTF">2017-02-09T22:08:00Z</dcterms:modified>
</cp:coreProperties>
</file>