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7EAD" w14:textId="240DDE24" w:rsidR="00196027" w:rsidRPr="00196027" w:rsidRDefault="00196027" w:rsidP="00196027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EF3D8C" w14:paraId="0DFC252D" w14:textId="77777777" w:rsidTr="00267AAF">
        <w:tc>
          <w:tcPr>
            <w:tcW w:w="2547" w:type="dxa"/>
          </w:tcPr>
          <w:p w14:paraId="782AAC2D" w14:textId="63CF309B" w:rsidR="00EF3D8C" w:rsidRPr="003D24D2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24D2">
              <w:rPr>
                <w:rFonts w:ascii="Times New Roman" w:hAnsi="Times New Roman"/>
                <w:b/>
                <w:bCs/>
                <w:sz w:val="24"/>
                <w:szCs w:val="24"/>
              </w:rPr>
              <w:t>NAME OF COURT</w:t>
            </w:r>
          </w:p>
        </w:tc>
        <w:tc>
          <w:tcPr>
            <w:tcW w:w="6469" w:type="dxa"/>
          </w:tcPr>
          <w:p w14:paraId="181C3A7A" w14:textId="63174C35" w:rsidR="00EF3D8C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Norwich Combined Court</w:t>
            </w:r>
          </w:p>
        </w:tc>
      </w:tr>
      <w:tr w:rsidR="00EF3D8C" w14:paraId="7B069FD8" w14:textId="77777777" w:rsidTr="00267AAF">
        <w:tc>
          <w:tcPr>
            <w:tcW w:w="2547" w:type="dxa"/>
          </w:tcPr>
          <w:p w14:paraId="1D2AF46F" w14:textId="77777777" w:rsidR="00EF3D8C" w:rsidRPr="003D24D2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24D2">
              <w:rPr>
                <w:rFonts w:ascii="Times New Roman" w:hAnsi="Times New Roman"/>
                <w:b/>
                <w:bCs/>
                <w:sz w:val="24"/>
                <w:szCs w:val="24"/>
              </w:rPr>
              <w:t>NAME OF CASE</w:t>
            </w:r>
          </w:p>
        </w:tc>
        <w:tc>
          <w:tcPr>
            <w:tcW w:w="6469" w:type="dxa"/>
          </w:tcPr>
          <w:p w14:paraId="13F00BF0" w14:textId="7BB19C15" w:rsidR="00EF3D8C" w:rsidRPr="00D02C1D" w:rsidRDefault="00D02C1D" w:rsidP="002944C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02C1D">
              <w:rPr>
                <w:rFonts w:ascii="Times New Roman" w:hAnsi="Times New Roman"/>
                <w:sz w:val="24"/>
                <w:szCs w:val="24"/>
              </w:rPr>
              <w:t xml:space="preserve">Lenny </w:t>
            </w:r>
            <w:proofErr w:type="spellStart"/>
            <w:r w:rsidRPr="00D02C1D">
              <w:rPr>
                <w:rFonts w:ascii="Times New Roman" w:hAnsi="Times New Roman"/>
                <w:sz w:val="24"/>
                <w:szCs w:val="24"/>
              </w:rPr>
              <w:t>Timog</w:t>
            </w:r>
            <w:proofErr w:type="spellEnd"/>
            <w:r w:rsidRPr="00D02C1D">
              <w:rPr>
                <w:rFonts w:ascii="Times New Roman" w:hAnsi="Times New Roman"/>
                <w:sz w:val="24"/>
                <w:szCs w:val="24"/>
              </w:rPr>
              <w:t xml:space="preserve"> Kaye [Applicant] and Mark Peter Kaye [Respondent]</w:t>
            </w:r>
          </w:p>
        </w:tc>
      </w:tr>
      <w:tr w:rsidR="00EF3D8C" w14:paraId="10EF313B" w14:textId="77777777" w:rsidTr="00267AAF">
        <w:tc>
          <w:tcPr>
            <w:tcW w:w="2547" w:type="dxa"/>
          </w:tcPr>
          <w:p w14:paraId="482F215F" w14:textId="77777777" w:rsidR="00EF3D8C" w:rsidRPr="003D24D2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24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CASE REFERENCE </w:t>
            </w:r>
          </w:p>
        </w:tc>
        <w:tc>
          <w:tcPr>
            <w:tcW w:w="6469" w:type="dxa"/>
          </w:tcPr>
          <w:p w14:paraId="532015BF" w14:textId="2411A252" w:rsidR="00EF3D8C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02C1D">
              <w:rPr>
                <w:rFonts w:ascii="Times New Roman" w:hAnsi="Times New Roman"/>
                <w:sz w:val="24"/>
                <w:szCs w:val="24"/>
              </w:rPr>
              <w:t>1756206544908210</w:t>
            </w:r>
          </w:p>
        </w:tc>
      </w:tr>
      <w:tr w:rsidR="00D02C1D" w14:paraId="0CEF7747" w14:textId="77777777" w:rsidTr="00267AAF">
        <w:tc>
          <w:tcPr>
            <w:tcW w:w="2547" w:type="dxa"/>
          </w:tcPr>
          <w:p w14:paraId="7D392FCC" w14:textId="15364959" w:rsidR="00D02C1D" w:rsidRPr="003D24D2" w:rsidRDefault="00D02C1D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NAME OF JUDGE</w:t>
            </w:r>
          </w:p>
        </w:tc>
        <w:tc>
          <w:tcPr>
            <w:tcW w:w="6469" w:type="dxa"/>
          </w:tcPr>
          <w:p w14:paraId="15EBAA43" w14:textId="77777777" w:rsidR="00D02C1D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F3D8C" w14:paraId="0A802768" w14:textId="77777777" w:rsidTr="00267AAF">
        <w:tc>
          <w:tcPr>
            <w:tcW w:w="2547" w:type="dxa"/>
          </w:tcPr>
          <w:p w14:paraId="6E385454" w14:textId="77777777" w:rsidR="00EF3D8C" w:rsidRPr="003D24D2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D24D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TYPE OF HEARING </w:t>
            </w:r>
          </w:p>
        </w:tc>
        <w:tc>
          <w:tcPr>
            <w:tcW w:w="6469" w:type="dxa"/>
          </w:tcPr>
          <w:p w14:paraId="020810FB" w14:textId="592047DD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First Appointment</w:t>
            </w:r>
          </w:p>
        </w:tc>
      </w:tr>
    </w:tbl>
    <w:p w14:paraId="7174796D" w14:textId="77777777" w:rsidR="00EF3D8C" w:rsidRPr="00031F8D" w:rsidRDefault="00EF3D8C" w:rsidP="00EF3D8C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F3D8C" w:rsidRPr="00031F8D" w14:paraId="1514E357" w14:textId="77777777" w:rsidTr="00267AAF">
        <w:tc>
          <w:tcPr>
            <w:tcW w:w="2972" w:type="dxa"/>
            <w:shd w:val="clear" w:color="auto" w:fill="F2F2F2" w:themeFill="background1" w:themeFillShade="F2"/>
          </w:tcPr>
          <w:p w14:paraId="1C6347B9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BACKGROUND </w:t>
            </w:r>
          </w:p>
          <w:p w14:paraId="27C33596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044" w:type="dxa"/>
            <w:shd w:val="clear" w:color="auto" w:fill="F2F2F2" w:themeFill="background1" w:themeFillShade="F2"/>
          </w:tcPr>
          <w:p w14:paraId="06EB89DF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:rsidRPr="00031F8D" w14:paraId="66BDB4A2" w14:textId="77777777" w:rsidTr="00267AAF">
        <w:tc>
          <w:tcPr>
            <w:tcW w:w="2972" w:type="dxa"/>
          </w:tcPr>
          <w:p w14:paraId="5D624457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cohabitation</w:t>
            </w:r>
          </w:p>
        </w:tc>
        <w:tc>
          <w:tcPr>
            <w:tcW w:w="6044" w:type="dxa"/>
          </w:tcPr>
          <w:p w14:paraId="1DE49F3D" w14:textId="20C4CF59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02C1D">
              <w:rPr>
                <w:rFonts w:ascii="Times New Roman" w:hAnsi="Times New Roman"/>
                <w:sz w:val="24"/>
                <w:szCs w:val="24"/>
              </w:rPr>
              <w:t>29 June 2014</w:t>
            </w:r>
          </w:p>
        </w:tc>
      </w:tr>
      <w:tr w:rsidR="00EF3D8C" w:rsidRPr="00031F8D" w14:paraId="097A4F26" w14:textId="77777777" w:rsidTr="00267AAF">
        <w:tc>
          <w:tcPr>
            <w:tcW w:w="2972" w:type="dxa"/>
          </w:tcPr>
          <w:p w14:paraId="16C7A403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marriage</w:t>
            </w:r>
          </w:p>
        </w:tc>
        <w:tc>
          <w:tcPr>
            <w:tcW w:w="6044" w:type="dxa"/>
          </w:tcPr>
          <w:p w14:paraId="03EBD5EB" w14:textId="6291999C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 October 2013</w:t>
            </w:r>
          </w:p>
        </w:tc>
      </w:tr>
      <w:tr w:rsidR="00EF3D8C" w:rsidRPr="00031F8D" w14:paraId="51CB07C2" w14:textId="77777777" w:rsidTr="00267AAF">
        <w:tc>
          <w:tcPr>
            <w:tcW w:w="2972" w:type="dxa"/>
          </w:tcPr>
          <w:p w14:paraId="343B0FD1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separation</w:t>
            </w:r>
          </w:p>
        </w:tc>
        <w:tc>
          <w:tcPr>
            <w:tcW w:w="6044" w:type="dxa"/>
          </w:tcPr>
          <w:p w14:paraId="58DA8271" w14:textId="03544ACD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 April 2024</w:t>
            </w:r>
          </w:p>
        </w:tc>
      </w:tr>
      <w:tr w:rsidR="00EF3D8C" w:rsidRPr="00031F8D" w14:paraId="71B2C761" w14:textId="77777777" w:rsidTr="00267AAF">
        <w:tc>
          <w:tcPr>
            <w:tcW w:w="2972" w:type="dxa"/>
          </w:tcPr>
          <w:p w14:paraId="74F58E17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Duration of marriage</w:t>
            </w:r>
          </w:p>
        </w:tc>
        <w:tc>
          <w:tcPr>
            <w:tcW w:w="6044" w:type="dxa"/>
          </w:tcPr>
          <w:p w14:paraId="0B5908C9" w14:textId="414B7258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 years 6 months</w:t>
            </w:r>
          </w:p>
        </w:tc>
      </w:tr>
      <w:tr w:rsidR="00EF3D8C" w:rsidRPr="00031F8D" w14:paraId="1256BAC7" w14:textId="77777777" w:rsidTr="00267AAF">
        <w:tc>
          <w:tcPr>
            <w:tcW w:w="2972" w:type="dxa"/>
          </w:tcPr>
          <w:p w14:paraId="7297D590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Petition</w:t>
            </w:r>
          </w:p>
        </w:tc>
        <w:tc>
          <w:tcPr>
            <w:tcW w:w="6044" w:type="dxa"/>
          </w:tcPr>
          <w:p w14:paraId="45E8E2EF" w14:textId="4F8A53C8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 August 2024</w:t>
            </w:r>
          </w:p>
        </w:tc>
      </w:tr>
      <w:tr w:rsidR="00EF3D8C" w:rsidRPr="00031F8D" w14:paraId="58488827" w14:textId="77777777" w:rsidTr="00267AAF">
        <w:tc>
          <w:tcPr>
            <w:tcW w:w="2972" w:type="dxa"/>
          </w:tcPr>
          <w:p w14:paraId="24481081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Decree Nisi</w:t>
            </w:r>
          </w:p>
        </w:tc>
        <w:tc>
          <w:tcPr>
            <w:tcW w:w="6044" w:type="dxa"/>
          </w:tcPr>
          <w:p w14:paraId="7BADDEC8" w14:textId="23503139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 May 2025</w:t>
            </w:r>
          </w:p>
        </w:tc>
      </w:tr>
      <w:tr w:rsidR="00EF3D8C" w:rsidRPr="00031F8D" w14:paraId="23B5489C" w14:textId="77777777" w:rsidTr="00267AAF">
        <w:tc>
          <w:tcPr>
            <w:tcW w:w="2972" w:type="dxa"/>
          </w:tcPr>
          <w:p w14:paraId="719C36C7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Form A</w:t>
            </w:r>
          </w:p>
        </w:tc>
        <w:tc>
          <w:tcPr>
            <w:tcW w:w="6044" w:type="dxa"/>
          </w:tcPr>
          <w:p w14:paraId="10EE5EBE" w14:textId="5995357F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 August 2025</w:t>
            </w:r>
          </w:p>
        </w:tc>
      </w:tr>
      <w:tr w:rsidR="00EF3D8C" w:rsidRPr="00031F8D" w14:paraId="7D527D68" w14:textId="77777777" w:rsidTr="00267AAF">
        <w:tc>
          <w:tcPr>
            <w:tcW w:w="2972" w:type="dxa"/>
          </w:tcPr>
          <w:p w14:paraId="7CAF5B3D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First Appointment</w:t>
            </w:r>
          </w:p>
        </w:tc>
        <w:tc>
          <w:tcPr>
            <w:tcW w:w="6044" w:type="dxa"/>
          </w:tcPr>
          <w:p w14:paraId="6E4C39CE" w14:textId="7592332A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 January 2026</w:t>
            </w:r>
          </w:p>
        </w:tc>
      </w:tr>
      <w:tr w:rsidR="00EF3D8C" w:rsidRPr="00031F8D" w14:paraId="52F29C52" w14:textId="77777777" w:rsidTr="00267AAF">
        <w:tc>
          <w:tcPr>
            <w:tcW w:w="2972" w:type="dxa"/>
          </w:tcPr>
          <w:p w14:paraId="60A1FC6F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Date of FDR</w:t>
            </w:r>
          </w:p>
        </w:tc>
        <w:tc>
          <w:tcPr>
            <w:tcW w:w="6044" w:type="dxa"/>
          </w:tcPr>
          <w:p w14:paraId="415E1FB1" w14:textId="1B1E25C2" w:rsidR="00EF3D8C" w:rsidRPr="00D02C1D" w:rsidRDefault="00EF3D8C" w:rsidP="00267AA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63D985" w14:textId="77777777" w:rsidR="00EF3D8C" w:rsidRDefault="00EF3D8C" w:rsidP="00EF3D8C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F3D8C" w14:paraId="73626C82" w14:textId="77777777" w:rsidTr="00267AAF">
        <w:tc>
          <w:tcPr>
            <w:tcW w:w="9016" w:type="dxa"/>
            <w:gridSpan w:val="3"/>
            <w:shd w:val="clear" w:color="auto" w:fill="F2F2F2" w:themeFill="background1" w:themeFillShade="F2"/>
          </w:tcPr>
          <w:p w14:paraId="519C9417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THE PARTIES</w:t>
            </w:r>
          </w:p>
          <w:p w14:paraId="7EEA08D9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2B0E785B" w14:textId="77777777" w:rsidTr="00267AAF">
        <w:tc>
          <w:tcPr>
            <w:tcW w:w="3005" w:type="dxa"/>
          </w:tcPr>
          <w:p w14:paraId="21E9A4D9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B65E8C8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3006" w:type="dxa"/>
          </w:tcPr>
          <w:p w14:paraId="2FA0133B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Respondent</w:t>
            </w:r>
          </w:p>
        </w:tc>
      </w:tr>
      <w:tr w:rsidR="00EF3D8C" w14:paraId="5A9C66A7" w14:textId="77777777" w:rsidTr="00267AAF">
        <w:tc>
          <w:tcPr>
            <w:tcW w:w="3005" w:type="dxa"/>
          </w:tcPr>
          <w:p w14:paraId="652BFE31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05" w:type="dxa"/>
          </w:tcPr>
          <w:p w14:paraId="63C39469" w14:textId="5EA8922E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02C1D">
              <w:rPr>
                <w:rFonts w:ascii="Times New Roman" w:hAnsi="Times New Roman"/>
                <w:sz w:val="24"/>
                <w:szCs w:val="24"/>
              </w:rPr>
              <w:t xml:space="preserve">Lenny </w:t>
            </w:r>
            <w:proofErr w:type="spellStart"/>
            <w:r w:rsidRPr="00D02C1D">
              <w:rPr>
                <w:rFonts w:ascii="Times New Roman" w:hAnsi="Times New Roman"/>
                <w:sz w:val="24"/>
                <w:szCs w:val="24"/>
              </w:rPr>
              <w:t>Timog</w:t>
            </w:r>
            <w:proofErr w:type="spellEnd"/>
            <w:r w:rsidRPr="00D02C1D">
              <w:rPr>
                <w:rFonts w:ascii="Times New Roman" w:hAnsi="Times New Roman"/>
                <w:sz w:val="24"/>
                <w:szCs w:val="24"/>
              </w:rPr>
              <w:t xml:space="preserve"> Kaye</w:t>
            </w:r>
          </w:p>
        </w:tc>
        <w:tc>
          <w:tcPr>
            <w:tcW w:w="3006" w:type="dxa"/>
          </w:tcPr>
          <w:p w14:paraId="61216E96" w14:textId="173D90AB" w:rsidR="00EF3D8C" w:rsidRPr="002944CE" w:rsidRDefault="002944CE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2944CE">
              <w:rPr>
                <w:rFonts w:ascii="Times New Roman" w:hAnsi="Times New Roman"/>
                <w:sz w:val="24"/>
                <w:szCs w:val="24"/>
              </w:rPr>
              <w:t>Mark Peter Kaye</w:t>
            </w:r>
          </w:p>
        </w:tc>
      </w:tr>
      <w:tr w:rsidR="00EF3D8C" w14:paraId="32733293" w14:textId="77777777" w:rsidTr="00267AAF">
        <w:tc>
          <w:tcPr>
            <w:tcW w:w="3005" w:type="dxa"/>
          </w:tcPr>
          <w:p w14:paraId="3D1AFFAB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Age and D.O.B.</w:t>
            </w:r>
          </w:p>
        </w:tc>
        <w:tc>
          <w:tcPr>
            <w:tcW w:w="3005" w:type="dxa"/>
          </w:tcPr>
          <w:p w14:paraId="4FCF0548" w14:textId="727D638C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 years old, 5 May 1990</w:t>
            </w:r>
          </w:p>
        </w:tc>
        <w:tc>
          <w:tcPr>
            <w:tcW w:w="3006" w:type="dxa"/>
          </w:tcPr>
          <w:p w14:paraId="540A83E8" w14:textId="60964639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51, 22 August 1974</w:t>
            </w:r>
          </w:p>
        </w:tc>
      </w:tr>
      <w:tr w:rsidR="00EF3D8C" w14:paraId="64C58B75" w14:textId="77777777" w:rsidTr="00267AAF">
        <w:tc>
          <w:tcPr>
            <w:tcW w:w="3005" w:type="dxa"/>
          </w:tcPr>
          <w:p w14:paraId="0867FC56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3005" w:type="dxa"/>
          </w:tcPr>
          <w:p w14:paraId="184814EF" w14:textId="0F08C0B4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HR Assistant</w:t>
            </w:r>
          </w:p>
        </w:tc>
        <w:tc>
          <w:tcPr>
            <w:tcW w:w="3006" w:type="dxa"/>
          </w:tcPr>
          <w:p w14:paraId="2057D650" w14:textId="6581E2F7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Company Director</w:t>
            </w:r>
          </w:p>
        </w:tc>
      </w:tr>
      <w:tr w:rsidR="00EF3D8C" w14:paraId="59C1CFCB" w14:textId="77777777" w:rsidTr="00267AAF">
        <w:tc>
          <w:tcPr>
            <w:tcW w:w="3005" w:type="dxa"/>
          </w:tcPr>
          <w:p w14:paraId="098403E3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Net income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(per annum)</w:t>
            </w:r>
          </w:p>
        </w:tc>
        <w:tc>
          <w:tcPr>
            <w:tcW w:w="3005" w:type="dxa"/>
          </w:tcPr>
          <w:p w14:paraId="2895E306" w14:textId="63AEF4E2" w:rsidR="00EF3D8C" w:rsidRPr="00D02C1D" w:rsidRDefault="00D02C1D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£22,811.52*</w:t>
            </w:r>
          </w:p>
        </w:tc>
        <w:tc>
          <w:tcPr>
            <w:tcW w:w="3006" w:type="dxa"/>
          </w:tcPr>
          <w:p w14:paraId="19332291" w14:textId="67418A20" w:rsidR="00EF3D8C" w:rsidRPr="00D02C1D" w:rsidRDefault="00D02C1D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02C1D">
              <w:rPr>
                <w:rFonts w:ascii="Times New Roman" w:hAnsi="Times New Roman"/>
                <w:sz w:val="24"/>
                <w:szCs w:val="24"/>
              </w:rPr>
              <w:t>£4,716</w:t>
            </w:r>
          </w:p>
        </w:tc>
      </w:tr>
      <w:tr w:rsidR="00EF3D8C" w14:paraId="4389170C" w14:textId="77777777" w:rsidTr="00267AAF">
        <w:tc>
          <w:tcPr>
            <w:tcW w:w="3005" w:type="dxa"/>
          </w:tcPr>
          <w:p w14:paraId="7B4D84A5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Present address</w:t>
            </w:r>
          </w:p>
        </w:tc>
        <w:tc>
          <w:tcPr>
            <w:tcW w:w="3005" w:type="dxa"/>
          </w:tcPr>
          <w:p w14:paraId="22D855A5" w14:textId="77777777" w:rsidR="00EF3D8C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12a Newhaven Court,</w:t>
            </w:r>
          </w:p>
          <w:p w14:paraId="145A290D" w14:textId="77777777" w:rsid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Court Drive, Cromer</w:t>
            </w:r>
          </w:p>
          <w:p w14:paraId="67E6AF57" w14:textId="75325D69" w:rsidR="00D620B5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NR27 9DL</w:t>
            </w:r>
          </w:p>
        </w:tc>
        <w:tc>
          <w:tcPr>
            <w:tcW w:w="3006" w:type="dxa"/>
          </w:tcPr>
          <w:p w14:paraId="2D4906BE" w14:textId="77777777" w:rsidR="00EF3D8C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St Peter’s Close,</w:t>
            </w:r>
          </w:p>
          <w:p w14:paraId="37E0F16B" w14:textId="77777777" w:rsid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Knapton, North Walsham</w:t>
            </w:r>
          </w:p>
          <w:p w14:paraId="17E1911F" w14:textId="40E4463E" w:rsidR="00D620B5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NR28 0TW</w:t>
            </w:r>
          </w:p>
        </w:tc>
      </w:tr>
      <w:tr w:rsidR="00EF3D8C" w14:paraId="2DC35F3D" w14:textId="77777777" w:rsidTr="00267AAF">
        <w:tc>
          <w:tcPr>
            <w:tcW w:w="3005" w:type="dxa"/>
          </w:tcPr>
          <w:p w14:paraId="7D45F774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Remarried or cohabiting?</w:t>
            </w:r>
          </w:p>
        </w:tc>
        <w:tc>
          <w:tcPr>
            <w:tcW w:w="3005" w:type="dxa"/>
          </w:tcPr>
          <w:p w14:paraId="00332404" w14:textId="07B9A5EF" w:rsidR="00EF3D8C" w:rsidRPr="00D02C1D" w:rsidRDefault="00D620B5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Cohabiting</w:t>
            </w:r>
          </w:p>
        </w:tc>
        <w:tc>
          <w:tcPr>
            <w:tcW w:w="3006" w:type="dxa"/>
          </w:tcPr>
          <w:p w14:paraId="44F95F21" w14:textId="398D5A38" w:rsidR="00EF3D8C" w:rsidRPr="002944CE" w:rsidRDefault="002944CE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2944CE">
              <w:rPr>
                <w:rFonts w:ascii="Times New Roman" w:hAnsi="Times New Roman"/>
                <w:sz w:val="24"/>
                <w:szCs w:val="24"/>
              </w:rPr>
              <w:t>Neither</w:t>
            </w:r>
          </w:p>
        </w:tc>
      </w:tr>
      <w:tr w:rsidR="00EF3D8C" w14:paraId="5AD35A84" w14:textId="77777777" w:rsidTr="00267AAF">
        <w:tc>
          <w:tcPr>
            <w:tcW w:w="3005" w:type="dxa"/>
          </w:tcPr>
          <w:p w14:paraId="3B297EC0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Name of solicitors (if any)</w:t>
            </w:r>
          </w:p>
        </w:tc>
        <w:tc>
          <w:tcPr>
            <w:tcW w:w="3005" w:type="dxa"/>
          </w:tcPr>
          <w:p w14:paraId="41F0728D" w14:textId="36E47833" w:rsidR="00EF3D8C" w:rsidRPr="00D02C1D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3006" w:type="dxa"/>
          </w:tcPr>
          <w:p w14:paraId="40676D27" w14:textId="6BDF4732" w:rsidR="00EF3D8C" w:rsidRPr="00D02C1D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EF3D8C" w14:paraId="37507EB7" w14:textId="77777777" w:rsidTr="00267AAF">
        <w:tc>
          <w:tcPr>
            <w:tcW w:w="3005" w:type="dxa"/>
          </w:tcPr>
          <w:p w14:paraId="794462A0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Name of barrister (if any)</w:t>
            </w:r>
          </w:p>
        </w:tc>
        <w:tc>
          <w:tcPr>
            <w:tcW w:w="3005" w:type="dxa"/>
          </w:tcPr>
          <w:p w14:paraId="4F888AD0" w14:textId="15637C7F" w:rsidR="00EF3D8C" w:rsidRPr="00D02C1D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3006" w:type="dxa"/>
          </w:tcPr>
          <w:p w14:paraId="44421C9D" w14:textId="0EAC400D" w:rsidR="00EF3D8C" w:rsidRPr="00D02C1D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</w:tbl>
    <w:p w14:paraId="2619F77E" w14:textId="77777777" w:rsidR="00EF3D8C" w:rsidRPr="00031F8D" w:rsidRDefault="00EF3D8C" w:rsidP="00EF3D8C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263"/>
        <w:gridCol w:w="1701"/>
        <w:gridCol w:w="1701"/>
        <w:gridCol w:w="1560"/>
        <w:gridCol w:w="1842"/>
      </w:tblGrid>
      <w:tr w:rsidR="00EF3D8C" w:rsidRPr="00031F8D" w14:paraId="590670D5" w14:textId="77777777" w:rsidTr="00267AAF">
        <w:tc>
          <w:tcPr>
            <w:tcW w:w="9067" w:type="dxa"/>
            <w:gridSpan w:val="5"/>
            <w:shd w:val="clear" w:color="auto" w:fill="F2F2F2" w:themeFill="background1" w:themeFillShade="F2"/>
          </w:tcPr>
          <w:p w14:paraId="4D385B6A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hAnsi="Times New Roman"/>
                <w:b/>
                <w:bCs/>
                <w:sz w:val="24"/>
                <w:szCs w:val="24"/>
              </w:rPr>
              <w:t>CHILDREN OF THE FAMILY</w:t>
            </w:r>
          </w:p>
          <w:p w14:paraId="0617C5A8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:rsidRPr="00031F8D" w14:paraId="567CFC8D" w14:textId="77777777" w:rsidTr="00267AAF">
        <w:tc>
          <w:tcPr>
            <w:tcW w:w="2263" w:type="dxa"/>
          </w:tcPr>
          <w:p w14:paraId="67237B0F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First name</w:t>
            </w:r>
          </w:p>
        </w:tc>
        <w:tc>
          <w:tcPr>
            <w:tcW w:w="1701" w:type="dxa"/>
          </w:tcPr>
          <w:p w14:paraId="5734ECED" w14:textId="76609F4C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Charlotte</w:t>
            </w:r>
          </w:p>
        </w:tc>
        <w:tc>
          <w:tcPr>
            <w:tcW w:w="1701" w:type="dxa"/>
          </w:tcPr>
          <w:p w14:paraId="24723151" w14:textId="02FF044E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BDAB582" w14:textId="6D66274F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20722833" w14:textId="74A15C7D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EF3D8C" w:rsidRPr="00031F8D" w14:paraId="6E6CB344" w14:textId="77777777" w:rsidTr="00267AAF">
        <w:tc>
          <w:tcPr>
            <w:tcW w:w="2263" w:type="dxa"/>
          </w:tcPr>
          <w:p w14:paraId="13F186C4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Current Age</w:t>
            </w:r>
          </w:p>
        </w:tc>
        <w:tc>
          <w:tcPr>
            <w:tcW w:w="1701" w:type="dxa"/>
          </w:tcPr>
          <w:p w14:paraId="33CBC301" w14:textId="73CC0CA9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2B04C0E0" w14:textId="77777777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70681E19" w14:textId="77777777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6557A548" w14:textId="77777777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EF3D8C" w:rsidRPr="00031F8D" w14:paraId="13F8B24A" w14:textId="77777777" w:rsidTr="00267AAF">
        <w:tc>
          <w:tcPr>
            <w:tcW w:w="2263" w:type="dxa"/>
          </w:tcPr>
          <w:p w14:paraId="5B26180F" w14:textId="77777777" w:rsidR="00EF3D8C" w:rsidRPr="00031F8D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Court order?</w:t>
            </w:r>
          </w:p>
        </w:tc>
        <w:tc>
          <w:tcPr>
            <w:tcW w:w="1701" w:type="dxa"/>
          </w:tcPr>
          <w:p w14:paraId="5F75E811" w14:textId="55E606D7" w:rsidR="00EF3D8C" w:rsidRPr="00D620B5" w:rsidRDefault="00EF3D8C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620B5">
              <w:rPr>
                <w:rFonts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701" w:type="dxa"/>
          </w:tcPr>
          <w:p w14:paraId="4954AE3D" w14:textId="5BDA447C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50AD40BC" w14:textId="2B9DB29F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995FB0" w14:textId="0C54C888" w:rsidR="00EF3D8C" w:rsidRPr="00031F8D" w:rsidRDefault="00EF3D8C" w:rsidP="00267A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3F0AA221" w14:textId="77777777" w:rsidR="000135B3" w:rsidRPr="00031F8D" w:rsidRDefault="000135B3" w:rsidP="00EF3D8C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260"/>
        <w:gridCol w:w="2075"/>
      </w:tblGrid>
      <w:tr w:rsidR="00EF3D8C" w14:paraId="0FEFD079" w14:textId="77777777" w:rsidTr="00267AAF">
        <w:tc>
          <w:tcPr>
            <w:tcW w:w="9016" w:type="dxa"/>
            <w:gridSpan w:val="3"/>
            <w:shd w:val="clear" w:color="auto" w:fill="F2F2F2" w:themeFill="background1" w:themeFillShade="F2"/>
          </w:tcPr>
          <w:p w14:paraId="4422B9E1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EXPERTS’ REPORTS</w:t>
            </w:r>
          </w:p>
          <w:p w14:paraId="0341D75E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539BE35E" w14:textId="77777777" w:rsidTr="00267AAF">
        <w:tc>
          <w:tcPr>
            <w:tcW w:w="3681" w:type="dxa"/>
          </w:tcPr>
          <w:p w14:paraId="7E1D6296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Type of Report</w:t>
            </w:r>
          </w:p>
        </w:tc>
        <w:tc>
          <w:tcPr>
            <w:tcW w:w="3260" w:type="dxa"/>
          </w:tcPr>
          <w:p w14:paraId="485C00EA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Name of Expert</w:t>
            </w:r>
          </w:p>
        </w:tc>
        <w:tc>
          <w:tcPr>
            <w:tcW w:w="2075" w:type="dxa"/>
          </w:tcPr>
          <w:p w14:paraId="0C9BE48E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Date of Report</w:t>
            </w:r>
          </w:p>
        </w:tc>
      </w:tr>
      <w:tr w:rsidR="00EF3D8C" w14:paraId="011BC7C3" w14:textId="77777777" w:rsidTr="00267AAF">
        <w:tc>
          <w:tcPr>
            <w:tcW w:w="3681" w:type="dxa"/>
          </w:tcPr>
          <w:p w14:paraId="1E6E6770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0C8308CF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75" w:type="dxa"/>
          </w:tcPr>
          <w:p w14:paraId="19F5ADDD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325DFCD9" w14:textId="77777777" w:rsidTr="00267AAF">
        <w:tc>
          <w:tcPr>
            <w:tcW w:w="3681" w:type="dxa"/>
          </w:tcPr>
          <w:p w14:paraId="21CB3A77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0C8EAAAC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75" w:type="dxa"/>
          </w:tcPr>
          <w:p w14:paraId="58363361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6F6B0ADB" w14:textId="77777777" w:rsidTr="00267AAF">
        <w:tc>
          <w:tcPr>
            <w:tcW w:w="3681" w:type="dxa"/>
          </w:tcPr>
          <w:p w14:paraId="5AB9E281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28334841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75" w:type="dxa"/>
          </w:tcPr>
          <w:p w14:paraId="5267B3D6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788C65E5" w14:textId="77777777" w:rsidR="00EF3D8C" w:rsidRPr="00031F8D" w:rsidRDefault="00EF3D8C" w:rsidP="00EF3D8C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217"/>
      </w:tblGrid>
      <w:tr w:rsidR="00EF3D8C" w14:paraId="737E948C" w14:textId="77777777" w:rsidTr="00267AAF">
        <w:tc>
          <w:tcPr>
            <w:tcW w:w="9016" w:type="dxa"/>
            <w:gridSpan w:val="3"/>
            <w:shd w:val="clear" w:color="auto" w:fill="F2F2F2" w:themeFill="background1" w:themeFillShade="F2"/>
          </w:tcPr>
          <w:p w14:paraId="3D2E0996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OPEN OFFERS</w:t>
            </w:r>
          </w:p>
          <w:p w14:paraId="2A32A206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20310FBC" w14:textId="77777777" w:rsidTr="00267AAF">
        <w:tc>
          <w:tcPr>
            <w:tcW w:w="4248" w:type="dxa"/>
          </w:tcPr>
          <w:p w14:paraId="5A15ACEE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Party making the offer</w:t>
            </w:r>
          </w:p>
        </w:tc>
        <w:tc>
          <w:tcPr>
            <w:tcW w:w="2551" w:type="dxa"/>
          </w:tcPr>
          <w:p w14:paraId="0C97F9DC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Date of Offer</w:t>
            </w:r>
          </w:p>
        </w:tc>
        <w:tc>
          <w:tcPr>
            <w:tcW w:w="2217" w:type="dxa"/>
          </w:tcPr>
          <w:p w14:paraId="3D5926C4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Date of response</w:t>
            </w:r>
          </w:p>
        </w:tc>
      </w:tr>
      <w:tr w:rsidR="00EF3D8C" w14:paraId="11F2127C" w14:textId="77777777" w:rsidTr="00267AAF">
        <w:tc>
          <w:tcPr>
            <w:tcW w:w="4248" w:type="dxa"/>
          </w:tcPr>
          <w:p w14:paraId="153573AB" w14:textId="6989D2B1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Respondent, Mark Peter Kaye</w:t>
            </w:r>
          </w:p>
        </w:tc>
        <w:tc>
          <w:tcPr>
            <w:tcW w:w="2551" w:type="dxa"/>
          </w:tcPr>
          <w:p w14:paraId="3EA32ED4" w14:textId="575B4C58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D620B5">
              <w:rPr>
                <w:rFonts w:ascii="Times New Roman" w:hAnsi="Times New Roman"/>
                <w:sz w:val="24"/>
                <w:szCs w:val="24"/>
              </w:rPr>
              <w:t>19 September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2024</w:t>
            </w:r>
          </w:p>
        </w:tc>
        <w:tc>
          <w:tcPr>
            <w:tcW w:w="2217" w:type="dxa"/>
          </w:tcPr>
          <w:p w14:paraId="15484E57" w14:textId="7F960553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 December 2024</w:t>
            </w:r>
          </w:p>
        </w:tc>
      </w:tr>
      <w:tr w:rsidR="00EF3D8C" w14:paraId="5CBC9AE4" w14:textId="77777777" w:rsidTr="00267AAF">
        <w:tc>
          <w:tcPr>
            <w:tcW w:w="4248" w:type="dxa"/>
          </w:tcPr>
          <w:p w14:paraId="0EBBDF57" w14:textId="2D3875C6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Applicant, Lenny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Timog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Kaye</w:t>
            </w:r>
          </w:p>
        </w:tc>
        <w:tc>
          <w:tcPr>
            <w:tcW w:w="2551" w:type="dxa"/>
          </w:tcPr>
          <w:p w14:paraId="5873BA3C" w14:textId="629F7EF0" w:rsidR="00EF3D8C" w:rsidRPr="00D620B5" w:rsidRDefault="00D620B5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October 2025</w:t>
            </w:r>
          </w:p>
        </w:tc>
        <w:tc>
          <w:tcPr>
            <w:tcW w:w="2217" w:type="dxa"/>
          </w:tcPr>
          <w:p w14:paraId="6ABC8163" w14:textId="1C4FC341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 October 2025</w:t>
            </w:r>
          </w:p>
        </w:tc>
      </w:tr>
      <w:tr w:rsidR="00EF3D8C" w14:paraId="61C84E3F" w14:textId="77777777" w:rsidTr="00267AAF">
        <w:tc>
          <w:tcPr>
            <w:tcW w:w="4248" w:type="dxa"/>
          </w:tcPr>
          <w:p w14:paraId="4A8EF432" w14:textId="62BA61BE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Respondent, Mark Peter Kaye</w:t>
            </w:r>
          </w:p>
        </w:tc>
        <w:tc>
          <w:tcPr>
            <w:tcW w:w="2551" w:type="dxa"/>
          </w:tcPr>
          <w:p w14:paraId="693AF40F" w14:textId="423B7667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0845B1">
              <w:rPr>
                <w:rFonts w:ascii="Times New Roman" w:hAnsi="Times New Roman"/>
                <w:sz w:val="24"/>
                <w:szCs w:val="24"/>
              </w:rPr>
              <w:t>25 November 2025</w:t>
            </w:r>
          </w:p>
        </w:tc>
        <w:tc>
          <w:tcPr>
            <w:tcW w:w="2217" w:type="dxa"/>
          </w:tcPr>
          <w:p w14:paraId="15B1D1BF" w14:textId="0842FFEB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 w:rsidRPr="000845B1">
              <w:rPr>
                <w:rFonts w:ascii="Times New Roman" w:hAnsi="Times New Roman"/>
                <w:sz w:val="24"/>
                <w:szCs w:val="24"/>
              </w:rPr>
              <w:t>25 November 2025</w:t>
            </w:r>
          </w:p>
        </w:tc>
      </w:tr>
    </w:tbl>
    <w:p w14:paraId="5C6EBA20" w14:textId="77777777" w:rsidR="00EF3D8C" w:rsidRDefault="00EF3D8C" w:rsidP="00EF3D8C">
      <w:pPr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835"/>
        <w:gridCol w:w="2642"/>
      </w:tblGrid>
      <w:tr w:rsidR="00EF3D8C" w14:paraId="2143E3F9" w14:textId="77777777" w:rsidTr="00267AAF">
        <w:tc>
          <w:tcPr>
            <w:tcW w:w="9016" w:type="dxa"/>
            <w:gridSpan w:val="3"/>
            <w:shd w:val="clear" w:color="auto" w:fill="F2F2F2" w:themeFill="background1" w:themeFillShade="F2"/>
          </w:tcPr>
          <w:p w14:paraId="1EE74567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FCE"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2F2F2" w:themeFill="background1" w:themeFillShade="F2"/>
              </w:rPr>
              <w:t xml:space="preserve">LEGAL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COSTS (ESTIMATES)</w:t>
            </w:r>
          </w:p>
          <w:p w14:paraId="295E49D9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F3D8C" w14:paraId="1F5EBF99" w14:textId="77777777" w:rsidTr="00267AAF">
        <w:tc>
          <w:tcPr>
            <w:tcW w:w="3539" w:type="dxa"/>
          </w:tcPr>
          <w:p w14:paraId="448D8EA4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A5F27D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2642" w:type="dxa"/>
          </w:tcPr>
          <w:p w14:paraId="4A544EC5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Respondent</w:t>
            </w:r>
          </w:p>
        </w:tc>
      </w:tr>
      <w:tr w:rsidR="00EF3D8C" w14:paraId="7E15AAC9" w14:textId="77777777" w:rsidTr="00267AAF">
        <w:tc>
          <w:tcPr>
            <w:tcW w:w="3539" w:type="dxa"/>
          </w:tcPr>
          <w:p w14:paraId="10E916DE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Total incurred to date</w:t>
            </w:r>
          </w:p>
        </w:tc>
        <w:tc>
          <w:tcPr>
            <w:tcW w:w="2835" w:type="dxa"/>
          </w:tcPr>
          <w:p w14:paraId="591F04A9" w14:textId="0683C073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£0</w:t>
            </w:r>
          </w:p>
        </w:tc>
        <w:tc>
          <w:tcPr>
            <w:tcW w:w="2642" w:type="dxa"/>
          </w:tcPr>
          <w:p w14:paraId="1602A236" w14:textId="72AFFB99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£950 (50 hours)</w:t>
            </w:r>
          </w:p>
        </w:tc>
      </w:tr>
      <w:tr w:rsidR="00EF3D8C" w14:paraId="08B9831F" w14:textId="77777777" w:rsidTr="00267AAF">
        <w:tc>
          <w:tcPr>
            <w:tcW w:w="3539" w:type="dxa"/>
          </w:tcPr>
          <w:p w14:paraId="2045D190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Total outstanding</w:t>
            </w:r>
          </w:p>
        </w:tc>
        <w:tc>
          <w:tcPr>
            <w:tcW w:w="2835" w:type="dxa"/>
          </w:tcPr>
          <w:p w14:paraId="3185548F" w14:textId="62E0AC93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£0</w:t>
            </w:r>
          </w:p>
        </w:tc>
        <w:tc>
          <w:tcPr>
            <w:tcW w:w="2642" w:type="dxa"/>
          </w:tcPr>
          <w:p w14:paraId="6309C438" w14:textId="011141DB" w:rsidR="00EF3D8C" w:rsidRPr="000845B1" w:rsidRDefault="000845B1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£0</w:t>
            </w:r>
          </w:p>
        </w:tc>
      </w:tr>
      <w:tr w:rsidR="00EF3D8C" w14:paraId="7C099175" w14:textId="77777777" w:rsidTr="00267AAF">
        <w:tc>
          <w:tcPr>
            <w:tcW w:w="3539" w:type="dxa"/>
          </w:tcPr>
          <w:p w14:paraId="4FE7E985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Projected to FDR / Final hearing</w:t>
            </w:r>
          </w:p>
        </w:tc>
        <w:tc>
          <w:tcPr>
            <w:tcW w:w="2835" w:type="dxa"/>
          </w:tcPr>
          <w:p w14:paraId="0EF66212" w14:textId="4C1D60B6" w:rsidR="00EF3D8C" w:rsidRDefault="00BC0147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£0</w:t>
            </w:r>
          </w:p>
        </w:tc>
        <w:tc>
          <w:tcPr>
            <w:tcW w:w="2642" w:type="dxa"/>
          </w:tcPr>
          <w:p w14:paraId="1D1CFC59" w14:textId="3C886704" w:rsidR="00EF3D8C" w:rsidRPr="00BC0147" w:rsidRDefault="00BC0147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£380</w:t>
            </w:r>
          </w:p>
        </w:tc>
      </w:tr>
      <w:tr w:rsidR="00EF3D8C" w14:paraId="485D1A4B" w14:textId="77777777" w:rsidTr="00267AAF">
        <w:tc>
          <w:tcPr>
            <w:tcW w:w="3539" w:type="dxa"/>
          </w:tcPr>
          <w:p w14:paraId="161E3F60" w14:textId="77777777" w:rsidR="00EF3D8C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Subject to s.22ZA funding?</w:t>
            </w:r>
          </w:p>
        </w:tc>
        <w:tc>
          <w:tcPr>
            <w:tcW w:w="2835" w:type="dxa"/>
          </w:tcPr>
          <w:p w14:paraId="217201BF" w14:textId="646A610D" w:rsidR="00EF3D8C" w:rsidRPr="00BC0147" w:rsidRDefault="00BC0147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2642" w:type="dxa"/>
          </w:tcPr>
          <w:p w14:paraId="2DB9B4E2" w14:textId="7981B740" w:rsidR="00EF3D8C" w:rsidRPr="00BC0147" w:rsidRDefault="00BC0147" w:rsidP="00267A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</w:t>
            </w:r>
          </w:p>
        </w:tc>
      </w:tr>
    </w:tbl>
    <w:p w14:paraId="36C68112" w14:textId="77777777" w:rsidR="00EF3D8C" w:rsidRDefault="00EF3D8C" w:rsidP="00EF3D8C">
      <w:pPr>
        <w:rPr>
          <w:rFonts w:ascii="Times New Roman" w:hAnsi="Times New Roman"/>
          <w:sz w:val="24"/>
          <w:szCs w:val="24"/>
        </w:rPr>
      </w:pPr>
    </w:p>
    <w:p w14:paraId="78525080" w14:textId="77777777" w:rsidR="00EF3D8C" w:rsidRPr="00031F8D" w:rsidRDefault="00EF3D8C" w:rsidP="00EF3D8C">
      <w:pPr>
        <w:rPr>
          <w:rFonts w:ascii="Times New Roman" w:hAnsi="Times New Roman"/>
          <w:sz w:val="24"/>
          <w:szCs w:val="24"/>
        </w:rPr>
      </w:pP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5630"/>
        <w:gridCol w:w="1727"/>
        <w:gridCol w:w="1659"/>
      </w:tblGrid>
      <w:tr w:rsidR="00EF3D8C" w:rsidRPr="00031F8D" w14:paraId="5B3B9E2D" w14:textId="77777777" w:rsidTr="00267AAF">
        <w:trPr>
          <w:jc w:val="center"/>
        </w:trPr>
        <w:tc>
          <w:tcPr>
            <w:tcW w:w="3122" w:type="pct"/>
            <w:shd w:val="clear" w:color="auto" w:fill="F2F2F2" w:themeFill="background1" w:themeFillShade="F2"/>
          </w:tcPr>
          <w:p w14:paraId="08E72ADA" w14:textId="77777777" w:rsidR="00EF3D8C" w:rsidRPr="00031F8D" w:rsidRDefault="00EF3D8C" w:rsidP="00267AAF">
            <w:pPr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ISSUES IN THE CASE</w:t>
            </w:r>
          </w:p>
          <w:p w14:paraId="2763937C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958" w:type="pct"/>
            <w:shd w:val="clear" w:color="auto" w:fill="F2F2F2" w:themeFill="background1" w:themeFillShade="F2"/>
          </w:tcPr>
          <w:p w14:paraId="321DCEEB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920" w:type="pct"/>
            <w:shd w:val="clear" w:color="auto" w:fill="F2F2F2" w:themeFill="background1" w:themeFillShade="F2"/>
          </w:tcPr>
          <w:p w14:paraId="3C97E32A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  <w:t>Respondent</w:t>
            </w:r>
          </w:p>
          <w:p w14:paraId="29F29B46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b/>
                <w:bCs/>
                <w:sz w:val="24"/>
                <w:szCs w:val="24"/>
              </w:rPr>
            </w:pPr>
          </w:p>
        </w:tc>
      </w:tr>
      <w:tr w:rsidR="00EF3D8C" w:rsidRPr="00031F8D" w14:paraId="3331F42E" w14:textId="77777777" w:rsidTr="00267AAF">
        <w:trPr>
          <w:jc w:val="center"/>
        </w:trPr>
        <w:tc>
          <w:tcPr>
            <w:tcW w:w="3122" w:type="pct"/>
          </w:tcPr>
          <w:p w14:paraId="193004B5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>Asserting ‘unmatched contributions’</w:t>
            </w:r>
          </w:p>
        </w:tc>
        <w:tc>
          <w:tcPr>
            <w:tcW w:w="958" w:type="pct"/>
          </w:tcPr>
          <w:p w14:paraId="62315DDB" w14:textId="117E5CCD" w:rsidR="00EF3D8C" w:rsidRPr="00031F8D" w:rsidRDefault="00BC0147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1AEA8D0D" w14:textId="6B767F63" w:rsidR="00EF3D8C" w:rsidRPr="00031F8D" w:rsidRDefault="00BC0147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</w:tr>
      <w:tr w:rsidR="00EF3D8C" w:rsidRPr="00031F8D" w14:paraId="04A49BA8" w14:textId="77777777" w:rsidTr="00267AAF">
        <w:trPr>
          <w:jc w:val="center"/>
        </w:trPr>
        <w:tc>
          <w:tcPr>
            <w:tcW w:w="3122" w:type="pct"/>
          </w:tcPr>
          <w:p w14:paraId="1E7154FE" w14:textId="77777777" w:rsidR="00EF3D8C" w:rsidRPr="00031F8D" w:rsidRDefault="00EF3D8C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>Asserting ‘conduct’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, per</w:t>
            </w: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 xml:space="preserve"> s.25(2)(g)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MCA 1973?</w:t>
            </w:r>
          </w:p>
        </w:tc>
        <w:tc>
          <w:tcPr>
            <w:tcW w:w="958" w:type="pct"/>
          </w:tcPr>
          <w:p w14:paraId="7CD6444D" w14:textId="52C31C57" w:rsidR="00EF3D8C" w:rsidRPr="00031F8D" w:rsidRDefault="00BC0147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Yes</w:t>
            </w:r>
          </w:p>
        </w:tc>
        <w:tc>
          <w:tcPr>
            <w:tcW w:w="920" w:type="pct"/>
          </w:tcPr>
          <w:p w14:paraId="4307285F" w14:textId="61D39A4E" w:rsidR="00EF3D8C" w:rsidRPr="00031F8D" w:rsidRDefault="00BC0147" w:rsidP="00267AAF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Yes</w:t>
            </w:r>
          </w:p>
        </w:tc>
      </w:tr>
      <w:tr w:rsidR="00BC0147" w:rsidRPr="00031F8D" w14:paraId="201182E5" w14:textId="77777777" w:rsidTr="00267AAF">
        <w:trPr>
          <w:jc w:val="center"/>
        </w:trPr>
        <w:tc>
          <w:tcPr>
            <w:tcW w:w="3122" w:type="pct"/>
          </w:tcPr>
          <w:p w14:paraId="39F43906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>Asserting non-disclosure of capital wealth?</w:t>
            </w:r>
          </w:p>
        </w:tc>
        <w:tc>
          <w:tcPr>
            <w:tcW w:w="958" w:type="pct"/>
          </w:tcPr>
          <w:p w14:paraId="693C6F79" w14:textId="2DC7038C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4E8D5C0F" w14:textId="0E95ED39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B423D9"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</w:tr>
      <w:tr w:rsidR="00BC0147" w:rsidRPr="00031F8D" w14:paraId="4567FA4E" w14:textId="77777777" w:rsidTr="00267AAF">
        <w:trPr>
          <w:jc w:val="center"/>
        </w:trPr>
        <w:tc>
          <w:tcPr>
            <w:tcW w:w="3122" w:type="pct"/>
          </w:tcPr>
          <w:p w14:paraId="5AD73DB1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>Asserting non-disclosure of income resources?</w:t>
            </w:r>
          </w:p>
        </w:tc>
        <w:tc>
          <w:tcPr>
            <w:tcW w:w="958" w:type="pct"/>
          </w:tcPr>
          <w:p w14:paraId="0E66997A" w14:textId="4FB9F326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111A9F8F" w14:textId="74BBBBB6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Yes</w:t>
            </w:r>
          </w:p>
        </w:tc>
      </w:tr>
      <w:tr w:rsidR="00BC0147" w:rsidRPr="00031F8D" w14:paraId="22A34E6F" w14:textId="77777777" w:rsidTr="00267AAF">
        <w:trPr>
          <w:jc w:val="center"/>
        </w:trPr>
        <w:tc>
          <w:tcPr>
            <w:tcW w:w="3122" w:type="pct"/>
          </w:tcPr>
          <w:p w14:paraId="40FA5582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Agreement as to housing needs?</w:t>
            </w:r>
          </w:p>
        </w:tc>
        <w:tc>
          <w:tcPr>
            <w:tcW w:w="958" w:type="pct"/>
          </w:tcPr>
          <w:p w14:paraId="5EAF2787" w14:textId="66DD5B0B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008C54F1" w14:textId="03B463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B423D9"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</w:tr>
      <w:tr w:rsidR="00BC0147" w:rsidRPr="00031F8D" w14:paraId="43354FF7" w14:textId="77777777" w:rsidTr="00267AAF">
        <w:trPr>
          <w:jc w:val="center"/>
        </w:trPr>
        <w:tc>
          <w:tcPr>
            <w:tcW w:w="3122" w:type="pct"/>
          </w:tcPr>
          <w:p w14:paraId="6E04CA98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Agreement as to income needs?</w:t>
            </w:r>
          </w:p>
        </w:tc>
        <w:tc>
          <w:tcPr>
            <w:tcW w:w="958" w:type="pct"/>
          </w:tcPr>
          <w:p w14:paraId="48DD1F7E" w14:textId="15AC23FF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660E0727" w14:textId="72D9F562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B423D9"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</w:tr>
      <w:tr w:rsidR="00BC0147" w:rsidRPr="00031F8D" w14:paraId="48918381" w14:textId="77777777" w:rsidTr="00267AAF">
        <w:trPr>
          <w:jc w:val="center"/>
        </w:trPr>
        <w:tc>
          <w:tcPr>
            <w:tcW w:w="3122" w:type="pct"/>
          </w:tcPr>
          <w:p w14:paraId="6F4986AD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 w:rsidRPr="00031F8D">
              <w:rPr>
                <w:rFonts w:ascii="Times New Roman" w:eastAsiaTheme="minorHAnsi" w:hAnsi="Times New Roman"/>
                <w:sz w:val="24"/>
                <w:szCs w:val="24"/>
              </w:rPr>
              <w:t>Seek a departure from equality?</w:t>
            </w:r>
          </w:p>
        </w:tc>
        <w:tc>
          <w:tcPr>
            <w:tcW w:w="958" w:type="pct"/>
          </w:tcPr>
          <w:p w14:paraId="72C093C7" w14:textId="490977FC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60F24016" w14:textId="44CD4CBD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Yes</w:t>
            </w:r>
          </w:p>
        </w:tc>
      </w:tr>
      <w:tr w:rsidR="00BC0147" w:rsidRPr="00031F8D" w14:paraId="3CEE4AB7" w14:textId="77777777" w:rsidTr="00267AAF">
        <w:trPr>
          <w:jc w:val="center"/>
        </w:trPr>
        <w:tc>
          <w:tcPr>
            <w:tcW w:w="3122" w:type="pct"/>
          </w:tcPr>
          <w:p w14:paraId="116EBAD7" w14:textId="77777777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Willing to consider forms of ADR?</w:t>
            </w:r>
          </w:p>
        </w:tc>
        <w:tc>
          <w:tcPr>
            <w:tcW w:w="958" w:type="pct"/>
          </w:tcPr>
          <w:p w14:paraId="60028ED0" w14:textId="2E364048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No</w:t>
            </w:r>
          </w:p>
        </w:tc>
        <w:tc>
          <w:tcPr>
            <w:tcW w:w="920" w:type="pct"/>
          </w:tcPr>
          <w:p w14:paraId="5D2DB10E" w14:textId="764B312F" w:rsidR="00BC0147" w:rsidRPr="00031F8D" w:rsidRDefault="00BC0147" w:rsidP="00BC0147">
            <w:pPr>
              <w:tabs>
                <w:tab w:val="left" w:pos="0"/>
              </w:tabs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Yes</w:t>
            </w:r>
          </w:p>
        </w:tc>
      </w:tr>
    </w:tbl>
    <w:p w14:paraId="1CB52626" w14:textId="220AA371" w:rsidR="00EF3D8C" w:rsidRDefault="00EF3D8C" w:rsidP="00EF3D8C">
      <w:pPr>
        <w:rPr>
          <w:rFonts w:ascii="Times New Roman" w:hAnsi="Times New Roman"/>
          <w:sz w:val="24"/>
          <w:szCs w:val="24"/>
        </w:rPr>
      </w:pPr>
    </w:p>
    <w:p w14:paraId="0D2CE080" w14:textId="0DAD35B1" w:rsidR="004F4383" w:rsidRDefault="004F4383" w:rsidP="00EF3D8C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4383" w14:paraId="46713851" w14:textId="77777777" w:rsidTr="004F4383">
        <w:tc>
          <w:tcPr>
            <w:tcW w:w="9016" w:type="dxa"/>
            <w:gridSpan w:val="2"/>
            <w:shd w:val="clear" w:color="auto" w:fill="F2F2F2" w:themeFill="background1" w:themeFillShade="F2"/>
          </w:tcPr>
          <w:p w14:paraId="2D060BB5" w14:textId="05C797E2" w:rsidR="004F4383" w:rsidRDefault="004F4383" w:rsidP="00EF3D8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F4383">
              <w:rPr>
                <w:rFonts w:ascii="Times New Roman" w:hAnsi="Times New Roman"/>
                <w:b/>
                <w:bCs/>
                <w:sz w:val="24"/>
                <w:szCs w:val="24"/>
              </w:rPr>
              <w:t>ORDER</w:t>
            </w:r>
            <w:r w:rsidR="00810612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  <w:r w:rsidRPr="004F438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SOUGHT AT THIS HEARING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(in </w:t>
            </w:r>
            <w:proofErr w:type="gramStart"/>
            <w:r w:rsidR="000135B3">
              <w:rPr>
                <w:rFonts w:ascii="Times New Roman" w:hAnsi="Times New Roman"/>
                <w:b/>
                <w:bCs/>
                <w:sz w:val="24"/>
                <w:szCs w:val="24"/>
              </w:rPr>
              <w:t>brief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summary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  <w:p w14:paraId="24BECAA7" w14:textId="60D6D714" w:rsidR="004F4383" w:rsidRPr="004F4383" w:rsidRDefault="004F4383" w:rsidP="00EF3D8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F4383" w14:paraId="5AF47C90" w14:textId="77777777" w:rsidTr="004F4383">
        <w:tc>
          <w:tcPr>
            <w:tcW w:w="4508" w:type="dxa"/>
          </w:tcPr>
          <w:p w14:paraId="4A613E3B" w14:textId="56D32C47" w:rsidR="004F4383" w:rsidRPr="00B56BFC" w:rsidRDefault="004F4383" w:rsidP="00B56BF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F4383">
              <w:rPr>
                <w:rFonts w:ascii="Times New Roman" w:hAnsi="Times New Roman"/>
                <w:b/>
                <w:bCs/>
                <w:sz w:val="24"/>
                <w:szCs w:val="24"/>
              </w:rPr>
              <w:t>Applicant</w:t>
            </w:r>
          </w:p>
          <w:p w14:paraId="5DE6157A" w14:textId="77777777" w:rsidR="00B56BFC" w:rsidRPr="00B56BFC" w:rsidRDefault="00B56BFC" w:rsidP="00B56B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BFC">
              <w:rPr>
                <w:rFonts w:ascii="Times New Roman" w:hAnsi="Times New Roman"/>
                <w:sz w:val="24"/>
                <w:szCs w:val="24"/>
              </w:rPr>
              <w:t>Pension Sharing Order</w:t>
            </w:r>
          </w:p>
          <w:p w14:paraId="1BC05CBA" w14:textId="7377D27E" w:rsidR="004F4383" w:rsidRDefault="00B56BFC" w:rsidP="00B56B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BFC">
              <w:rPr>
                <w:rFonts w:ascii="Times New Roman" w:hAnsi="Times New Roman"/>
                <w:sz w:val="24"/>
                <w:szCs w:val="24"/>
              </w:rPr>
              <w:t>Pension Compensation Sharing Order</w:t>
            </w:r>
          </w:p>
          <w:p w14:paraId="25B7858A" w14:textId="0C8AB9A8" w:rsidR="004F4383" w:rsidRDefault="004F4383" w:rsidP="00EF3D8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1011030" w14:textId="77777777" w:rsidR="004F4383" w:rsidRDefault="004F4383" w:rsidP="00EF3D8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08A587E" w14:textId="0F9D2C7C" w:rsidR="004F4383" w:rsidRDefault="004F4383" w:rsidP="00EF3D8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53EF112A" w14:textId="77777777" w:rsidR="00B56BFC" w:rsidRDefault="004F4383" w:rsidP="00EB43C3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F4383">
              <w:rPr>
                <w:rFonts w:ascii="Times New Roman" w:hAnsi="Times New Roman"/>
                <w:b/>
                <w:bCs/>
                <w:sz w:val="24"/>
                <w:szCs w:val="24"/>
              </w:rPr>
              <w:t>Respondent</w:t>
            </w:r>
          </w:p>
          <w:p w14:paraId="080F484D" w14:textId="16DCB125" w:rsidR="00EB43C3" w:rsidRDefault="00EB43C3" w:rsidP="003B513C">
            <w:pPr>
              <w:pStyle w:val="NormalWeb"/>
              <w:jc w:val="left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Pr="00C801C6">
              <w:rPr>
                <w:rStyle w:val="citation-3024"/>
              </w:rPr>
              <w:t>Clean Break Order: Dismissing all capital and pension claims due to the Applicant's £1,029.43 monthly surplus and lack of financial need</w:t>
            </w:r>
            <w:r w:rsidRPr="00C801C6">
              <w:t>.</w:t>
            </w:r>
          </w:p>
          <w:p w14:paraId="18D89273" w14:textId="12F4CB01" w:rsidR="003B513C" w:rsidRPr="003B513C" w:rsidRDefault="003B513C" w:rsidP="003B513C">
            <w:pPr>
              <w:pStyle w:val="NormalWeb"/>
              <w:jc w:val="left"/>
            </w:pPr>
            <w:r w:rsidRPr="003B513C">
              <w:rPr>
                <w:rStyle w:val="citation-453"/>
              </w:rPr>
              <w:t>Questionnaire: A direction for the Applicant to provide sworn answers to the Respondent’s Questionnaire dated 24 December 2025</w:t>
            </w:r>
            <w:r w:rsidRPr="003B513C">
              <w:rPr>
                <w:rStyle w:val="citation-453"/>
              </w:rPr>
              <w:t>.</w:t>
            </w:r>
          </w:p>
          <w:p w14:paraId="4D5559FC" w14:textId="265AFDFF" w:rsidR="00EB43C3" w:rsidRPr="00C801C6" w:rsidRDefault="00EB43C3" w:rsidP="003B513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</w:t>
            </w:r>
            <w:r w:rsidRPr="00C801C6">
              <w:t>Specific Disclosure: Direction for the Applicant to provide:</w:t>
            </w:r>
          </w:p>
          <w:p w14:paraId="5E69F23C" w14:textId="7456C68A" w:rsidR="00EB43C3" w:rsidRPr="00C801C6" w:rsidRDefault="00C801C6" w:rsidP="003B513C">
            <w:pPr>
              <w:pStyle w:val="NormalWeb"/>
              <w:numPr>
                <w:ilvl w:val="0"/>
                <w:numId w:val="3"/>
              </w:numPr>
              <w:jc w:val="left"/>
            </w:pPr>
            <w:r>
              <w:t>Last 3</w:t>
            </w:r>
            <w:r w:rsidR="00EB43C3" w:rsidRPr="00C801C6">
              <w:t xml:space="preserve"> months of statements for the Coventry Building Society account (Charlotte’s ISA) and investment accounts omitted from the initial Form E.</w:t>
            </w:r>
          </w:p>
          <w:p w14:paraId="217ED1E6" w14:textId="77777777" w:rsidR="00EB43C3" w:rsidRPr="00C801C6" w:rsidRDefault="00EB43C3" w:rsidP="003B513C">
            <w:pPr>
              <w:pStyle w:val="NormalWeb"/>
              <w:numPr>
                <w:ilvl w:val="0"/>
                <w:numId w:val="3"/>
              </w:numPr>
              <w:jc w:val="left"/>
            </w:pPr>
            <w:r w:rsidRPr="00C801C6">
              <w:rPr>
                <w:rStyle w:val="citation-3023"/>
              </w:rPr>
              <w:t xml:space="preserve">Last 3 months of Universal Credit Statements (full breakdown) to </w:t>
            </w:r>
            <w:r w:rsidRPr="00C801C6">
              <w:rPr>
                <w:rStyle w:val="citation-3023"/>
              </w:rPr>
              <w:lastRenderedPageBreak/>
              <w:t>verify household income following admitted cohabitation</w:t>
            </w:r>
            <w:r w:rsidRPr="00C801C6">
              <w:t>.</w:t>
            </w:r>
          </w:p>
          <w:p w14:paraId="19471FD3" w14:textId="6DFBC646" w:rsidR="00EB43C3" w:rsidRPr="00C801C6" w:rsidRDefault="00EB43C3" w:rsidP="003B513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</w:t>
            </w:r>
            <w:r w:rsidRPr="00C801C6">
              <w:rPr>
                <w:rStyle w:val="citation-3022"/>
              </w:rPr>
              <w:t>Strike Out: Removal of the Applicant’s 'Conduct' assertion as no particulars were provided in her sworn Form E</w:t>
            </w:r>
            <w:r w:rsidRPr="00C801C6">
              <w:t>.</w:t>
            </w:r>
          </w:p>
          <w:p w14:paraId="589CAF21" w14:textId="2AFC4FCD" w:rsidR="00EB43C3" w:rsidRPr="00C801C6" w:rsidRDefault="00EB43C3" w:rsidP="003B513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Cost Reservation: To be reviewed </w:t>
            </w:r>
            <w:r w:rsidR="003B513C" w:rsidRPr="00C801C6">
              <w:t>considering</w:t>
            </w:r>
            <w:r w:rsidRPr="00C801C6">
              <w:t xml:space="preserve"> the Applicant’s material non-disclosure of cohabitation and assets until 30 December 2025</w:t>
            </w:r>
            <w:r w:rsidR="003B513C">
              <w:t>, with some details still outstanding</w:t>
            </w:r>
            <w:r w:rsidRPr="00C801C6">
              <w:t>.</w:t>
            </w:r>
          </w:p>
          <w:p w14:paraId="56717DD0" w14:textId="4EFF4D70" w:rsidR="00EB43C3" w:rsidRPr="00EB43C3" w:rsidRDefault="00EB43C3" w:rsidP="00EB43C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745E517" w14:textId="77777777" w:rsidR="004F4383" w:rsidRDefault="004F4383" w:rsidP="00EF3D8C">
      <w:pPr>
        <w:rPr>
          <w:rFonts w:ascii="Times New Roman" w:hAnsi="Times New Roman"/>
          <w:sz w:val="24"/>
          <w:szCs w:val="24"/>
        </w:rPr>
      </w:pPr>
    </w:p>
    <w:p w14:paraId="6C854735" w14:textId="77777777" w:rsidR="00EF3D8C" w:rsidRDefault="00EF3D8C" w:rsidP="00EF3D8C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F3D8C" w:rsidRPr="00A12ABC" w14:paraId="167AD1F2" w14:textId="77777777" w:rsidTr="00267AAF">
        <w:tc>
          <w:tcPr>
            <w:tcW w:w="9072" w:type="dxa"/>
            <w:gridSpan w:val="2"/>
            <w:shd w:val="clear" w:color="auto" w:fill="F2F2F2" w:themeFill="background1" w:themeFillShade="F2"/>
          </w:tcPr>
          <w:p w14:paraId="5009C06D" w14:textId="77777777" w:rsidR="00EF3D8C" w:rsidRPr="00CB5FCE" w:rsidRDefault="00EF3D8C" w:rsidP="00267AAF">
            <w:pPr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CB5FCE">
              <w:rPr>
                <w:rFonts w:ascii="Times New Roman" w:hAnsi="Times New Roman"/>
                <w:b/>
                <w:bCs/>
                <w:sz w:val="24"/>
                <w:szCs w:val="28"/>
              </w:rPr>
              <w:t>OTHER</w:t>
            </w:r>
            <w:r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 MATERIAL INFORMATION</w:t>
            </w:r>
          </w:p>
          <w:p w14:paraId="2127FF53" w14:textId="77777777" w:rsidR="00EF3D8C" w:rsidRPr="00CB5FCE" w:rsidRDefault="00EF3D8C" w:rsidP="00267AA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  <w:tr w:rsidR="00EF3D8C" w14:paraId="5E6DEF15" w14:textId="77777777" w:rsidTr="00810612">
        <w:trPr>
          <w:trHeight w:val="4431"/>
        </w:trPr>
        <w:tc>
          <w:tcPr>
            <w:tcW w:w="4536" w:type="dxa"/>
          </w:tcPr>
          <w:p w14:paraId="00D4ECA3" w14:textId="77777777" w:rsidR="00EF3D8C" w:rsidRPr="00CB5FCE" w:rsidRDefault="00EF3D8C" w:rsidP="00267AA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CB5FCE">
              <w:rPr>
                <w:rFonts w:ascii="Times New Roman" w:hAnsi="Times New Roman"/>
                <w:b/>
                <w:bCs/>
                <w:sz w:val="24"/>
                <w:szCs w:val="28"/>
              </w:rPr>
              <w:t>Applicant</w:t>
            </w:r>
          </w:p>
          <w:p w14:paraId="0386D3C7" w14:textId="4F17E23A" w:rsidR="00EF3D8C" w:rsidRPr="00CB5FCE" w:rsidRDefault="00EF3D8C" w:rsidP="00267AAF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[80 WORD </w:t>
            </w:r>
            <w:r w:rsidR="004F4383">
              <w:rPr>
                <w:rFonts w:ascii="Times New Roman" w:hAnsi="Times New Roman"/>
                <w:sz w:val="24"/>
                <w:szCs w:val="28"/>
              </w:rPr>
              <w:t>LIMI</w:t>
            </w:r>
            <w:r>
              <w:rPr>
                <w:rFonts w:ascii="Times New Roman" w:hAnsi="Times New Roman"/>
                <w:sz w:val="24"/>
                <w:szCs w:val="28"/>
              </w:rPr>
              <w:t>T – bullet points]</w:t>
            </w:r>
          </w:p>
        </w:tc>
        <w:tc>
          <w:tcPr>
            <w:tcW w:w="4536" w:type="dxa"/>
          </w:tcPr>
          <w:p w14:paraId="6677335D" w14:textId="77777777" w:rsidR="00EF3D8C" w:rsidRPr="00CB5FCE" w:rsidRDefault="00EF3D8C" w:rsidP="00267AA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CB5FCE">
              <w:rPr>
                <w:rFonts w:ascii="Times New Roman" w:hAnsi="Times New Roman"/>
                <w:b/>
                <w:bCs/>
                <w:sz w:val="24"/>
                <w:szCs w:val="28"/>
              </w:rPr>
              <w:t>Respondent</w:t>
            </w:r>
          </w:p>
          <w:p w14:paraId="05FA535C" w14:textId="77777777" w:rsidR="00EF3D8C" w:rsidRDefault="00EF3D8C" w:rsidP="00267AAF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[80 WORD LIMIT – bullet points]</w:t>
            </w:r>
          </w:p>
          <w:p w14:paraId="0915E836" w14:textId="111F552F" w:rsidR="00B56BFC" w:rsidRPr="00C801C6" w:rsidRDefault="00B56BFC" w:rsidP="00B56BFC">
            <w:pPr>
              <w:pStyle w:val="NormalWeb"/>
              <w:jc w:val="left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Pr="00C801C6">
              <w:rPr>
                <w:rStyle w:val="citation-2756"/>
              </w:rPr>
              <w:t>Negative Pot: Marital debt is -£68,95</w:t>
            </w:r>
            <w:r w:rsidR="002944CE">
              <w:rPr>
                <w:rStyle w:val="citation-2756"/>
              </w:rPr>
              <w:t>3</w:t>
            </w:r>
            <w:r w:rsidRPr="00C801C6">
              <w:rPr>
                <w:rStyle w:val="citation-2756"/>
              </w:rPr>
              <w:t>; no net matrimonial capital exists</w:t>
            </w:r>
            <w:r w:rsidRPr="00C801C6">
              <w:t>.</w:t>
            </w:r>
          </w:p>
          <w:p w14:paraId="091DD20C" w14:textId="49ADDA27" w:rsidR="00B56BFC" w:rsidRPr="00C801C6" w:rsidRDefault="00B56BFC" w:rsidP="00B56BF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rPr>
                <w:rFonts w:hAnsi="Symbol"/>
              </w:rPr>
              <w:t xml:space="preserve"> </w:t>
            </w:r>
            <w:r w:rsidRPr="00C801C6">
              <w:rPr>
                <w:rStyle w:val="citation-2755"/>
              </w:rPr>
              <w:t>Surplus: Applicant has £1,029 monthly surplus and partner earning £27k</w:t>
            </w:r>
            <w:r w:rsidRPr="00C801C6">
              <w:t>.</w:t>
            </w:r>
          </w:p>
          <w:p w14:paraId="580FD081" w14:textId="3129AED5" w:rsidR="00B56BFC" w:rsidRPr="00C801C6" w:rsidRDefault="00B56BFC" w:rsidP="00B56BF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Conduct: Applicant rejected Clean Break offers while concealing </w:t>
            </w:r>
            <w:r w:rsidRPr="00C801C6">
              <w:t xml:space="preserve">new relationship </w:t>
            </w:r>
            <w:proofErr w:type="spellStart"/>
            <w:r w:rsidRPr="00C801C6">
              <w:t xml:space="preserve">and </w:t>
            </w:r>
            <w:proofErr w:type="spellEnd"/>
            <w:r w:rsidRPr="00C801C6">
              <w:t xml:space="preserve">planned </w:t>
            </w:r>
            <w:r w:rsidRPr="00C801C6">
              <w:t>cohabitation, subsequently denied in sworn Form E.</w:t>
            </w:r>
          </w:p>
          <w:p w14:paraId="71BEBCE7" w14:textId="1A74CBEE" w:rsidR="00B56BFC" w:rsidRPr="00C801C6" w:rsidRDefault="00B56BFC" w:rsidP="00B56BF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</w:t>
            </w:r>
            <w:r w:rsidRPr="00C801C6">
              <w:t>Omissions: Initial Form E omitted investment income, child’s £1,767 ISA, and cohabitation, only disclosed 30 Dec after challenge.</w:t>
            </w:r>
            <w:r w:rsidR="002944CE">
              <w:t xml:space="preserve"> Questions remain over Philippines property</w:t>
            </w:r>
            <w:r w:rsidR="001276B7">
              <w:t xml:space="preserve"> and investments</w:t>
            </w:r>
            <w:r w:rsidR="002944CE">
              <w:t>.</w:t>
            </w:r>
          </w:p>
          <w:p w14:paraId="3D61D42B" w14:textId="7D2E5E28" w:rsidR="00B56BFC" w:rsidRPr="00C801C6" w:rsidRDefault="00B56BFC" w:rsidP="00B56BFC">
            <w:pPr>
              <w:pStyle w:val="NormalWeb"/>
              <w:jc w:val="left"/>
            </w:pPr>
            <w:r w:rsidRPr="00C801C6">
              <w:rPr>
                <w:rFonts w:hAnsi="Symbol"/>
              </w:rPr>
              <w:t></w:t>
            </w:r>
            <w:r w:rsidRPr="00C801C6">
              <w:t xml:space="preserve"> </w:t>
            </w:r>
            <w:r w:rsidRPr="00C801C6">
              <w:t>Need: SHPO/LCW status permanently destroyed Respondent's earning capacity.</w:t>
            </w:r>
          </w:p>
          <w:p w14:paraId="79AF8AD4" w14:textId="77777777" w:rsidR="00EF3D8C" w:rsidRPr="00CB5FCE" w:rsidRDefault="00EF3D8C" w:rsidP="004F4383">
            <w:pPr>
              <w:jc w:val="left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14:paraId="3A79F370" w14:textId="77777777" w:rsidR="00EF3D8C" w:rsidRPr="00031F8D" w:rsidRDefault="00EF3D8C" w:rsidP="00EF3D8C">
      <w:pPr>
        <w:rPr>
          <w:rFonts w:ascii="Times New Roman" w:hAnsi="Times New Roman"/>
          <w:sz w:val="24"/>
          <w:szCs w:val="24"/>
        </w:rPr>
      </w:pPr>
    </w:p>
    <w:p w14:paraId="70F0EB94" w14:textId="77777777" w:rsidR="00A96435" w:rsidRDefault="00A96435"/>
    <w:sectPr w:rsidR="00A96435" w:rsidSect="00196027">
      <w:headerReference w:type="first" r:id="rId8"/>
      <w:pgSz w:w="11906" w:h="16838"/>
      <w:pgMar w:top="1440" w:right="1440" w:bottom="107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C131" w14:textId="77777777" w:rsidR="009A45BF" w:rsidRDefault="009A45BF" w:rsidP="00196027">
      <w:r>
        <w:separator/>
      </w:r>
    </w:p>
  </w:endnote>
  <w:endnote w:type="continuationSeparator" w:id="0">
    <w:p w14:paraId="7CE62704" w14:textId="77777777" w:rsidR="009A45BF" w:rsidRDefault="009A45BF" w:rsidP="00196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6405" w14:textId="77777777" w:rsidR="009A45BF" w:rsidRDefault="009A45BF" w:rsidP="00196027">
      <w:r>
        <w:separator/>
      </w:r>
    </w:p>
  </w:footnote>
  <w:footnote w:type="continuationSeparator" w:id="0">
    <w:p w14:paraId="5872C3D8" w14:textId="77777777" w:rsidR="009A45BF" w:rsidRDefault="009A45BF" w:rsidP="00196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716DE" w14:textId="005AA82D" w:rsidR="00196027" w:rsidRDefault="00196027" w:rsidP="00196027">
    <w:pPr>
      <w:pStyle w:val="Header"/>
      <w:jc w:val="center"/>
    </w:pPr>
    <w:r w:rsidRPr="00196027">
      <w:rPr>
        <w:rFonts w:ascii="Times New Roman" w:hAnsi="Times New Roman"/>
        <w:b/>
        <w:bCs/>
        <w:sz w:val="24"/>
        <w:szCs w:val="24"/>
      </w:rPr>
      <w:t>TEMPLATE ES1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802"/>
    <w:multiLevelType w:val="multilevel"/>
    <w:tmpl w:val="FEB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76EB1"/>
    <w:multiLevelType w:val="multilevel"/>
    <w:tmpl w:val="BB0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935AD"/>
    <w:multiLevelType w:val="multilevel"/>
    <w:tmpl w:val="C9C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239913">
    <w:abstractNumId w:val="0"/>
  </w:num>
  <w:num w:numId="2" w16cid:durableId="1629704398">
    <w:abstractNumId w:val="2"/>
  </w:num>
  <w:num w:numId="3" w16cid:durableId="191273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8DAA4B7-A43A-42C1-8C7A-BBA3CFF4FA16}"/>
    <w:docVar w:name="dgnword-eventsink" w:val="1792437237936"/>
  </w:docVars>
  <w:rsids>
    <w:rsidRoot w:val="00EF3D8C"/>
    <w:rsid w:val="000135B3"/>
    <w:rsid w:val="000845B1"/>
    <w:rsid w:val="001276B7"/>
    <w:rsid w:val="00196027"/>
    <w:rsid w:val="002944CE"/>
    <w:rsid w:val="003B513C"/>
    <w:rsid w:val="004F4383"/>
    <w:rsid w:val="006033E3"/>
    <w:rsid w:val="00721AC8"/>
    <w:rsid w:val="007235E7"/>
    <w:rsid w:val="007309ED"/>
    <w:rsid w:val="00810612"/>
    <w:rsid w:val="009A45BF"/>
    <w:rsid w:val="00A96435"/>
    <w:rsid w:val="00B04DD4"/>
    <w:rsid w:val="00B56BFC"/>
    <w:rsid w:val="00B6792F"/>
    <w:rsid w:val="00BC0147"/>
    <w:rsid w:val="00C801C6"/>
    <w:rsid w:val="00D02C1D"/>
    <w:rsid w:val="00D620B5"/>
    <w:rsid w:val="00E41C4F"/>
    <w:rsid w:val="00EB43C3"/>
    <w:rsid w:val="00EF3D8C"/>
    <w:rsid w:val="00FD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BE318"/>
  <w15:chartTrackingRefBased/>
  <w15:docId w15:val="{10E2D585-3D91-437B-AF9A-5662D755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147"/>
    <w:rPr>
      <w:rFonts w:ascii="Arial" w:eastAsia="Times New Roman" w:hAnsi="Arial" w:cs="Times New Roman"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D8C"/>
    <w:pPr>
      <w:jc w:val="both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F3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60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027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1960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027"/>
    <w:rPr>
      <w:rFonts w:ascii="Arial" w:eastAsia="Times New Roman" w:hAnsi="Arial" w:cs="Times New Roman"/>
      <w:sz w:val="18"/>
      <w:szCs w:val="20"/>
    </w:rPr>
  </w:style>
  <w:style w:type="paragraph" w:styleId="NormalWeb">
    <w:name w:val="Normal (Web)"/>
    <w:basedOn w:val="Normal"/>
    <w:uiPriority w:val="99"/>
    <w:unhideWhenUsed/>
    <w:rsid w:val="00B56BFC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GB"/>
    </w:rPr>
  </w:style>
  <w:style w:type="character" w:customStyle="1" w:styleId="citation-2756">
    <w:name w:val="citation-2756"/>
    <w:basedOn w:val="DefaultParagraphFont"/>
    <w:rsid w:val="00B56BFC"/>
  </w:style>
  <w:style w:type="character" w:customStyle="1" w:styleId="citation-2755">
    <w:name w:val="citation-2755"/>
    <w:basedOn w:val="DefaultParagraphFont"/>
    <w:rsid w:val="00B56BFC"/>
  </w:style>
  <w:style w:type="character" w:customStyle="1" w:styleId="citation-2983">
    <w:name w:val="citation-2983"/>
    <w:basedOn w:val="DefaultParagraphFont"/>
    <w:rsid w:val="00EB43C3"/>
  </w:style>
  <w:style w:type="character" w:customStyle="1" w:styleId="citation-2982">
    <w:name w:val="citation-2982"/>
    <w:basedOn w:val="DefaultParagraphFont"/>
    <w:rsid w:val="00EB43C3"/>
  </w:style>
  <w:style w:type="character" w:customStyle="1" w:styleId="citation-2981">
    <w:name w:val="citation-2981"/>
    <w:basedOn w:val="DefaultParagraphFont"/>
    <w:rsid w:val="00EB43C3"/>
  </w:style>
  <w:style w:type="character" w:customStyle="1" w:styleId="citation-3024">
    <w:name w:val="citation-3024"/>
    <w:basedOn w:val="DefaultParagraphFont"/>
    <w:rsid w:val="00EB43C3"/>
  </w:style>
  <w:style w:type="character" w:customStyle="1" w:styleId="citation-3023">
    <w:name w:val="citation-3023"/>
    <w:basedOn w:val="DefaultParagraphFont"/>
    <w:rsid w:val="00EB43C3"/>
  </w:style>
  <w:style w:type="character" w:customStyle="1" w:styleId="citation-3022">
    <w:name w:val="citation-3022"/>
    <w:basedOn w:val="DefaultParagraphFont"/>
    <w:rsid w:val="00EB43C3"/>
  </w:style>
  <w:style w:type="character" w:customStyle="1" w:styleId="citation-453">
    <w:name w:val="citation-453"/>
    <w:basedOn w:val="DefaultParagraphFont"/>
    <w:rsid w:val="003B5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409CC-5E30-47C4-B0D9-B79341BE0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534</Words>
  <Characters>3172</Characters>
  <Application>Microsoft Office Word</Application>
  <DocSecurity>0</DocSecurity>
  <Lines>352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Kaye</dc:creator>
  <cp:keywords/>
  <dc:description/>
  <cp:lastModifiedBy>Mark Kaye</cp:lastModifiedBy>
  <cp:revision>4</cp:revision>
  <cp:lastPrinted>2025-12-30T20:20:00Z</cp:lastPrinted>
  <dcterms:created xsi:type="dcterms:W3CDTF">2025-12-30T19:55:00Z</dcterms:created>
  <dcterms:modified xsi:type="dcterms:W3CDTF">2025-12-30T20:22:00Z</dcterms:modified>
</cp:coreProperties>
</file>