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B6CFA" w14:textId="77777777" w:rsidR="00236916" w:rsidRPr="002A4B72" w:rsidRDefault="00000000" w:rsidP="002A4B72">
      <w:pPr>
        <w:spacing w:line="360" w:lineRule="auto"/>
      </w:pPr>
      <w:r w:rsidRPr="002A4B72">
        <w:rPr>
          <w:rFonts w:ascii="Arial" w:hAnsi="Arial" w:cs="Arial"/>
          <w:b/>
        </w:rPr>
        <w:t>In the FAMILY COURT</w:t>
      </w:r>
    </w:p>
    <w:p w14:paraId="529060FA" w14:textId="77777777" w:rsidR="00236916" w:rsidRPr="002A4B72" w:rsidRDefault="00000000" w:rsidP="002A4B72">
      <w:pPr>
        <w:spacing w:line="360" w:lineRule="auto"/>
      </w:pPr>
      <w:r w:rsidRPr="002A4B72">
        <w:rPr>
          <w:rFonts w:ascii="Arial" w:hAnsi="Arial" w:cs="Arial"/>
          <w:b/>
        </w:rPr>
        <w:t>sitting at Norwich Combined Court Centre</w:t>
      </w:r>
    </w:p>
    <w:p w14:paraId="07E52C78" w14:textId="77777777" w:rsidR="00236916" w:rsidRPr="002A4B72" w:rsidRDefault="00000000" w:rsidP="002A4B72">
      <w:pPr>
        <w:spacing w:line="360" w:lineRule="auto"/>
        <w:jc w:val="right"/>
      </w:pPr>
      <w:r w:rsidRPr="002A4B72">
        <w:rPr>
          <w:rFonts w:ascii="Arial" w:hAnsi="Arial" w:cs="Arial"/>
          <w:b/>
        </w:rPr>
        <w:t>Case No: 1756206544908210</w:t>
      </w:r>
    </w:p>
    <w:p w14:paraId="7DE79C4E" w14:textId="77777777" w:rsidR="00236916" w:rsidRPr="002A4B72" w:rsidRDefault="00000000" w:rsidP="002A4B72">
      <w:pPr>
        <w:spacing w:after="200" w:line="360" w:lineRule="auto"/>
        <w:jc w:val="center"/>
      </w:pPr>
      <w:r w:rsidRPr="002A4B72">
        <w:rPr>
          <w:rFonts w:ascii="Arial" w:hAnsi="Arial" w:cs="Arial"/>
          <w:b/>
        </w:rPr>
        <w:t>BETWEEN:</w:t>
      </w:r>
    </w:p>
    <w:p w14:paraId="39645CB0" w14:textId="77777777" w:rsidR="00236916" w:rsidRPr="002A4B72" w:rsidRDefault="00000000" w:rsidP="002A4B72">
      <w:pPr>
        <w:spacing w:after="200" w:line="360" w:lineRule="auto"/>
        <w:jc w:val="center"/>
      </w:pPr>
      <w:r w:rsidRPr="002A4B72">
        <w:rPr>
          <w:rFonts w:ascii="Arial" w:hAnsi="Arial" w:cs="Arial"/>
          <w:b/>
        </w:rPr>
        <w:t>LENNY TIMOG KAYE (Applicant)</w:t>
      </w:r>
      <w:r w:rsidRPr="002A4B72">
        <w:rPr>
          <w:rFonts w:ascii="Arial" w:hAnsi="Arial" w:cs="Arial"/>
        </w:rPr>
        <w:br/>
        <w:t>- and -</w:t>
      </w:r>
      <w:r w:rsidRPr="002A4B72">
        <w:rPr>
          <w:rFonts w:ascii="Arial" w:hAnsi="Arial" w:cs="Arial"/>
        </w:rPr>
        <w:br/>
      </w:r>
      <w:r w:rsidRPr="002A4B72">
        <w:rPr>
          <w:rFonts w:ascii="Arial" w:hAnsi="Arial" w:cs="Arial"/>
          <w:b/>
        </w:rPr>
        <w:t>MARK PETER KAYE (Respondent)</w:t>
      </w:r>
    </w:p>
    <w:p w14:paraId="61597C34" w14:textId="39D55E91" w:rsidR="00803BB3" w:rsidRPr="002A4B72" w:rsidRDefault="00841F40" w:rsidP="00841F40">
      <w:pPr>
        <w:spacing w:after="400" w:line="360" w:lineRule="auto"/>
        <w:jc w:val="center"/>
      </w:pPr>
      <w:r>
        <w:rPr>
          <w:rFonts w:ascii="Arial" w:hAnsi="Arial" w:cs="Arial"/>
          <w:b/>
          <w:u w:val="single"/>
        </w:rPr>
        <w:t>RESPONDENT’S STATEMENT OF ISSUES</w:t>
      </w:r>
    </w:p>
    <w:p w14:paraId="25D7B57F" w14:textId="56C7BA13" w:rsidR="00236916" w:rsidRDefault="00FF291E" w:rsidP="00841F40">
      <w:pPr>
        <w:pStyle w:val="ListParagraph"/>
        <w:numPr>
          <w:ilvl w:val="0"/>
          <w:numId w:val="8"/>
        </w:numPr>
        <w:spacing w:line="360" w:lineRule="auto"/>
        <w:ind w:left="426" w:hanging="426"/>
        <w:rPr>
          <w:rFonts w:ascii="Arial" w:hAnsi="Arial" w:cs="Arial"/>
        </w:rPr>
      </w:pPr>
      <w:r>
        <w:rPr>
          <w:rFonts w:ascii="Arial" w:hAnsi="Arial" w:cs="Arial"/>
        </w:rPr>
        <w:t>That t</w:t>
      </w:r>
      <w:r w:rsidRPr="00FF291E">
        <w:rPr>
          <w:rFonts w:ascii="Arial" w:hAnsi="Arial" w:cs="Arial"/>
        </w:rPr>
        <w:t>he</w:t>
      </w:r>
      <w:r>
        <w:rPr>
          <w:rFonts w:ascii="Arial" w:hAnsi="Arial" w:cs="Arial"/>
        </w:rPr>
        <w:t xml:space="preserve"> Applicant has not given a full financial statement and has failed to disclose assets including property abroad, investments and cash assets.</w:t>
      </w:r>
    </w:p>
    <w:p w14:paraId="544C5424" w14:textId="4374E180" w:rsidR="00FF291E" w:rsidRDefault="00FF291E" w:rsidP="00FF291E">
      <w:pPr>
        <w:pStyle w:val="ListParagraph"/>
        <w:numPr>
          <w:ilvl w:val="0"/>
          <w:numId w:val="8"/>
        </w:numPr>
        <w:spacing w:line="360" w:lineRule="auto"/>
        <w:ind w:left="426" w:hanging="426"/>
        <w:rPr>
          <w:rFonts w:ascii="Arial" w:hAnsi="Arial" w:cs="Arial"/>
        </w:rPr>
      </w:pPr>
      <w:r>
        <w:rPr>
          <w:rFonts w:ascii="Arial" w:hAnsi="Arial" w:cs="Arial"/>
        </w:rPr>
        <w:t>That the Applicant has not fully disclosed the nature of her cohabitation with Mr Terry Thorne.</w:t>
      </w:r>
    </w:p>
    <w:p w14:paraId="2362C082" w14:textId="15F48A5F" w:rsidR="00FF291E" w:rsidRDefault="00FE7012" w:rsidP="00FF291E">
      <w:pPr>
        <w:pStyle w:val="ListParagraph"/>
        <w:numPr>
          <w:ilvl w:val="0"/>
          <w:numId w:val="8"/>
        </w:numPr>
        <w:spacing w:line="360" w:lineRule="auto"/>
        <w:ind w:left="426" w:hanging="426"/>
        <w:rPr>
          <w:rFonts w:ascii="Arial" w:hAnsi="Arial" w:cs="Arial"/>
        </w:rPr>
      </w:pPr>
      <w:r>
        <w:rPr>
          <w:rFonts w:ascii="Arial" w:hAnsi="Arial" w:cs="Arial"/>
        </w:rPr>
        <w:t>To what extent if any there should be a pension sharing order in favour of the Applicant with respect to the Respondent’s pensions.</w:t>
      </w:r>
    </w:p>
    <w:p w14:paraId="2F67E4DF" w14:textId="6642942B" w:rsidR="00FF291E" w:rsidRDefault="00FF291E" w:rsidP="00FF291E">
      <w:pPr>
        <w:pStyle w:val="ListParagraph"/>
        <w:numPr>
          <w:ilvl w:val="0"/>
          <w:numId w:val="8"/>
        </w:numPr>
        <w:spacing w:line="360" w:lineRule="auto"/>
        <w:ind w:left="426" w:hanging="426"/>
        <w:rPr>
          <w:rFonts w:ascii="Arial" w:hAnsi="Arial" w:cs="Arial"/>
        </w:rPr>
      </w:pPr>
      <w:r>
        <w:rPr>
          <w:rFonts w:ascii="Arial" w:hAnsi="Arial" w:cs="Arial"/>
        </w:rPr>
        <w:t>That there is significant</w:t>
      </w:r>
      <w:r w:rsidRPr="00FF291E">
        <w:rPr>
          <w:rFonts w:ascii="Arial" w:hAnsi="Arial" w:cs="Arial"/>
        </w:rPr>
        <w:t xml:space="preserve"> marital debt of £69</w:t>
      </w:r>
      <w:r w:rsidR="00FE7012">
        <w:rPr>
          <w:rFonts w:ascii="Arial" w:hAnsi="Arial" w:cs="Arial"/>
        </w:rPr>
        <w:t>k</w:t>
      </w:r>
      <w:r w:rsidRPr="00FF291E">
        <w:rPr>
          <w:rFonts w:ascii="Arial" w:hAnsi="Arial" w:cs="Arial"/>
        </w:rPr>
        <w:t xml:space="preserve"> borne solely by the Respondent.</w:t>
      </w:r>
    </w:p>
    <w:p w14:paraId="3D50D6A3" w14:textId="5CE27446" w:rsidR="00FF291E" w:rsidRDefault="00FF291E" w:rsidP="00FF291E">
      <w:pPr>
        <w:pStyle w:val="ListParagraph"/>
        <w:numPr>
          <w:ilvl w:val="0"/>
          <w:numId w:val="8"/>
        </w:numPr>
        <w:spacing w:line="360" w:lineRule="auto"/>
        <w:ind w:left="426" w:hanging="426"/>
        <w:rPr>
          <w:rFonts w:ascii="Arial" w:hAnsi="Arial" w:cs="Arial"/>
        </w:rPr>
      </w:pPr>
      <w:r>
        <w:rPr>
          <w:rFonts w:ascii="Arial" w:hAnsi="Arial" w:cs="Arial"/>
        </w:rPr>
        <w:t>That t</w:t>
      </w:r>
      <w:r w:rsidRPr="00FF291E">
        <w:rPr>
          <w:rFonts w:ascii="Arial" w:hAnsi="Arial" w:cs="Arial"/>
        </w:rPr>
        <w:t xml:space="preserve">he Respondent (51) has </w:t>
      </w:r>
      <w:r>
        <w:rPr>
          <w:rFonts w:ascii="Arial" w:hAnsi="Arial" w:cs="Arial"/>
        </w:rPr>
        <w:t xml:space="preserve">very limited </w:t>
      </w:r>
      <w:r w:rsidRPr="00FF291E">
        <w:rPr>
          <w:rFonts w:ascii="Arial" w:hAnsi="Arial" w:cs="Arial"/>
        </w:rPr>
        <w:t>earning capacity until age 59 due to SHPO restrictions</w:t>
      </w:r>
      <w:r w:rsidR="00FE7012">
        <w:rPr>
          <w:rFonts w:ascii="Arial" w:hAnsi="Arial" w:cs="Arial"/>
        </w:rPr>
        <w:t xml:space="preserve"> a</w:t>
      </w:r>
      <w:r w:rsidRPr="00FF291E">
        <w:rPr>
          <w:rFonts w:ascii="Arial" w:hAnsi="Arial" w:cs="Arial"/>
        </w:rPr>
        <w:t>nd cannot rebuild his pension.</w:t>
      </w:r>
    </w:p>
    <w:p w14:paraId="5A9A1537" w14:textId="72D42010" w:rsidR="00FF291E" w:rsidRDefault="00FF291E" w:rsidP="00FF291E">
      <w:pPr>
        <w:pStyle w:val="ListParagraph"/>
        <w:numPr>
          <w:ilvl w:val="0"/>
          <w:numId w:val="8"/>
        </w:numPr>
        <w:spacing w:line="360" w:lineRule="auto"/>
        <w:ind w:left="426" w:hanging="426"/>
        <w:rPr>
          <w:rFonts w:ascii="Arial" w:hAnsi="Arial" w:cs="Arial"/>
        </w:rPr>
      </w:pPr>
      <w:r>
        <w:rPr>
          <w:rFonts w:ascii="Arial" w:hAnsi="Arial" w:cs="Arial"/>
        </w:rPr>
        <w:t>That t</w:t>
      </w:r>
      <w:r w:rsidRPr="00FF291E">
        <w:rPr>
          <w:rFonts w:ascii="Arial" w:hAnsi="Arial" w:cs="Arial"/>
        </w:rPr>
        <w:t>he Applicant (35) has full earning capacity, no debt, and 32 years to build her own pension.</w:t>
      </w:r>
    </w:p>
    <w:p w14:paraId="7FC08663" w14:textId="074A7F66" w:rsidR="00FE7012" w:rsidRPr="00FE7012" w:rsidRDefault="00FE7012" w:rsidP="00FE7012">
      <w:pPr>
        <w:pStyle w:val="ListParagraph"/>
        <w:numPr>
          <w:ilvl w:val="0"/>
          <w:numId w:val="8"/>
        </w:numPr>
        <w:spacing w:line="360" w:lineRule="auto"/>
        <w:ind w:left="426" w:hanging="426"/>
        <w:rPr>
          <w:rFonts w:ascii="Arial" w:hAnsi="Arial" w:cs="Arial"/>
        </w:rPr>
      </w:pPr>
      <w:r>
        <w:rPr>
          <w:rFonts w:ascii="Arial" w:hAnsi="Arial" w:cs="Arial"/>
        </w:rPr>
        <w:t>That the Respondent is suffering from significant hardship while caring for his elderly mother.</w:t>
      </w:r>
    </w:p>
    <w:p w14:paraId="7B7D3047" w14:textId="50061929" w:rsidR="002A4B72" w:rsidRDefault="00000000" w:rsidP="00FE7012">
      <w:pPr>
        <w:spacing w:line="360" w:lineRule="auto"/>
        <w:rPr>
          <w:rFonts w:ascii="Arial" w:hAnsi="Arial" w:cs="Arial"/>
        </w:rPr>
      </w:pPr>
      <w:r w:rsidRPr="00FF291E">
        <w:rPr>
          <w:rFonts w:ascii="Arial" w:hAnsi="Arial" w:cs="Arial"/>
          <w:b/>
        </w:rPr>
        <w:t>Signed:</w:t>
      </w:r>
      <w:r w:rsidRPr="00FF291E">
        <w:rPr>
          <w:rFonts w:ascii="Arial" w:hAnsi="Arial" w:cs="Arial"/>
        </w:rPr>
        <w:t xml:space="preserve"> </w:t>
      </w:r>
    </w:p>
    <w:p w14:paraId="573CFE52" w14:textId="77777777" w:rsidR="00FE7012" w:rsidRDefault="00FE7012" w:rsidP="00FE7012">
      <w:pPr>
        <w:spacing w:line="360" w:lineRule="auto"/>
        <w:rPr>
          <w:rFonts w:ascii="Arial" w:hAnsi="Arial" w:cs="Arial"/>
        </w:rPr>
      </w:pPr>
    </w:p>
    <w:p w14:paraId="61D9618A" w14:textId="667BF473" w:rsidR="00803BB3" w:rsidRPr="00FE7012" w:rsidRDefault="00000000" w:rsidP="002A4B72">
      <w:pPr>
        <w:spacing w:after="200" w:line="360" w:lineRule="auto"/>
        <w:jc w:val="both"/>
      </w:pPr>
      <w:r w:rsidRPr="002A4B72">
        <w:rPr>
          <w:rFonts w:ascii="Arial" w:hAnsi="Arial" w:cs="Arial"/>
        </w:rPr>
        <w:t>__________________________</w:t>
      </w:r>
      <w:r w:rsidRPr="002A4B72">
        <w:rPr>
          <w:rFonts w:ascii="Arial" w:hAnsi="Arial" w:cs="Arial"/>
        </w:rPr>
        <w:br/>
        <w:t>Mark Peter Kaye (Respondent in Person)</w:t>
      </w:r>
    </w:p>
    <w:p w14:paraId="310EBACF" w14:textId="7F4DAC56" w:rsidR="00236916" w:rsidRPr="002A4B72" w:rsidRDefault="00000000" w:rsidP="002A4B72">
      <w:pPr>
        <w:spacing w:after="200" w:line="360" w:lineRule="auto"/>
        <w:jc w:val="both"/>
      </w:pPr>
      <w:r w:rsidRPr="002A4B72">
        <w:rPr>
          <w:rFonts w:ascii="Arial" w:hAnsi="Arial" w:cs="Arial"/>
          <w:b/>
        </w:rPr>
        <w:t>Dated:</w:t>
      </w:r>
      <w:r w:rsidRPr="002A4B72">
        <w:rPr>
          <w:rFonts w:ascii="Arial" w:hAnsi="Arial" w:cs="Arial"/>
        </w:rPr>
        <w:t xml:space="preserve"> __________________________</w:t>
      </w:r>
    </w:p>
    <w:sectPr w:rsidR="00236916" w:rsidRPr="002A4B72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76165"/>
    <w:multiLevelType w:val="hybridMultilevel"/>
    <w:tmpl w:val="4E16FD74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EA45A8E"/>
    <w:multiLevelType w:val="hybridMultilevel"/>
    <w:tmpl w:val="8910C646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ED23CD8"/>
    <w:multiLevelType w:val="hybridMultilevel"/>
    <w:tmpl w:val="DAA46930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F4A6728"/>
    <w:multiLevelType w:val="hybridMultilevel"/>
    <w:tmpl w:val="93943880"/>
    <w:lvl w:ilvl="0" w:tplc="13BA1DF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039638A"/>
    <w:multiLevelType w:val="hybridMultilevel"/>
    <w:tmpl w:val="DFAE9D22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70230FA"/>
    <w:multiLevelType w:val="hybridMultilevel"/>
    <w:tmpl w:val="52A29C9A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65C20613"/>
    <w:multiLevelType w:val="hybridMultilevel"/>
    <w:tmpl w:val="4EA6C436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6E6C644F"/>
    <w:multiLevelType w:val="hybridMultilevel"/>
    <w:tmpl w:val="E5C092CA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968269966">
    <w:abstractNumId w:val="1"/>
  </w:num>
  <w:num w:numId="2" w16cid:durableId="1912501244">
    <w:abstractNumId w:val="4"/>
  </w:num>
  <w:num w:numId="3" w16cid:durableId="386490921">
    <w:abstractNumId w:val="2"/>
  </w:num>
  <w:num w:numId="4" w16cid:durableId="822157683">
    <w:abstractNumId w:val="6"/>
  </w:num>
  <w:num w:numId="5" w16cid:durableId="502399008">
    <w:abstractNumId w:val="0"/>
  </w:num>
  <w:num w:numId="6" w16cid:durableId="2068987653">
    <w:abstractNumId w:val="5"/>
  </w:num>
  <w:num w:numId="7" w16cid:durableId="712312888">
    <w:abstractNumId w:val="7"/>
  </w:num>
  <w:num w:numId="8" w16cid:durableId="1206602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916"/>
    <w:rsid w:val="00236916"/>
    <w:rsid w:val="002A4B72"/>
    <w:rsid w:val="003F6FDB"/>
    <w:rsid w:val="00567031"/>
    <w:rsid w:val="005E2CE3"/>
    <w:rsid w:val="00803BB3"/>
    <w:rsid w:val="00841F40"/>
    <w:rsid w:val="008B4025"/>
    <w:rsid w:val="008D3B61"/>
    <w:rsid w:val="00D72C31"/>
    <w:rsid w:val="00E41C4F"/>
    <w:rsid w:val="00FE7012"/>
    <w:rsid w:val="00FF2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8C74C0A"/>
  <w15:docId w15:val="{292D1A80-0A16-054A-ABE7-B94C7FE5E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A4B7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eta xmlns="http://schemas.apple.com/cocoa/2006/metadata">
  <generator>CocoaOOXMLWriter/2685.2</generator>
</meta>
</file>

<file path=customXml/itemProps1.xml><?xml version="1.0" encoding="utf-8"?>
<ds:datastoreItem xmlns:ds="http://schemas.openxmlformats.org/officeDocument/2006/customXml" ds:itemID="{CC7996AF-43A0-F446-8824-414055433150}">
  <ds:schemaRefs>
    <ds:schemaRef ds:uri="http://schemas.apple.com/cocoa/2006/meta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168</Words>
  <Characters>918</Characters>
  <Application>Microsoft Office Word</Application>
  <DocSecurity>0</DocSecurity>
  <Lines>25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Mark Kaye</cp:lastModifiedBy>
  <cp:revision>4</cp:revision>
  <dcterms:created xsi:type="dcterms:W3CDTF">2025-12-24T18:30:00Z</dcterms:created>
  <dcterms:modified xsi:type="dcterms:W3CDTF">2025-12-24T18:49:00Z</dcterms:modified>
</cp:coreProperties>
</file>