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9E20" w14:textId="7864113B" w:rsidR="007107DC" w:rsidRPr="000D4FB4" w:rsidRDefault="00000000">
      <w:pPr>
        <w:spacing w:after="100"/>
        <w:rPr>
          <w:highlight w:val="white"/>
        </w:rPr>
      </w:pPr>
      <w:r w:rsidRPr="000D4FB4">
        <w:rPr>
          <w:rFonts w:ascii="Google Sans" w:eastAsia="Google Sans" w:hAnsi="Google Sans" w:cs="Google Sans"/>
          <w:b/>
          <w:color w:val="1155CC"/>
          <w:highlight w:val="white"/>
        </w:rPr>
        <w:t>Project proposal</w:t>
      </w:r>
    </w:p>
    <w:p w14:paraId="7FC51DF8" w14:textId="7D2588D6" w:rsidR="007107DC" w:rsidRPr="00AD02E5" w:rsidRDefault="007071C2">
      <w:pPr>
        <w:pStyle w:val="Title"/>
        <w:spacing w:before="200"/>
        <w:jc w:val="center"/>
        <w:rPr>
          <w:b/>
          <w:color w:val="0D0D0D" w:themeColor="text1" w:themeTint="F2"/>
        </w:rPr>
      </w:pPr>
      <w:bookmarkStart w:id="0" w:name="_k0tpbr31jpmu" w:colFirst="0" w:colLast="0"/>
      <w:bookmarkEnd w:id="0"/>
      <w:r w:rsidRPr="00AD02E5">
        <w:rPr>
          <w:b/>
          <w:color w:val="0D0D0D" w:themeColor="text1" w:themeTint="F2"/>
        </w:rPr>
        <w:t>Employee Retention</w:t>
      </w:r>
      <w:r w:rsidR="007669E9">
        <w:rPr>
          <w:b/>
          <w:color w:val="0D0D0D" w:themeColor="text1" w:themeTint="F2"/>
        </w:rPr>
        <w:t xml:space="preserve"> Project</w:t>
      </w:r>
    </w:p>
    <w:p w14:paraId="481BA5F5" w14:textId="77777777" w:rsidR="007107DC" w:rsidRPr="00AD02E5" w:rsidRDefault="00000000">
      <w:pPr>
        <w:pStyle w:val="Heading2"/>
        <w:rPr>
          <w:b/>
          <w:color w:val="0D0D0D" w:themeColor="text1" w:themeTint="F2"/>
        </w:rPr>
      </w:pPr>
      <w:bookmarkStart w:id="1" w:name="_ktz5mlu0b7kz" w:colFirst="0" w:colLast="0"/>
      <w:bookmarkEnd w:id="1"/>
      <w:r w:rsidRPr="00AD02E5">
        <w:rPr>
          <w:b/>
          <w:color w:val="0D0D0D" w:themeColor="text1" w:themeTint="F2"/>
        </w:rPr>
        <w:t>Overview</w:t>
      </w:r>
    </w:p>
    <w:p w14:paraId="5DA5C1E2" w14:textId="24DD07DB" w:rsidR="007107DC" w:rsidRPr="00EB7261" w:rsidRDefault="00B243CF" w:rsidP="00FF45CE">
      <w:pPr>
        <w:jc w:val="both"/>
        <w:rPr>
          <w:iCs/>
          <w:color w:val="595959" w:themeColor="text1" w:themeTint="A6"/>
        </w:rPr>
      </w:pPr>
      <w:r w:rsidRPr="00EB7261">
        <w:rPr>
          <w:rFonts w:eastAsia="Roboto"/>
          <w:i/>
          <w:color w:val="595959" w:themeColor="text1" w:themeTint="A6"/>
        </w:rPr>
        <w:t>Salifort Motors</w:t>
      </w:r>
      <w:r w:rsidRPr="00EB7261">
        <w:rPr>
          <w:rFonts w:eastAsia="Roboto"/>
          <w:iCs/>
          <w:color w:val="595959" w:themeColor="text1" w:themeTint="A6"/>
        </w:rPr>
        <w:t xml:space="preserve"> is a fictional French-based alternative energy vehicle manufacturer with over 100,000 employees worldwide. Its senior leadership has asked the data team to analyze the survey data collected by the HR department and provide recommendations for how to increase employee retention. In addition, the goal is to build a machine learning model based on the survey data that predicts whether an employee will leave the company. A successful outcome will help the company to increase retention and job satisfaction for current employees, and save money and time in recruiting and training new employees.</w:t>
      </w:r>
    </w:p>
    <w:p w14:paraId="5DB23EE6" w14:textId="77777777" w:rsidR="00FF45CE" w:rsidRPr="00AD02E5" w:rsidRDefault="00FF45CE" w:rsidP="00FF45CE">
      <w:pPr>
        <w:jc w:val="both"/>
        <w:rPr>
          <w:iCs/>
          <w:color w:val="0D0D0D" w:themeColor="text1" w:themeTint="F2"/>
        </w:rPr>
      </w:pPr>
    </w:p>
    <w:p w14:paraId="6BDFF14D" w14:textId="6BEDA5AE" w:rsidR="00FF45CE" w:rsidRPr="00AD02E5" w:rsidRDefault="00FF45CE" w:rsidP="00FF45CE">
      <w:pPr>
        <w:jc w:val="both"/>
        <w:rPr>
          <w:iCs/>
          <w:color w:val="0D0D0D" w:themeColor="text1" w:themeTint="F2"/>
        </w:rPr>
      </w:pPr>
      <w:r w:rsidRPr="00AD02E5">
        <w:rPr>
          <w:iCs/>
          <w:noProof/>
          <w:color w:val="0D0D0D" w:themeColor="text1" w:themeTint="F2"/>
        </w:rPr>
        <mc:AlternateContent>
          <mc:Choice Requires="wps">
            <w:drawing>
              <wp:anchor distT="0" distB="0" distL="114300" distR="114300" simplePos="0" relativeHeight="251659264" behindDoc="0" locked="0" layoutInCell="1" allowOverlap="1" wp14:anchorId="16F9EC5D" wp14:editId="51DCE0E9">
                <wp:simplePos x="0" y="0"/>
                <wp:positionH relativeFrom="column">
                  <wp:posOffset>2040467</wp:posOffset>
                </wp:positionH>
                <wp:positionV relativeFrom="paragraph">
                  <wp:posOffset>76623</wp:posOffset>
                </wp:positionV>
                <wp:extent cx="2802466" cy="0"/>
                <wp:effectExtent l="0" t="0" r="17145" b="12700"/>
                <wp:wrapNone/>
                <wp:docPr id="234158817" name="Straight Connector 1"/>
                <wp:cNvGraphicFramePr/>
                <a:graphic xmlns:a="http://schemas.openxmlformats.org/drawingml/2006/main">
                  <a:graphicData uri="http://schemas.microsoft.com/office/word/2010/wordprocessingShape">
                    <wps:wsp>
                      <wps:cNvCnPr/>
                      <wps:spPr>
                        <a:xfrm>
                          <a:off x="0" y="0"/>
                          <a:ext cx="2802466" cy="0"/>
                        </a:xfrm>
                        <a:prstGeom prst="line">
                          <a:avLst/>
                        </a:prstGeom>
                        <a:ln w="9525">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1FDF9B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65pt,6.05pt" to="381.3pt,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" strokecolor="#d8d8d8 [2732]"/>
            </w:pict>
          </mc:Fallback>
        </mc:AlternateContent>
      </w:r>
    </w:p>
    <w:p w14:paraId="1C420CDC" w14:textId="77777777" w:rsidR="00FF45CE" w:rsidRPr="00AD02E5" w:rsidRDefault="00FF45CE">
      <w:pPr>
        <w:rPr>
          <w:color w:val="0D0D0D" w:themeColor="text1" w:themeTint="F2"/>
        </w:rPr>
      </w:pPr>
    </w:p>
    <w:tbl>
      <w:tblPr>
        <w:tblStyle w:val="a"/>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845"/>
        <w:gridCol w:w="1510"/>
      </w:tblGrid>
      <w:tr w:rsidR="00AD02E5" w:rsidRPr="00AD02E5" w14:paraId="70052AAF" w14:textId="77777777" w:rsidTr="00B243CF">
        <w:tc>
          <w:tcPr>
            <w:tcW w:w="1125" w:type="dxa"/>
            <w:tcBorders>
              <w:bottom w:val="double" w:sz="4" w:space="0" w:color="000000"/>
            </w:tcBorders>
            <w:shd w:val="clear" w:color="auto" w:fill="auto"/>
            <w:tcMar>
              <w:top w:w="100" w:type="dxa"/>
              <w:left w:w="100" w:type="dxa"/>
              <w:bottom w:w="100" w:type="dxa"/>
              <w:right w:w="100" w:type="dxa"/>
            </w:tcMar>
          </w:tcPr>
          <w:p w14:paraId="3B0BD457" w14:textId="6D18E640" w:rsidR="007107DC" w:rsidRPr="009668AC" w:rsidRDefault="00000000">
            <w:pPr>
              <w:jc w:val="center"/>
              <w:rPr>
                <w:b/>
                <w:color w:val="0D0D0D" w:themeColor="text1" w:themeTint="F2"/>
                <w:sz w:val="20"/>
                <w:szCs w:val="20"/>
              </w:rPr>
            </w:pPr>
            <w:r w:rsidRPr="009668AC">
              <w:rPr>
                <w:b/>
                <w:color w:val="0D0D0D" w:themeColor="text1" w:themeTint="F2"/>
                <w:sz w:val="20"/>
                <w:szCs w:val="20"/>
              </w:rPr>
              <w:t>Milestone</w:t>
            </w:r>
          </w:p>
        </w:tc>
        <w:tc>
          <w:tcPr>
            <w:tcW w:w="7845" w:type="dxa"/>
            <w:tcBorders>
              <w:bottom w:val="double" w:sz="4" w:space="0" w:color="000000"/>
            </w:tcBorders>
            <w:shd w:val="clear" w:color="auto" w:fill="auto"/>
            <w:tcMar>
              <w:top w:w="100" w:type="dxa"/>
              <w:left w:w="100" w:type="dxa"/>
              <w:bottom w:w="100" w:type="dxa"/>
              <w:right w:w="100" w:type="dxa"/>
            </w:tcMar>
          </w:tcPr>
          <w:p w14:paraId="4FDDF442" w14:textId="5EB0F020" w:rsidR="007107DC" w:rsidRPr="009668AC" w:rsidRDefault="00000000">
            <w:pPr>
              <w:jc w:val="center"/>
              <w:rPr>
                <w:b/>
                <w:color w:val="0D0D0D" w:themeColor="text1" w:themeTint="F2"/>
                <w:sz w:val="20"/>
                <w:szCs w:val="20"/>
              </w:rPr>
            </w:pPr>
            <w:r w:rsidRPr="009668AC">
              <w:rPr>
                <w:b/>
                <w:color w:val="0D0D0D" w:themeColor="text1" w:themeTint="F2"/>
                <w:sz w:val="20"/>
                <w:szCs w:val="20"/>
              </w:rPr>
              <w:t>Tasks</w:t>
            </w:r>
            <w:r w:rsidR="000D4FB4" w:rsidRPr="009668AC">
              <w:rPr>
                <w:b/>
                <w:color w:val="0D0D0D" w:themeColor="text1" w:themeTint="F2"/>
                <w:sz w:val="20"/>
                <w:szCs w:val="20"/>
              </w:rPr>
              <w:t>, Deliverables, Estimated time</w:t>
            </w:r>
          </w:p>
        </w:tc>
        <w:tc>
          <w:tcPr>
            <w:tcW w:w="1510" w:type="dxa"/>
            <w:tcBorders>
              <w:bottom w:val="double" w:sz="4" w:space="0" w:color="000000"/>
            </w:tcBorders>
            <w:shd w:val="clear" w:color="auto" w:fill="auto"/>
            <w:tcMar>
              <w:top w:w="100" w:type="dxa"/>
              <w:left w:w="100" w:type="dxa"/>
              <w:bottom w:w="100" w:type="dxa"/>
              <w:right w:w="100" w:type="dxa"/>
            </w:tcMar>
          </w:tcPr>
          <w:p w14:paraId="10F05BF9" w14:textId="6F461112" w:rsidR="007107DC" w:rsidRPr="009668AC" w:rsidRDefault="00000000">
            <w:pPr>
              <w:jc w:val="center"/>
              <w:rPr>
                <w:b/>
                <w:color w:val="0D0D0D" w:themeColor="text1" w:themeTint="F2"/>
                <w:sz w:val="20"/>
                <w:szCs w:val="20"/>
              </w:rPr>
            </w:pPr>
            <w:r w:rsidRPr="009668AC">
              <w:rPr>
                <w:b/>
                <w:color w:val="0D0D0D" w:themeColor="text1" w:themeTint="F2"/>
                <w:sz w:val="20"/>
                <w:szCs w:val="20"/>
              </w:rPr>
              <w:t>PACE stage</w:t>
            </w:r>
          </w:p>
        </w:tc>
      </w:tr>
      <w:tr w:rsidR="00AD02E5" w:rsidRPr="00AD02E5" w14:paraId="7FE806AD" w14:textId="77777777" w:rsidTr="00B243CF">
        <w:tc>
          <w:tcPr>
            <w:tcW w:w="1125" w:type="dxa"/>
            <w:tcBorders>
              <w:top w:val="double" w:sz="4" w:space="0" w:color="000000"/>
            </w:tcBorders>
            <w:shd w:val="clear" w:color="auto" w:fill="auto"/>
            <w:tcMar>
              <w:top w:w="100" w:type="dxa"/>
              <w:left w:w="100" w:type="dxa"/>
              <w:bottom w:w="100" w:type="dxa"/>
              <w:right w:w="100" w:type="dxa"/>
            </w:tcMar>
          </w:tcPr>
          <w:p w14:paraId="11436381" w14:textId="34F6EE18" w:rsidR="007107DC" w:rsidRPr="009668AC" w:rsidRDefault="008301E7">
            <w:pPr>
              <w:widowControl w:val="0"/>
              <w:spacing w:before="200" w:line="480" w:lineRule="auto"/>
              <w:jc w:val="center"/>
              <w:rPr>
                <w:bCs/>
                <w:color w:val="0D0D0D" w:themeColor="text1" w:themeTint="F2"/>
                <w:sz w:val="20"/>
                <w:szCs w:val="20"/>
              </w:rPr>
            </w:pPr>
            <w:r w:rsidRPr="009668AC">
              <w:rPr>
                <w:bCs/>
                <w:color w:val="0D0D0D" w:themeColor="text1" w:themeTint="F2"/>
                <w:sz w:val="20"/>
                <w:szCs w:val="20"/>
              </w:rPr>
              <w:t>1</w:t>
            </w:r>
          </w:p>
        </w:tc>
        <w:tc>
          <w:tcPr>
            <w:tcW w:w="7845" w:type="dxa"/>
            <w:tcBorders>
              <w:top w:val="double" w:sz="4" w:space="0" w:color="000000"/>
            </w:tcBorders>
            <w:shd w:val="clear" w:color="auto" w:fill="auto"/>
            <w:tcMar>
              <w:top w:w="100" w:type="dxa"/>
              <w:left w:w="100" w:type="dxa"/>
              <w:bottom w:w="100" w:type="dxa"/>
              <w:right w:w="100" w:type="dxa"/>
            </w:tcMar>
          </w:tcPr>
          <w:p w14:paraId="4857F429" w14:textId="6BAFDCE0" w:rsidR="00830EAB" w:rsidRPr="009668AC" w:rsidRDefault="00830EAB"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Understand the business scenario</w:t>
            </w:r>
            <w:r w:rsidR="008624B0" w:rsidRPr="009668AC">
              <w:rPr>
                <w:rFonts w:eastAsia="Google Sans"/>
                <w:bCs/>
                <w:color w:val="0D0D0D" w:themeColor="text1" w:themeTint="F2"/>
                <w:sz w:val="20"/>
                <w:szCs w:val="20"/>
              </w:rPr>
              <w:t xml:space="preserve"> and problem</w:t>
            </w:r>
            <w:r w:rsidR="000D4FB4" w:rsidRPr="009668AC">
              <w:rPr>
                <w:rFonts w:eastAsia="Google Sans"/>
                <w:bCs/>
                <w:color w:val="0D0D0D" w:themeColor="text1" w:themeTint="F2"/>
                <w:sz w:val="20"/>
                <w:szCs w:val="20"/>
              </w:rPr>
              <w:t>.</w:t>
            </w:r>
          </w:p>
          <w:p w14:paraId="2A9FD7AC" w14:textId="02CB9883" w:rsidR="00C87F05" w:rsidRPr="007C1EF8" w:rsidRDefault="00CA0CCF" w:rsidP="007C1EF8">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 xml:space="preserve">Obtain </w:t>
            </w:r>
            <w:r w:rsidR="000D537E" w:rsidRPr="009668AC">
              <w:rPr>
                <w:rFonts w:eastAsia="Google Sans"/>
                <w:bCs/>
                <w:color w:val="0D0D0D" w:themeColor="text1" w:themeTint="F2"/>
                <w:sz w:val="20"/>
                <w:szCs w:val="20"/>
              </w:rPr>
              <w:t xml:space="preserve">the </w:t>
            </w:r>
            <w:r w:rsidRPr="009668AC">
              <w:rPr>
                <w:rFonts w:eastAsia="Google Sans"/>
                <w:bCs/>
                <w:color w:val="0D0D0D" w:themeColor="text1" w:themeTint="F2"/>
                <w:sz w:val="20"/>
                <w:szCs w:val="20"/>
              </w:rPr>
              <w:t>survey data</w:t>
            </w:r>
            <w:r w:rsidR="007C1EF8">
              <w:rPr>
                <w:rFonts w:eastAsia="Google Sans"/>
                <w:bCs/>
                <w:color w:val="0D0D0D" w:themeColor="text1" w:themeTint="F2"/>
                <w:sz w:val="20"/>
                <w:szCs w:val="20"/>
              </w:rPr>
              <w:t xml:space="preserve"> and </w:t>
            </w:r>
            <w:r w:rsidR="003736D9">
              <w:rPr>
                <w:rFonts w:eastAsia="Google Sans"/>
                <w:bCs/>
                <w:color w:val="0D0D0D" w:themeColor="text1" w:themeTint="F2"/>
                <w:sz w:val="20"/>
                <w:szCs w:val="20"/>
              </w:rPr>
              <w:t>familiarize yourself with</w:t>
            </w:r>
            <w:r w:rsidR="00D8088D" w:rsidRPr="007C1EF8">
              <w:rPr>
                <w:rFonts w:eastAsia="Google Sans"/>
                <w:bCs/>
                <w:color w:val="0D0D0D" w:themeColor="text1" w:themeTint="F2"/>
                <w:sz w:val="20"/>
                <w:szCs w:val="20"/>
              </w:rPr>
              <w:t xml:space="preserve"> </w:t>
            </w:r>
            <w:r w:rsidR="007C1EF8">
              <w:rPr>
                <w:rFonts w:eastAsia="Google Sans"/>
                <w:bCs/>
                <w:color w:val="0D0D0D" w:themeColor="text1" w:themeTint="F2"/>
                <w:sz w:val="20"/>
                <w:szCs w:val="20"/>
              </w:rPr>
              <w:t>its</w:t>
            </w:r>
            <w:r w:rsidR="00C87F05" w:rsidRPr="007C1EF8">
              <w:rPr>
                <w:rFonts w:eastAsia="Google Sans"/>
                <w:bCs/>
                <w:color w:val="0D0D0D" w:themeColor="text1" w:themeTint="F2"/>
                <w:sz w:val="20"/>
                <w:szCs w:val="20"/>
              </w:rPr>
              <w:t xml:space="preserve"> variables</w:t>
            </w:r>
            <w:r w:rsidR="000D4FB4" w:rsidRPr="007C1EF8">
              <w:rPr>
                <w:rFonts w:eastAsia="Google Sans"/>
                <w:bCs/>
                <w:color w:val="0D0D0D" w:themeColor="text1" w:themeTint="F2"/>
                <w:sz w:val="20"/>
                <w:szCs w:val="20"/>
              </w:rPr>
              <w:t>.</w:t>
            </w:r>
          </w:p>
          <w:p w14:paraId="34720FAC" w14:textId="6D18A71F" w:rsidR="00C87F05" w:rsidRPr="009668AC" w:rsidRDefault="00C87F05"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Identify software and hardware needs</w:t>
            </w:r>
            <w:r w:rsidR="000D4FB4" w:rsidRPr="009668AC">
              <w:rPr>
                <w:rFonts w:eastAsia="Google Sans"/>
                <w:bCs/>
                <w:color w:val="0D0D0D" w:themeColor="text1" w:themeTint="F2"/>
                <w:sz w:val="20"/>
                <w:szCs w:val="20"/>
              </w:rPr>
              <w:t>.</w:t>
            </w:r>
          </w:p>
          <w:p w14:paraId="76455FB8" w14:textId="65D03470" w:rsidR="008624B0" w:rsidRPr="009668AC" w:rsidRDefault="008624B0"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Outline project workflow</w:t>
            </w:r>
            <w:r w:rsidR="000D4FB4" w:rsidRPr="009668AC">
              <w:rPr>
                <w:rFonts w:eastAsia="Google Sans"/>
                <w:bCs/>
                <w:color w:val="0D0D0D" w:themeColor="text1" w:themeTint="F2"/>
                <w:sz w:val="20"/>
                <w:szCs w:val="20"/>
              </w:rPr>
              <w:t>.</w:t>
            </w:r>
          </w:p>
          <w:p w14:paraId="614CFCF1" w14:textId="0362F8B1" w:rsidR="00F21B1C" w:rsidRPr="009668AC" w:rsidRDefault="00F21B1C" w:rsidP="00426000">
            <w:pPr>
              <w:widowControl w:val="0"/>
              <w:tabs>
                <w:tab w:val="left" w:pos="1701"/>
              </w:tabs>
              <w:spacing w:before="120" w:after="120"/>
              <w:rPr>
                <w:rFonts w:eastAsia="Arial"/>
                <w:b/>
                <w:bCs/>
                <w:color w:val="0D0D0D" w:themeColor="text1" w:themeTint="F2"/>
                <w:sz w:val="20"/>
                <w:szCs w:val="20"/>
              </w:rPr>
            </w:pPr>
            <w:r w:rsidRPr="009668AC">
              <w:rPr>
                <w:rFonts w:eastAsia="Google Sans"/>
                <w:b/>
                <w:color w:val="0D0D0D" w:themeColor="text1" w:themeTint="F2"/>
                <w:sz w:val="20"/>
                <w:szCs w:val="20"/>
              </w:rPr>
              <w:t>Deliverables:</w:t>
            </w:r>
            <w:r w:rsidRPr="009668AC">
              <w:rPr>
                <w:rFonts w:eastAsia="Google Sans"/>
                <w:bCs/>
                <w:color w:val="0D0D0D" w:themeColor="text1" w:themeTint="F2"/>
                <w:sz w:val="20"/>
                <w:szCs w:val="20"/>
              </w:rPr>
              <w:t xml:space="preserve"> project proposal</w:t>
            </w:r>
            <w:r w:rsidR="007C1EF8">
              <w:rPr>
                <w:rFonts w:eastAsia="Google Sans"/>
                <w:bCs/>
                <w:color w:val="0D0D0D" w:themeColor="text1" w:themeTint="F2"/>
                <w:sz w:val="20"/>
                <w:szCs w:val="20"/>
              </w:rPr>
              <w:t>, HR dataset</w:t>
            </w:r>
            <w:r w:rsidR="00026D78" w:rsidRPr="009668AC">
              <w:rPr>
                <w:rFonts w:eastAsia="Google Sans"/>
                <w:bCs/>
                <w:color w:val="0D0D0D" w:themeColor="text1" w:themeTint="F2"/>
                <w:sz w:val="20"/>
                <w:szCs w:val="20"/>
              </w:rPr>
              <w:t xml:space="preserve"> </w:t>
            </w:r>
            <w:r w:rsidR="00026D78" w:rsidRPr="009668AC">
              <w:rPr>
                <w:rFonts w:eastAsia="Google Sans"/>
                <w:color w:val="0D0D0D" w:themeColor="text1" w:themeTint="F2"/>
                <w:sz w:val="20"/>
                <w:szCs w:val="20"/>
              </w:rPr>
              <w:t xml:space="preserve"> •  </w:t>
            </w:r>
            <w:r w:rsidRPr="009668AC">
              <w:rPr>
                <w:rFonts w:eastAsia="Google Sans"/>
                <w:b/>
                <w:color w:val="0D0D0D" w:themeColor="text1" w:themeTint="F2"/>
                <w:sz w:val="20"/>
                <w:szCs w:val="20"/>
              </w:rPr>
              <w:t>Estimated time:</w:t>
            </w:r>
            <w:r w:rsidRPr="009668AC">
              <w:rPr>
                <w:rFonts w:eastAsia="Google Sans"/>
                <w:bCs/>
                <w:color w:val="0D0D0D" w:themeColor="text1" w:themeTint="F2"/>
                <w:sz w:val="20"/>
                <w:szCs w:val="20"/>
              </w:rPr>
              <w:t xml:space="preserve"> </w:t>
            </w:r>
            <w:r w:rsidR="004247E4" w:rsidRPr="009668AC">
              <w:rPr>
                <w:rFonts w:eastAsia="Google Sans"/>
                <w:bCs/>
                <w:color w:val="0D0D0D" w:themeColor="text1" w:themeTint="F2"/>
                <w:sz w:val="20"/>
                <w:szCs w:val="20"/>
              </w:rPr>
              <w:t>0.5</w:t>
            </w:r>
            <w:r w:rsidRPr="009668AC">
              <w:rPr>
                <w:rFonts w:eastAsia="Google Sans"/>
                <w:bCs/>
                <w:color w:val="0D0D0D" w:themeColor="text1" w:themeTint="F2"/>
                <w:sz w:val="20"/>
                <w:szCs w:val="20"/>
              </w:rPr>
              <w:t xml:space="preserve"> day</w:t>
            </w:r>
            <w:r w:rsidR="004247E4" w:rsidRPr="009668AC">
              <w:rPr>
                <w:rFonts w:eastAsia="Google Sans"/>
                <w:bCs/>
                <w:color w:val="0D0D0D" w:themeColor="text1" w:themeTint="F2"/>
                <w:sz w:val="20"/>
                <w:szCs w:val="20"/>
              </w:rPr>
              <w:t>s</w:t>
            </w:r>
          </w:p>
        </w:tc>
        <w:tc>
          <w:tcPr>
            <w:tcW w:w="1510" w:type="dxa"/>
            <w:tcBorders>
              <w:top w:val="double" w:sz="4" w:space="0" w:color="000000"/>
            </w:tcBorders>
            <w:shd w:val="clear" w:color="auto" w:fill="auto"/>
            <w:tcMar>
              <w:top w:w="100" w:type="dxa"/>
              <w:left w:w="100" w:type="dxa"/>
              <w:bottom w:w="100" w:type="dxa"/>
              <w:right w:w="100" w:type="dxa"/>
            </w:tcMar>
          </w:tcPr>
          <w:p w14:paraId="6190826A" w14:textId="563F97DB" w:rsidR="007107DC" w:rsidRPr="009668AC" w:rsidRDefault="00ED2D5A" w:rsidP="00ED2D5A">
            <w:pPr>
              <w:widowControl w:val="0"/>
              <w:spacing w:before="200" w:line="480" w:lineRule="auto"/>
              <w:jc w:val="center"/>
              <w:rPr>
                <w:rFonts w:eastAsia="Google Sans"/>
                <w:bCs/>
                <w:color w:val="0D0D0D" w:themeColor="text1" w:themeTint="F2"/>
                <w:sz w:val="20"/>
                <w:szCs w:val="20"/>
              </w:rPr>
            </w:pPr>
            <w:r w:rsidRPr="009668AC">
              <w:rPr>
                <w:rFonts w:eastAsia="Google Sans"/>
                <w:bCs/>
                <w:color w:val="0D0D0D" w:themeColor="text1" w:themeTint="F2"/>
                <w:sz w:val="20"/>
                <w:szCs w:val="20"/>
              </w:rPr>
              <w:t>Plan</w:t>
            </w:r>
          </w:p>
        </w:tc>
      </w:tr>
      <w:tr w:rsidR="00AD02E5" w:rsidRPr="00AD02E5" w14:paraId="5569B9E0" w14:textId="77777777" w:rsidTr="009E3282">
        <w:tc>
          <w:tcPr>
            <w:tcW w:w="1125" w:type="dxa"/>
            <w:shd w:val="clear" w:color="auto" w:fill="F3F3F3"/>
            <w:tcMar>
              <w:top w:w="100" w:type="dxa"/>
              <w:left w:w="100" w:type="dxa"/>
              <w:bottom w:w="100" w:type="dxa"/>
              <w:right w:w="100" w:type="dxa"/>
            </w:tcMar>
          </w:tcPr>
          <w:p w14:paraId="035529D1" w14:textId="7AC9EBB6" w:rsidR="007107DC" w:rsidRPr="009668AC" w:rsidRDefault="00A063AC">
            <w:pPr>
              <w:widowControl w:val="0"/>
              <w:spacing w:before="200" w:line="480" w:lineRule="auto"/>
              <w:jc w:val="center"/>
              <w:rPr>
                <w:bCs/>
                <w:color w:val="0D0D0D" w:themeColor="text1" w:themeTint="F2"/>
                <w:sz w:val="20"/>
                <w:szCs w:val="20"/>
              </w:rPr>
            </w:pPr>
            <w:r w:rsidRPr="009668AC">
              <w:rPr>
                <w:bCs/>
                <w:color w:val="0D0D0D" w:themeColor="text1" w:themeTint="F2"/>
                <w:sz w:val="20"/>
                <w:szCs w:val="20"/>
              </w:rPr>
              <w:t>2</w:t>
            </w:r>
          </w:p>
        </w:tc>
        <w:tc>
          <w:tcPr>
            <w:tcW w:w="7845" w:type="dxa"/>
            <w:shd w:val="clear" w:color="auto" w:fill="F3F3F3"/>
            <w:tcMar>
              <w:top w:w="100" w:type="dxa"/>
              <w:left w:w="100" w:type="dxa"/>
              <w:bottom w:w="100" w:type="dxa"/>
              <w:right w:w="100" w:type="dxa"/>
            </w:tcMar>
          </w:tcPr>
          <w:p w14:paraId="21F02DA0" w14:textId="5D6C23A9" w:rsidR="00CE51D4" w:rsidRDefault="000D537E"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Perform exploratory data analysis</w:t>
            </w:r>
            <w:r w:rsidR="00EB7261" w:rsidRPr="00426000">
              <w:rPr>
                <w:rFonts w:eastAsia="Google Sans"/>
                <w:bCs/>
                <w:color w:val="0D0D0D" w:themeColor="text1" w:themeTint="F2"/>
                <w:sz w:val="20"/>
                <w:szCs w:val="20"/>
              </w:rPr>
              <w:t xml:space="preserve">, </w:t>
            </w:r>
            <w:r w:rsidRPr="00426000">
              <w:rPr>
                <w:rFonts w:eastAsia="Google Sans"/>
                <w:bCs/>
                <w:color w:val="0D0D0D" w:themeColor="text1" w:themeTint="F2"/>
                <w:sz w:val="20"/>
                <w:szCs w:val="20"/>
              </w:rPr>
              <w:t>inc</w:t>
            </w:r>
            <w:r w:rsidR="003F4C5E" w:rsidRPr="00426000">
              <w:rPr>
                <w:rFonts w:eastAsia="Google Sans"/>
                <w:bCs/>
                <w:color w:val="0D0D0D" w:themeColor="text1" w:themeTint="F2"/>
                <w:sz w:val="20"/>
                <w:szCs w:val="20"/>
              </w:rPr>
              <w:t>l</w:t>
            </w:r>
            <w:r w:rsidR="009668AC" w:rsidRPr="00426000">
              <w:rPr>
                <w:rFonts w:eastAsia="Google Sans"/>
                <w:bCs/>
                <w:color w:val="0D0D0D" w:themeColor="text1" w:themeTint="F2"/>
                <w:sz w:val="20"/>
                <w:szCs w:val="20"/>
              </w:rPr>
              <w:t>uding</w:t>
            </w:r>
            <w:r w:rsidRPr="00426000">
              <w:rPr>
                <w:rFonts w:eastAsia="Google Sans"/>
                <w:bCs/>
                <w:color w:val="0D0D0D" w:themeColor="text1" w:themeTint="F2"/>
                <w:sz w:val="20"/>
                <w:szCs w:val="20"/>
              </w:rPr>
              <w:t xml:space="preserve"> data exploration, cleaning, </w:t>
            </w:r>
            <w:r w:rsidR="003F4C5E" w:rsidRPr="00426000">
              <w:rPr>
                <w:rFonts w:eastAsia="Google Sans"/>
                <w:bCs/>
                <w:color w:val="0D0D0D" w:themeColor="text1" w:themeTint="F2"/>
                <w:sz w:val="20"/>
                <w:szCs w:val="20"/>
              </w:rPr>
              <w:t xml:space="preserve">and </w:t>
            </w:r>
            <w:r w:rsidRPr="00426000">
              <w:rPr>
                <w:rFonts w:eastAsia="Google Sans"/>
                <w:bCs/>
                <w:color w:val="0D0D0D" w:themeColor="text1" w:themeTint="F2"/>
                <w:sz w:val="20"/>
                <w:szCs w:val="20"/>
              </w:rPr>
              <w:t>visualizati</w:t>
            </w:r>
            <w:r w:rsidR="00C21972" w:rsidRPr="00426000">
              <w:rPr>
                <w:rFonts w:eastAsia="Google Sans"/>
                <w:bCs/>
                <w:color w:val="0D0D0D" w:themeColor="text1" w:themeTint="F2"/>
                <w:sz w:val="20"/>
                <w:szCs w:val="20"/>
              </w:rPr>
              <w:t>on</w:t>
            </w:r>
            <w:r w:rsidR="000D4FB4" w:rsidRPr="00426000">
              <w:rPr>
                <w:rFonts w:eastAsia="Google Sans"/>
                <w:bCs/>
                <w:color w:val="0D0D0D" w:themeColor="text1" w:themeTint="F2"/>
                <w:sz w:val="20"/>
                <w:szCs w:val="20"/>
              </w:rPr>
              <w:t>.</w:t>
            </w:r>
          </w:p>
          <w:p w14:paraId="02A6081A" w14:textId="7EE7EA4A" w:rsidR="0036690E" w:rsidRPr="008724BB" w:rsidRDefault="0036690E" w:rsidP="008724BB">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Consider modeling strategies</w:t>
            </w:r>
            <w:r w:rsidR="008724BB">
              <w:rPr>
                <w:rFonts w:eastAsia="Google Sans"/>
                <w:bCs/>
                <w:color w:val="0D0D0D" w:themeColor="text1" w:themeTint="F2"/>
                <w:sz w:val="20"/>
                <w:szCs w:val="20"/>
              </w:rPr>
              <w:t xml:space="preserve"> and c</w:t>
            </w:r>
            <w:r w:rsidRPr="008724BB">
              <w:rPr>
                <w:rFonts w:eastAsia="Google Sans"/>
                <w:bCs/>
                <w:color w:val="0D0D0D" w:themeColor="text1" w:themeTint="F2"/>
                <w:sz w:val="20"/>
                <w:szCs w:val="20"/>
              </w:rPr>
              <w:t>heck model assumptions</w:t>
            </w:r>
            <w:r w:rsidR="000D4FB4" w:rsidRPr="008724BB">
              <w:rPr>
                <w:rFonts w:eastAsia="Google Sans"/>
                <w:bCs/>
                <w:color w:val="0D0D0D" w:themeColor="text1" w:themeTint="F2"/>
                <w:sz w:val="20"/>
                <w:szCs w:val="20"/>
              </w:rPr>
              <w:t>.</w:t>
            </w:r>
          </w:p>
          <w:p w14:paraId="6AD93341" w14:textId="6A66849B" w:rsidR="000D537E" w:rsidRPr="009668AC" w:rsidRDefault="000D537E"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 xml:space="preserve">Prepare </w:t>
            </w:r>
            <w:r w:rsidR="00D8088D" w:rsidRPr="009668AC">
              <w:rPr>
                <w:rFonts w:eastAsia="Google Sans"/>
                <w:bCs/>
                <w:color w:val="0D0D0D" w:themeColor="text1" w:themeTint="F2"/>
                <w:sz w:val="20"/>
                <w:szCs w:val="20"/>
              </w:rPr>
              <w:t xml:space="preserve">the </w:t>
            </w:r>
            <w:r w:rsidRPr="009668AC">
              <w:rPr>
                <w:rFonts w:eastAsia="Google Sans"/>
                <w:bCs/>
                <w:color w:val="0D0D0D" w:themeColor="text1" w:themeTint="F2"/>
                <w:sz w:val="20"/>
                <w:szCs w:val="20"/>
              </w:rPr>
              <w:t>data</w:t>
            </w:r>
            <w:r w:rsidR="008724BB">
              <w:rPr>
                <w:rFonts w:eastAsia="Google Sans"/>
                <w:bCs/>
                <w:color w:val="0D0D0D" w:themeColor="text1" w:themeTint="F2"/>
                <w:sz w:val="20"/>
                <w:szCs w:val="20"/>
              </w:rPr>
              <w:t>set</w:t>
            </w:r>
            <w:r w:rsidRPr="009668AC">
              <w:rPr>
                <w:rFonts w:eastAsia="Google Sans"/>
                <w:bCs/>
                <w:color w:val="0D0D0D" w:themeColor="text1" w:themeTint="F2"/>
                <w:sz w:val="20"/>
                <w:szCs w:val="20"/>
              </w:rPr>
              <w:t xml:space="preserve"> for modeli</w:t>
            </w:r>
            <w:r w:rsidR="003736D9">
              <w:rPr>
                <w:rFonts w:eastAsia="Google Sans"/>
                <w:bCs/>
                <w:color w:val="0D0D0D" w:themeColor="text1" w:themeTint="F2"/>
                <w:sz w:val="20"/>
                <w:szCs w:val="20"/>
              </w:rPr>
              <w:t>ng</w:t>
            </w:r>
            <w:r w:rsidR="000D4FB4" w:rsidRPr="009668AC">
              <w:rPr>
                <w:rFonts w:eastAsia="Google Sans"/>
                <w:bCs/>
                <w:color w:val="0D0D0D" w:themeColor="text1" w:themeTint="F2"/>
                <w:sz w:val="20"/>
                <w:szCs w:val="20"/>
              </w:rPr>
              <w:t>.</w:t>
            </w:r>
          </w:p>
          <w:p w14:paraId="7531D9EA" w14:textId="0669DA14" w:rsidR="007107DC" w:rsidRPr="009668AC" w:rsidRDefault="00CE51D4" w:rsidP="00426000">
            <w:pPr>
              <w:widowControl w:val="0"/>
              <w:tabs>
                <w:tab w:val="left" w:pos="1701"/>
              </w:tabs>
              <w:spacing w:before="200" w:line="480" w:lineRule="auto"/>
              <w:rPr>
                <w:rFonts w:eastAsia="Google Sans"/>
                <w:bCs/>
                <w:color w:val="0D0D0D" w:themeColor="text1" w:themeTint="F2"/>
                <w:sz w:val="20"/>
                <w:szCs w:val="20"/>
              </w:rPr>
            </w:pPr>
            <w:r w:rsidRPr="009668AC">
              <w:rPr>
                <w:rFonts w:eastAsia="Google Sans"/>
                <w:b/>
                <w:color w:val="0D0D0D" w:themeColor="text1" w:themeTint="F2"/>
                <w:sz w:val="20"/>
                <w:szCs w:val="20"/>
              </w:rPr>
              <w:t>Deliverables:</w:t>
            </w:r>
            <w:r w:rsidRPr="009668AC">
              <w:rPr>
                <w:rFonts w:eastAsia="Google Sans"/>
                <w:bCs/>
                <w:color w:val="0D0D0D" w:themeColor="text1" w:themeTint="F2"/>
                <w:sz w:val="20"/>
                <w:szCs w:val="20"/>
              </w:rPr>
              <w:t xml:space="preserve"> </w:t>
            </w:r>
            <w:r w:rsidR="003A7929" w:rsidRPr="009668AC">
              <w:rPr>
                <w:rFonts w:eastAsia="Google Sans"/>
                <w:bCs/>
                <w:color w:val="0D0D0D" w:themeColor="text1" w:themeTint="F2"/>
                <w:sz w:val="20"/>
                <w:szCs w:val="20"/>
              </w:rPr>
              <w:t>key</w:t>
            </w:r>
            <w:r w:rsidR="00C21972" w:rsidRPr="009668AC">
              <w:rPr>
                <w:rFonts w:eastAsia="Google Sans"/>
                <w:bCs/>
                <w:color w:val="0D0D0D" w:themeColor="text1" w:themeTint="F2"/>
                <w:sz w:val="20"/>
                <w:szCs w:val="20"/>
              </w:rPr>
              <w:t xml:space="preserve"> insights, visualizations</w:t>
            </w:r>
            <w:r w:rsidR="00592B36" w:rsidRPr="009668AC">
              <w:rPr>
                <w:rFonts w:eastAsia="Google Sans"/>
                <w:bCs/>
                <w:color w:val="0D0D0D" w:themeColor="text1" w:themeTint="F2"/>
                <w:sz w:val="20"/>
                <w:szCs w:val="20"/>
              </w:rPr>
              <w:t xml:space="preserve">  </w:t>
            </w:r>
            <w:r w:rsidRPr="009668AC">
              <w:rPr>
                <w:rFonts w:eastAsia="Google Sans"/>
                <w:color w:val="0D0D0D" w:themeColor="text1" w:themeTint="F2"/>
                <w:sz w:val="20"/>
                <w:szCs w:val="20"/>
              </w:rPr>
              <w:t xml:space="preserve">•  </w:t>
            </w:r>
            <w:r w:rsidRPr="009668AC">
              <w:rPr>
                <w:rFonts w:eastAsia="Google Sans"/>
                <w:b/>
                <w:color w:val="0D0D0D" w:themeColor="text1" w:themeTint="F2"/>
                <w:sz w:val="20"/>
                <w:szCs w:val="20"/>
              </w:rPr>
              <w:t>Estimated time:</w:t>
            </w:r>
            <w:r w:rsidRPr="009668AC">
              <w:rPr>
                <w:rFonts w:eastAsia="Google Sans"/>
                <w:bCs/>
                <w:color w:val="0D0D0D" w:themeColor="text1" w:themeTint="F2"/>
                <w:sz w:val="20"/>
                <w:szCs w:val="20"/>
              </w:rPr>
              <w:t xml:space="preserve"> </w:t>
            </w:r>
            <w:r w:rsidR="003A7929" w:rsidRPr="009668AC">
              <w:rPr>
                <w:rFonts w:eastAsia="Google Sans"/>
                <w:bCs/>
                <w:color w:val="0D0D0D" w:themeColor="text1" w:themeTint="F2"/>
                <w:sz w:val="20"/>
                <w:szCs w:val="20"/>
              </w:rPr>
              <w:t>2</w:t>
            </w:r>
            <w:r w:rsidRPr="009668AC">
              <w:rPr>
                <w:rFonts w:eastAsia="Google Sans"/>
                <w:bCs/>
                <w:color w:val="0D0D0D" w:themeColor="text1" w:themeTint="F2"/>
                <w:sz w:val="20"/>
                <w:szCs w:val="20"/>
              </w:rPr>
              <w:t xml:space="preserve"> da</w:t>
            </w:r>
            <w:r w:rsidR="00592B36" w:rsidRPr="009668AC">
              <w:rPr>
                <w:rFonts w:eastAsia="Google Sans"/>
                <w:bCs/>
                <w:color w:val="0D0D0D" w:themeColor="text1" w:themeTint="F2"/>
                <w:sz w:val="20"/>
                <w:szCs w:val="20"/>
              </w:rPr>
              <w:t>y</w:t>
            </w:r>
            <w:r w:rsidR="003A7929" w:rsidRPr="009668AC">
              <w:rPr>
                <w:rFonts w:eastAsia="Google Sans"/>
                <w:bCs/>
                <w:color w:val="0D0D0D" w:themeColor="text1" w:themeTint="F2"/>
                <w:sz w:val="20"/>
                <w:szCs w:val="20"/>
              </w:rPr>
              <w:t>s</w:t>
            </w:r>
          </w:p>
        </w:tc>
        <w:tc>
          <w:tcPr>
            <w:tcW w:w="1510" w:type="dxa"/>
            <w:shd w:val="clear" w:color="auto" w:fill="F3F3F3"/>
            <w:tcMar>
              <w:top w:w="100" w:type="dxa"/>
              <w:left w:w="100" w:type="dxa"/>
              <w:bottom w:w="100" w:type="dxa"/>
              <w:right w:w="100" w:type="dxa"/>
            </w:tcMar>
          </w:tcPr>
          <w:p w14:paraId="1481DF8C" w14:textId="2B9B22B7" w:rsidR="007107DC" w:rsidRPr="009668AC" w:rsidRDefault="00CE51D4" w:rsidP="00ED2D5A">
            <w:pPr>
              <w:widowControl w:val="0"/>
              <w:spacing w:before="200" w:line="480" w:lineRule="auto"/>
              <w:jc w:val="center"/>
              <w:rPr>
                <w:rFonts w:eastAsia="Google Sans"/>
                <w:bCs/>
                <w:color w:val="0D0D0D" w:themeColor="text1" w:themeTint="F2"/>
                <w:sz w:val="20"/>
                <w:szCs w:val="20"/>
              </w:rPr>
            </w:pPr>
            <w:r w:rsidRPr="009668AC">
              <w:rPr>
                <w:rFonts w:eastAsia="Google Sans"/>
                <w:bCs/>
                <w:color w:val="0D0D0D" w:themeColor="text1" w:themeTint="F2"/>
                <w:sz w:val="20"/>
                <w:szCs w:val="20"/>
              </w:rPr>
              <w:t>Analyze</w:t>
            </w:r>
          </w:p>
        </w:tc>
      </w:tr>
      <w:tr w:rsidR="00AD02E5" w:rsidRPr="00AD02E5" w14:paraId="3B5797FA" w14:textId="77777777" w:rsidTr="009E3282">
        <w:tc>
          <w:tcPr>
            <w:tcW w:w="1125" w:type="dxa"/>
            <w:shd w:val="clear" w:color="auto" w:fill="auto"/>
            <w:tcMar>
              <w:top w:w="100" w:type="dxa"/>
              <w:left w:w="100" w:type="dxa"/>
              <w:bottom w:w="100" w:type="dxa"/>
              <w:right w:w="100" w:type="dxa"/>
            </w:tcMar>
          </w:tcPr>
          <w:p w14:paraId="540CB32C" w14:textId="6CC0F6F5" w:rsidR="00EB0DBB" w:rsidRPr="009668AC" w:rsidRDefault="00EB0DBB" w:rsidP="00EB0DBB">
            <w:pPr>
              <w:widowControl w:val="0"/>
              <w:spacing w:before="200" w:line="480" w:lineRule="auto"/>
              <w:jc w:val="center"/>
              <w:rPr>
                <w:bCs/>
                <w:color w:val="0D0D0D" w:themeColor="text1" w:themeTint="F2"/>
                <w:sz w:val="20"/>
                <w:szCs w:val="20"/>
              </w:rPr>
            </w:pPr>
            <w:r w:rsidRPr="009668AC">
              <w:rPr>
                <w:bCs/>
                <w:color w:val="0D0D0D" w:themeColor="text1" w:themeTint="F2"/>
                <w:sz w:val="20"/>
                <w:szCs w:val="20"/>
              </w:rPr>
              <w:t>3</w:t>
            </w:r>
          </w:p>
        </w:tc>
        <w:tc>
          <w:tcPr>
            <w:tcW w:w="7845" w:type="dxa"/>
            <w:shd w:val="clear" w:color="auto" w:fill="auto"/>
            <w:tcMar>
              <w:top w:w="100" w:type="dxa"/>
              <w:left w:w="100" w:type="dxa"/>
              <w:bottom w:w="100" w:type="dxa"/>
              <w:right w:w="100" w:type="dxa"/>
            </w:tcMar>
          </w:tcPr>
          <w:p w14:paraId="2A521BCE" w14:textId="67CCC41F" w:rsidR="00426000" w:rsidRDefault="007C1EF8"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Pr>
                <w:rFonts w:eastAsia="Google Sans"/>
                <w:bCs/>
                <w:color w:val="0D0D0D" w:themeColor="text1" w:themeTint="F2"/>
                <w:sz w:val="20"/>
                <w:szCs w:val="20"/>
              </w:rPr>
              <w:t>Implement</w:t>
            </w:r>
            <w:r w:rsidR="00426000">
              <w:rPr>
                <w:rFonts w:eastAsia="Google Sans"/>
                <w:bCs/>
                <w:color w:val="0D0D0D" w:themeColor="text1" w:themeTint="F2"/>
                <w:sz w:val="20"/>
                <w:szCs w:val="20"/>
              </w:rPr>
              <w:t xml:space="preserve"> feature engineering</w:t>
            </w:r>
            <w:r w:rsidR="008724BB">
              <w:rPr>
                <w:rFonts w:eastAsia="Google Sans"/>
                <w:bCs/>
                <w:color w:val="0D0D0D" w:themeColor="text1" w:themeTint="F2"/>
                <w:sz w:val="20"/>
                <w:szCs w:val="20"/>
              </w:rPr>
              <w:t>, including feature selection, transformation, and extraction</w:t>
            </w:r>
            <w:r w:rsidR="00426000">
              <w:rPr>
                <w:rFonts w:eastAsia="Google Sans"/>
                <w:bCs/>
                <w:color w:val="0D0D0D" w:themeColor="text1" w:themeTint="F2"/>
                <w:sz w:val="20"/>
                <w:szCs w:val="20"/>
              </w:rPr>
              <w:t>.</w:t>
            </w:r>
          </w:p>
          <w:p w14:paraId="1C44CCF7" w14:textId="709F4CCC" w:rsidR="00B16E74" w:rsidRPr="009668AC" w:rsidRDefault="00B16E74"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Finalize modeling strategies</w:t>
            </w:r>
            <w:r w:rsidR="000D4FB4" w:rsidRPr="009668AC">
              <w:rPr>
                <w:rFonts w:eastAsia="Google Sans"/>
                <w:bCs/>
                <w:color w:val="0D0D0D" w:themeColor="text1" w:themeTint="F2"/>
                <w:sz w:val="20"/>
                <w:szCs w:val="20"/>
              </w:rPr>
              <w:t>.</w:t>
            </w:r>
          </w:p>
          <w:p w14:paraId="74D40AE7" w14:textId="1803D78D" w:rsidR="00B16E74" w:rsidRPr="008724BB" w:rsidRDefault="00AE1DBC" w:rsidP="008724BB">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Pr>
                <w:rFonts w:eastAsia="Google Sans"/>
                <w:bCs/>
                <w:color w:val="0D0D0D" w:themeColor="text1" w:themeTint="F2"/>
                <w:sz w:val="20"/>
                <w:szCs w:val="20"/>
              </w:rPr>
              <w:t>B</w:t>
            </w:r>
            <w:r w:rsidR="00B16E74" w:rsidRPr="009668AC">
              <w:rPr>
                <w:rFonts w:eastAsia="Google Sans"/>
                <w:bCs/>
                <w:color w:val="0D0D0D" w:themeColor="text1" w:themeTint="F2"/>
                <w:sz w:val="20"/>
                <w:szCs w:val="20"/>
              </w:rPr>
              <w:t>uild machine learning models</w:t>
            </w:r>
            <w:r w:rsidR="008724BB">
              <w:rPr>
                <w:rFonts w:eastAsia="Google Sans"/>
                <w:bCs/>
                <w:color w:val="0D0D0D" w:themeColor="text1" w:themeTint="F2"/>
                <w:sz w:val="20"/>
                <w:szCs w:val="20"/>
              </w:rPr>
              <w:t xml:space="preserve"> and pipelines</w:t>
            </w:r>
            <w:r>
              <w:rPr>
                <w:rFonts w:eastAsia="Google Sans"/>
                <w:bCs/>
                <w:color w:val="0D0D0D" w:themeColor="text1" w:themeTint="F2"/>
                <w:sz w:val="20"/>
                <w:szCs w:val="20"/>
              </w:rPr>
              <w:t xml:space="preserve">, including </w:t>
            </w:r>
            <w:r w:rsidR="009B6119">
              <w:rPr>
                <w:rFonts w:eastAsia="Google Sans"/>
                <w:bCs/>
                <w:color w:val="0D0D0D" w:themeColor="text1" w:themeTint="F2"/>
                <w:sz w:val="20"/>
                <w:szCs w:val="20"/>
              </w:rPr>
              <w:t>hyperparameter tuning</w:t>
            </w:r>
            <w:r w:rsidR="000D4FB4" w:rsidRPr="008724BB">
              <w:rPr>
                <w:rFonts w:eastAsia="Google Sans"/>
                <w:bCs/>
                <w:color w:val="0D0D0D" w:themeColor="text1" w:themeTint="F2"/>
                <w:sz w:val="20"/>
                <w:szCs w:val="20"/>
              </w:rPr>
              <w:t>.</w:t>
            </w:r>
          </w:p>
          <w:p w14:paraId="3A7000E8" w14:textId="11336AF9" w:rsidR="00B16E74" w:rsidRPr="009668AC" w:rsidRDefault="00B16E74"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Carry out a preliminary evaluation of the models</w:t>
            </w:r>
            <w:r w:rsidR="00AE1DBC">
              <w:rPr>
                <w:rFonts w:eastAsia="Google Sans"/>
                <w:bCs/>
                <w:color w:val="0D0D0D" w:themeColor="text1" w:themeTint="F2"/>
                <w:sz w:val="20"/>
                <w:szCs w:val="20"/>
              </w:rPr>
              <w:t xml:space="preserve"> using cross-validation</w:t>
            </w:r>
            <w:r w:rsidR="000D4FB4" w:rsidRPr="009668AC">
              <w:rPr>
                <w:rFonts w:eastAsia="Google Sans"/>
                <w:bCs/>
                <w:color w:val="0D0D0D" w:themeColor="text1" w:themeTint="F2"/>
                <w:sz w:val="20"/>
                <w:szCs w:val="20"/>
              </w:rPr>
              <w:t>.</w:t>
            </w:r>
          </w:p>
          <w:p w14:paraId="06426EF0" w14:textId="646D0FE1" w:rsidR="00EB0DBB" w:rsidRPr="009668AC" w:rsidRDefault="00EB0DBB" w:rsidP="00426000">
            <w:pPr>
              <w:widowControl w:val="0"/>
              <w:tabs>
                <w:tab w:val="left" w:pos="1701"/>
              </w:tabs>
              <w:spacing w:before="200" w:line="480" w:lineRule="auto"/>
              <w:rPr>
                <w:rFonts w:eastAsia="Google Sans"/>
                <w:bCs/>
                <w:color w:val="0D0D0D" w:themeColor="text1" w:themeTint="F2"/>
                <w:sz w:val="20"/>
                <w:szCs w:val="20"/>
              </w:rPr>
            </w:pPr>
            <w:r w:rsidRPr="009668AC">
              <w:rPr>
                <w:rFonts w:eastAsia="Google Sans"/>
                <w:b/>
                <w:color w:val="0D0D0D" w:themeColor="text1" w:themeTint="F2"/>
                <w:sz w:val="20"/>
                <w:szCs w:val="20"/>
              </w:rPr>
              <w:t>Deliverables:</w:t>
            </w:r>
            <w:r w:rsidRPr="009668AC">
              <w:rPr>
                <w:rFonts w:eastAsia="Google Sans"/>
                <w:bCs/>
                <w:color w:val="0D0D0D" w:themeColor="text1" w:themeTint="F2"/>
                <w:sz w:val="20"/>
                <w:szCs w:val="20"/>
              </w:rPr>
              <w:t xml:space="preserve"> </w:t>
            </w:r>
            <w:r w:rsidR="005E0D03" w:rsidRPr="009668AC">
              <w:rPr>
                <w:rFonts w:eastAsia="Google Sans"/>
                <w:bCs/>
                <w:color w:val="0D0D0D" w:themeColor="text1" w:themeTint="F2"/>
                <w:sz w:val="20"/>
                <w:szCs w:val="20"/>
              </w:rPr>
              <w:t xml:space="preserve">initial results, </w:t>
            </w:r>
            <w:r w:rsidR="00B16E74" w:rsidRPr="009668AC">
              <w:rPr>
                <w:rFonts w:eastAsia="Google Sans"/>
                <w:bCs/>
                <w:color w:val="0D0D0D" w:themeColor="text1" w:themeTint="F2"/>
                <w:sz w:val="20"/>
                <w:szCs w:val="20"/>
              </w:rPr>
              <w:t>machine learning models</w:t>
            </w:r>
            <w:r w:rsidRPr="009668AC">
              <w:rPr>
                <w:rFonts w:eastAsia="Google Sans"/>
                <w:bCs/>
                <w:color w:val="0D0D0D" w:themeColor="text1" w:themeTint="F2"/>
                <w:sz w:val="20"/>
                <w:szCs w:val="20"/>
              </w:rPr>
              <w:t xml:space="preserve">  </w:t>
            </w:r>
            <w:r w:rsidRPr="009668AC">
              <w:rPr>
                <w:rFonts w:eastAsia="Google Sans"/>
                <w:color w:val="0D0D0D" w:themeColor="text1" w:themeTint="F2"/>
                <w:sz w:val="20"/>
                <w:szCs w:val="20"/>
              </w:rPr>
              <w:t xml:space="preserve">•  </w:t>
            </w:r>
            <w:r w:rsidRPr="009668AC">
              <w:rPr>
                <w:rFonts w:eastAsia="Google Sans"/>
                <w:b/>
                <w:color w:val="0D0D0D" w:themeColor="text1" w:themeTint="F2"/>
                <w:sz w:val="20"/>
                <w:szCs w:val="20"/>
              </w:rPr>
              <w:t>Estimated time:</w:t>
            </w:r>
            <w:r w:rsidRPr="009668AC">
              <w:rPr>
                <w:rFonts w:eastAsia="Google Sans"/>
                <w:bCs/>
                <w:color w:val="0D0D0D" w:themeColor="text1" w:themeTint="F2"/>
                <w:sz w:val="20"/>
                <w:szCs w:val="20"/>
              </w:rPr>
              <w:t xml:space="preserve"> </w:t>
            </w:r>
            <w:r w:rsidR="00B16E74" w:rsidRPr="009668AC">
              <w:rPr>
                <w:rFonts w:eastAsia="Google Sans"/>
                <w:bCs/>
                <w:color w:val="0D0D0D" w:themeColor="text1" w:themeTint="F2"/>
                <w:sz w:val="20"/>
                <w:szCs w:val="20"/>
              </w:rPr>
              <w:t>1-2</w:t>
            </w:r>
            <w:r w:rsidRPr="009668AC">
              <w:rPr>
                <w:rFonts w:eastAsia="Google Sans"/>
                <w:bCs/>
                <w:color w:val="0D0D0D" w:themeColor="text1" w:themeTint="F2"/>
                <w:sz w:val="20"/>
                <w:szCs w:val="20"/>
              </w:rPr>
              <w:t xml:space="preserve"> days</w:t>
            </w:r>
          </w:p>
        </w:tc>
        <w:tc>
          <w:tcPr>
            <w:tcW w:w="1510" w:type="dxa"/>
            <w:shd w:val="clear" w:color="auto" w:fill="auto"/>
            <w:tcMar>
              <w:top w:w="100" w:type="dxa"/>
              <w:left w:w="100" w:type="dxa"/>
              <w:bottom w:w="100" w:type="dxa"/>
              <w:right w:w="100" w:type="dxa"/>
            </w:tcMar>
          </w:tcPr>
          <w:p w14:paraId="3DA69965" w14:textId="7FBB9C3F" w:rsidR="00EB0DBB" w:rsidRPr="009668AC" w:rsidRDefault="00EB0DBB" w:rsidP="00EB0DBB">
            <w:pPr>
              <w:widowControl w:val="0"/>
              <w:spacing w:before="200" w:line="480" w:lineRule="auto"/>
              <w:jc w:val="center"/>
              <w:rPr>
                <w:rFonts w:eastAsia="Google Sans"/>
                <w:bCs/>
                <w:color w:val="0D0D0D" w:themeColor="text1" w:themeTint="F2"/>
                <w:sz w:val="20"/>
                <w:szCs w:val="20"/>
              </w:rPr>
            </w:pPr>
            <w:r w:rsidRPr="009668AC">
              <w:rPr>
                <w:rFonts w:eastAsia="Google Sans"/>
                <w:bCs/>
                <w:color w:val="0D0D0D" w:themeColor="text1" w:themeTint="F2"/>
                <w:sz w:val="20"/>
                <w:szCs w:val="20"/>
              </w:rPr>
              <w:t>Construct</w:t>
            </w:r>
          </w:p>
        </w:tc>
      </w:tr>
      <w:tr w:rsidR="00AD02E5" w:rsidRPr="00AD02E5" w14:paraId="3D683077" w14:textId="77777777" w:rsidTr="009E3282">
        <w:trPr>
          <w:cantSplit/>
        </w:trPr>
        <w:tc>
          <w:tcPr>
            <w:tcW w:w="1125" w:type="dxa"/>
            <w:shd w:val="clear" w:color="auto" w:fill="F3F3F3"/>
            <w:tcMar>
              <w:top w:w="100" w:type="dxa"/>
              <w:left w:w="100" w:type="dxa"/>
              <w:bottom w:w="100" w:type="dxa"/>
              <w:right w:w="100" w:type="dxa"/>
            </w:tcMar>
          </w:tcPr>
          <w:p w14:paraId="2A6E14F5" w14:textId="59C5314D" w:rsidR="00EB0DBB" w:rsidRPr="009668AC" w:rsidRDefault="00EB0DBB" w:rsidP="00EB0DBB">
            <w:pPr>
              <w:widowControl w:val="0"/>
              <w:spacing w:before="200" w:line="480" w:lineRule="auto"/>
              <w:jc w:val="center"/>
              <w:rPr>
                <w:bCs/>
                <w:color w:val="0D0D0D" w:themeColor="text1" w:themeTint="F2"/>
                <w:sz w:val="20"/>
                <w:szCs w:val="20"/>
              </w:rPr>
            </w:pPr>
            <w:r w:rsidRPr="009668AC">
              <w:rPr>
                <w:bCs/>
                <w:color w:val="0D0D0D" w:themeColor="text1" w:themeTint="F2"/>
                <w:sz w:val="20"/>
                <w:szCs w:val="20"/>
              </w:rPr>
              <w:t>4</w:t>
            </w:r>
          </w:p>
        </w:tc>
        <w:tc>
          <w:tcPr>
            <w:tcW w:w="7845" w:type="dxa"/>
            <w:shd w:val="clear" w:color="auto" w:fill="F3F3F3"/>
            <w:tcMar>
              <w:top w:w="100" w:type="dxa"/>
              <w:left w:w="100" w:type="dxa"/>
              <w:bottom w:w="100" w:type="dxa"/>
              <w:right w:w="100" w:type="dxa"/>
            </w:tcMar>
          </w:tcPr>
          <w:p w14:paraId="44D19248" w14:textId="0EDF2CE3" w:rsidR="00EB0DBB" w:rsidRPr="009668AC" w:rsidRDefault="00AE1DBC"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Pr>
                <w:rFonts w:eastAsia="Google Sans"/>
                <w:bCs/>
                <w:color w:val="0D0D0D" w:themeColor="text1" w:themeTint="F2"/>
                <w:sz w:val="20"/>
                <w:szCs w:val="20"/>
              </w:rPr>
              <w:t>C</w:t>
            </w:r>
            <w:r w:rsidR="005E0D03" w:rsidRPr="009668AC">
              <w:rPr>
                <w:rFonts w:eastAsia="Google Sans"/>
                <w:bCs/>
                <w:color w:val="0D0D0D" w:themeColor="text1" w:themeTint="F2"/>
                <w:sz w:val="20"/>
                <w:szCs w:val="20"/>
              </w:rPr>
              <w:t xml:space="preserve">ompare the </w:t>
            </w:r>
            <w:r>
              <w:rPr>
                <w:rFonts w:eastAsia="Google Sans"/>
                <w:bCs/>
                <w:color w:val="0D0D0D" w:themeColor="text1" w:themeTint="F2"/>
                <w:sz w:val="20"/>
                <w:szCs w:val="20"/>
              </w:rPr>
              <w:t xml:space="preserve">performance of the tuned </w:t>
            </w:r>
            <w:r w:rsidR="005E0D03" w:rsidRPr="009668AC">
              <w:rPr>
                <w:rFonts w:eastAsia="Google Sans"/>
                <w:bCs/>
                <w:color w:val="0D0D0D" w:themeColor="text1" w:themeTint="F2"/>
                <w:sz w:val="20"/>
                <w:szCs w:val="20"/>
              </w:rPr>
              <w:t>models</w:t>
            </w:r>
            <w:r w:rsidR="000D4FB4" w:rsidRPr="009668AC">
              <w:rPr>
                <w:rFonts w:eastAsia="Google Sans"/>
                <w:bCs/>
                <w:color w:val="0D0D0D" w:themeColor="text1" w:themeTint="F2"/>
                <w:sz w:val="20"/>
                <w:szCs w:val="20"/>
              </w:rPr>
              <w:t>.</w:t>
            </w:r>
          </w:p>
          <w:p w14:paraId="2D90EEC0" w14:textId="37CBC31A" w:rsidR="005E0D03" w:rsidRPr="009668AC" w:rsidRDefault="00AE1DBC"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Pr>
                <w:rFonts w:eastAsia="Google Sans"/>
                <w:bCs/>
                <w:color w:val="0D0D0D" w:themeColor="text1" w:themeTint="F2"/>
                <w:sz w:val="20"/>
                <w:szCs w:val="20"/>
              </w:rPr>
              <w:t xml:space="preserve">Conduct a thorough evaluation of </w:t>
            </w:r>
            <w:r w:rsidR="005E0D03" w:rsidRPr="009668AC">
              <w:rPr>
                <w:rFonts w:eastAsia="Google Sans"/>
                <w:bCs/>
                <w:color w:val="0D0D0D" w:themeColor="text1" w:themeTint="F2"/>
                <w:sz w:val="20"/>
                <w:szCs w:val="20"/>
              </w:rPr>
              <w:t>the champion model</w:t>
            </w:r>
            <w:r w:rsidR="000D4FB4" w:rsidRPr="009668AC">
              <w:rPr>
                <w:rFonts w:eastAsia="Google Sans"/>
                <w:bCs/>
                <w:color w:val="0D0D0D" w:themeColor="text1" w:themeTint="F2"/>
                <w:sz w:val="20"/>
                <w:szCs w:val="20"/>
              </w:rPr>
              <w:t>.</w:t>
            </w:r>
          </w:p>
          <w:p w14:paraId="40F5319B" w14:textId="0313361B" w:rsidR="005E0D03" w:rsidRPr="009668AC" w:rsidRDefault="005E0D03" w:rsidP="00426000">
            <w:pPr>
              <w:pStyle w:val="ListParagraph"/>
              <w:widowControl w:val="0"/>
              <w:numPr>
                <w:ilvl w:val="0"/>
                <w:numId w:val="8"/>
              </w:numPr>
              <w:tabs>
                <w:tab w:val="left" w:pos="284"/>
                <w:tab w:val="left" w:pos="1701"/>
              </w:tabs>
              <w:spacing w:before="120" w:after="240"/>
              <w:ind w:left="0" w:firstLine="0"/>
              <w:rPr>
                <w:rFonts w:eastAsia="Google Sans"/>
                <w:bCs/>
                <w:color w:val="0D0D0D" w:themeColor="text1" w:themeTint="F2"/>
                <w:sz w:val="20"/>
                <w:szCs w:val="20"/>
              </w:rPr>
            </w:pPr>
            <w:r w:rsidRPr="009668AC">
              <w:rPr>
                <w:rFonts w:eastAsia="Google Sans"/>
                <w:bCs/>
                <w:color w:val="0D0D0D" w:themeColor="text1" w:themeTint="F2"/>
                <w:sz w:val="20"/>
                <w:szCs w:val="20"/>
              </w:rPr>
              <w:t>Share findings with stakeholders</w:t>
            </w:r>
            <w:r w:rsidR="0036690E" w:rsidRPr="009668AC">
              <w:rPr>
                <w:rFonts w:eastAsia="Google Sans"/>
                <w:bCs/>
                <w:color w:val="0D0D0D" w:themeColor="text1" w:themeTint="F2"/>
                <w:sz w:val="20"/>
                <w:szCs w:val="20"/>
              </w:rPr>
              <w:t xml:space="preserve">, including </w:t>
            </w:r>
            <w:r w:rsidR="001F7BCB" w:rsidRPr="009668AC">
              <w:rPr>
                <w:rFonts w:eastAsia="Google Sans"/>
                <w:bCs/>
                <w:color w:val="0D0D0D" w:themeColor="text1" w:themeTint="F2"/>
                <w:sz w:val="20"/>
                <w:szCs w:val="20"/>
              </w:rPr>
              <w:t xml:space="preserve">results, </w:t>
            </w:r>
            <w:r w:rsidR="0036690E" w:rsidRPr="009668AC">
              <w:rPr>
                <w:rFonts w:eastAsia="Google Sans"/>
                <w:bCs/>
                <w:color w:val="0D0D0D" w:themeColor="text1" w:themeTint="F2"/>
                <w:sz w:val="20"/>
                <w:szCs w:val="20"/>
              </w:rPr>
              <w:t>visualizations</w:t>
            </w:r>
            <w:r w:rsidR="001F7BCB" w:rsidRPr="009668AC">
              <w:rPr>
                <w:rFonts w:eastAsia="Google Sans"/>
                <w:bCs/>
                <w:color w:val="0D0D0D" w:themeColor="text1" w:themeTint="F2"/>
                <w:sz w:val="20"/>
                <w:szCs w:val="20"/>
              </w:rPr>
              <w:t>, and recommendations</w:t>
            </w:r>
            <w:r w:rsidR="000D4FB4" w:rsidRPr="009668AC">
              <w:rPr>
                <w:rFonts w:eastAsia="Google Sans"/>
                <w:bCs/>
                <w:color w:val="0D0D0D" w:themeColor="text1" w:themeTint="F2"/>
                <w:sz w:val="20"/>
                <w:szCs w:val="20"/>
              </w:rPr>
              <w:t>.</w:t>
            </w:r>
          </w:p>
          <w:p w14:paraId="5C26CB40" w14:textId="42D0B609" w:rsidR="00EB0DBB" w:rsidRPr="009668AC" w:rsidRDefault="00EB0DBB" w:rsidP="00426000">
            <w:pPr>
              <w:widowControl w:val="0"/>
              <w:tabs>
                <w:tab w:val="left" w:pos="1701"/>
              </w:tabs>
              <w:spacing w:before="200" w:line="480" w:lineRule="auto"/>
              <w:rPr>
                <w:rFonts w:eastAsia="Google Sans"/>
                <w:bCs/>
                <w:color w:val="0D0D0D" w:themeColor="text1" w:themeTint="F2"/>
                <w:sz w:val="20"/>
                <w:szCs w:val="20"/>
              </w:rPr>
            </w:pPr>
            <w:r w:rsidRPr="009668AC">
              <w:rPr>
                <w:rFonts w:eastAsia="Google Sans"/>
                <w:b/>
                <w:color w:val="0D0D0D" w:themeColor="text1" w:themeTint="F2"/>
                <w:sz w:val="20"/>
                <w:szCs w:val="20"/>
              </w:rPr>
              <w:t>Deliverables:</w:t>
            </w:r>
            <w:r w:rsidRPr="009668AC">
              <w:rPr>
                <w:rFonts w:eastAsia="Google Sans"/>
                <w:bCs/>
                <w:color w:val="0D0D0D" w:themeColor="text1" w:themeTint="F2"/>
                <w:sz w:val="20"/>
                <w:szCs w:val="20"/>
              </w:rPr>
              <w:t xml:space="preserve"> </w:t>
            </w:r>
            <w:r w:rsidR="003F4C5E" w:rsidRPr="009668AC">
              <w:rPr>
                <w:rFonts w:eastAsia="Google Sans"/>
                <w:bCs/>
                <w:color w:val="0D0D0D" w:themeColor="text1" w:themeTint="F2"/>
                <w:sz w:val="20"/>
                <w:szCs w:val="20"/>
              </w:rPr>
              <w:t>executive summary</w:t>
            </w:r>
            <w:r w:rsidR="005E0D03" w:rsidRPr="009668AC">
              <w:rPr>
                <w:rFonts w:eastAsia="Google Sans"/>
                <w:bCs/>
                <w:color w:val="0D0D0D" w:themeColor="text1" w:themeTint="F2"/>
                <w:sz w:val="20"/>
                <w:szCs w:val="20"/>
              </w:rPr>
              <w:t>, champion</w:t>
            </w:r>
            <w:r w:rsidR="00084ABE" w:rsidRPr="009668AC">
              <w:rPr>
                <w:rFonts w:eastAsia="Google Sans"/>
                <w:bCs/>
                <w:color w:val="0D0D0D" w:themeColor="text1" w:themeTint="F2"/>
                <w:sz w:val="20"/>
                <w:szCs w:val="20"/>
              </w:rPr>
              <w:t xml:space="preserve"> model</w:t>
            </w:r>
            <w:r w:rsidRPr="009668AC">
              <w:rPr>
                <w:rFonts w:eastAsia="Google Sans"/>
                <w:bCs/>
                <w:color w:val="0D0D0D" w:themeColor="text1" w:themeTint="F2"/>
                <w:sz w:val="20"/>
                <w:szCs w:val="20"/>
              </w:rPr>
              <w:t xml:space="preserve">  </w:t>
            </w:r>
            <w:r w:rsidRPr="009668AC">
              <w:rPr>
                <w:rFonts w:eastAsia="Google Sans"/>
                <w:color w:val="0D0D0D" w:themeColor="text1" w:themeTint="F2"/>
                <w:sz w:val="20"/>
                <w:szCs w:val="20"/>
              </w:rPr>
              <w:t xml:space="preserve">•  </w:t>
            </w:r>
            <w:r w:rsidRPr="009668AC">
              <w:rPr>
                <w:rFonts w:eastAsia="Google Sans"/>
                <w:b/>
                <w:color w:val="0D0D0D" w:themeColor="text1" w:themeTint="F2"/>
                <w:sz w:val="20"/>
                <w:szCs w:val="20"/>
              </w:rPr>
              <w:t>Estimated time:</w:t>
            </w:r>
            <w:r w:rsidRPr="009668AC">
              <w:rPr>
                <w:rFonts w:eastAsia="Google Sans"/>
                <w:bCs/>
                <w:color w:val="0D0D0D" w:themeColor="text1" w:themeTint="F2"/>
                <w:sz w:val="20"/>
                <w:szCs w:val="20"/>
              </w:rPr>
              <w:t xml:space="preserve"> </w:t>
            </w:r>
            <w:r w:rsidR="00DE0CBD">
              <w:rPr>
                <w:rFonts w:eastAsia="Google Sans"/>
                <w:bCs/>
                <w:color w:val="0D0D0D" w:themeColor="text1" w:themeTint="F2"/>
                <w:sz w:val="20"/>
                <w:szCs w:val="20"/>
              </w:rPr>
              <w:t>1-</w:t>
            </w:r>
            <w:r w:rsidR="00AE1DBC">
              <w:rPr>
                <w:rFonts w:eastAsia="Google Sans"/>
                <w:bCs/>
                <w:color w:val="0D0D0D" w:themeColor="text1" w:themeTint="F2"/>
                <w:sz w:val="20"/>
                <w:szCs w:val="20"/>
              </w:rPr>
              <w:t>2</w:t>
            </w:r>
            <w:r w:rsidRPr="009668AC">
              <w:rPr>
                <w:rFonts w:eastAsia="Google Sans"/>
                <w:bCs/>
                <w:color w:val="0D0D0D" w:themeColor="text1" w:themeTint="F2"/>
                <w:sz w:val="20"/>
                <w:szCs w:val="20"/>
              </w:rPr>
              <w:t xml:space="preserve"> day</w:t>
            </w:r>
            <w:r w:rsidR="00DE0CBD">
              <w:rPr>
                <w:rFonts w:eastAsia="Google Sans"/>
                <w:bCs/>
                <w:color w:val="0D0D0D" w:themeColor="text1" w:themeTint="F2"/>
                <w:sz w:val="20"/>
                <w:szCs w:val="20"/>
              </w:rPr>
              <w:t>s</w:t>
            </w:r>
          </w:p>
        </w:tc>
        <w:tc>
          <w:tcPr>
            <w:tcW w:w="1510" w:type="dxa"/>
            <w:shd w:val="clear" w:color="auto" w:fill="F3F3F3"/>
            <w:tcMar>
              <w:top w:w="100" w:type="dxa"/>
              <w:left w:w="100" w:type="dxa"/>
              <w:bottom w:w="100" w:type="dxa"/>
              <w:right w:w="100" w:type="dxa"/>
            </w:tcMar>
          </w:tcPr>
          <w:p w14:paraId="575044B1" w14:textId="7B6660EA" w:rsidR="00EB0DBB" w:rsidRPr="009668AC" w:rsidRDefault="00EB0DBB" w:rsidP="00EB0DBB">
            <w:pPr>
              <w:widowControl w:val="0"/>
              <w:spacing w:before="200" w:line="480" w:lineRule="auto"/>
              <w:jc w:val="center"/>
              <w:rPr>
                <w:rFonts w:eastAsia="Google Sans"/>
                <w:bCs/>
                <w:color w:val="0D0D0D" w:themeColor="text1" w:themeTint="F2"/>
                <w:sz w:val="20"/>
                <w:szCs w:val="20"/>
              </w:rPr>
            </w:pPr>
            <w:r w:rsidRPr="009668AC">
              <w:rPr>
                <w:rFonts w:eastAsia="Google Sans"/>
                <w:bCs/>
                <w:color w:val="0D0D0D" w:themeColor="text1" w:themeTint="F2"/>
                <w:sz w:val="20"/>
                <w:szCs w:val="20"/>
              </w:rPr>
              <w:t>Execute</w:t>
            </w:r>
          </w:p>
        </w:tc>
      </w:tr>
    </w:tbl>
    <w:p w14:paraId="4857DFDB" w14:textId="77777777" w:rsidR="00657581" w:rsidRPr="000D4FB4" w:rsidRDefault="00657581" w:rsidP="00327860">
      <w:pPr>
        <w:keepLines/>
        <w:spacing w:line="276" w:lineRule="auto"/>
        <w:rPr>
          <w:rFonts w:ascii="Google Sans" w:eastAsia="Google Sans" w:hAnsi="Google Sans" w:cs="Google Sans"/>
          <w:color w:val="7F7F7F" w:themeColor="text1" w:themeTint="80"/>
        </w:rPr>
      </w:pPr>
    </w:p>
    <w:sectPr w:rsidR="00657581" w:rsidRPr="000D4FB4" w:rsidSect="00D31B1A">
      <w:headerReference w:type="default" r:id="rId7"/>
      <w:footerReference w:type="default" r:id="rId8"/>
      <w:headerReference w:type="first" r:id="rId9"/>
      <w:footerReference w:type="first" r:id="rId10"/>
      <w:pgSz w:w="1190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D05E" w14:textId="77777777" w:rsidR="00D31B1A" w:rsidRDefault="00D31B1A">
      <w:r>
        <w:separator/>
      </w:r>
    </w:p>
  </w:endnote>
  <w:endnote w:type="continuationSeparator" w:id="0">
    <w:p w14:paraId="6C02092B" w14:textId="77777777" w:rsidR="00D31B1A" w:rsidRDefault="00D3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91EE" w14:textId="77777777" w:rsidR="007107DC"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7071C2">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C74B2" w14:textId="77777777" w:rsidR="007107DC" w:rsidRDefault="007107D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EAB0" w14:textId="77777777" w:rsidR="00D31B1A" w:rsidRDefault="00D31B1A">
      <w:r>
        <w:separator/>
      </w:r>
    </w:p>
  </w:footnote>
  <w:footnote w:type="continuationSeparator" w:id="0">
    <w:p w14:paraId="38A7ECE4" w14:textId="77777777" w:rsidR="00D31B1A" w:rsidRDefault="00D31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D03E" w14:textId="77777777" w:rsidR="007107DC" w:rsidRDefault="007107DC"/>
  <w:p w14:paraId="55DCB782" w14:textId="77777777" w:rsidR="007107DC"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0F78E007" w14:textId="77777777" w:rsidR="007107DC" w:rsidRDefault="00000000">
    <w:pPr>
      <w:spacing w:after="200" w:line="300" w:lineRule="auto"/>
    </w:pPr>
    <w:r>
      <w:rPr>
        <w:rFonts w:ascii="Roboto" w:eastAsia="Roboto" w:hAnsi="Roboto" w:cs="Roboto"/>
        <w:noProof/>
        <w:color w:val="222222"/>
      </w:rPr>
      <w:drawing>
        <wp:inline distT="114300" distB="114300" distL="114300" distR="114300" wp14:anchorId="5C686925" wp14:editId="2C969346">
          <wp:extent cx="952500" cy="38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3540" w14:textId="77777777" w:rsidR="007107DC" w:rsidRDefault="00000000">
    <w:r>
      <w:rPr>
        <w:noProof/>
      </w:rPr>
      <w:drawing>
        <wp:anchor distT="0" distB="0" distL="0" distR="0" simplePos="0" relativeHeight="251658240" behindDoc="0" locked="0" layoutInCell="1" hidden="0" allowOverlap="1" wp14:anchorId="279CAE50" wp14:editId="40D7EA49">
          <wp:simplePos x="0" y="0"/>
          <wp:positionH relativeFrom="column">
            <wp:posOffset>-919162</wp:posOffset>
          </wp:positionH>
          <wp:positionV relativeFrom="paragraph">
            <wp:posOffset>-104774</wp:posOffset>
          </wp:positionV>
          <wp:extent cx="7784306" cy="952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06F"/>
    <w:multiLevelType w:val="multilevel"/>
    <w:tmpl w:val="40B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72F6"/>
    <w:multiLevelType w:val="multilevel"/>
    <w:tmpl w:val="2F786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91C7A"/>
    <w:multiLevelType w:val="multilevel"/>
    <w:tmpl w:val="5AB2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D34AB"/>
    <w:multiLevelType w:val="multilevel"/>
    <w:tmpl w:val="7A8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97C89"/>
    <w:multiLevelType w:val="multilevel"/>
    <w:tmpl w:val="CD4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669B1"/>
    <w:multiLevelType w:val="hybridMultilevel"/>
    <w:tmpl w:val="AB9AB9CC"/>
    <w:lvl w:ilvl="0" w:tplc="7A98B6FE">
      <w:numFmt w:val="bullet"/>
      <w:lvlText w:val="-"/>
      <w:lvlJc w:val="left"/>
      <w:pPr>
        <w:ind w:left="1080" w:hanging="360"/>
      </w:pPr>
      <w:rPr>
        <w:rFonts w:ascii="Google Sans" w:eastAsia="Google Sans" w:hAnsi="Google Sans" w:cs="Google San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B10DC5"/>
    <w:multiLevelType w:val="multilevel"/>
    <w:tmpl w:val="28FC968C"/>
    <w:lvl w:ilvl="0">
      <w:start w:val="1"/>
      <w:numFmt w:val="bullet"/>
      <w:lvlText w:val="●"/>
      <w:lvlJc w:val="left"/>
      <w:pPr>
        <w:ind w:left="720" w:hanging="360"/>
      </w:pPr>
      <w:rPr>
        <w:u w:val="none"/>
        <w:lang w:val="en-US"/>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165A8E"/>
    <w:multiLevelType w:val="multilevel"/>
    <w:tmpl w:val="93AEE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494E4B"/>
    <w:multiLevelType w:val="hybridMultilevel"/>
    <w:tmpl w:val="AB8CA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B8771B"/>
    <w:multiLevelType w:val="multilevel"/>
    <w:tmpl w:val="1C7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C65B1E"/>
    <w:multiLevelType w:val="multilevel"/>
    <w:tmpl w:val="44F609AC"/>
    <w:lvl w:ilvl="0">
      <w:start w:val="1"/>
      <w:numFmt w:val="bullet"/>
      <w:lvlText w:val="●"/>
      <w:lvlJc w:val="left"/>
      <w:pPr>
        <w:ind w:left="720" w:hanging="360"/>
      </w:pPr>
      <w:rPr>
        <w:color w:val="000000"/>
        <w:u w:val="none"/>
        <w:lang w:val="en-FI"/>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98292B"/>
    <w:multiLevelType w:val="multilevel"/>
    <w:tmpl w:val="30A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12541"/>
    <w:multiLevelType w:val="multilevel"/>
    <w:tmpl w:val="ADDC4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F35368"/>
    <w:multiLevelType w:val="multilevel"/>
    <w:tmpl w:val="FC16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12E12"/>
    <w:multiLevelType w:val="multilevel"/>
    <w:tmpl w:val="3FB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275992"/>
    <w:multiLevelType w:val="multilevel"/>
    <w:tmpl w:val="0E4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3376A9"/>
    <w:multiLevelType w:val="multilevel"/>
    <w:tmpl w:val="0150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5D567B"/>
    <w:multiLevelType w:val="hybridMultilevel"/>
    <w:tmpl w:val="0E7E45B4"/>
    <w:lvl w:ilvl="0" w:tplc="A1C234A6">
      <w:numFmt w:val="bullet"/>
      <w:lvlText w:val=""/>
      <w:lvlJc w:val="left"/>
      <w:pPr>
        <w:ind w:left="1074" w:hanging="360"/>
      </w:pPr>
      <w:rPr>
        <w:rFonts w:ascii="Google Sans" w:eastAsia="Google Sans" w:hAnsi="Google Sans" w:cs="Google Sans" w:hint="default"/>
      </w:rPr>
    </w:lvl>
    <w:lvl w:ilvl="1" w:tplc="08090003" w:tentative="1">
      <w:start w:val="1"/>
      <w:numFmt w:val="bullet"/>
      <w:lvlText w:val="o"/>
      <w:lvlJc w:val="left"/>
      <w:pPr>
        <w:ind w:left="1794" w:hanging="360"/>
      </w:pPr>
      <w:rPr>
        <w:rFonts w:ascii="Courier New" w:hAnsi="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18" w15:restartNumberingAfterBreak="0">
    <w:nsid w:val="43776EB4"/>
    <w:multiLevelType w:val="multilevel"/>
    <w:tmpl w:val="929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C4A0C"/>
    <w:multiLevelType w:val="multilevel"/>
    <w:tmpl w:val="B7C0CD42"/>
    <w:styleLink w:val="CurrentList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A64B25"/>
    <w:multiLevelType w:val="multilevel"/>
    <w:tmpl w:val="F91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D043DF"/>
    <w:multiLevelType w:val="multilevel"/>
    <w:tmpl w:val="AB8CAD1E"/>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07710BF"/>
    <w:multiLevelType w:val="multilevel"/>
    <w:tmpl w:val="696CC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AA2BF6"/>
    <w:multiLevelType w:val="multilevel"/>
    <w:tmpl w:val="7530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790007"/>
    <w:multiLevelType w:val="multilevel"/>
    <w:tmpl w:val="5138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88326E"/>
    <w:multiLevelType w:val="hybridMultilevel"/>
    <w:tmpl w:val="C86082A2"/>
    <w:lvl w:ilvl="0" w:tplc="F27AF702">
      <w:numFmt w:val="bullet"/>
      <w:lvlText w:val="-"/>
      <w:lvlJc w:val="left"/>
      <w:pPr>
        <w:ind w:left="1080" w:hanging="360"/>
      </w:pPr>
      <w:rPr>
        <w:rFonts w:ascii="Google Sans" w:eastAsia="Google Sans" w:hAnsi="Google Sans" w:cs="Google San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91529583">
    <w:abstractNumId w:val="7"/>
  </w:num>
  <w:num w:numId="2" w16cid:durableId="312681138">
    <w:abstractNumId w:val="22"/>
  </w:num>
  <w:num w:numId="3" w16cid:durableId="150870661">
    <w:abstractNumId w:val="10"/>
  </w:num>
  <w:num w:numId="4" w16cid:durableId="1020277325">
    <w:abstractNumId w:val="6"/>
  </w:num>
  <w:num w:numId="5" w16cid:durableId="2126150906">
    <w:abstractNumId w:val="2"/>
  </w:num>
  <w:num w:numId="6" w16cid:durableId="1693220300">
    <w:abstractNumId w:val="1"/>
  </w:num>
  <w:num w:numId="7" w16cid:durableId="1657371332">
    <w:abstractNumId w:val="12"/>
  </w:num>
  <w:num w:numId="8" w16cid:durableId="794325557">
    <w:abstractNumId w:val="8"/>
  </w:num>
  <w:num w:numId="9" w16cid:durableId="681202928">
    <w:abstractNumId w:val="5"/>
  </w:num>
  <w:num w:numId="10" w16cid:durableId="437678317">
    <w:abstractNumId w:val="25"/>
  </w:num>
  <w:num w:numId="11" w16cid:durableId="1789733836">
    <w:abstractNumId w:val="19"/>
  </w:num>
  <w:num w:numId="12" w16cid:durableId="1154175783">
    <w:abstractNumId w:val="17"/>
  </w:num>
  <w:num w:numId="13" w16cid:durableId="50081485">
    <w:abstractNumId w:val="23"/>
  </w:num>
  <w:num w:numId="14" w16cid:durableId="293677982">
    <w:abstractNumId w:val="14"/>
  </w:num>
  <w:num w:numId="15" w16cid:durableId="694312075">
    <w:abstractNumId w:val="24"/>
  </w:num>
  <w:num w:numId="16" w16cid:durableId="2110420472">
    <w:abstractNumId w:val="13"/>
  </w:num>
  <w:num w:numId="17" w16cid:durableId="1565487415">
    <w:abstractNumId w:val="3"/>
  </w:num>
  <w:num w:numId="18" w16cid:durableId="1918516042">
    <w:abstractNumId w:val="4"/>
  </w:num>
  <w:num w:numId="19" w16cid:durableId="1311598947">
    <w:abstractNumId w:val="18"/>
  </w:num>
  <w:num w:numId="20" w16cid:durableId="168520174">
    <w:abstractNumId w:val="15"/>
  </w:num>
  <w:num w:numId="21" w16cid:durableId="6099106">
    <w:abstractNumId w:val="11"/>
  </w:num>
  <w:num w:numId="22" w16cid:durableId="1456872628">
    <w:abstractNumId w:val="20"/>
  </w:num>
  <w:num w:numId="23" w16cid:durableId="104233742">
    <w:abstractNumId w:val="16"/>
  </w:num>
  <w:num w:numId="24" w16cid:durableId="1487236898">
    <w:abstractNumId w:val="9"/>
  </w:num>
  <w:num w:numId="25" w16cid:durableId="778255959">
    <w:abstractNumId w:val="0"/>
  </w:num>
  <w:num w:numId="26" w16cid:durableId="20659037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DC"/>
    <w:rsid w:val="00026D78"/>
    <w:rsid w:val="00055F78"/>
    <w:rsid w:val="00072A89"/>
    <w:rsid w:val="00084ABE"/>
    <w:rsid w:val="000D4FB4"/>
    <w:rsid w:val="000D537E"/>
    <w:rsid w:val="000D67EC"/>
    <w:rsid w:val="00104473"/>
    <w:rsid w:val="001318F4"/>
    <w:rsid w:val="001403DD"/>
    <w:rsid w:val="0015695A"/>
    <w:rsid w:val="001C6A1F"/>
    <w:rsid w:val="001E2C10"/>
    <w:rsid w:val="001F7BCB"/>
    <w:rsid w:val="0020343F"/>
    <w:rsid w:val="00206E5E"/>
    <w:rsid w:val="00232B9C"/>
    <w:rsid w:val="00233F83"/>
    <w:rsid w:val="00237F79"/>
    <w:rsid w:val="002A7A16"/>
    <w:rsid w:val="002E1530"/>
    <w:rsid w:val="002F55A5"/>
    <w:rsid w:val="003039E2"/>
    <w:rsid w:val="00313236"/>
    <w:rsid w:val="003161CB"/>
    <w:rsid w:val="0032476F"/>
    <w:rsid w:val="00327860"/>
    <w:rsid w:val="00363403"/>
    <w:rsid w:val="0036690E"/>
    <w:rsid w:val="003736D9"/>
    <w:rsid w:val="003757ED"/>
    <w:rsid w:val="003932DF"/>
    <w:rsid w:val="00393E22"/>
    <w:rsid w:val="00397C53"/>
    <w:rsid w:val="003A7929"/>
    <w:rsid w:val="003B14ED"/>
    <w:rsid w:val="003F4C5E"/>
    <w:rsid w:val="004247E4"/>
    <w:rsid w:val="00426000"/>
    <w:rsid w:val="004527EB"/>
    <w:rsid w:val="00454438"/>
    <w:rsid w:val="0049071C"/>
    <w:rsid w:val="004B0285"/>
    <w:rsid w:val="004C7A49"/>
    <w:rsid w:val="00514BBA"/>
    <w:rsid w:val="00517A2B"/>
    <w:rsid w:val="005265F8"/>
    <w:rsid w:val="00543535"/>
    <w:rsid w:val="00546149"/>
    <w:rsid w:val="00554250"/>
    <w:rsid w:val="00557913"/>
    <w:rsid w:val="00592B36"/>
    <w:rsid w:val="005960A9"/>
    <w:rsid w:val="005B5515"/>
    <w:rsid w:val="005E0D03"/>
    <w:rsid w:val="005E4316"/>
    <w:rsid w:val="006559F8"/>
    <w:rsid w:val="00657581"/>
    <w:rsid w:val="00660296"/>
    <w:rsid w:val="00666D9B"/>
    <w:rsid w:val="006854C3"/>
    <w:rsid w:val="006A0DE1"/>
    <w:rsid w:val="006A12F9"/>
    <w:rsid w:val="006D3DA7"/>
    <w:rsid w:val="006F2B56"/>
    <w:rsid w:val="00701EDD"/>
    <w:rsid w:val="007071C2"/>
    <w:rsid w:val="007107DC"/>
    <w:rsid w:val="00715636"/>
    <w:rsid w:val="007270D9"/>
    <w:rsid w:val="0073175C"/>
    <w:rsid w:val="007455A7"/>
    <w:rsid w:val="007550F6"/>
    <w:rsid w:val="007669E9"/>
    <w:rsid w:val="00775FA4"/>
    <w:rsid w:val="0078272C"/>
    <w:rsid w:val="007914B4"/>
    <w:rsid w:val="00792E51"/>
    <w:rsid w:val="007A12E7"/>
    <w:rsid w:val="007C1EF8"/>
    <w:rsid w:val="007F6010"/>
    <w:rsid w:val="008044FF"/>
    <w:rsid w:val="00820F91"/>
    <w:rsid w:val="008229F2"/>
    <w:rsid w:val="008301E7"/>
    <w:rsid w:val="00830EAB"/>
    <w:rsid w:val="00837863"/>
    <w:rsid w:val="008624B0"/>
    <w:rsid w:val="008724BB"/>
    <w:rsid w:val="00886C51"/>
    <w:rsid w:val="008A5C08"/>
    <w:rsid w:val="008C5FCA"/>
    <w:rsid w:val="008E1646"/>
    <w:rsid w:val="00910581"/>
    <w:rsid w:val="009133D3"/>
    <w:rsid w:val="009168DF"/>
    <w:rsid w:val="00934ED9"/>
    <w:rsid w:val="009446B5"/>
    <w:rsid w:val="009462BC"/>
    <w:rsid w:val="009549AA"/>
    <w:rsid w:val="00963317"/>
    <w:rsid w:val="0096500E"/>
    <w:rsid w:val="009668AC"/>
    <w:rsid w:val="00983A29"/>
    <w:rsid w:val="00996B46"/>
    <w:rsid w:val="009B6119"/>
    <w:rsid w:val="009E3282"/>
    <w:rsid w:val="009F3FA0"/>
    <w:rsid w:val="00A063AC"/>
    <w:rsid w:val="00A25A59"/>
    <w:rsid w:val="00A34B77"/>
    <w:rsid w:val="00A5492E"/>
    <w:rsid w:val="00A60BE7"/>
    <w:rsid w:val="00AB4D1A"/>
    <w:rsid w:val="00AC32DE"/>
    <w:rsid w:val="00AD02E5"/>
    <w:rsid w:val="00AE1DBC"/>
    <w:rsid w:val="00B059ED"/>
    <w:rsid w:val="00B07187"/>
    <w:rsid w:val="00B16E74"/>
    <w:rsid w:val="00B243CF"/>
    <w:rsid w:val="00B46C35"/>
    <w:rsid w:val="00B548C7"/>
    <w:rsid w:val="00C0386B"/>
    <w:rsid w:val="00C152A2"/>
    <w:rsid w:val="00C21972"/>
    <w:rsid w:val="00C57399"/>
    <w:rsid w:val="00C87F05"/>
    <w:rsid w:val="00CA0CCF"/>
    <w:rsid w:val="00CC463B"/>
    <w:rsid w:val="00CC47D0"/>
    <w:rsid w:val="00CC5C8C"/>
    <w:rsid w:val="00CC7C17"/>
    <w:rsid w:val="00CE51D4"/>
    <w:rsid w:val="00D078F3"/>
    <w:rsid w:val="00D31B1A"/>
    <w:rsid w:val="00D435C3"/>
    <w:rsid w:val="00D52E38"/>
    <w:rsid w:val="00D6578E"/>
    <w:rsid w:val="00D8088D"/>
    <w:rsid w:val="00D81C36"/>
    <w:rsid w:val="00D93C3E"/>
    <w:rsid w:val="00DE0CBD"/>
    <w:rsid w:val="00DE239A"/>
    <w:rsid w:val="00DE552F"/>
    <w:rsid w:val="00E45F0B"/>
    <w:rsid w:val="00E50C73"/>
    <w:rsid w:val="00E623A7"/>
    <w:rsid w:val="00E740D2"/>
    <w:rsid w:val="00E751A3"/>
    <w:rsid w:val="00E97A8D"/>
    <w:rsid w:val="00EA5ECE"/>
    <w:rsid w:val="00EB0DBB"/>
    <w:rsid w:val="00EB7261"/>
    <w:rsid w:val="00ED2D5A"/>
    <w:rsid w:val="00EF0E1F"/>
    <w:rsid w:val="00EF0FD1"/>
    <w:rsid w:val="00EF4B5A"/>
    <w:rsid w:val="00F21B1C"/>
    <w:rsid w:val="00FE4F2D"/>
    <w:rsid w:val="00FF45C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1FC2"/>
  <w15:docId w15:val="{19BA8EB1-5011-6F45-9ABB-AAAAEC7A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3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0CCF"/>
    <w:pPr>
      <w:ind w:left="720"/>
      <w:contextualSpacing/>
    </w:pPr>
  </w:style>
  <w:style w:type="paragraph" w:styleId="Header">
    <w:name w:val="header"/>
    <w:basedOn w:val="Normal"/>
    <w:link w:val="HeaderChar"/>
    <w:uiPriority w:val="99"/>
    <w:unhideWhenUsed/>
    <w:rsid w:val="003F4C5E"/>
    <w:pPr>
      <w:tabs>
        <w:tab w:val="center" w:pos="4513"/>
        <w:tab w:val="right" w:pos="9026"/>
      </w:tabs>
    </w:pPr>
  </w:style>
  <w:style w:type="character" w:customStyle="1" w:styleId="HeaderChar">
    <w:name w:val="Header Char"/>
    <w:basedOn w:val="DefaultParagraphFont"/>
    <w:link w:val="Header"/>
    <w:uiPriority w:val="99"/>
    <w:rsid w:val="003F4C5E"/>
  </w:style>
  <w:style w:type="paragraph" w:styleId="Footer">
    <w:name w:val="footer"/>
    <w:basedOn w:val="Normal"/>
    <w:link w:val="FooterChar"/>
    <w:uiPriority w:val="99"/>
    <w:unhideWhenUsed/>
    <w:rsid w:val="003F4C5E"/>
    <w:pPr>
      <w:tabs>
        <w:tab w:val="center" w:pos="4513"/>
        <w:tab w:val="right" w:pos="9026"/>
      </w:tabs>
    </w:pPr>
  </w:style>
  <w:style w:type="character" w:customStyle="1" w:styleId="FooterChar">
    <w:name w:val="Footer Char"/>
    <w:basedOn w:val="DefaultParagraphFont"/>
    <w:link w:val="Footer"/>
    <w:uiPriority w:val="99"/>
    <w:rsid w:val="003F4C5E"/>
  </w:style>
  <w:style w:type="numbering" w:customStyle="1" w:styleId="CurrentList1">
    <w:name w:val="Current List1"/>
    <w:uiPriority w:val="99"/>
    <w:rsid w:val="009E3282"/>
    <w:pPr>
      <w:numPr>
        <w:numId w:val="11"/>
      </w:numPr>
    </w:pPr>
  </w:style>
  <w:style w:type="numbering" w:customStyle="1" w:styleId="CurrentList2">
    <w:name w:val="Current List2"/>
    <w:uiPriority w:val="99"/>
    <w:rsid w:val="00426000"/>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448">
      <w:bodyDiv w:val="1"/>
      <w:marLeft w:val="0"/>
      <w:marRight w:val="0"/>
      <w:marTop w:val="0"/>
      <w:marBottom w:val="0"/>
      <w:divBdr>
        <w:top w:val="none" w:sz="0" w:space="0" w:color="auto"/>
        <w:left w:val="none" w:sz="0" w:space="0" w:color="auto"/>
        <w:bottom w:val="none" w:sz="0" w:space="0" w:color="auto"/>
        <w:right w:val="none" w:sz="0" w:space="0" w:color="auto"/>
      </w:divBdr>
    </w:div>
    <w:div w:id="89549809">
      <w:bodyDiv w:val="1"/>
      <w:marLeft w:val="0"/>
      <w:marRight w:val="0"/>
      <w:marTop w:val="0"/>
      <w:marBottom w:val="0"/>
      <w:divBdr>
        <w:top w:val="none" w:sz="0" w:space="0" w:color="auto"/>
        <w:left w:val="none" w:sz="0" w:space="0" w:color="auto"/>
        <w:bottom w:val="none" w:sz="0" w:space="0" w:color="auto"/>
        <w:right w:val="none" w:sz="0" w:space="0" w:color="auto"/>
      </w:divBdr>
    </w:div>
    <w:div w:id="132603104">
      <w:bodyDiv w:val="1"/>
      <w:marLeft w:val="0"/>
      <w:marRight w:val="0"/>
      <w:marTop w:val="0"/>
      <w:marBottom w:val="0"/>
      <w:divBdr>
        <w:top w:val="none" w:sz="0" w:space="0" w:color="auto"/>
        <w:left w:val="none" w:sz="0" w:space="0" w:color="auto"/>
        <w:bottom w:val="none" w:sz="0" w:space="0" w:color="auto"/>
        <w:right w:val="none" w:sz="0" w:space="0" w:color="auto"/>
      </w:divBdr>
    </w:div>
    <w:div w:id="155339172">
      <w:bodyDiv w:val="1"/>
      <w:marLeft w:val="0"/>
      <w:marRight w:val="0"/>
      <w:marTop w:val="0"/>
      <w:marBottom w:val="0"/>
      <w:divBdr>
        <w:top w:val="none" w:sz="0" w:space="0" w:color="auto"/>
        <w:left w:val="none" w:sz="0" w:space="0" w:color="auto"/>
        <w:bottom w:val="none" w:sz="0" w:space="0" w:color="auto"/>
        <w:right w:val="none" w:sz="0" w:space="0" w:color="auto"/>
      </w:divBdr>
    </w:div>
    <w:div w:id="178275119">
      <w:bodyDiv w:val="1"/>
      <w:marLeft w:val="0"/>
      <w:marRight w:val="0"/>
      <w:marTop w:val="0"/>
      <w:marBottom w:val="0"/>
      <w:divBdr>
        <w:top w:val="none" w:sz="0" w:space="0" w:color="auto"/>
        <w:left w:val="none" w:sz="0" w:space="0" w:color="auto"/>
        <w:bottom w:val="none" w:sz="0" w:space="0" w:color="auto"/>
        <w:right w:val="none" w:sz="0" w:space="0" w:color="auto"/>
      </w:divBdr>
      <w:divsChild>
        <w:div w:id="1928922473">
          <w:marLeft w:val="0"/>
          <w:marRight w:val="0"/>
          <w:marTop w:val="0"/>
          <w:marBottom w:val="0"/>
          <w:divBdr>
            <w:top w:val="none" w:sz="0" w:space="0" w:color="auto"/>
            <w:left w:val="none" w:sz="0" w:space="0" w:color="auto"/>
            <w:bottom w:val="none" w:sz="0" w:space="0" w:color="auto"/>
            <w:right w:val="none" w:sz="0" w:space="0" w:color="auto"/>
          </w:divBdr>
          <w:divsChild>
            <w:div w:id="788933274">
              <w:marLeft w:val="0"/>
              <w:marRight w:val="0"/>
              <w:marTop w:val="0"/>
              <w:marBottom w:val="0"/>
              <w:divBdr>
                <w:top w:val="none" w:sz="0" w:space="0" w:color="auto"/>
                <w:left w:val="none" w:sz="0" w:space="0" w:color="auto"/>
                <w:bottom w:val="none" w:sz="0" w:space="0" w:color="auto"/>
                <w:right w:val="none" w:sz="0" w:space="0" w:color="auto"/>
              </w:divBdr>
              <w:divsChild>
                <w:div w:id="371030252">
                  <w:marLeft w:val="0"/>
                  <w:marRight w:val="0"/>
                  <w:marTop w:val="0"/>
                  <w:marBottom w:val="0"/>
                  <w:divBdr>
                    <w:top w:val="none" w:sz="0" w:space="0" w:color="auto"/>
                    <w:left w:val="none" w:sz="0" w:space="0" w:color="auto"/>
                    <w:bottom w:val="none" w:sz="0" w:space="0" w:color="auto"/>
                    <w:right w:val="none" w:sz="0" w:space="0" w:color="auto"/>
                  </w:divBdr>
                  <w:divsChild>
                    <w:div w:id="5028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23081">
      <w:bodyDiv w:val="1"/>
      <w:marLeft w:val="0"/>
      <w:marRight w:val="0"/>
      <w:marTop w:val="0"/>
      <w:marBottom w:val="0"/>
      <w:divBdr>
        <w:top w:val="none" w:sz="0" w:space="0" w:color="auto"/>
        <w:left w:val="none" w:sz="0" w:space="0" w:color="auto"/>
        <w:bottom w:val="none" w:sz="0" w:space="0" w:color="auto"/>
        <w:right w:val="none" w:sz="0" w:space="0" w:color="auto"/>
      </w:divBdr>
    </w:div>
    <w:div w:id="451175739">
      <w:bodyDiv w:val="1"/>
      <w:marLeft w:val="0"/>
      <w:marRight w:val="0"/>
      <w:marTop w:val="0"/>
      <w:marBottom w:val="0"/>
      <w:divBdr>
        <w:top w:val="none" w:sz="0" w:space="0" w:color="auto"/>
        <w:left w:val="none" w:sz="0" w:space="0" w:color="auto"/>
        <w:bottom w:val="none" w:sz="0" w:space="0" w:color="auto"/>
        <w:right w:val="none" w:sz="0" w:space="0" w:color="auto"/>
      </w:divBdr>
    </w:div>
    <w:div w:id="533425337">
      <w:bodyDiv w:val="1"/>
      <w:marLeft w:val="0"/>
      <w:marRight w:val="0"/>
      <w:marTop w:val="0"/>
      <w:marBottom w:val="0"/>
      <w:divBdr>
        <w:top w:val="none" w:sz="0" w:space="0" w:color="auto"/>
        <w:left w:val="none" w:sz="0" w:space="0" w:color="auto"/>
        <w:bottom w:val="none" w:sz="0" w:space="0" w:color="auto"/>
        <w:right w:val="none" w:sz="0" w:space="0" w:color="auto"/>
      </w:divBdr>
    </w:div>
    <w:div w:id="596181957">
      <w:bodyDiv w:val="1"/>
      <w:marLeft w:val="0"/>
      <w:marRight w:val="0"/>
      <w:marTop w:val="0"/>
      <w:marBottom w:val="0"/>
      <w:divBdr>
        <w:top w:val="none" w:sz="0" w:space="0" w:color="auto"/>
        <w:left w:val="none" w:sz="0" w:space="0" w:color="auto"/>
        <w:bottom w:val="none" w:sz="0" w:space="0" w:color="auto"/>
        <w:right w:val="none" w:sz="0" w:space="0" w:color="auto"/>
      </w:divBdr>
    </w:div>
    <w:div w:id="979967286">
      <w:bodyDiv w:val="1"/>
      <w:marLeft w:val="0"/>
      <w:marRight w:val="0"/>
      <w:marTop w:val="0"/>
      <w:marBottom w:val="0"/>
      <w:divBdr>
        <w:top w:val="none" w:sz="0" w:space="0" w:color="auto"/>
        <w:left w:val="none" w:sz="0" w:space="0" w:color="auto"/>
        <w:bottom w:val="none" w:sz="0" w:space="0" w:color="auto"/>
        <w:right w:val="none" w:sz="0" w:space="0" w:color="auto"/>
      </w:divBdr>
    </w:div>
    <w:div w:id="987787368">
      <w:bodyDiv w:val="1"/>
      <w:marLeft w:val="0"/>
      <w:marRight w:val="0"/>
      <w:marTop w:val="0"/>
      <w:marBottom w:val="0"/>
      <w:divBdr>
        <w:top w:val="none" w:sz="0" w:space="0" w:color="auto"/>
        <w:left w:val="none" w:sz="0" w:space="0" w:color="auto"/>
        <w:bottom w:val="none" w:sz="0" w:space="0" w:color="auto"/>
        <w:right w:val="none" w:sz="0" w:space="0" w:color="auto"/>
      </w:divBdr>
    </w:div>
    <w:div w:id="1128203908">
      <w:bodyDiv w:val="1"/>
      <w:marLeft w:val="0"/>
      <w:marRight w:val="0"/>
      <w:marTop w:val="0"/>
      <w:marBottom w:val="0"/>
      <w:divBdr>
        <w:top w:val="none" w:sz="0" w:space="0" w:color="auto"/>
        <w:left w:val="none" w:sz="0" w:space="0" w:color="auto"/>
        <w:bottom w:val="none" w:sz="0" w:space="0" w:color="auto"/>
        <w:right w:val="none" w:sz="0" w:space="0" w:color="auto"/>
      </w:divBdr>
    </w:div>
    <w:div w:id="1267926637">
      <w:bodyDiv w:val="1"/>
      <w:marLeft w:val="0"/>
      <w:marRight w:val="0"/>
      <w:marTop w:val="0"/>
      <w:marBottom w:val="0"/>
      <w:divBdr>
        <w:top w:val="none" w:sz="0" w:space="0" w:color="auto"/>
        <w:left w:val="none" w:sz="0" w:space="0" w:color="auto"/>
        <w:bottom w:val="none" w:sz="0" w:space="0" w:color="auto"/>
        <w:right w:val="none" w:sz="0" w:space="0" w:color="auto"/>
      </w:divBdr>
    </w:div>
    <w:div w:id="1273367756">
      <w:bodyDiv w:val="1"/>
      <w:marLeft w:val="0"/>
      <w:marRight w:val="0"/>
      <w:marTop w:val="0"/>
      <w:marBottom w:val="0"/>
      <w:divBdr>
        <w:top w:val="none" w:sz="0" w:space="0" w:color="auto"/>
        <w:left w:val="none" w:sz="0" w:space="0" w:color="auto"/>
        <w:bottom w:val="none" w:sz="0" w:space="0" w:color="auto"/>
        <w:right w:val="none" w:sz="0" w:space="0" w:color="auto"/>
      </w:divBdr>
    </w:div>
    <w:div w:id="1355153679">
      <w:bodyDiv w:val="1"/>
      <w:marLeft w:val="0"/>
      <w:marRight w:val="0"/>
      <w:marTop w:val="0"/>
      <w:marBottom w:val="0"/>
      <w:divBdr>
        <w:top w:val="none" w:sz="0" w:space="0" w:color="auto"/>
        <w:left w:val="none" w:sz="0" w:space="0" w:color="auto"/>
        <w:bottom w:val="none" w:sz="0" w:space="0" w:color="auto"/>
        <w:right w:val="none" w:sz="0" w:space="0" w:color="auto"/>
      </w:divBdr>
    </w:div>
    <w:div w:id="1842699995">
      <w:bodyDiv w:val="1"/>
      <w:marLeft w:val="0"/>
      <w:marRight w:val="0"/>
      <w:marTop w:val="0"/>
      <w:marBottom w:val="0"/>
      <w:divBdr>
        <w:top w:val="none" w:sz="0" w:space="0" w:color="auto"/>
        <w:left w:val="none" w:sz="0" w:space="0" w:color="auto"/>
        <w:bottom w:val="none" w:sz="0" w:space="0" w:color="auto"/>
        <w:right w:val="none" w:sz="0" w:space="0" w:color="auto"/>
      </w:divBdr>
    </w:div>
    <w:div w:id="2090884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Laine Markku</cp:lastModifiedBy>
  <cp:revision>106</cp:revision>
  <cp:lastPrinted>2023-12-15T09:21:00Z</cp:lastPrinted>
  <dcterms:created xsi:type="dcterms:W3CDTF">2023-11-01T13:28:00Z</dcterms:created>
  <dcterms:modified xsi:type="dcterms:W3CDTF">2023-12-15T09:25:00Z</dcterms:modified>
</cp:coreProperties>
</file>