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tool_ID </w:t>
      </w:r>
      <w:r w:rsidR="00020CBA">
        <w:rPr>
          <w:rFonts w:ascii="Arial" w:hAnsi="Arial" w:cs="Arial"/>
        </w:rPr>
        <w:t>in [</w:t>
      </w:r>
      <w:r>
        <w:rPr>
          <w:rFonts w:ascii="Arial" w:hAnsi="Arial" w:cs="Arial"/>
        </w:rPr>
        <w:t>“divorce_complaint”</w:t>
      </w:r>
      <w:r w:rsidR="00020CBA">
        <w:rPr>
          <w:rFonts w:ascii="Arial" w:hAnsi="Arial" w:cs="Arial"/>
        </w:rPr>
        <w:t>, “JOD_only”]</w:t>
      </w:r>
      <w:r w:rsidRPr="00E10C09">
        <w:rPr>
          <w:rFonts w:ascii="Arial" w:hAnsi="Arial" w:cs="Arial"/>
        </w:rPr>
        <w:t xml:space="preserve"> </w:t>
      </w:r>
      <w:r w:rsidR="00CD58B1">
        <w:rPr>
          <w:rFonts w:ascii="Arial" w:hAnsi="Arial" w:cs="Arial"/>
        </w:rPr>
        <w:t xml:space="preserve">and </w:t>
      </w:r>
      <w:r w:rsidR="00020CBA" w:rsidRPr="00020CBA">
        <w:rPr>
          <w:rFonts w:ascii="Arial" w:hAnsi="Arial" w:cs="Arial"/>
        </w:rPr>
        <w:t>marriage.have_pension_retirement</w:t>
      </w:r>
      <w:r w:rsidR="00020CBA">
        <w:rPr>
          <w:rFonts w:ascii="Arial" w:hAnsi="Arial" w:cs="Arial"/>
        </w:rPr>
        <w:t xml:space="preserve"> and </w:t>
      </w:r>
      <w:r w:rsidR="00192DE7" w:rsidRPr="00192DE7">
        <w:rPr>
          <w:rFonts w:ascii="Arial" w:hAnsi="Arial" w:cs="Arial"/>
        </w:rPr>
        <w:t>not marriage.pension_retirement_accounts_keep_own</w:t>
      </w:r>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D7076A" w:rsidRPr="00D7076A">
        <w:rPr>
          <w:rFonts w:ascii="Arial" w:hAnsi="Arial" w:cs="Arial"/>
        </w:rPr>
        <w:t>marriage.personal_property_need_items</w:t>
      </w:r>
      <w:r w:rsidR="009B1361">
        <w:rPr>
          <w:rFonts w:ascii="Arial" w:hAnsi="Arial" w:cs="Arial"/>
        </w:rPr>
        <w:t xml:space="preserve"> and </w:t>
      </w:r>
      <w:r w:rsidR="00D7076A">
        <w:rPr>
          <w:rFonts w:ascii="Arial" w:hAnsi="Arial" w:cs="Arial"/>
        </w:rPr>
        <w:t>marriage.accounts</w:t>
      </w:r>
      <w:r w:rsidR="00941C83">
        <w:rPr>
          <w:rFonts w:ascii="Arial" w:hAnsi="Arial" w:cs="Arial"/>
        </w:rPr>
        <w:t>.filter(</w:t>
      </w:r>
      <w:r w:rsidR="00941C83" w:rsidRPr="00941C83">
        <w:rPr>
          <w:rFonts w:ascii="Arial" w:hAnsi="Arial" w:cs="Arial"/>
        </w:rPr>
        <w:t>trigger_investment_reminder</w:t>
      </w:r>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w:t>
      </w:r>
      <w:r w:rsidR="00244A34">
        <w:rPr>
          <w:rFonts w:ascii="Arial" w:hAnsi="Arial" w:cs="Arial"/>
        </w:rPr>
        <w:t>, “divorce_answer”</w:t>
      </w:r>
      <w:r>
        <w:rPr>
          <w:rFonts w:ascii="Arial" w:hAnsi="Arial" w:cs="Arial"/>
        </w:rPr>
        <w:t>]</w:t>
      </w:r>
      <w:r w:rsidRPr="00E10C09">
        <w:rPr>
          <w:rFonts w:ascii="Arial" w:hAnsi="Arial" w:cs="Arial"/>
        </w:rPr>
        <w:t xml:space="preserve"> </w:t>
      </w:r>
      <w:r>
        <w:rPr>
          <w:rFonts w:ascii="Arial" w:hAnsi="Arial" w:cs="Arial"/>
        </w:rPr>
        <w:t xml:space="preserve">and </w:t>
      </w:r>
      <w:r w:rsidRPr="00F6537D">
        <w:rPr>
          <w:rFonts w:ascii="Arial" w:hAnsi="Arial" w:cs="Arial"/>
        </w:rPr>
        <w:t>need_temporary_order</w:t>
      </w:r>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w:t>
      </w:r>
      <w:r w:rsidRPr="00244A34">
        <w:rPr>
          <w:rFonts w:ascii="Arial" w:hAnsi="Arial" w:cs="Arial"/>
        </w:rPr>
        <w:lastRenderedPageBreak/>
        <w:t xml:space="preserve">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CE2819">
        <w:rPr>
          <w:rFonts w:ascii="Arial" w:hAnsi="Arial" w:cs="Arial"/>
        </w:rPr>
        <w:t xml:space="preserve">there_are_marital_children and </w:t>
      </w:r>
      <w:r w:rsidR="00566ED4" w:rsidRPr="00566ED4">
        <w:rPr>
          <w:rFonts w:ascii="Arial" w:hAnsi="Arial" w:cs="Arial"/>
        </w:rPr>
        <w:t>need_temporary_order_kids</w:t>
      </w:r>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Pr="00190A1D">
        <w:rPr>
          <w:rFonts w:ascii="Arial" w:hAnsi="Arial" w:cs="Arial"/>
        </w:rPr>
        <w:t>user_wants_temporary_spousal_support</w:t>
      </w:r>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017240BC"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39A5B93E" w:rsidR="0075634E" w:rsidRDefault="00E570BC" w:rsidP="004B7371">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75634E">
        <w:rPr>
          <w:rFonts w:ascii="Arial" w:hAnsi="Arial" w:cs="Arial"/>
        </w:rPr>
        <w:t>there_are_marital_children</w:t>
      </w:r>
      <w:r w:rsidR="00AD6CCB">
        <w:rPr>
          <w:rFonts w:ascii="Arial" w:hAnsi="Arial" w:cs="Arial"/>
        </w:rPr>
        <w:t xml:space="preserve"> </w:t>
      </w:r>
      <w:r w:rsidR="004B7371">
        <w:rPr>
          <w:rFonts w:ascii="Arial" w:hAnsi="Arial" w:cs="Arial"/>
        </w:rPr>
        <w:t xml:space="preserve">and </w:t>
      </w:r>
      <w:r w:rsidR="0075634E" w:rsidRPr="00E10C09">
        <w:rPr>
          <w:rFonts w:ascii="Arial" w:hAnsi="Arial" w:cs="Arial"/>
        </w:rPr>
        <w:t>children.filter(legal_parent="both")</w:t>
      </w:r>
      <w:r w:rsidR="00180B92">
        <w:rPr>
          <w:rFonts w:ascii="Arial" w:hAnsi="Arial" w:cs="Arial"/>
        </w:rPr>
        <w:t>.filter(revoke_paternity_reminder=True</w:t>
      </w:r>
      <w:r w:rsidR="008448FD">
        <w:rPr>
          <w:rFonts w:ascii="Arial" w:hAnsi="Arial" w:cs="Arial"/>
        </w:rPr>
        <w:t>)</w:t>
      </w:r>
      <w:r w:rsidR="004B7371">
        <w:rPr>
          <w:rFonts w:ascii="Arial" w:hAnsi="Arial" w:cs="Arial"/>
        </w:rPr>
        <w:t xml:space="preserve"> | length &gt; 0 %}</w:t>
      </w:r>
    </w:p>
    <w:p w14:paraId="7C087DBE" w14:textId="2DAEF646" w:rsidR="008400D2" w:rsidRPr="009E616C" w:rsidRDefault="008400D2" w:rsidP="00D52690">
      <w:pPr>
        <w:pStyle w:val="Heading3"/>
        <w:ind w:left="0"/>
      </w:pPr>
      <w:r w:rsidRPr="008400D2">
        <w:t>Paternity:</w:t>
      </w:r>
    </w:p>
    <w:p w14:paraId="770A2DB1" w14:textId="2DBDE0F1" w:rsidR="008400D2"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paternity</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D52690">
      <w:pPr>
        <w:spacing w:after="0" w:line="240" w:lineRule="auto"/>
        <w:ind w:right="-547"/>
        <w:rPr>
          <w:rFonts w:ascii="Arial" w:hAnsi="Arial" w:cs="Arial"/>
        </w:rPr>
      </w:pPr>
    </w:p>
    <w:p w14:paraId="2085CB96" w14:textId="431CFAD0" w:rsidR="008400D2" w:rsidRDefault="008400D2" w:rsidP="00D52690">
      <w:pPr>
        <w:spacing w:after="0" w:line="240" w:lineRule="auto"/>
        <w:ind w:right="-547"/>
        <w:rPr>
          <w:rFonts w:ascii="Arial" w:hAnsi="Arial" w:cs="Arial"/>
        </w:rPr>
      </w:pPr>
      <w:r w:rsidRPr="005B4710">
        <w:rPr>
          <w:rFonts w:ascii="Arial" w:hAnsi="Arial" w:cs="Arial"/>
        </w:rPr>
        <w:t xml:space="preserve">Use the </w:t>
      </w:r>
      <w:hyperlink r:id="rId19" w:history="1">
        <w:r w:rsidRPr="00711C0B">
          <w:rPr>
            <w:rStyle w:val="Hyperlink"/>
            <w:rFonts w:ascii="Arial" w:hAnsi="Arial" w:cs="Arial"/>
          </w:rPr>
          <w:t>Do-It-Yourself Revoke Paternity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D52690">
      <w:pPr>
        <w:spacing w:after="0" w:line="240" w:lineRule="auto"/>
        <w:ind w:right="-547"/>
        <w:rPr>
          <w:rFonts w:ascii="Arial" w:hAnsi="Arial" w:cs="Arial"/>
        </w:rPr>
      </w:pPr>
    </w:p>
    <w:p w14:paraId="6E1B717F" w14:textId="7E8B47EF" w:rsidR="00B03C3D" w:rsidRDefault="008400D2" w:rsidP="00D52690">
      <w:pPr>
        <w:spacing w:after="0" w:line="240" w:lineRule="auto"/>
        <w:ind w:right="-547"/>
        <w:rPr>
          <w:rFonts w:ascii="Arial" w:hAnsi="Arial" w:cs="Arial"/>
        </w:rPr>
      </w:pPr>
      <w:r w:rsidRPr="005B4710">
        <w:rPr>
          <w:rFonts w:ascii="Arial" w:hAnsi="Arial" w:cs="Arial"/>
        </w:rPr>
        <w:lastRenderedPageBreak/>
        <w:t xml:space="preserve">If the judge revokes paternity before your divorce is final, you will need to correct the Judgment of Divorce before presenting it to the 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0"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1"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w:t>
      </w:r>
      <w:r w:rsidR="00BE3284">
        <w:rPr>
          <w:rFonts w:ascii="Arial" w:hAnsi="Arial" w:cs="Arial"/>
        </w:rPr>
        <w:t>JOD_only</w:t>
      </w:r>
      <w:r>
        <w:rPr>
          <w:rFonts w:ascii="Arial" w:hAnsi="Arial" w:cs="Arial"/>
        </w:rPr>
        <w:t>”]</w:t>
      </w:r>
      <w:r w:rsidRPr="00E10C09">
        <w:rPr>
          <w:rFonts w:ascii="Arial" w:hAnsi="Arial" w:cs="Arial"/>
        </w:rPr>
        <w:t xml:space="preserve"> </w:t>
      </w:r>
      <w:r>
        <w:rPr>
          <w:rFonts w:ascii="Arial" w:hAnsi="Arial" w:cs="Arial"/>
        </w:rPr>
        <w:t xml:space="preserve">and </w:t>
      </w:r>
      <w:r w:rsidR="00BE3284">
        <w:rPr>
          <w:rFonts w:ascii="Arial" w:hAnsi="Arial" w:cs="Arial"/>
        </w:rPr>
        <w:t xml:space="preserve">there_are_marital_children and </w:t>
      </w:r>
      <w:r w:rsidR="00AD6CCB">
        <w:rPr>
          <w:rFonts w:ascii="Arial" w:hAnsi="Arial" w:cs="Arial"/>
        </w:rPr>
        <w:t xml:space="preserve">not </w:t>
      </w:r>
      <w:r w:rsidR="00AD6CCB" w:rsidRPr="00AD6CCB">
        <w:rPr>
          <w:rFonts w:ascii="Arial" w:hAnsi="Arial" w:cs="Arial"/>
        </w:rPr>
        <w:t>MI_has_jurisdiction_all_kids</w:t>
      </w:r>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2"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5C92641D"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other_parties</w:t>
      </w:r>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07720FD"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paternity,</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3"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4"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lastRenderedPageBreak/>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on the defendant, unless you both agree in writing not to exchange the form.</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21FA2F36" w14:textId="09BDF69E"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5"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29"/>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3BAC" w14:textId="77777777" w:rsidR="009150C4" w:rsidRDefault="009150C4">
      <w:pPr>
        <w:spacing w:after="0" w:line="240" w:lineRule="auto"/>
      </w:pPr>
      <w:r>
        <w:separator/>
      </w:r>
    </w:p>
  </w:endnote>
  <w:endnote w:type="continuationSeparator" w:id="0">
    <w:p w14:paraId="1FDF599D" w14:textId="77777777" w:rsidR="009150C4" w:rsidRDefault="009150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C1A21" w14:textId="77777777" w:rsidR="009150C4" w:rsidRDefault="009150C4">
      <w:pPr>
        <w:spacing w:after="0" w:line="240" w:lineRule="auto"/>
      </w:pPr>
      <w:r>
        <w:separator/>
      </w:r>
    </w:p>
  </w:footnote>
  <w:footnote w:type="continuationSeparator" w:id="0">
    <w:p w14:paraId="4D1FE2EC" w14:textId="77777777" w:rsidR="009150C4" w:rsidRDefault="009150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5508"/>
    <w:rsid w:val="00014340"/>
    <w:rsid w:val="00020CBA"/>
    <w:rsid w:val="00021D57"/>
    <w:rsid w:val="00041344"/>
    <w:rsid w:val="00071904"/>
    <w:rsid w:val="00077509"/>
    <w:rsid w:val="000C244F"/>
    <w:rsid w:val="000D0426"/>
    <w:rsid w:val="000E1C5E"/>
    <w:rsid w:val="000E3A66"/>
    <w:rsid w:val="000E7B59"/>
    <w:rsid w:val="001225E3"/>
    <w:rsid w:val="001247FB"/>
    <w:rsid w:val="00134032"/>
    <w:rsid w:val="00141B87"/>
    <w:rsid w:val="00152DBC"/>
    <w:rsid w:val="00170E13"/>
    <w:rsid w:val="0017179B"/>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45D8F"/>
    <w:rsid w:val="00347EC8"/>
    <w:rsid w:val="00367B1D"/>
    <w:rsid w:val="0037079D"/>
    <w:rsid w:val="00372F2A"/>
    <w:rsid w:val="00385ABB"/>
    <w:rsid w:val="0039103E"/>
    <w:rsid w:val="00392DB8"/>
    <w:rsid w:val="003A6A71"/>
    <w:rsid w:val="003B2C13"/>
    <w:rsid w:val="003C4624"/>
    <w:rsid w:val="003C7F7D"/>
    <w:rsid w:val="003D41BD"/>
    <w:rsid w:val="003D60B5"/>
    <w:rsid w:val="003D7363"/>
    <w:rsid w:val="003E7969"/>
    <w:rsid w:val="003F55C9"/>
    <w:rsid w:val="00402737"/>
    <w:rsid w:val="0041386C"/>
    <w:rsid w:val="00420B39"/>
    <w:rsid w:val="004266AB"/>
    <w:rsid w:val="00434AEA"/>
    <w:rsid w:val="00434CA9"/>
    <w:rsid w:val="00445ED4"/>
    <w:rsid w:val="004760CF"/>
    <w:rsid w:val="00491C7B"/>
    <w:rsid w:val="004963D2"/>
    <w:rsid w:val="00497FA2"/>
    <w:rsid w:val="004A6B6E"/>
    <w:rsid w:val="004B2CF4"/>
    <w:rsid w:val="004B7371"/>
    <w:rsid w:val="004C56EB"/>
    <w:rsid w:val="004C760B"/>
    <w:rsid w:val="004D53BD"/>
    <w:rsid w:val="004D6213"/>
    <w:rsid w:val="004E2386"/>
    <w:rsid w:val="004E7D9C"/>
    <w:rsid w:val="004F256A"/>
    <w:rsid w:val="00506248"/>
    <w:rsid w:val="0051503D"/>
    <w:rsid w:val="00515132"/>
    <w:rsid w:val="00530C11"/>
    <w:rsid w:val="0053594C"/>
    <w:rsid w:val="005438D4"/>
    <w:rsid w:val="00544FB2"/>
    <w:rsid w:val="00554A4F"/>
    <w:rsid w:val="00561FDB"/>
    <w:rsid w:val="00566ED4"/>
    <w:rsid w:val="00572758"/>
    <w:rsid w:val="00583762"/>
    <w:rsid w:val="005A37FB"/>
    <w:rsid w:val="005A4158"/>
    <w:rsid w:val="005B4710"/>
    <w:rsid w:val="005C21BE"/>
    <w:rsid w:val="005D54BC"/>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2CB2"/>
    <w:rsid w:val="007E7EC3"/>
    <w:rsid w:val="007F3302"/>
    <w:rsid w:val="007F3C10"/>
    <w:rsid w:val="007F609A"/>
    <w:rsid w:val="007F76A8"/>
    <w:rsid w:val="00803F5D"/>
    <w:rsid w:val="00826693"/>
    <w:rsid w:val="00831217"/>
    <w:rsid w:val="008400D2"/>
    <w:rsid w:val="008448FD"/>
    <w:rsid w:val="00860C03"/>
    <w:rsid w:val="00867E94"/>
    <w:rsid w:val="00872286"/>
    <w:rsid w:val="00873569"/>
    <w:rsid w:val="00873FB2"/>
    <w:rsid w:val="00883A86"/>
    <w:rsid w:val="00885069"/>
    <w:rsid w:val="008922C5"/>
    <w:rsid w:val="008B49EB"/>
    <w:rsid w:val="008C1BE0"/>
    <w:rsid w:val="008C23FE"/>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4923"/>
    <w:rsid w:val="00A1763A"/>
    <w:rsid w:val="00A32148"/>
    <w:rsid w:val="00A41C52"/>
    <w:rsid w:val="00A47D5E"/>
    <w:rsid w:val="00A66911"/>
    <w:rsid w:val="00A70FBA"/>
    <w:rsid w:val="00AB6380"/>
    <w:rsid w:val="00AC306A"/>
    <w:rsid w:val="00AC3CE1"/>
    <w:rsid w:val="00AC4378"/>
    <w:rsid w:val="00AC505E"/>
    <w:rsid w:val="00AD00C5"/>
    <w:rsid w:val="00AD1A5C"/>
    <w:rsid w:val="00AD6CCB"/>
    <w:rsid w:val="00AF7A0C"/>
    <w:rsid w:val="00B015F9"/>
    <w:rsid w:val="00B03C3D"/>
    <w:rsid w:val="00B44179"/>
    <w:rsid w:val="00B45A9D"/>
    <w:rsid w:val="00B4661B"/>
    <w:rsid w:val="00B50A06"/>
    <w:rsid w:val="00B51558"/>
    <w:rsid w:val="00B53413"/>
    <w:rsid w:val="00B63E29"/>
    <w:rsid w:val="00B65949"/>
    <w:rsid w:val="00BA0025"/>
    <w:rsid w:val="00BA0E22"/>
    <w:rsid w:val="00BC4C57"/>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10344"/>
    <w:rsid w:val="00D11A40"/>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95578"/>
    <w:rsid w:val="00D97DAF"/>
    <w:rsid w:val="00DA06BA"/>
    <w:rsid w:val="00DA7362"/>
    <w:rsid w:val="00DB1340"/>
    <w:rsid w:val="00DC78E1"/>
    <w:rsid w:val="00DD570D"/>
    <w:rsid w:val="00DF005D"/>
    <w:rsid w:val="00DF5DE1"/>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4281"/>
    <w:rsid w:val="00EC3C22"/>
    <w:rsid w:val="00ED3A0A"/>
    <w:rsid w:val="00ED5D1C"/>
    <w:rsid w:val="00EE4AE5"/>
    <w:rsid w:val="00EE5A8C"/>
    <w:rsid w:val="00EE672F"/>
    <w:rsid w:val="00EF6160"/>
    <w:rsid w:val="00F06CE7"/>
    <w:rsid w:val="00F2087D"/>
    <w:rsid w:val="00F2631B"/>
    <w:rsid w:val="00F2795D"/>
    <w:rsid w:val="00F31FC3"/>
    <w:rsid w:val="00F6294E"/>
    <w:rsid w:val="00F6537D"/>
    <w:rsid w:val="00F66697"/>
    <w:rsid w:val="00F90953"/>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without-children" TargetMode="External"/><Relationship Id="rId3" Type="http://schemas.openxmlformats.org/officeDocument/2006/relationships/styles" Target="styles.xml"/><Relationship Id="rId21" Type="http://schemas.openxmlformats.org/officeDocument/2006/relationships/hyperlink" Target="https://forms.michiganlegalhelp.org/start/divorce_judgment"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michiganlegalhelp.org/resources/family/filing-divorce-children)" TargetMode="External"/><Relationship Id="rId2" Type="http://schemas.openxmlformats.org/officeDocument/2006/relationships/numbering" Target="numbering.xml"/><Relationship Id="rId16" Type="http://schemas.openxmlformats.org/officeDocument/2006/relationships/hyperlink" Target="file:///C:\Users\EmilyKressMiller\Downloads\How%20to%20Fill%20Out,%20Serve,%20and%20File%20Court%20Forms" TargetMode="External"/><Relationship Id="rId20" Type="http://schemas.openxmlformats.org/officeDocument/2006/relationships/hyperlink" Target="https://forms.michiganlegalhelp.org/user/sign-in?next=https://forms.michiganlegalhelp.org/interview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start/divorce_judgment" TargetMode="Externa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forms.michiganlegalhelp.org/user/sign-in?next=https://forms.michiganlegalhelp.org/interviews" TargetMode="External"/><Relationship Id="rId28" Type="http://schemas.openxmlformats.org/officeDocument/2006/relationships/hyperlink" Target="https://michiganlegalhelp.org/resources/family/responding-divorce-without-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michiganlegalhelp.org/guide-to-legal-help" TargetMode="External"/><Relationship Id="rId27" Type="http://schemas.openxmlformats.org/officeDocument/2006/relationships/hyperlink" Target="https://michiganlegalhelp.org/resources/family/responding-divorce-childre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4</Pages>
  <Words>1674</Words>
  <Characters>9542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19</cp:revision>
  <dcterms:created xsi:type="dcterms:W3CDTF">2026-02-20T20:27:00Z</dcterms:created>
  <dcterms:modified xsi:type="dcterms:W3CDTF">2026-02-24T19:00:00Z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