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9D8BD" w14:textId="4AB97346" w:rsidR="00860CBA" w:rsidRDefault="00860CBA" w:rsidP="00860CBA">
      <w:pPr>
        <w:spacing w:after="0" w:line="240" w:lineRule="auto"/>
        <w:rPr>
          <w:rFonts w:ascii="Arial" w:hAnsi="Arial" w:cs="Arial"/>
        </w:rPr>
      </w:pPr>
      <w:r w:rsidRPr="00860CBA">
        <w:rPr>
          <w:rFonts w:ascii="Arial" w:hAnsi="Arial" w:cs="Arial"/>
        </w:rPr>
        <w:t xml:space="preserve">{%p if </w:t>
      </w:r>
      <w:r>
        <w:rPr>
          <w:rFonts w:ascii="Arial" w:hAnsi="Arial" w:cs="Arial"/>
        </w:rPr>
        <w:t>(</w:t>
      </w:r>
      <w:r w:rsidRPr="00860CBA">
        <w:rPr>
          <w:rFonts w:ascii="Arial" w:hAnsi="Arial" w:cs="Arial"/>
        </w:rPr>
        <w:t>PT_type in [“specific”, “supervised”]</w:t>
      </w:r>
      <w:r>
        <w:rPr>
          <w:rFonts w:ascii="Arial" w:hAnsi="Arial" w:cs="Arial"/>
        </w:rPr>
        <w:t>)</w:t>
      </w:r>
      <w:r w:rsidRPr="00860CBA">
        <w:rPr>
          <w:rFonts w:ascii="Arial" w:hAnsi="Arial" w:cs="Arial"/>
        </w:rPr>
        <w:t xml:space="preserve"> and </w:t>
      </w:r>
      <w:r>
        <w:rPr>
          <w:rFonts w:ascii="Arial" w:hAnsi="Arial" w:cs="Arial"/>
        </w:rPr>
        <w:t>(</w:t>
      </w:r>
      <w:r w:rsidRPr="00860CBA">
        <w:rPr>
          <w:rFonts w:ascii="Arial" w:hAnsi="Arial" w:cs="Arial"/>
        </w:rPr>
        <w:t>specific_PT_how == “custom”</w:t>
      </w:r>
      <w:r>
        <w:rPr>
          <w:rFonts w:ascii="Arial" w:hAnsi="Arial" w:cs="Arial"/>
        </w:rPr>
        <w:t>)</w:t>
      </w:r>
      <w:r w:rsidRPr="00860CBA">
        <w:rPr>
          <w:rFonts w:ascii="Arial" w:hAnsi="Arial" w:cs="Arial"/>
        </w:rPr>
        <w:t xml:space="preserve"> %}</w:t>
      </w:r>
    </w:p>
    <w:p w14:paraId="1F22202A" w14:textId="1E7E0371" w:rsidR="00860CBA" w:rsidRPr="00860CBA" w:rsidRDefault="00860CBA" w:rsidP="00A22176">
      <w:pPr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(</w:t>
      </w:r>
      <w:r w:rsidRPr="00860CBA">
        <w:rPr>
          <w:rFonts w:ascii="Arial" w:hAnsi="Arial" w:cs="Arial"/>
          <w:b/>
          <w:bCs/>
        </w:rPr>
        <w:t>10)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b/>
          <w:bCs/>
        </w:rPr>
        <w:t>Parenting Time:</w:t>
      </w:r>
    </w:p>
    <w:p w14:paraId="7F404E1B" w14:textId="08709A19" w:rsidR="00860CBA" w:rsidRDefault="00860CBA" w:rsidP="00860CBA">
      <w:pPr>
        <w:spacing w:after="0" w:line="240" w:lineRule="auto"/>
        <w:rPr>
          <w:rFonts w:ascii="Arial" w:hAnsi="Arial" w:cs="Arial"/>
        </w:rPr>
      </w:pPr>
      <w:r w:rsidRPr="00860CBA">
        <w:rPr>
          <w:rFonts w:ascii="Arial" w:hAnsi="Arial" w:cs="Arial"/>
        </w:rPr>
        <w:t>{% if PT_type == “supervised” %}</w:t>
      </w:r>
      <w:r>
        <w:rPr>
          <w:rFonts w:ascii="Arial" w:hAnsi="Arial" w:cs="Arial"/>
        </w:rPr>
        <w:t xml:space="preserve">Parenting time will be supervised by </w:t>
      </w:r>
      <w:r w:rsidRPr="00860CBA">
        <w:rPr>
          <w:rFonts w:ascii="Arial" w:hAnsi="Arial" w:cs="Arial"/>
        </w:rPr>
        <w:t>{{</w:t>
      </w:r>
      <w:r>
        <w:rPr>
          <w:rFonts w:ascii="Arial" w:hAnsi="Arial" w:cs="Arial"/>
        </w:rPr>
        <w:t xml:space="preserve"> PT_supervisor </w:t>
      </w:r>
      <w:r w:rsidRPr="00860CBA">
        <w:rPr>
          <w:rFonts w:ascii="Arial" w:hAnsi="Arial" w:cs="Arial"/>
        </w:rPr>
        <w:t>}}</w:t>
      </w:r>
      <w:r>
        <w:rPr>
          <w:rFonts w:ascii="Arial" w:hAnsi="Arial" w:cs="Arial"/>
        </w:rPr>
        <w:t xml:space="preserve">. </w:t>
      </w:r>
      <w:r w:rsidRPr="00860CBA">
        <w:rPr>
          <w:rFonts w:ascii="Arial" w:hAnsi="Arial" w:cs="Arial"/>
        </w:rPr>
        <w:t>{% endif %}</w:t>
      </w:r>
      <w:r>
        <w:rPr>
          <w:rFonts w:ascii="Arial" w:hAnsi="Arial" w:cs="Arial"/>
        </w:rPr>
        <w:t xml:space="preserve">{{ </w:t>
      </w:r>
      <w:r w:rsidR="00A22176">
        <w:rPr>
          <w:rFonts w:ascii="Arial" w:hAnsi="Arial" w:cs="Arial"/>
        </w:rPr>
        <w:t>custom_PT_details</w:t>
      </w:r>
      <w:r>
        <w:rPr>
          <w:rFonts w:ascii="Arial" w:hAnsi="Arial" w:cs="Arial"/>
        </w:rPr>
        <w:t xml:space="preserve"> }}</w:t>
      </w:r>
    </w:p>
    <w:p w14:paraId="3EC94AC9" w14:textId="77777777" w:rsidR="00261141" w:rsidRPr="00860CBA" w:rsidRDefault="00261141" w:rsidP="00860CBA">
      <w:pPr>
        <w:spacing w:after="0" w:line="240" w:lineRule="auto"/>
        <w:rPr>
          <w:rFonts w:ascii="Arial" w:hAnsi="Arial" w:cs="Arial"/>
        </w:rPr>
      </w:pPr>
    </w:p>
    <w:p w14:paraId="6F50851F" w14:textId="156F5D8C" w:rsidR="00860CBA" w:rsidRPr="00860CBA" w:rsidRDefault="00860CBA" w:rsidP="00860CBA">
      <w:pPr>
        <w:spacing w:after="0" w:line="240" w:lineRule="auto"/>
        <w:rPr>
          <w:rFonts w:ascii="Arial" w:hAnsi="Arial" w:cs="Arial"/>
        </w:rPr>
      </w:pPr>
      <w:r w:rsidRPr="00860CBA">
        <w:rPr>
          <w:rFonts w:ascii="Arial" w:hAnsi="Arial" w:cs="Arial"/>
        </w:rPr>
        <w:t>{%p endif %}</w:t>
      </w:r>
    </w:p>
    <w:p w14:paraId="4B263944" w14:textId="65A9CB51" w:rsidR="00C96487" w:rsidRPr="003A35E4" w:rsidRDefault="00C96487" w:rsidP="00C96487">
      <w:pPr>
        <w:rPr>
          <w:rFonts w:ascii="Arial" w:hAnsi="Arial" w:cs="Arial"/>
        </w:rPr>
      </w:pPr>
      <w:r w:rsidRPr="003A35E4">
        <w:rPr>
          <w:rFonts w:ascii="Arial" w:hAnsi="Arial" w:cs="Arial"/>
          <w:b/>
          <w:bCs/>
        </w:rPr>
        <w:t>(</w:t>
      </w:r>
      <w:r w:rsidR="0065552C" w:rsidRPr="003A35E4">
        <w:rPr>
          <w:rFonts w:ascii="Arial" w:hAnsi="Arial" w:cs="Arial"/>
          <w:highlight w:val="yellow"/>
        </w:rPr>
        <w:t xml:space="preserve">{% if </w:t>
      </w:r>
      <w:proofErr w:type="spellStart"/>
      <w:r w:rsidR="0065552C" w:rsidRPr="003A35E4">
        <w:rPr>
          <w:rFonts w:ascii="Arial" w:hAnsi="Arial" w:cs="Arial"/>
          <w:highlight w:val="yellow"/>
        </w:rPr>
        <w:t>there_</w:t>
      </w:r>
      <w:r w:rsidR="004C4834">
        <w:rPr>
          <w:rFonts w:ascii="Arial" w:hAnsi="Arial" w:cs="Arial"/>
          <w:highlight w:val="yellow"/>
        </w:rPr>
        <w:t>are</w:t>
      </w:r>
      <w:r w:rsidR="0065552C" w:rsidRPr="003A35E4">
        <w:rPr>
          <w:rFonts w:ascii="Arial" w:hAnsi="Arial" w:cs="Arial"/>
          <w:highlight w:val="yellow"/>
        </w:rPr>
        <w:t>_marital_children</w:t>
      </w:r>
      <w:proofErr w:type="spellEnd"/>
      <w:r w:rsidR="0065552C" w:rsidRPr="003A35E4">
        <w:rPr>
          <w:rFonts w:ascii="Arial" w:hAnsi="Arial" w:cs="Arial"/>
          <w:highlight w:val="yellow"/>
        </w:rPr>
        <w:t xml:space="preserve"> %}</w:t>
      </w:r>
      <w:r w:rsidR="0065552C" w:rsidRPr="003A35E4">
        <w:rPr>
          <w:rFonts w:ascii="Arial" w:hAnsi="Arial" w:cs="Arial"/>
          <w:b/>
          <w:bCs/>
        </w:rPr>
        <w:t>13</w:t>
      </w:r>
      <w:r w:rsidR="0065552C" w:rsidRPr="003A35E4">
        <w:rPr>
          <w:rFonts w:ascii="Arial" w:hAnsi="Arial" w:cs="Arial"/>
          <w:highlight w:val="yellow"/>
        </w:rPr>
        <w:t>{% else %}</w:t>
      </w:r>
      <w:r w:rsidR="0065552C" w:rsidRPr="003A35E4">
        <w:rPr>
          <w:rFonts w:ascii="Arial" w:hAnsi="Arial" w:cs="Arial"/>
          <w:b/>
          <w:bCs/>
        </w:rPr>
        <w:t>8</w:t>
      </w:r>
      <w:r w:rsidR="0065552C" w:rsidRPr="003A35E4">
        <w:rPr>
          <w:rFonts w:ascii="Arial" w:hAnsi="Arial" w:cs="Arial"/>
          <w:highlight w:val="yellow"/>
        </w:rPr>
        <w:t>{% endif %}</w:t>
      </w:r>
      <w:r w:rsidRPr="003A35E4">
        <w:rPr>
          <w:rFonts w:ascii="Arial" w:hAnsi="Arial" w:cs="Arial"/>
          <w:b/>
          <w:bCs/>
        </w:rPr>
        <w:t>)</w:t>
      </w:r>
      <w:r w:rsidRPr="003A35E4">
        <w:rPr>
          <w:rFonts w:ascii="Arial" w:hAnsi="Arial" w:cs="Arial"/>
        </w:rPr>
        <w:t xml:space="preserve"> </w:t>
      </w:r>
      <w:r w:rsidRPr="003A35E4">
        <w:rPr>
          <w:rFonts w:ascii="Arial" w:hAnsi="Arial" w:cs="Arial"/>
          <w:b/>
          <w:bCs/>
        </w:rPr>
        <w:t xml:space="preserve">Spousal </w:t>
      </w:r>
      <w:r w:rsidR="0065552C" w:rsidRPr="003A35E4">
        <w:rPr>
          <w:rFonts w:ascii="Arial" w:hAnsi="Arial" w:cs="Arial"/>
          <w:b/>
          <w:bCs/>
        </w:rPr>
        <w:t>S</w:t>
      </w:r>
      <w:r w:rsidRPr="003A35E4">
        <w:rPr>
          <w:rFonts w:ascii="Arial" w:hAnsi="Arial" w:cs="Arial"/>
          <w:b/>
          <w:bCs/>
        </w:rPr>
        <w:t>upport</w:t>
      </w:r>
    </w:p>
    <w:p w14:paraId="146FB19C" w14:textId="4A994478" w:rsidR="00C96487" w:rsidRPr="003A35E4" w:rsidRDefault="00C96487" w:rsidP="00D76364">
      <w:pPr>
        <w:spacing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The following facts show </w:t>
      </w:r>
      <w:r w:rsidR="0065552C"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user_party_label</w:t>
      </w:r>
      <w:proofErr w:type="spellEnd"/>
      <w:r w:rsidR="0065552C" w:rsidRPr="003A35E4">
        <w:rPr>
          <w:rFonts w:ascii="Arial" w:hAnsi="Arial" w:cs="Arial"/>
        </w:rPr>
        <w:t xml:space="preserve"> }}</w:t>
      </w:r>
      <w:r w:rsidRPr="003A35E4">
        <w:rPr>
          <w:rFonts w:ascii="Arial" w:hAnsi="Arial" w:cs="Arial"/>
        </w:rPr>
        <w:t xml:space="preserve">’s need for spousal support and </w:t>
      </w:r>
      <w:r w:rsidR="0065552C" w:rsidRPr="003A35E4">
        <w:rPr>
          <w:rFonts w:ascii="Arial" w:hAnsi="Arial" w:cs="Arial"/>
        </w:rPr>
        <w:t xml:space="preserve">{{ </w:t>
      </w:r>
      <w:r w:rsidRPr="003A35E4">
        <w:rPr>
          <w:rFonts w:ascii="Arial" w:hAnsi="Arial" w:cs="Arial"/>
        </w:rPr>
        <w:t>OP_party_label</w:t>
      </w:r>
      <w:r w:rsidR="0065552C" w:rsidRPr="003A35E4">
        <w:rPr>
          <w:rFonts w:ascii="Arial" w:hAnsi="Arial" w:cs="Arial"/>
        </w:rPr>
        <w:t xml:space="preserve"> }}</w:t>
      </w:r>
      <w:r w:rsidRPr="003A35E4">
        <w:rPr>
          <w:rFonts w:ascii="Arial" w:hAnsi="Arial" w:cs="Arial"/>
        </w:rPr>
        <w:t>'s ability to pay:</w:t>
      </w:r>
    </w:p>
    <w:p w14:paraId="2EC75175" w14:textId="6A3D2825" w:rsidR="00A76D99" w:rsidRDefault="00610290" w:rsidP="00610290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ss_factor_one_division_labor</w:t>
      </w:r>
      <w:proofErr w:type="spellEnd"/>
      <w:r w:rsidRPr="003A35E4">
        <w:rPr>
          <w:rFonts w:ascii="Arial" w:hAnsi="Arial" w:cs="Arial"/>
          <w:highlight w:val="yellow"/>
        </w:rPr>
        <w:t xml:space="preserve"> != “” or ss_factor_one_fault != “” %}</w:t>
      </w:r>
    </w:p>
    <w:p w14:paraId="11CF4132" w14:textId="77777777" w:rsidR="00C55A63" w:rsidRPr="003A35E4" w:rsidRDefault="00C55A63" w:rsidP="00610290">
      <w:pPr>
        <w:spacing w:after="0" w:line="240" w:lineRule="auto"/>
        <w:rPr>
          <w:rFonts w:ascii="Arial" w:hAnsi="Arial" w:cs="Arial"/>
        </w:rPr>
      </w:pPr>
    </w:p>
    <w:p w14:paraId="686C1933" w14:textId="160FADBE" w:rsidR="00C55A63" w:rsidRPr="003A35E4" w:rsidRDefault="008E7373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past relations and conduct of the parties:</w:t>
      </w:r>
    </w:p>
    <w:p w14:paraId="416DAE8B" w14:textId="69FF6B16" w:rsidR="00610290" w:rsidRPr="003A35E4" w:rsidRDefault="00610290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ss_factor_one_division_labor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081F4B9B" w14:textId="4E13E816" w:rsidR="00C96487" w:rsidRPr="003A35E4" w:rsidRDefault="00C96487" w:rsidP="008E7373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Division of work: </w:t>
      </w:r>
      <w:r w:rsidR="008E7373" w:rsidRPr="003A35E4">
        <w:rPr>
          <w:rFonts w:ascii="Arial" w:hAnsi="Arial" w:cs="Arial"/>
        </w:rPr>
        <w:t xml:space="preserve">{{ </w:t>
      </w:r>
      <w:proofErr w:type="spellStart"/>
      <w:r w:rsidR="008E7373" w:rsidRPr="003A35E4">
        <w:rPr>
          <w:rFonts w:ascii="Arial" w:hAnsi="Arial" w:cs="Arial"/>
        </w:rPr>
        <w:t>ss_factor_one_division_labor</w:t>
      </w:r>
      <w:proofErr w:type="spellEnd"/>
      <w:r w:rsidR="008E7373" w:rsidRPr="003A35E4">
        <w:rPr>
          <w:rFonts w:ascii="Arial" w:hAnsi="Arial" w:cs="Arial"/>
        </w:rPr>
        <w:t xml:space="preserve"> }}</w:t>
      </w:r>
    </w:p>
    <w:p w14:paraId="7BFFECC3" w14:textId="10C2AEB9" w:rsidR="00610290" w:rsidRPr="003A35E4" w:rsidRDefault="008E7373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10D80652" w14:textId="7D48B323" w:rsidR="00C96118" w:rsidRPr="003A35E4" w:rsidRDefault="00C96118" w:rsidP="008E7373">
      <w:pPr>
        <w:spacing w:after="0" w:line="240" w:lineRule="auto"/>
        <w:rPr>
          <w:rFonts w:ascii="Arial" w:hAnsi="Arial" w:cs="Arial"/>
        </w:rPr>
      </w:pPr>
      <w:r w:rsidRPr="006D0EE2">
        <w:rPr>
          <w:rFonts w:ascii="Arial" w:hAnsi="Arial" w:cs="Arial"/>
          <w:highlight w:val="cyan"/>
        </w:rPr>
        <w:t xml:space="preserve">{%p if </w:t>
      </w:r>
      <w:r w:rsidR="006D0EE2" w:rsidRPr="006D0EE2">
        <w:rPr>
          <w:rFonts w:ascii="Arial" w:hAnsi="Arial" w:cs="Arial"/>
          <w:highlight w:val="cyan"/>
        </w:rPr>
        <w:t>ss_factor_one_fault</w:t>
      </w:r>
      <w:r w:rsidRPr="006D0EE2">
        <w:rPr>
          <w:rFonts w:ascii="Arial" w:hAnsi="Arial" w:cs="Arial"/>
          <w:highlight w:val="cyan"/>
        </w:rPr>
        <w:t xml:space="preserve"> != “” %}</w:t>
      </w:r>
    </w:p>
    <w:p w14:paraId="33A4218C" w14:textId="0422F791" w:rsidR="00C96487" w:rsidRPr="003A35E4" w:rsidRDefault="00C96487" w:rsidP="008E7373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Fault: </w:t>
      </w:r>
      <w:r w:rsidR="008E7373" w:rsidRPr="003A35E4">
        <w:rPr>
          <w:rFonts w:ascii="Arial" w:hAnsi="Arial" w:cs="Arial"/>
        </w:rPr>
        <w:t>{{ ss_factor_one_fault }}</w:t>
      </w:r>
    </w:p>
    <w:p w14:paraId="4ABAF639" w14:textId="5C760E8C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0D73063B" w14:textId="77777777" w:rsidR="008E7373" w:rsidRPr="003A35E4" w:rsidRDefault="008E7373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66411A54" w14:textId="2B5D550C" w:rsidR="00C96118" w:rsidRDefault="00C96118" w:rsidP="008E7373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ss_factor_two_length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F417232" w14:textId="77777777" w:rsidR="00C55A63" w:rsidRPr="003A35E4" w:rsidRDefault="00C55A63" w:rsidP="008E7373">
      <w:pPr>
        <w:spacing w:after="0" w:line="240" w:lineRule="auto"/>
        <w:rPr>
          <w:rFonts w:ascii="Arial" w:hAnsi="Arial" w:cs="Arial"/>
        </w:rPr>
      </w:pPr>
    </w:p>
    <w:p w14:paraId="3AA7C017" w14:textId="77777777" w:rsidR="00C96487" w:rsidRPr="003A35E4" w:rsidRDefault="00C96487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length of the marriage:</w:t>
      </w:r>
    </w:p>
    <w:p w14:paraId="50811017" w14:textId="29529C19" w:rsidR="00C96487" w:rsidRPr="003A35E4" w:rsidRDefault="00C96118" w:rsidP="00C96118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ss_factor_two_length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6D332861" w14:textId="617ACC93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083C1956" w14:textId="7732F902" w:rsidR="00C96118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ss_factor_three_work_user</w:t>
      </w:r>
      <w:proofErr w:type="spellEnd"/>
      <w:r w:rsidRPr="003A35E4">
        <w:rPr>
          <w:rFonts w:ascii="Arial" w:hAnsi="Arial" w:cs="Arial"/>
          <w:highlight w:val="yellow"/>
        </w:rPr>
        <w:t xml:space="preserve"> != “” or </w:t>
      </w:r>
      <w:proofErr w:type="spellStart"/>
      <w:r w:rsidRPr="003A35E4">
        <w:rPr>
          <w:rFonts w:ascii="Arial" w:hAnsi="Arial" w:cs="Arial"/>
          <w:highlight w:val="yellow"/>
        </w:rPr>
        <w:t>ss_factor_three_work_OP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32BF5313" w14:textId="77777777" w:rsidR="00C55A63" w:rsidRPr="003A35E4" w:rsidRDefault="00C55A63" w:rsidP="00C96118">
      <w:pPr>
        <w:spacing w:after="0" w:line="240" w:lineRule="auto"/>
        <w:rPr>
          <w:rFonts w:ascii="Arial" w:hAnsi="Arial" w:cs="Arial"/>
        </w:rPr>
      </w:pPr>
    </w:p>
    <w:p w14:paraId="0253251D" w14:textId="6983D9C9" w:rsidR="00C96487" w:rsidRPr="003A35E4" w:rsidRDefault="005E5061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The</w:t>
      </w:r>
      <w:r w:rsidR="00C96487" w:rsidRPr="003A35E4">
        <w:rPr>
          <w:rFonts w:ascii="Arial" w:hAnsi="Arial" w:cs="Arial"/>
          <w:b/>
          <w:bCs/>
        </w:rPr>
        <w:t xml:space="preserve"> ability of each party to work:</w:t>
      </w:r>
    </w:p>
    <w:p w14:paraId="36EDCD6D" w14:textId="556D26F7" w:rsidR="00C96118" w:rsidRPr="003A35E4" w:rsidRDefault="00C96118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ss_factor_three_work_user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4AC38C72" w14:textId="36FACD1D" w:rsidR="00C96487" w:rsidRPr="003A35E4" w:rsidRDefault="00CC5644" w:rsidP="00C96118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capitalize(</w:t>
      </w:r>
      <w:proofErr w:type="spellStart"/>
      <w:r w:rsidRPr="003A35E4">
        <w:rPr>
          <w:rFonts w:ascii="Arial" w:hAnsi="Arial" w:cs="Arial"/>
        </w:rPr>
        <w:t>user_party_label</w:t>
      </w:r>
      <w:proofErr w:type="spellEnd"/>
      <w:r w:rsidRPr="003A35E4">
        <w:rPr>
          <w:rFonts w:ascii="Arial" w:hAnsi="Arial" w:cs="Arial"/>
        </w:rPr>
        <w:t>) }}</w:t>
      </w:r>
      <w:r w:rsidR="00C96487" w:rsidRPr="003A35E4">
        <w:rPr>
          <w:rFonts w:ascii="Arial" w:hAnsi="Arial" w:cs="Arial"/>
        </w:rPr>
        <w:t xml:space="preserve">: </w:t>
      </w:r>
      <w:r w:rsidR="00C96118" w:rsidRPr="003A35E4">
        <w:rPr>
          <w:rFonts w:ascii="Arial" w:hAnsi="Arial" w:cs="Arial"/>
        </w:rPr>
        <w:t xml:space="preserve">{{ </w:t>
      </w:r>
      <w:proofErr w:type="spellStart"/>
      <w:r w:rsidR="00C96118" w:rsidRPr="003A35E4">
        <w:rPr>
          <w:rFonts w:ascii="Arial" w:hAnsi="Arial" w:cs="Arial"/>
        </w:rPr>
        <w:t>ss_factor_three_work_user</w:t>
      </w:r>
      <w:proofErr w:type="spellEnd"/>
      <w:r w:rsidR="00C96118" w:rsidRPr="003A35E4">
        <w:rPr>
          <w:rFonts w:ascii="Arial" w:hAnsi="Arial" w:cs="Arial"/>
        </w:rPr>
        <w:t xml:space="preserve"> }}</w:t>
      </w:r>
    </w:p>
    <w:p w14:paraId="285F68F8" w14:textId="1EEC7622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5661F887" w14:textId="7EED7411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ss_factor_three_work_OP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4AEFD31F" w14:textId="624C8362" w:rsidR="00C96487" w:rsidRPr="003A35E4" w:rsidRDefault="00CC5644" w:rsidP="00C96118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capitalize(OP_party_label) }}</w:t>
      </w:r>
      <w:r w:rsidR="00C96487" w:rsidRPr="003A35E4">
        <w:rPr>
          <w:rFonts w:ascii="Arial" w:hAnsi="Arial" w:cs="Arial"/>
        </w:rPr>
        <w:t xml:space="preserve">: </w:t>
      </w:r>
      <w:r w:rsidR="00C96118" w:rsidRPr="003A35E4">
        <w:rPr>
          <w:rFonts w:ascii="Arial" w:hAnsi="Arial" w:cs="Arial"/>
        </w:rPr>
        <w:t xml:space="preserve">{{ </w:t>
      </w:r>
      <w:proofErr w:type="spellStart"/>
      <w:r w:rsidR="00C96118" w:rsidRPr="003A35E4">
        <w:rPr>
          <w:rFonts w:ascii="Arial" w:hAnsi="Arial" w:cs="Arial"/>
        </w:rPr>
        <w:t>ss_factor_three_work_OP</w:t>
      </w:r>
      <w:proofErr w:type="spellEnd"/>
      <w:r w:rsidR="00C96118" w:rsidRPr="003A35E4">
        <w:rPr>
          <w:rFonts w:ascii="Arial" w:hAnsi="Arial" w:cs="Arial"/>
        </w:rPr>
        <w:t xml:space="preserve"> }}</w:t>
      </w:r>
    </w:p>
    <w:p w14:paraId="2DA1D65E" w14:textId="6B8A7FD5" w:rsidR="00C96118" w:rsidRPr="003A35E4" w:rsidRDefault="00C96118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6B446FB2" w14:textId="6B915C09" w:rsidR="00FE37B9" w:rsidRDefault="00FE37B9" w:rsidP="00C96118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4644682D" w14:textId="77777777" w:rsidR="00C55A63" w:rsidRPr="003A35E4" w:rsidRDefault="00C55A63" w:rsidP="00C96118">
      <w:pPr>
        <w:spacing w:after="0" w:line="240" w:lineRule="auto"/>
        <w:rPr>
          <w:rFonts w:ascii="Arial" w:hAnsi="Arial" w:cs="Arial"/>
        </w:rPr>
      </w:pPr>
    </w:p>
    <w:p w14:paraId="5DFD06B9" w14:textId="764016AD" w:rsidR="00C96487" w:rsidRPr="003A35E4" w:rsidRDefault="00C96487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ages:</w:t>
      </w:r>
    </w:p>
    <w:p w14:paraId="37E41334" w14:textId="13C81FA7" w:rsidR="00FE37B9" w:rsidRPr="003A35E4" w:rsidRDefault="00FE37B9" w:rsidP="00FE37B9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>{{ users[0].</w:t>
      </w:r>
      <w:proofErr w:type="spellStart"/>
      <w:r w:rsidRPr="003A35E4">
        <w:rPr>
          <w:rFonts w:ascii="Arial" w:hAnsi="Arial" w:cs="Arial"/>
        </w:rPr>
        <w:t>name_full</w:t>
      </w:r>
      <w:proofErr w:type="spellEnd"/>
      <w:r w:rsidRPr="003A35E4">
        <w:rPr>
          <w:rFonts w:ascii="Arial" w:hAnsi="Arial" w:cs="Arial"/>
        </w:rPr>
        <w:t>() }}: {{ users[0].</w:t>
      </w:r>
      <w:proofErr w:type="spellStart"/>
      <w:r w:rsidRPr="003A35E4">
        <w:rPr>
          <w:rFonts w:ascii="Arial" w:hAnsi="Arial" w:cs="Arial"/>
        </w:rPr>
        <w:t>age_in_years</w:t>
      </w:r>
      <w:proofErr w:type="spellEnd"/>
      <w:r w:rsidRPr="003A35E4">
        <w:rPr>
          <w:rFonts w:ascii="Arial" w:hAnsi="Arial" w:cs="Arial"/>
        </w:rPr>
        <w:t>() }}</w:t>
      </w:r>
    </w:p>
    <w:p w14:paraId="7D0BF870" w14:textId="549F6A65" w:rsidR="00FE37B9" w:rsidRPr="003A35E4" w:rsidRDefault="00FE37B9" w:rsidP="00F152D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lastRenderedPageBreak/>
        <w:t xml:space="preserve">{{ </w:t>
      </w:r>
      <w:proofErr w:type="spellStart"/>
      <w:r w:rsidRPr="003A35E4">
        <w:rPr>
          <w:rFonts w:ascii="Arial" w:hAnsi="Arial" w:cs="Arial"/>
        </w:rPr>
        <w:t>other_parties</w:t>
      </w:r>
      <w:proofErr w:type="spellEnd"/>
      <w:r w:rsidRPr="003A35E4">
        <w:rPr>
          <w:rFonts w:ascii="Arial" w:hAnsi="Arial" w:cs="Arial"/>
        </w:rPr>
        <w:t>[0].</w:t>
      </w:r>
      <w:proofErr w:type="spellStart"/>
      <w:r w:rsidRPr="003A35E4">
        <w:rPr>
          <w:rFonts w:ascii="Arial" w:hAnsi="Arial" w:cs="Arial"/>
        </w:rPr>
        <w:t>name_full</w:t>
      </w:r>
      <w:proofErr w:type="spellEnd"/>
      <w:r w:rsidRPr="003A35E4">
        <w:rPr>
          <w:rFonts w:ascii="Arial" w:hAnsi="Arial" w:cs="Arial"/>
        </w:rPr>
        <w:t xml:space="preserve">() }}: {{ </w:t>
      </w:r>
      <w:proofErr w:type="spellStart"/>
      <w:r w:rsidRPr="003A35E4">
        <w:rPr>
          <w:rFonts w:ascii="Arial" w:hAnsi="Arial" w:cs="Arial"/>
        </w:rPr>
        <w:t>other_parties</w:t>
      </w:r>
      <w:proofErr w:type="spellEnd"/>
      <w:r w:rsidRPr="003A35E4">
        <w:rPr>
          <w:rFonts w:ascii="Arial" w:hAnsi="Arial" w:cs="Arial"/>
        </w:rPr>
        <w:t>[0].</w:t>
      </w:r>
      <w:proofErr w:type="spellStart"/>
      <w:r w:rsidRPr="003A35E4">
        <w:rPr>
          <w:rFonts w:ascii="Arial" w:hAnsi="Arial" w:cs="Arial"/>
        </w:rPr>
        <w:t>age_in_years</w:t>
      </w:r>
      <w:proofErr w:type="spellEnd"/>
      <w:r w:rsidRPr="003A35E4">
        <w:rPr>
          <w:rFonts w:ascii="Arial" w:hAnsi="Arial" w:cs="Arial"/>
        </w:rPr>
        <w:t>() }}</w:t>
      </w:r>
    </w:p>
    <w:p w14:paraId="74CAA925" w14:textId="17C69D45" w:rsidR="00F152D2" w:rsidRDefault="00F152D2" w:rsidP="00FE37B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ss_factor_six_ability_to_pay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1C06BCB8" w14:textId="77777777" w:rsidR="00C55A63" w:rsidRPr="003A35E4" w:rsidRDefault="00C55A63" w:rsidP="00FE37B9">
      <w:pPr>
        <w:spacing w:after="0" w:line="240" w:lineRule="auto"/>
        <w:rPr>
          <w:rFonts w:ascii="Arial" w:hAnsi="Arial" w:cs="Arial"/>
        </w:rPr>
      </w:pPr>
    </w:p>
    <w:p w14:paraId="7DC868FB" w14:textId="496F5311" w:rsidR="00151FC3" w:rsidRPr="003A35E4" w:rsidRDefault="005E5061" w:rsidP="00963A90">
      <w:pPr>
        <w:keepNext/>
        <w:spacing w:after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{{ </w:t>
      </w:r>
      <w:r w:rsidR="004C0421" w:rsidRPr="004C0421">
        <w:rPr>
          <w:rFonts w:ascii="Arial" w:hAnsi="Arial" w:cs="Arial"/>
          <w:b/>
          <w:bCs/>
        </w:rPr>
        <w:t>capitalize(</w:t>
      </w:r>
      <w:r>
        <w:rPr>
          <w:rFonts w:ascii="Arial" w:hAnsi="Arial" w:cs="Arial"/>
          <w:b/>
          <w:bCs/>
        </w:rPr>
        <w:t>OP_party_label</w:t>
      </w:r>
      <w:r w:rsidR="004C0421">
        <w:rPr>
          <w:rFonts w:ascii="Arial" w:hAnsi="Arial" w:cs="Arial"/>
          <w:b/>
          <w:bCs/>
        </w:rPr>
        <w:t>)</w:t>
      </w:r>
      <w:r>
        <w:rPr>
          <w:rFonts w:ascii="Arial" w:hAnsi="Arial" w:cs="Arial"/>
          <w:b/>
          <w:bCs/>
        </w:rPr>
        <w:t xml:space="preserve"> }}’s</w:t>
      </w:r>
      <w:r w:rsidR="00151FC3" w:rsidRPr="003A35E4">
        <w:rPr>
          <w:rFonts w:ascii="Arial" w:hAnsi="Arial" w:cs="Arial"/>
          <w:b/>
          <w:bCs/>
        </w:rPr>
        <w:t xml:space="preserve"> ability to pay spousal support:</w:t>
      </w:r>
    </w:p>
    <w:p w14:paraId="5672FE4E" w14:textId="202EA2FD" w:rsidR="00F152D2" w:rsidRPr="003A35E4" w:rsidRDefault="00F152D2" w:rsidP="00F152D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ss_factor_six_ability_to_pay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5AB7DF5D" w14:textId="4BAC55C2" w:rsidR="00F152D2" w:rsidRPr="003A35E4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36839328" w14:textId="03649CBA" w:rsidR="00F152D2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ss_factor_seven_situation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32AF9464" w14:textId="77777777" w:rsidR="00C55A63" w:rsidRPr="003A35E4" w:rsidRDefault="00C55A63" w:rsidP="00F152D2">
      <w:pPr>
        <w:spacing w:after="0" w:line="240" w:lineRule="auto"/>
        <w:rPr>
          <w:rFonts w:ascii="Arial" w:hAnsi="Arial" w:cs="Arial"/>
        </w:rPr>
      </w:pPr>
    </w:p>
    <w:p w14:paraId="3558E361" w14:textId="50739D2E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present situation:</w:t>
      </w:r>
    </w:p>
    <w:p w14:paraId="544169DA" w14:textId="54B4366D" w:rsidR="00F152D2" w:rsidRPr="003A35E4" w:rsidRDefault="00F152D2" w:rsidP="00F152D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ss_factor_seven_situation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1D1312DD" w14:textId="2087DD73" w:rsidR="00F152D2" w:rsidRPr="003A35E4" w:rsidRDefault="00F152D2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1230F6F7" w14:textId="1301C9B8" w:rsidR="00396619" w:rsidRDefault="00396619" w:rsidP="00F152D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ss_factor_eight_need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CF981F7" w14:textId="77777777" w:rsidR="00C55A63" w:rsidRPr="003A35E4" w:rsidRDefault="00C55A63" w:rsidP="00F152D2">
      <w:pPr>
        <w:spacing w:after="0" w:line="240" w:lineRule="auto"/>
        <w:rPr>
          <w:rFonts w:ascii="Arial" w:hAnsi="Arial" w:cs="Arial"/>
        </w:rPr>
      </w:pPr>
    </w:p>
    <w:p w14:paraId="30629179" w14:textId="65275281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needs of the parties:</w:t>
      </w:r>
    </w:p>
    <w:p w14:paraId="6CCB72C4" w14:textId="083A9F9E" w:rsidR="00396619" w:rsidRPr="003A35E4" w:rsidRDefault="00396619" w:rsidP="00396619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ss_factor_eight_need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7C0B7C8E" w14:textId="6F3DCF33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63DD3D92" w14:textId="5C4E6CBC" w:rsidR="00396619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ss_factor_nine_health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92822A4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530B7F72" w14:textId="3FA7C0D5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health:</w:t>
      </w:r>
    </w:p>
    <w:p w14:paraId="5146E12B" w14:textId="1D094013" w:rsidR="00396619" w:rsidRPr="003A35E4" w:rsidRDefault="00396619" w:rsidP="00396619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ss_factor_nine_health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60831E0E" w14:textId="20E18866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1FACB57F" w14:textId="751EBE18" w:rsidR="00396619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ss_factor_ten_standards</w:t>
      </w:r>
      <w:proofErr w:type="spellEnd"/>
      <w:r w:rsidRPr="003A35E4">
        <w:rPr>
          <w:rFonts w:ascii="Arial" w:hAnsi="Arial" w:cs="Arial"/>
          <w:highlight w:val="yellow"/>
        </w:rPr>
        <w:t xml:space="preserve"> != “” or </w:t>
      </w:r>
      <w:proofErr w:type="spellStart"/>
      <w:r w:rsidRPr="003A35E4">
        <w:rPr>
          <w:rFonts w:ascii="Arial" w:hAnsi="Arial" w:cs="Arial"/>
          <w:highlight w:val="yellow"/>
        </w:rPr>
        <w:t>ss_factor_ten_resp</w:t>
      </w:r>
      <w:r w:rsidR="005E5061">
        <w:rPr>
          <w:rFonts w:ascii="Arial" w:hAnsi="Arial" w:cs="Arial"/>
          <w:highlight w:val="yellow"/>
        </w:rPr>
        <w:t>o</w:t>
      </w:r>
      <w:r w:rsidRPr="003A35E4">
        <w:rPr>
          <w:rFonts w:ascii="Arial" w:hAnsi="Arial" w:cs="Arial"/>
          <w:highlight w:val="yellow"/>
        </w:rPr>
        <w:t>nsibilities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1A290FE0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4957DF42" w14:textId="4B1CCC6E" w:rsidR="00396619" w:rsidRPr="003A35E4" w:rsidRDefault="00151FC3" w:rsidP="00963A90">
      <w:pPr>
        <w:keepNext/>
        <w:spacing w:after="0" w:line="240" w:lineRule="auto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prior standard of living of the parties and whether either is responsible for the support of the other:</w:t>
      </w:r>
    </w:p>
    <w:p w14:paraId="7BD7D71C" w14:textId="094A7F8E" w:rsidR="00396619" w:rsidRPr="003A35E4" w:rsidRDefault="00396619" w:rsidP="00963A90">
      <w:pPr>
        <w:keepNext/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ss_factor_ten_standards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0DA80076" w14:textId="76D0C805" w:rsidR="00396619" w:rsidRPr="003A35E4" w:rsidRDefault="000F0230" w:rsidP="00396619">
      <w:pPr>
        <w:spacing w:before="120"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="00396619" w:rsidRPr="003A35E4">
        <w:rPr>
          <w:rFonts w:ascii="Arial" w:hAnsi="Arial" w:cs="Arial"/>
        </w:rPr>
        <w:t xml:space="preserve">tandard of living during the marriage: {{ </w:t>
      </w:r>
      <w:proofErr w:type="spellStart"/>
      <w:r w:rsidR="00396619" w:rsidRPr="003A35E4">
        <w:rPr>
          <w:rFonts w:ascii="Arial" w:hAnsi="Arial" w:cs="Arial"/>
        </w:rPr>
        <w:t>ss_factor_ten_standards</w:t>
      </w:r>
      <w:proofErr w:type="spellEnd"/>
      <w:r w:rsidR="00396619" w:rsidRPr="003A35E4">
        <w:rPr>
          <w:rFonts w:ascii="Arial" w:hAnsi="Arial" w:cs="Arial"/>
        </w:rPr>
        <w:t xml:space="preserve"> }}</w:t>
      </w:r>
    </w:p>
    <w:p w14:paraId="3F535B06" w14:textId="192FC04B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684B6E96" w14:textId="3A6AB0CF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 xml:space="preserve">{%p if </w:t>
      </w:r>
      <w:proofErr w:type="spellStart"/>
      <w:r w:rsidRPr="003A35E4">
        <w:rPr>
          <w:rFonts w:ascii="Arial" w:hAnsi="Arial" w:cs="Arial"/>
          <w:highlight w:val="cyan"/>
        </w:rPr>
        <w:t>ss_factor_ten_responsibilities</w:t>
      </w:r>
      <w:proofErr w:type="spellEnd"/>
      <w:r w:rsidRPr="003A35E4">
        <w:rPr>
          <w:rFonts w:ascii="Arial" w:hAnsi="Arial" w:cs="Arial"/>
          <w:highlight w:val="cyan"/>
        </w:rPr>
        <w:t xml:space="preserve"> != “” %}</w:t>
      </w:r>
    </w:p>
    <w:p w14:paraId="30DE5652" w14:textId="1EC4E0E4" w:rsidR="00396619" w:rsidRPr="003A35E4" w:rsidRDefault="000F0230" w:rsidP="00396619">
      <w:pPr>
        <w:spacing w:before="120"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Responsibility to support</w:t>
      </w:r>
      <w:r w:rsidR="00396619" w:rsidRPr="003A35E4">
        <w:rPr>
          <w:rFonts w:ascii="Arial" w:hAnsi="Arial" w:cs="Arial"/>
        </w:rPr>
        <w:t xml:space="preserve"> others: {{ </w:t>
      </w:r>
      <w:proofErr w:type="spellStart"/>
      <w:r w:rsidR="00396619" w:rsidRPr="003A35E4">
        <w:rPr>
          <w:rFonts w:ascii="Arial" w:hAnsi="Arial" w:cs="Arial"/>
        </w:rPr>
        <w:t>ss_factor_ten_responsibilities</w:t>
      </w:r>
      <w:proofErr w:type="spellEnd"/>
      <w:r w:rsidR="00396619" w:rsidRPr="003A35E4">
        <w:rPr>
          <w:rFonts w:ascii="Arial" w:hAnsi="Arial" w:cs="Arial"/>
        </w:rPr>
        <w:t xml:space="preserve"> }}</w:t>
      </w:r>
    </w:p>
    <w:p w14:paraId="6C1477F9" w14:textId="5BAAD91E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cyan"/>
        </w:rPr>
        <w:t>{%p endif %}</w:t>
      </w:r>
    </w:p>
    <w:p w14:paraId="52F09DFE" w14:textId="73EC3101" w:rsidR="00396619" w:rsidRPr="003A35E4" w:rsidRDefault="00396619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51B2F6C6" w14:textId="39F183BE" w:rsidR="000E33E4" w:rsidRDefault="000E33E4" w:rsidP="0039661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ss_factor_eleven_contributions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6BCBCD6" w14:textId="77777777" w:rsidR="00C55A63" w:rsidRPr="003A35E4" w:rsidRDefault="00C55A63" w:rsidP="00396619">
      <w:pPr>
        <w:spacing w:after="0" w:line="240" w:lineRule="auto"/>
        <w:rPr>
          <w:rFonts w:ascii="Arial" w:hAnsi="Arial" w:cs="Arial"/>
        </w:rPr>
      </w:pPr>
    </w:p>
    <w:p w14:paraId="30D16D96" w14:textId="2DC8D51E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contribution</w:t>
      </w:r>
      <w:r w:rsidR="004C4834">
        <w:rPr>
          <w:rFonts w:ascii="Arial" w:hAnsi="Arial" w:cs="Arial"/>
          <w:b/>
          <w:bCs/>
        </w:rPr>
        <w:t>s</w:t>
      </w:r>
      <w:r w:rsidRPr="003A35E4">
        <w:rPr>
          <w:rFonts w:ascii="Arial" w:hAnsi="Arial" w:cs="Arial"/>
          <w:b/>
          <w:bCs/>
        </w:rPr>
        <w:t xml:space="preserve"> of the parties to the joint estate:</w:t>
      </w:r>
    </w:p>
    <w:p w14:paraId="26ECE1EE" w14:textId="6E37060B" w:rsidR="000E33E4" w:rsidRPr="003A35E4" w:rsidRDefault="000E33E4" w:rsidP="000E33E4">
      <w:pPr>
        <w:spacing w:before="120"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ss_factor_eleven_contributions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74F9CB15" w14:textId="44F93180" w:rsidR="000E33E4" w:rsidRPr="003A35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3643D9CD" w14:textId="031D3060" w:rsidR="000E33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ss_factor_twelve_fault_redux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6D689D3C" w14:textId="77777777" w:rsidR="00C55A63" w:rsidRPr="003A35E4" w:rsidRDefault="00C55A63" w:rsidP="000E33E4">
      <w:pPr>
        <w:spacing w:after="0" w:line="240" w:lineRule="auto"/>
        <w:rPr>
          <w:rFonts w:ascii="Arial" w:hAnsi="Arial" w:cs="Arial"/>
        </w:rPr>
      </w:pPr>
    </w:p>
    <w:p w14:paraId="0FA055F5" w14:textId="73E4B189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The parties’ fault in causing the divorce:</w:t>
      </w:r>
    </w:p>
    <w:p w14:paraId="0A0BD820" w14:textId="2BDDB33C" w:rsidR="000E33E4" w:rsidRPr="003A35E4" w:rsidRDefault="000E33E4" w:rsidP="000E33E4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ss_factor_twelve_fault_redux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03A1CFA2" w14:textId="33665980" w:rsidR="000E33E4" w:rsidRPr="003A35E4" w:rsidRDefault="000E33E4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034730EA" w14:textId="19B27D63" w:rsidR="00F37FB2" w:rsidRDefault="00F37FB2" w:rsidP="000E33E4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ss_factor_thirteen_cohabitation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789FC137" w14:textId="77777777" w:rsidR="00C55A63" w:rsidRPr="003A35E4" w:rsidRDefault="00C55A63" w:rsidP="000E33E4">
      <w:pPr>
        <w:spacing w:after="0" w:line="240" w:lineRule="auto"/>
        <w:rPr>
          <w:rFonts w:ascii="Arial" w:hAnsi="Arial" w:cs="Arial"/>
        </w:rPr>
      </w:pPr>
    </w:p>
    <w:p w14:paraId="697B177F" w14:textId="52F423BD" w:rsidR="00151FC3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lastRenderedPageBreak/>
        <w:t>The effect of cohabitation on a party’s financial status:</w:t>
      </w:r>
    </w:p>
    <w:p w14:paraId="4DA29514" w14:textId="70CD469B" w:rsidR="00F37FB2" w:rsidRPr="003A35E4" w:rsidRDefault="00F37FB2" w:rsidP="00F37FB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ss_factor_thirteen_cohabitation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2A1B194A" w14:textId="34F1E184" w:rsidR="00F37FB2" w:rsidRPr="003A35E4" w:rsidRDefault="00F37FB2" w:rsidP="00F37FB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p w14:paraId="7966407C" w14:textId="7DEBE657" w:rsidR="00F37FB2" w:rsidRDefault="00F37FB2" w:rsidP="00F37FB2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 xml:space="preserve">{%p if </w:t>
      </w:r>
      <w:proofErr w:type="spellStart"/>
      <w:r w:rsidRPr="003A35E4">
        <w:rPr>
          <w:rFonts w:ascii="Arial" w:hAnsi="Arial" w:cs="Arial"/>
          <w:highlight w:val="yellow"/>
        </w:rPr>
        <w:t>ss_factor_fourteen_equity</w:t>
      </w:r>
      <w:proofErr w:type="spellEnd"/>
      <w:r w:rsidRPr="003A35E4">
        <w:rPr>
          <w:rFonts w:ascii="Arial" w:hAnsi="Arial" w:cs="Arial"/>
          <w:highlight w:val="yellow"/>
        </w:rPr>
        <w:t xml:space="preserve"> != “” %}</w:t>
      </w:r>
    </w:p>
    <w:p w14:paraId="3BD46F50" w14:textId="77777777" w:rsidR="00C55A63" w:rsidRPr="003A35E4" w:rsidRDefault="00C55A63" w:rsidP="00F37FB2">
      <w:pPr>
        <w:spacing w:after="0" w:line="240" w:lineRule="auto"/>
        <w:rPr>
          <w:rFonts w:ascii="Arial" w:hAnsi="Arial" w:cs="Arial"/>
        </w:rPr>
      </w:pPr>
    </w:p>
    <w:p w14:paraId="66855993" w14:textId="2B7BE323" w:rsidR="00A32148" w:rsidRPr="003A35E4" w:rsidRDefault="00151FC3" w:rsidP="00963A90">
      <w:pPr>
        <w:keepNext/>
        <w:spacing w:after="0"/>
        <w:rPr>
          <w:rFonts w:ascii="Arial" w:hAnsi="Arial" w:cs="Arial"/>
          <w:b/>
          <w:bCs/>
        </w:rPr>
      </w:pPr>
      <w:r w:rsidRPr="003A35E4">
        <w:rPr>
          <w:rFonts w:ascii="Arial" w:hAnsi="Arial" w:cs="Arial"/>
          <w:b/>
          <w:bCs/>
        </w:rPr>
        <w:t>General principles of equity:</w:t>
      </w:r>
    </w:p>
    <w:p w14:paraId="7A9BDEAC" w14:textId="4D41C23F" w:rsidR="00F37FB2" w:rsidRPr="003A35E4" w:rsidRDefault="00F37FB2" w:rsidP="00F37FB2">
      <w:pPr>
        <w:spacing w:before="120" w:after="0"/>
        <w:rPr>
          <w:rFonts w:ascii="Arial" w:hAnsi="Arial" w:cs="Arial"/>
        </w:rPr>
      </w:pPr>
      <w:r w:rsidRPr="003A35E4">
        <w:rPr>
          <w:rFonts w:ascii="Arial" w:hAnsi="Arial" w:cs="Arial"/>
        </w:rPr>
        <w:t xml:space="preserve">{{ </w:t>
      </w:r>
      <w:proofErr w:type="spellStart"/>
      <w:r w:rsidRPr="003A35E4">
        <w:rPr>
          <w:rFonts w:ascii="Arial" w:hAnsi="Arial" w:cs="Arial"/>
        </w:rPr>
        <w:t>ss_factor_fourteen_equity</w:t>
      </w:r>
      <w:proofErr w:type="spellEnd"/>
      <w:r w:rsidRPr="003A35E4">
        <w:rPr>
          <w:rFonts w:ascii="Arial" w:hAnsi="Arial" w:cs="Arial"/>
        </w:rPr>
        <w:t xml:space="preserve"> }}</w:t>
      </w:r>
    </w:p>
    <w:p w14:paraId="09869181" w14:textId="74428420" w:rsidR="0065552C" w:rsidRPr="003A35E4" w:rsidRDefault="00F37FB2" w:rsidP="00594E49">
      <w:pPr>
        <w:spacing w:after="0" w:line="240" w:lineRule="auto"/>
        <w:rPr>
          <w:rFonts w:ascii="Arial" w:hAnsi="Arial" w:cs="Arial"/>
        </w:rPr>
      </w:pPr>
      <w:r w:rsidRPr="003A35E4">
        <w:rPr>
          <w:rFonts w:ascii="Arial" w:hAnsi="Arial" w:cs="Arial"/>
          <w:highlight w:val="yellow"/>
        </w:rPr>
        <w:t>{%p endif %}</w:t>
      </w:r>
    </w:p>
    <w:sectPr w:rsidR="0065552C" w:rsidRPr="003A35E4" w:rsidSect="00166274">
      <w:footerReference w:type="default" r:id="rId7"/>
      <w:headerReference w:type="first" r:id="rId8"/>
      <w:footerReference w:type="first" r:id="rId9"/>
      <w:pgSz w:w="12240" w:h="15840"/>
      <w:pgMar w:top="1498" w:right="1080" w:bottom="1440" w:left="1080" w:header="1440" w:footer="1008" w:gutter="0"/>
      <w:pgNumType w:start="1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6B7EE" w14:textId="77777777" w:rsidR="00067A0E" w:rsidRDefault="00067A0E">
      <w:pPr>
        <w:spacing w:after="0" w:line="240" w:lineRule="auto"/>
      </w:pPr>
      <w:r>
        <w:separator/>
      </w:r>
    </w:p>
  </w:endnote>
  <w:endnote w:type="continuationSeparator" w:id="0">
    <w:p w14:paraId="4A12BA3F" w14:textId="77777777" w:rsidR="00067A0E" w:rsidRDefault="00067A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F0F50" w14:textId="730A79A0" w:rsidR="00166274" w:rsidRPr="003A35E4" w:rsidRDefault="00166274" w:rsidP="00166274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A</w:t>
    </w:r>
    <w:r w:rsidR="004C4834">
      <w:rPr>
        <w:rFonts w:ascii="Arial" w:hAnsi="Arial" w:cs="Arial"/>
        <w:sz w:val="20"/>
        <w:szCs w:val="20"/>
      </w:rPr>
      <w:t>ttachment</w:t>
    </w:r>
    <w:r w:rsidRPr="003A35E4">
      <w:rPr>
        <w:rFonts w:ascii="Arial" w:hAnsi="Arial" w:cs="Arial"/>
        <w:sz w:val="20"/>
        <w:szCs w:val="20"/>
      </w:rPr>
      <w:t xml:space="preserve"> </w:t>
    </w:r>
    <w:r w:rsidR="004C4834">
      <w:rPr>
        <w:rFonts w:ascii="Arial" w:hAnsi="Arial" w:cs="Arial"/>
        <w:sz w:val="20"/>
        <w:szCs w:val="20"/>
      </w:rPr>
      <w:t>to</w:t>
    </w:r>
    <w:r w:rsidRPr="003A35E4">
      <w:rPr>
        <w:rFonts w:ascii="Arial" w:hAnsi="Arial" w:cs="Arial"/>
        <w:sz w:val="20"/>
        <w:szCs w:val="20"/>
      </w:rPr>
      <w:t xml:space="preserve"> </w:t>
    </w:r>
  </w:p>
  <w:p w14:paraId="65DB3A26" w14:textId="602B1565" w:rsidR="00166274" w:rsidRDefault="00166274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D</w:t>
    </w:r>
    <w:r w:rsidR="004C4834">
      <w:rPr>
        <w:rFonts w:ascii="Arial" w:hAnsi="Arial" w:cs="Arial"/>
        <w:sz w:val="20"/>
        <w:szCs w:val="20"/>
      </w:rPr>
      <w:t>ivorce</w:t>
    </w:r>
    <w:r w:rsidRPr="003A35E4">
      <w:rPr>
        <w:rFonts w:ascii="Arial" w:hAnsi="Arial" w:cs="Arial"/>
        <w:sz w:val="20"/>
        <w:szCs w:val="20"/>
      </w:rPr>
      <w:t xml:space="preserve"> {% if tool_ID == “divorce_complaint</w:t>
    </w:r>
    <w:r w:rsidR="00AF2992" w:rsidRPr="003A35E4">
      <w:rPr>
        <w:rFonts w:ascii="Arial" w:hAnsi="Arial" w:cs="Arial"/>
        <w:sz w:val="20"/>
        <w:szCs w:val="20"/>
      </w:rPr>
      <w:t>”</w:t>
    </w:r>
    <w:r w:rsidRPr="003A35E4">
      <w:rPr>
        <w:rFonts w:ascii="Arial" w:hAnsi="Arial" w:cs="Arial"/>
        <w:sz w:val="20"/>
        <w:szCs w:val="20"/>
      </w:rPr>
      <w:t xml:space="preserve"> %}C</w:t>
    </w:r>
    <w:r w:rsidR="004C4834">
      <w:rPr>
        <w:rFonts w:ascii="Arial" w:hAnsi="Arial" w:cs="Arial"/>
        <w:sz w:val="20"/>
        <w:szCs w:val="20"/>
      </w:rPr>
      <w:t>omplaint</w:t>
    </w:r>
    <w:r w:rsidRPr="003A35E4">
      <w:rPr>
        <w:rFonts w:ascii="Arial" w:hAnsi="Arial" w:cs="Arial"/>
        <w:sz w:val="20"/>
        <w:szCs w:val="20"/>
      </w:rPr>
      <w:t>{% elif tool_ID == “divorce_answer” %}</w:t>
    </w:r>
    <w:r w:rsidR="004C4834">
      <w:rPr>
        <w:rFonts w:ascii="Arial" w:hAnsi="Arial" w:cs="Arial"/>
        <w:sz w:val="20"/>
        <w:szCs w:val="20"/>
      </w:rPr>
      <w:t>Answer</w:t>
    </w:r>
    <w:r w:rsidRPr="003A35E4">
      <w:rPr>
        <w:rFonts w:ascii="Arial" w:hAnsi="Arial" w:cs="Arial"/>
        <w:sz w:val="20"/>
        <w:szCs w:val="20"/>
      </w:rPr>
      <w:t>{% endif %}</w:t>
    </w:r>
  </w:p>
  <w:p w14:paraId="612DF21B" w14:textId="3E5F074A" w:rsidR="00580BBB" w:rsidRPr="003A35E4" w:rsidRDefault="00580BBB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580BBB">
      <w:rPr>
        <w:rFonts w:ascii="Arial" w:hAnsi="Arial" w:cs="Arial"/>
        <w:sz w:val="20"/>
        <w:szCs w:val="20"/>
      </w:rPr>
      <w:t xml:space="preserve">Page </w:t>
    </w:r>
    <w:r w:rsidRPr="00580BBB">
      <w:rPr>
        <w:rFonts w:ascii="Arial" w:hAnsi="Arial" w:cs="Arial"/>
        <w:sz w:val="20"/>
        <w:szCs w:val="20"/>
      </w:rPr>
      <w:fldChar w:fldCharType="begin"/>
    </w:r>
    <w:r w:rsidRPr="00580BBB">
      <w:rPr>
        <w:rFonts w:ascii="Arial" w:hAnsi="Arial" w:cs="Arial"/>
        <w:sz w:val="20"/>
        <w:szCs w:val="20"/>
      </w:rPr>
      <w:instrText xml:space="preserve"> PAGE   \* MERGEFORMAT </w:instrText>
    </w:r>
    <w:r w:rsidRPr="00580BBB">
      <w:rPr>
        <w:rFonts w:ascii="Arial" w:hAnsi="Arial" w:cs="Arial"/>
        <w:sz w:val="20"/>
        <w:szCs w:val="20"/>
      </w:rPr>
      <w:fldChar w:fldCharType="separate"/>
    </w:r>
    <w:r>
      <w:rPr>
        <w:rFonts w:ascii="Arial" w:hAnsi="Arial" w:cs="Arial"/>
        <w:sz w:val="20"/>
        <w:szCs w:val="20"/>
      </w:rPr>
      <w:t>1</w:t>
    </w:r>
    <w:r w:rsidRPr="00580BBB">
      <w:rPr>
        <w:rFonts w:ascii="Arial" w:hAnsi="Arial" w:cs="Arial"/>
        <w:noProof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1958" w14:textId="4423E1F4" w:rsidR="00594E49" w:rsidRPr="003A35E4" w:rsidRDefault="00594E49" w:rsidP="0065552C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A</w:t>
    </w:r>
    <w:r w:rsidR="004C4834">
      <w:rPr>
        <w:rFonts w:ascii="Arial" w:hAnsi="Arial" w:cs="Arial"/>
        <w:sz w:val="20"/>
        <w:szCs w:val="20"/>
      </w:rPr>
      <w:t>ttachment</w:t>
    </w:r>
    <w:r w:rsidRPr="003A35E4">
      <w:rPr>
        <w:rFonts w:ascii="Arial" w:hAnsi="Arial" w:cs="Arial"/>
        <w:sz w:val="20"/>
        <w:szCs w:val="20"/>
      </w:rPr>
      <w:t xml:space="preserve"> </w:t>
    </w:r>
    <w:r w:rsidR="004C4834">
      <w:rPr>
        <w:rFonts w:ascii="Arial" w:hAnsi="Arial" w:cs="Arial"/>
        <w:sz w:val="20"/>
        <w:szCs w:val="20"/>
      </w:rPr>
      <w:t>to</w:t>
    </w:r>
    <w:r w:rsidRPr="003A35E4">
      <w:rPr>
        <w:rFonts w:ascii="Arial" w:hAnsi="Arial" w:cs="Arial"/>
        <w:sz w:val="20"/>
        <w:szCs w:val="20"/>
      </w:rPr>
      <w:t xml:space="preserve"> </w:t>
    </w:r>
  </w:p>
  <w:p w14:paraId="32AEA6D4" w14:textId="25D4A9BB" w:rsidR="003A35E4" w:rsidRDefault="00594E49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3A35E4">
      <w:rPr>
        <w:rFonts w:ascii="Arial" w:hAnsi="Arial" w:cs="Arial"/>
        <w:sz w:val="20"/>
        <w:szCs w:val="20"/>
      </w:rPr>
      <w:t>D</w:t>
    </w:r>
    <w:r w:rsidR="004C4834">
      <w:rPr>
        <w:rFonts w:ascii="Arial" w:hAnsi="Arial" w:cs="Arial"/>
        <w:sz w:val="20"/>
        <w:szCs w:val="20"/>
      </w:rPr>
      <w:t>ivorce</w:t>
    </w:r>
    <w:r w:rsidRPr="003A35E4">
      <w:rPr>
        <w:rFonts w:ascii="Arial" w:hAnsi="Arial" w:cs="Arial"/>
        <w:sz w:val="20"/>
        <w:szCs w:val="20"/>
      </w:rPr>
      <w:t xml:space="preserve"> {% if tool_ID == “divorce_complaint</w:t>
    </w:r>
    <w:r w:rsidR="00AF2992" w:rsidRPr="003A35E4">
      <w:rPr>
        <w:rFonts w:ascii="Arial" w:hAnsi="Arial" w:cs="Arial"/>
        <w:sz w:val="20"/>
        <w:szCs w:val="20"/>
      </w:rPr>
      <w:t>”</w:t>
    </w:r>
    <w:r w:rsidRPr="003A35E4">
      <w:rPr>
        <w:rFonts w:ascii="Arial" w:hAnsi="Arial" w:cs="Arial"/>
        <w:sz w:val="20"/>
        <w:szCs w:val="20"/>
      </w:rPr>
      <w:t xml:space="preserve"> %}</w:t>
    </w:r>
    <w:r w:rsidR="004C4834">
      <w:rPr>
        <w:rFonts w:ascii="Arial" w:hAnsi="Arial" w:cs="Arial"/>
        <w:sz w:val="20"/>
        <w:szCs w:val="20"/>
      </w:rPr>
      <w:t>Complaint</w:t>
    </w:r>
    <w:r w:rsidRPr="003A35E4">
      <w:rPr>
        <w:rFonts w:ascii="Arial" w:hAnsi="Arial" w:cs="Arial"/>
        <w:sz w:val="20"/>
        <w:szCs w:val="20"/>
      </w:rPr>
      <w:t>{% elif tool_ID == “divorce_answer” %}A</w:t>
    </w:r>
    <w:r w:rsidR="004C4834">
      <w:rPr>
        <w:rFonts w:ascii="Arial" w:hAnsi="Arial" w:cs="Arial"/>
        <w:sz w:val="20"/>
        <w:szCs w:val="20"/>
      </w:rPr>
      <w:t>nswer</w:t>
    </w:r>
    <w:r w:rsidRPr="003A35E4">
      <w:rPr>
        <w:rFonts w:ascii="Arial" w:hAnsi="Arial" w:cs="Arial"/>
        <w:sz w:val="20"/>
        <w:szCs w:val="20"/>
      </w:rPr>
      <w:t>{% endif %}</w:t>
    </w:r>
  </w:p>
  <w:p w14:paraId="5A57D7FF" w14:textId="0992E381" w:rsidR="00580BBB" w:rsidRPr="00580BBB" w:rsidRDefault="00580BBB" w:rsidP="00580BBB">
    <w:pPr>
      <w:suppressAutoHyphens w:val="0"/>
      <w:spacing w:after="0"/>
      <w:jc w:val="center"/>
      <w:rPr>
        <w:rFonts w:ascii="Arial" w:hAnsi="Arial" w:cs="Arial"/>
        <w:sz w:val="20"/>
        <w:szCs w:val="20"/>
      </w:rPr>
    </w:pPr>
    <w:r w:rsidRPr="00580BBB">
      <w:rPr>
        <w:rFonts w:ascii="Arial" w:hAnsi="Arial" w:cs="Arial"/>
        <w:sz w:val="20"/>
        <w:szCs w:val="20"/>
      </w:rPr>
      <w:t xml:space="preserve">Page </w:t>
    </w:r>
    <w:r w:rsidRPr="00580BBB">
      <w:rPr>
        <w:rFonts w:ascii="Arial" w:hAnsi="Arial" w:cs="Arial"/>
        <w:sz w:val="20"/>
        <w:szCs w:val="20"/>
      </w:rPr>
      <w:fldChar w:fldCharType="begin"/>
    </w:r>
    <w:r w:rsidRPr="00580BBB">
      <w:rPr>
        <w:rFonts w:ascii="Arial" w:hAnsi="Arial" w:cs="Arial"/>
        <w:sz w:val="20"/>
        <w:szCs w:val="20"/>
      </w:rPr>
      <w:instrText xml:space="preserve"> PAGE   \* MERGEFORMAT </w:instrText>
    </w:r>
    <w:r w:rsidRPr="00580BBB">
      <w:rPr>
        <w:rFonts w:ascii="Arial" w:hAnsi="Arial" w:cs="Arial"/>
        <w:sz w:val="20"/>
        <w:szCs w:val="20"/>
      </w:rPr>
      <w:fldChar w:fldCharType="separate"/>
    </w:r>
    <w:r w:rsidRPr="00580BBB">
      <w:rPr>
        <w:rFonts w:ascii="Arial" w:hAnsi="Arial" w:cs="Arial"/>
        <w:sz w:val="20"/>
        <w:szCs w:val="20"/>
      </w:rPr>
      <w:t>2</w:t>
    </w:r>
    <w:r w:rsidRPr="00580BBB">
      <w:rPr>
        <w:rFonts w:ascii="Arial" w:hAnsi="Arial" w:cs="Arial"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11BA85" w14:textId="77777777" w:rsidR="00067A0E" w:rsidRDefault="00067A0E">
      <w:pPr>
        <w:spacing w:after="0" w:line="240" w:lineRule="auto"/>
      </w:pPr>
      <w:r>
        <w:separator/>
      </w:r>
    </w:p>
  </w:footnote>
  <w:footnote w:type="continuationSeparator" w:id="0">
    <w:p w14:paraId="5B52B1E8" w14:textId="77777777" w:rsidR="00067A0E" w:rsidRDefault="00067A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70" w:type="dxa"/>
      <w:jc w:val="center"/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166274" w:rsidRPr="007D60B2" w14:paraId="73457E05" w14:textId="77777777" w:rsidTr="00617A23">
      <w:trPr>
        <w:trHeight w:val="960"/>
        <w:jc w:val="center"/>
      </w:trPr>
      <w:tc>
        <w:tcPr>
          <w:tcW w:w="3330" w:type="dxa"/>
          <w:tcBorders>
            <w:top w:val="single" w:sz="12" w:space="0" w:color="auto"/>
            <w:left w:val="nil"/>
            <w:bottom w:val="single" w:sz="4" w:space="0" w:color="auto"/>
          </w:tcBorders>
          <w:vAlign w:val="center"/>
        </w:tcPr>
        <w:p w14:paraId="6ACC4EDC" w14:textId="77777777" w:rsidR="00166274" w:rsidRPr="00CB5256" w:rsidRDefault="00166274" w:rsidP="00166274">
          <w:pPr>
            <w:spacing w:before="120" w:after="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STATE OF MICHIGAN</w:t>
          </w:r>
        </w:p>
        <w:p w14:paraId="3AFA37B9" w14:textId="77777777" w:rsidR="00166274" w:rsidRPr="00CB5256" w:rsidRDefault="00166274" w:rsidP="00166274">
          <w:pPr>
            <w:spacing w:after="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CB5256">
            <w:rPr>
              <w:b/>
              <w:bCs/>
              <w:sz w:val="20"/>
              <w:szCs w:val="20"/>
            </w:rPr>
            <w:t>the_court.number</w:t>
          </w:r>
          <w:proofErr w:type="spellEnd"/>
          <w:r w:rsidRPr="00CB5256">
            <w:rPr>
              <w:b/>
              <w:bCs/>
              <w:caps/>
              <w:sz w:val="20"/>
              <w:szCs w:val="20"/>
            </w:rPr>
            <w:t xml:space="preserve"> }}</w:t>
          </w:r>
          <w:r w:rsidRPr="00CB5256">
            <w:rPr>
              <w:b/>
              <w:bCs/>
              <w:sz w:val="20"/>
              <w:szCs w:val="20"/>
            </w:rPr>
            <w:t xml:space="preserve"> JUDICIAL CIRCUIT</w:t>
          </w:r>
        </w:p>
        <w:p w14:paraId="2C3879F8" w14:textId="77777777" w:rsidR="00166274" w:rsidRPr="00CB5256" w:rsidRDefault="00166274" w:rsidP="00166274">
          <w:pPr>
            <w:spacing w:after="120"/>
            <w:jc w:val="right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CB5256">
            <w:rPr>
              <w:b/>
              <w:bCs/>
              <w:sz w:val="20"/>
              <w:szCs w:val="20"/>
            </w:rPr>
            <w:t>county_choice.upper</w:t>
          </w:r>
          <w:proofErr w:type="spellEnd"/>
          <w:r w:rsidRPr="00CB5256">
            <w:rPr>
              <w:b/>
              <w:bCs/>
              <w:sz w:val="20"/>
              <w:szCs w:val="20"/>
            </w:rPr>
            <w:t>()</w:t>
          </w:r>
          <w:r w:rsidRPr="00CB5256">
            <w:rPr>
              <w:b/>
              <w:bCs/>
              <w:caps/>
              <w:sz w:val="20"/>
              <w:szCs w:val="20"/>
            </w:rPr>
            <w:t xml:space="preserve"> }} </w:t>
          </w:r>
          <w:r w:rsidRPr="00CB5256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  <w:tcBorders>
            <w:top w:val="single" w:sz="12" w:space="0" w:color="auto"/>
            <w:bottom w:val="single" w:sz="4" w:space="0" w:color="auto"/>
          </w:tcBorders>
          <w:vAlign w:val="center"/>
        </w:tcPr>
        <w:p w14:paraId="0DABD6B2" w14:textId="77777777" w:rsidR="00166274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A</w:t>
          </w:r>
          <w:r>
            <w:rPr>
              <w:b/>
              <w:bCs/>
              <w:sz w:val="20"/>
              <w:szCs w:val="20"/>
            </w:rPr>
            <w:t>TTACHMENT TO</w:t>
          </w:r>
        </w:p>
        <w:p w14:paraId="12416B7F" w14:textId="15E9B920" w:rsidR="00166274" w:rsidRPr="00CB5256" w:rsidRDefault="00166274" w:rsidP="004C483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 xml:space="preserve">DIVORCE </w:t>
          </w:r>
          <w:r w:rsidRPr="00594E49">
            <w:rPr>
              <w:sz w:val="20"/>
              <w:szCs w:val="20"/>
            </w:rPr>
            <w:t>{% if tool_ID == “divorce_complaint” %}</w:t>
          </w:r>
          <w:r>
            <w:rPr>
              <w:b/>
              <w:bCs/>
              <w:sz w:val="20"/>
              <w:szCs w:val="20"/>
            </w:rPr>
            <w:t>COMPLAINT</w:t>
          </w:r>
          <w:r w:rsidRPr="00594E49">
            <w:rPr>
              <w:sz w:val="20"/>
              <w:szCs w:val="20"/>
            </w:rPr>
            <w:t>{% elif tool_ID == “divorce_answer” %}</w:t>
          </w:r>
          <w:r>
            <w:rPr>
              <w:b/>
              <w:bCs/>
              <w:sz w:val="20"/>
              <w:szCs w:val="20"/>
            </w:rPr>
            <w:t>ANSWER</w:t>
          </w:r>
          <w:r w:rsidRPr="00594E49">
            <w:rPr>
              <w:sz w:val="20"/>
              <w:szCs w:val="20"/>
            </w:rPr>
            <w:t>{% endif %}</w:t>
          </w:r>
        </w:p>
      </w:tc>
      <w:tc>
        <w:tcPr>
          <w:tcW w:w="3510" w:type="dxa"/>
          <w:tcBorders>
            <w:top w:val="single" w:sz="12" w:space="0" w:color="auto"/>
            <w:bottom w:val="single" w:sz="4" w:space="0" w:color="auto"/>
            <w:right w:val="nil"/>
          </w:tcBorders>
          <w:vAlign w:val="center"/>
        </w:tcPr>
        <w:p w14:paraId="72C5A39A" w14:textId="77777777" w:rsidR="00166274" w:rsidRPr="00CB5256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>CASE NO.</w:t>
          </w:r>
        </w:p>
        <w:p w14:paraId="23223B31" w14:textId="005BCFD7" w:rsidR="00166274" w:rsidRPr="00CB5256" w:rsidRDefault="00166274" w:rsidP="00166274">
          <w:pPr>
            <w:spacing w:after="0"/>
            <w:jc w:val="center"/>
            <w:rPr>
              <w:b/>
              <w:bCs/>
              <w:sz w:val="20"/>
              <w:szCs w:val="20"/>
            </w:rPr>
          </w:pPr>
          <w:r w:rsidRPr="00CB5256">
            <w:rPr>
              <w:b/>
              <w:bCs/>
              <w:sz w:val="20"/>
              <w:szCs w:val="20"/>
            </w:rPr>
            <w:t xml:space="preserve">{{ </w:t>
          </w:r>
          <w:proofErr w:type="spellStart"/>
          <w:r w:rsidR="005502A9">
            <w:rPr>
              <w:b/>
              <w:bCs/>
              <w:sz w:val="20"/>
              <w:szCs w:val="20"/>
            </w:rPr>
            <w:t>docket_number</w:t>
          </w:r>
          <w:proofErr w:type="spellEnd"/>
          <w:r w:rsidRPr="00CB5256">
            <w:rPr>
              <w:b/>
              <w:bCs/>
              <w:sz w:val="20"/>
              <w:szCs w:val="20"/>
            </w:rPr>
            <w:t xml:space="preserve"> }}</w:t>
          </w:r>
        </w:p>
      </w:tc>
    </w:tr>
  </w:tbl>
  <w:p w14:paraId="13608E3C" w14:textId="77777777" w:rsidR="00166274" w:rsidRDefault="0016627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37B4A"/>
    <w:rsid w:val="00067A0E"/>
    <w:rsid w:val="000E1C5E"/>
    <w:rsid w:val="000E33E4"/>
    <w:rsid w:val="000F0230"/>
    <w:rsid w:val="001018BD"/>
    <w:rsid w:val="001225E3"/>
    <w:rsid w:val="00151FC3"/>
    <w:rsid w:val="00166274"/>
    <w:rsid w:val="00176792"/>
    <w:rsid w:val="001C5D79"/>
    <w:rsid w:val="001F7AAD"/>
    <w:rsid w:val="00261141"/>
    <w:rsid w:val="00302220"/>
    <w:rsid w:val="00345D8F"/>
    <w:rsid w:val="00396619"/>
    <w:rsid w:val="003A3338"/>
    <w:rsid w:val="003A35E4"/>
    <w:rsid w:val="003B5D79"/>
    <w:rsid w:val="003C4624"/>
    <w:rsid w:val="003D60B5"/>
    <w:rsid w:val="00443A3A"/>
    <w:rsid w:val="004760CF"/>
    <w:rsid w:val="004963D2"/>
    <w:rsid w:val="004A6B6E"/>
    <w:rsid w:val="004B2CF4"/>
    <w:rsid w:val="004B5993"/>
    <w:rsid w:val="004C0421"/>
    <w:rsid w:val="004C4834"/>
    <w:rsid w:val="00505C31"/>
    <w:rsid w:val="00517EEE"/>
    <w:rsid w:val="005502A9"/>
    <w:rsid w:val="00554A4F"/>
    <w:rsid w:val="00561FDB"/>
    <w:rsid w:val="0057452A"/>
    <w:rsid w:val="00580BBB"/>
    <w:rsid w:val="0059252A"/>
    <w:rsid w:val="0059369A"/>
    <w:rsid w:val="00594E49"/>
    <w:rsid w:val="005A4158"/>
    <w:rsid w:val="005C7774"/>
    <w:rsid w:val="005D54BC"/>
    <w:rsid w:val="005D765E"/>
    <w:rsid w:val="005E5061"/>
    <w:rsid w:val="005F124B"/>
    <w:rsid w:val="00610290"/>
    <w:rsid w:val="00612DD2"/>
    <w:rsid w:val="0065552C"/>
    <w:rsid w:val="006A4714"/>
    <w:rsid w:val="006D061F"/>
    <w:rsid w:val="006D0EE2"/>
    <w:rsid w:val="006D65F9"/>
    <w:rsid w:val="006E5549"/>
    <w:rsid w:val="0075773D"/>
    <w:rsid w:val="0078310B"/>
    <w:rsid w:val="007D2A9E"/>
    <w:rsid w:val="007D2ED3"/>
    <w:rsid w:val="007D60B2"/>
    <w:rsid w:val="00860CBA"/>
    <w:rsid w:val="00867E94"/>
    <w:rsid w:val="008922C5"/>
    <w:rsid w:val="008B49EB"/>
    <w:rsid w:val="008E7373"/>
    <w:rsid w:val="008E7441"/>
    <w:rsid w:val="009112EF"/>
    <w:rsid w:val="00922761"/>
    <w:rsid w:val="00924000"/>
    <w:rsid w:val="00963A90"/>
    <w:rsid w:val="009E5925"/>
    <w:rsid w:val="00A22176"/>
    <w:rsid w:val="00A32148"/>
    <w:rsid w:val="00A70FBA"/>
    <w:rsid w:val="00A76D99"/>
    <w:rsid w:val="00A85F65"/>
    <w:rsid w:val="00AC306A"/>
    <w:rsid w:val="00AF2992"/>
    <w:rsid w:val="00AF7A0C"/>
    <w:rsid w:val="00B45A9D"/>
    <w:rsid w:val="00B53413"/>
    <w:rsid w:val="00C10498"/>
    <w:rsid w:val="00C15011"/>
    <w:rsid w:val="00C273C1"/>
    <w:rsid w:val="00C55A63"/>
    <w:rsid w:val="00C763B7"/>
    <w:rsid w:val="00C86A83"/>
    <w:rsid w:val="00C96118"/>
    <w:rsid w:val="00C96487"/>
    <w:rsid w:val="00CB5256"/>
    <w:rsid w:val="00CC5644"/>
    <w:rsid w:val="00D1276E"/>
    <w:rsid w:val="00D41E30"/>
    <w:rsid w:val="00D70AC0"/>
    <w:rsid w:val="00D76364"/>
    <w:rsid w:val="00D866C3"/>
    <w:rsid w:val="00DB1340"/>
    <w:rsid w:val="00DD570D"/>
    <w:rsid w:val="00E74ED8"/>
    <w:rsid w:val="00ED5D1C"/>
    <w:rsid w:val="00F02067"/>
    <w:rsid w:val="00F152D2"/>
    <w:rsid w:val="00F21175"/>
    <w:rsid w:val="00F222F8"/>
    <w:rsid w:val="00F37FB2"/>
    <w:rsid w:val="00F66697"/>
    <w:rsid w:val="00F81590"/>
    <w:rsid w:val="00FE37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C9648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96487"/>
    <w:pPr>
      <w:suppressAutoHyphens w:val="0"/>
      <w:spacing w:line="240" w:lineRule="auto"/>
    </w:pPr>
    <w:rPr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96487"/>
    <w:rPr>
      <w:kern w:val="2"/>
      <w:szCs w:val="20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D1276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3</Pages>
  <Words>432</Words>
  <Characters>2465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Ramiro Lorca</cp:lastModifiedBy>
  <cp:revision>52</cp:revision>
  <dcterms:created xsi:type="dcterms:W3CDTF">2024-08-29T20:11:00Z</dcterms:created>
  <dcterms:modified xsi:type="dcterms:W3CDTF">2026-03-02T20:23:00Z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