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242BB" w14:textId="77777777" w:rsidR="0038204E" w:rsidRPr="0038204E" w:rsidRDefault="0038204E" w:rsidP="00E64AA4">
      <w:pPr>
        <w:pStyle w:val="Normalforinsertedinstructions"/>
      </w:pPr>
      <w:r w:rsidRPr="0038204E">
        <w:t>{{p include_docx_template('docassemble.mlhframework:data/templates/cover_sheet_2.0.docx') }}</w:t>
      </w:r>
    </w:p>
    <w:p w14:paraId="3B86EA68" w14:textId="77777777" w:rsidR="0038204E" w:rsidRPr="0038204E" w:rsidRDefault="0038204E" w:rsidP="0038204E"/>
    <w:p w14:paraId="5C3FE03C" w14:textId="7A162362" w:rsidR="00D35EF6" w:rsidRPr="00D35EF6" w:rsidRDefault="00D35EF6" w:rsidP="00D35EF6">
      <w:pPr>
        <w:jc w:val="center"/>
      </w:pPr>
      <w:r w:rsidRPr="00D35EF6">
        <w:rPr>
          <w:noProof/>
        </w:rPr>
        <w:drawing>
          <wp:inline distT="0" distB="0" distL="0" distR="0" wp14:anchorId="0EF15B15" wp14:editId="74BF2F87">
            <wp:extent cx="1188720" cy="1188720"/>
            <wp:effectExtent l="0" t="0" r="0" b="0"/>
            <wp:docPr id="347106249" name="Picture 6" descr="Survey QR 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106249" name="Picture 6" descr="Survey QR Cod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8B9E" w14:textId="3A79B36A" w:rsidR="0038204E" w:rsidRPr="0038204E" w:rsidRDefault="0038204E" w:rsidP="0038204E">
      <w:pPr>
        <w:jc w:val="center"/>
      </w:pPr>
    </w:p>
    <w:p w14:paraId="41DB75E4" w14:textId="60036303" w:rsidR="0038204E" w:rsidRPr="0038204E" w:rsidRDefault="0038204E" w:rsidP="0038204E">
      <w:pPr>
        <w:jc w:val="center"/>
      </w:pPr>
    </w:p>
    <w:p w14:paraId="1B468B11" w14:textId="77777777" w:rsidR="0038204E" w:rsidRPr="0038204E" w:rsidRDefault="0038204E" w:rsidP="0038204E">
      <w:pPr>
        <w:jc w:val="center"/>
      </w:pPr>
    </w:p>
    <w:p w14:paraId="76A9B731" w14:textId="77777777" w:rsidR="00C745CC" w:rsidRPr="00AB5FBC" w:rsidRDefault="0038204E" w:rsidP="00D26FBC">
      <w:pPr>
        <w:rPr>
          <w:rFonts w:asciiTheme="minorHAnsi" w:hAnsiTheme="minorHAnsi" w:cstheme="minorHAnsi"/>
          <w:szCs w:val="28"/>
        </w:rPr>
      </w:pPr>
      <w:r w:rsidRPr="0038204E">
        <w:rPr>
          <w:rFonts w:cs="Times New Roman"/>
          <w:szCs w:val="28"/>
        </w:rPr>
        <w:t>{{</w:t>
      </w:r>
      <w:r w:rsidRPr="0038204E">
        <w:rPr>
          <w:rFonts w:cs="Times New Roman"/>
          <w:noProof/>
          <w:szCs w:val="28"/>
        </w:rPr>
        <w:t xml:space="preserve"> </w:t>
      </w:r>
      <w:r w:rsidRPr="00AB5FBC">
        <w:rPr>
          <w:rFonts w:asciiTheme="minorHAnsi" w:hAnsiTheme="minorHAnsi" w:cstheme="minorHAnsi"/>
          <w:noProof/>
          <w:szCs w:val="28"/>
        </w:rPr>
        <w:t xml:space="preserve">cover_sheet_thanks </w:t>
      </w:r>
      <w:r w:rsidRPr="00AB5FBC">
        <w:rPr>
          <w:rFonts w:asciiTheme="minorHAnsi" w:hAnsiTheme="minorHAnsi" w:cstheme="minorHAnsi"/>
          <w:szCs w:val="28"/>
        </w:rPr>
        <w:t>}}</w:t>
      </w:r>
    </w:p>
    <w:p w14:paraId="7680A33F" w14:textId="69FDB4B9" w:rsidR="00C745CC" w:rsidRPr="00AB5FBC" w:rsidRDefault="00C745CC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t xml:space="preserve">{%p if tool_ID == “divorce_complaint” </w:t>
      </w:r>
      <w:r w:rsidR="00235301" w:rsidRPr="00AB5FBC">
        <w:rPr>
          <w:rFonts w:asciiTheme="minorHAnsi" w:hAnsiTheme="minorHAnsi" w:cstheme="minorHAnsi"/>
          <w:szCs w:val="28"/>
        </w:rPr>
        <w:t xml:space="preserve">or (tool_ID == “JOD_only” and </w:t>
      </w:r>
      <w:r w:rsidR="0085370D">
        <w:rPr>
          <w:rFonts w:asciiTheme="minorHAnsi" w:hAnsiTheme="minorHAnsi" w:cstheme="minorHAnsi"/>
          <w:szCs w:val="28"/>
        </w:rPr>
        <w:t>(</w:t>
      </w:r>
      <w:r w:rsidR="00235301" w:rsidRPr="00AB5FBC">
        <w:rPr>
          <w:rFonts w:asciiTheme="minorHAnsi" w:hAnsiTheme="minorHAnsi" w:cstheme="minorHAnsi"/>
          <w:szCs w:val="28"/>
        </w:rPr>
        <w:t>(marriage.have_pension_retirement and not marriage.pension_retirement_accounts_keep_own) or (</w:t>
      </w:r>
      <w:r w:rsidR="00235301" w:rsidRPr="00AB5FBC">
        <w:rPr>
          <w:rFonts w:asciiTheme="minorHAnsi" w:hAnsiTheme="minorHAnsi" w:cstheme="minorHAnsi"/>
        </w:rPr>
        <w:t>marriage.personal_property_need_items and marriage.accounts.filter(trigger_investment_reminder=True)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children.filter(legal_parent="both").filter(revoke_paternity_reminder=True) | length &gt; 0</w:t>
      </w:r>
      <w:r w:rsidR="00235301" w:rsidRPr="00AB5FBC">
        <w:rPr>
          <w:rFonts w:asciiTheme="minorHAnsi" w:hAnsiTheme="minorHAnsi" w:cstheme="minorHAnsi"/>
          <w:szCs w:val="28"/>
        </w:rPr>
        <w:t>) or (</w:t>
      </w:r>
      <w:r w:rsidR="00235301" w:rsidRPr="00AB5FBC">
        <w:rPr>
          <w:rFonts w:asciiTheme="minorHAnsi" w:hAnsiTheme="minorHAnsi" w:cstheme="minorHAnsi"/>
        </w:rPr>
        <w:t>there_are_marital_children and not MI_has_jurisdiction_all_kids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="0085370D">
        <w:rPr>
          <w:rFonts w:asciiTheme="minorHAnsi" w:hAnsiTheme="minorHAnsi" w:cstheme="minorHAnsi"/>
          <w:szCs w:val="28"/>
        </w:rPr>
        <w:t>)</w:t>
      </w:r>
      <w:r w:rsidR="00235301" w:rsidRPr="00AB5FBC">
        <w:rPr>
          <w:rFonts w:asciiTheme="minorHAnsi" w:hAnsiTheme="minorHAnsi" w:cstheme="minorHAnsi"/>
          <w:szCs w:val="28"/>
        </w:rPr>
        <w:t>)</w:t>
      </w:r>
      <w:r w:rsidRPr="00AB5FBC">
        <w:rPr>
          <w:rFonts w:asciiTheme="minorHAnsi" w:hAnsiTheme="minorHAnsi" w:cstheme="minorHAnsi"/>
          <w:szCs w:val="28"/>
        </w:rPr>
        <w:t>%}</w:t>
      </w:r>
    </w:p>
    <w:p w14:paraId="0B4A8279" w14:textId="39CFDEF9" w:rsidR="007A2803" w:rsidRPr="00AB5FBC" w:rsidRDefault="007A2803" w:rsidP="00D26FBC">
      <w:pPr>
        <w:rPr>
          <w:rFonts w:asciiTheme="minorHAnsi" w:hAnsiTheme="minorHAnsi" w:cstheme="minorHAnsi"/>
          <w:szCs w:val="28"/>
        </w:rPr>
      </w:pPr>
      <w:r w:rsidRPr="00AB5FBC">
        <w:rPr>
          <w:rFonts w:asciiTheme="minorHAnsi" w:hAnsiTheme="minorHAnsi" w:cstheme="minorHAnsi"/>
          <w:szCs w:val="28"/>
        </w:rPr>
        <w:br w:type="page"/>
      </w:r>
    </w:p>
    <w:p w14:paraId="1426B868" w14:textId="77777777" w:rsidR="00647BC9" w:rsidRPr="00AB5FBC" w:rsidRDefault="00647BC9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lastRenderedPageBreak/>
        <w:t>{{p include_docx_template(‘reminders_template.docx’) }}</w:t>
      </w:r>
    </w:p>
    <w:p w14:paraId="440911D3" w14:textId="0050CA9B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endif %}</w:t>
      </w:r>
    </w:p>
    <w:p w14:paraId="7BDE7686" w14:textId="6C0E0171" w:rsidR="00C745CC" w:rsidRPr="00AB5FBC" w:rsidRDefault="00C745CC" w:rsidP="00647BC9">
      <w:pPr>
        <w:pStyle w:val="Normalforinsertedinstructions"/>
        <w:rPr>
          <w:rFonts w:asciiTheme="minorHAnsi" w:hAnsiTheme="minorHAnsi" w:cstheme="minorHAnsi"/>
        </w:rPr>
      </w:pPr>
      <w:r w:rsidRPr="00AB5FBC">
        <w:rPr>
          <w:rFonts w:asciiTheme="minorHAnsi" w:hAnsiTheme="minorHAnsi" w:cstheme="minorHAnsi"/>
        </w:rPr>
        <w:t>{%p if tool_ID == "divorce_complaint" %}</w:t>
      </w:r>
    </w:p>
    <w:p w14:paraId="7CA3B0EC" w14:textId="7A5D03A4" w:rsidR="00647BC9" w:rsidRDefault="00647BC9">
      <w:r>
        <w:br w:type="page"/>
      </w:r>
    </w:p>
    <w:p w14:paraId="4866B0D7" w14:textId="2EC738A9" w:rsidR="0021769D" w:rsidRDefault="0021769D" w:rsidP="0021769D">
      <w:pPr>
        <w:pStyle w:val="Normalforinsertedinstructions"/>
      </w:pPr>
      <w:r>
        <w:lastRenderedPageBreak/>
        <w:t xml:space="preserve">{% if </w:t>
      </w:r>
      <w:r w:rsidR="00C60382">
        <w:t>tool_ID == "divorce_complaint</w:t>
      </w:r>
      <w:r w:rsidRPr="0021769D">
        <w:t xml:space="preserve">" </w:t>
      </w:r>
      <w:r>
        <w:t xml:space="preserve">and </w:t>
      </w:r>
      <w:r w:rsidRPr="0021769D">
        <w:t xml:space="preserve">there_are_marital_children </w:t>
      </w:r>
      <w:r>
        <w:t>%}</w:t>
      </w:r>
    </w:p>
    <w:p w14:paraId="269B11FB" w14:textId="77777777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instructions_divorce_with_children</w:t>
      </w:r>
      <w:r w:rsidRPr="00C21B8B">
        <w:t>.docx</w:t>
      </w:r>
      <w:r>
        <w:t>’</w:t>
      </w:r>
      <w:r w:rsidRPr="007A2803">
        <w:t>) }}</w:t>
      </w:r>
    </w:p>
    <w:p w14:paraId="7E9B6C00" w14:textId="6149EECC" w:rsidR="00EB41D5" w:rsidRDefault="00EB41D5" w:rsidP="00EB41D5">
      <w:pPr>
        <w:pStyle w:val="Normalforinsertedinstructions"/>
      </w:pPr>
      <w:r>
        <w:t>{% elif tool_ID == "</w:t>
      </w:r>
      <w:r w:rsidR="00F36485">
        <w:t>divorce_</w:t>
      </w:r>
      <w:r w:rsidR="00C60382">
        <w:t>complaint</w:t>
      </w:r>
      <w:r w:rsidRPr="0021769D">
        <w:t xml:space="preserve">" </w:t>
      </w:r>
      <w:r>
        <w:t xml:space="preserve">and not </w:t>
      </w:r>
      <w:r w:rsidRPr="0021769D">
        <w:t xml:space="preserve">there_are_marital_children </w:t>
      </w:r>
      <w:r>
        <w:t>%}</w:t>
      </w:r>
    </w:p>
    <w:p w14:paraId="7263427B" w14:textId="7D2A4DDC" w:rsidR="0021769D" w:rsidRDefault="0021769D" w:rsidP="0021769D">
      <w:pPr>
        <w:pStyle w:val="Normalforinsertedinstructions"/>
      </w:pPr>
      <w:r w:rsidRPr="007A2803">
        <w:t>{{p include_docx_template(</w:t>
      </w:r>
      <w:r>
        <w:t>‘</w:t>
      </w:r>
      <w:r w:rsidRPr="0021769D">
        <w:t>instructions_divorce_with</w:t>
      </w:r>
      <w:r>
        <w:t>out</w:t>
      </w:r>
      <w:r w:rsidRPr="0021769D">
        <w:t>_children</w:t>
      </w:r>
      <w:r w:rsidRPr="00C21B8B">
        <w:t>.docx</w:t>
      </w:r>
      <w:r>
        <w:t>’</w:t>
      </w:r>
      <w:r w:rsidRPr="007A2803">
        <w:t>) }}</w:t>
      </w:r>
    </w:p>
    <w:p w14:paraId="6B00B1CF" w14:textId="26437E51" w:rsidR="00647BC9" w:rsidRDefault="00795037" w:rsidP="00E64AA4">
      <w:pPr>
        <w:pStyle w:val="Normalforinsertedinstructions"/>
      </w:pPr>
      <w:r>
        <w:t>{% endif %}</w:t>
      </w:r>
    </w:p>
    <w:p w14:paraId="2F9B9FDF" w14:textId="71B2AE87" w:rsidR="00C745CC" w:rsidRDefault="00C745CC" w:rsidP="00E64AA4">
      <w:pPr>
        <w:pStyle w:val="Normalforinsertedinstructions"/>
      </w:pPr>
      <w:r>
        <w:t>{%p endif %}</w:t>
      </w:r>
    </w:p>
    <w:p w14:paraId="535A294A" w14:textId="4E1E3B08" w:rsidR="00C745CC" w:rsidRDefault="00C745CC" w:rsidP="00E64AA4">
      <w:pPr>
        <w:pStyle w:val="Normalforinsertedinstructions"/>
      </w:pPr>
      <w:r>
        <w:t>{%p if user_ask_role == “plaintiff” %}</w:t>
      </w:r>
    </w:p>
    <w:p w14:paraId="0651AE97" w14:textId="77777777" w:rsidR="00647BC9" w:rsidRDefault="00647BC9">
      <w:r>
        <w:br w:type="page"/>
      </w:r>
    </w:p>
    <w:p w14:paraId="14268EDD" w14:textId="41CA14DE" w:rsidR="00855C2A" w:rsidRDefault="00647BC9" w:rsidP="00E64AA4">
      <w:pPr>
        <w:pStyle w:val="Normalforinsertedinstructions"/>
      </w:pPr>
      <w:r w:rsidRPr="007A2803">
        <w:lastRenderedPageBreak/>
        <w:t>{{p include_docx_template(</w:t>
      </w:r>
      <w:r>
        <w:t>‘</w:t>
      </w:r>
      <w:r w:rsidR="00053F07">
        <w:t>testimony_script.docx</w:t>
      </w:r>
      <w:r>
        <w:t>’</w:t>
      </w:r>
      <w:r w:rsidRPr="007A2803">
        <w:t>) }}</w:t>
      </w:r>
    </w:p>
    <w:p w14:paraId="655AFED6" w14:textId="403BB868" w:rsidR="00C745CC" w:rsidRPr="007A2803" w:rsidRDefault="00C745CC" w:rsidP="00E64AA4">
      <w:pPr>
        <w:pStyle w:val="Normalforinsertedinstructions"/>
      </w:pPr>
      <w:r>
        <w:t>{%p endif %}</w:t>
      </w:r>
    </w:p>
    <w:sectPr w:rsidR="00C745CC" w:rsidRPr="007A2803" w:rsidSect="00A25EB2">
      <w:type w:val="continuous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8E7"/>
    <w:multiLevelType w:val="multilevel"/>
    <w:tmpl w:val="35A464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265AB9"/>
    <w:multiLevelType w:val="multilevel"/>
    <w:tmpl w:val="858CD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AB77B1"/>
    <w:multiLevelType w:val="multilevel"/>
    <w:tmpl w:val="2A66D61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EF46B93"/>
    <w:multiLevelType w:val="hybridMultilevel"/>
    <w:tmpl w:val="5F5CBD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25D9B"/>
    <w:multiLevelType w:val="multilevel"/>
    <w:tmpl w:val="C14E6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DB39BC"/>
    <w:multiLevelType w:val="multilevel"/>
    <w:tmpl w:val="497816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59E7B63"/>
    <w:multiLevelType w:val="multilevel"/>
    <w:tmpl w:val="9BF69D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7636C19"/>
    <w:multiLevelType w:val="multilevel"/>
    <w:tmpl w:val="99200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BB2266C"/>
    <w:multiLevelType w:val="multilevel"/>
    <w:tmpl w:val="92266A0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A161286"/>
    <w:multiLevelType w:val="multilevel"/>
    <w:tmpl w:val="BC84B784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AB053BC"/>
    <w:multiLevelType w:val="multilevel"/>
    <w:tmpl w:val="543A89F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E2A2A23"/>
    <w:multiLevelType w:val="multilevel"/>
    <w:tmpl w:val="72824846"/>
    <w:lvl w:ilvl="0">
      <w:start w:val="1"/>
      <w:numFmt w:val="bullet"/>
      <w:pStyle w:val="CLLis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42A6979"/>
    <w:multiLevelType w:val="multilevel"/>
    <w:tmpl w:val="132038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2FB54AF"/>
    <w:multiLevelType w:val="multilevel"/>
    <w:tmpl w:val="14880D6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222222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74355153">
    <w:abstractNumId w:val="9"/>
  </w:num>
  <w:num w:numId="2" w16cid:durableId="273949149">
    <w:abstractNumId w:val="11"/>
  </w:num>
  <w:num w:numId="3" w16cid:durableId="108166491">
    <w:abstractNumId w:val="4"/>
  </w:num>
  <w:num w:numId="4" w16cid:durableId="1763380174">
    <w:abstractNumId w:val="13"/>
  </w:num>
  <w:num w:numId="5" w16cid:durableId="1028138958">
    <w:abstractNumId w:val="6"/>
  </w:num>
  <w:num w:numId="6" w16cid:durableId="208222582">
    <w:abstractNumId w:val="8"/>
  </w:num>
  <w:num w:numId="7" w16cid:durableId="418872215">
    <w:abstractNumId w:val="10"/>
  </w:num>
  <w:num w:numId="8" w16cid:durableId="1765760915">
    <w:abstractNumId w:val="12"/>
  </w:num>
  <w:num w:numId="9" w16cid:durableId="2053577505">
    <w:abstractNumId w:val="0"/>
  </w:num>
  <w:num w:numId="10" w16cid:durableId="968973115">
    <w:abstractNumId w:val="2"/>
  </w:num>
  <w:num w:numId="11" w16cid:durableId="2125031694">
    <w:abstractNumId w:val="1"/>
  </w:num>
  <w:num w:numId="12" w16cid:durableId="360014964">
    <w:abstractNumId w:val="7"/>
  </w:num>
  <w:num w:numId="13" w16cid:durableId="584461100">
    <w:abstractNumId w:val="5"/>
  </w:num>
  <w:num w:numId="14" w16cid:durableId="2145346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4F1"/>
    <w:rsid w:val="00031FA3"/>
    <w:rsid w:val="00053F07"/>
    <w:rsid w:val="00067C64"/>
    <w:rsid w:val="000714CF"/>
    <w:rsid w:val="000855CB"/>
    <w:rsid w:val="00147EBE"/>
    <w:rsid w:val="001603B4"/>
    <w:rsid w:val="00180D89"/>
    <w:rsid w:val="001F079A"/>
    <w:rsid w:val="001F625D"/>
    <w:rsid w:val="0021769D"/>
    <w:rsid w:val="002344F1"/>
    <w:rsid w:val="00235301"/>
    <w:rsid w:val="00235995"/>
    <w:rsid w:val="002D49A1"/>
    <w:rsid w:val="0033706A"/>
    <w:rsid w:val="00341118"/>
    <w:rsid w:val="0038204E"/>
    <w:rsid w:val="003B6862"/>
    <w:rsid w:val="003C0FF1"/>
    <w:rsid w:val="003D52DF"/>
    <w:rsid w:val="004D1E41"/>
    <w:rsid w:val="00511E08"/>
    <w:rsid w:val="0051311C"/>
    <w:rsid w:val="00525152"/>
    <w:rsid w:val="0053210C"/>
    <w:rsid w:val="0053352E"/>
    <w:rsid w:val="0053380C"/>
    <w:rsid w:val="0053650E"/>
    <w:rsid w:val="00560844"/>
    <w:rsid w:val="00574F88"/>
    <w:rsid w:val="00587B06"/>
    <w:rsid w:val="005D1A01"/>
    <w:rsid w:val="005F1070"/>
    <w:rsid w:val="006011A3"/>
    <w:rsid w:val="006118BC"/>
    <w:rsid w:val="00647BC9"/>
    <w:rsid w:val="00674BD3"/>
    <w:rsid w:val="007842C5"/>
    <w:rsid w:val="00795037"/>
    <w:rsid w:val="007A2803"/>
    <w:rsid w:val="007A5F04"/>
    <w:rsid w:val="00800373"/>
    <w:rsid w:val="0085370D"/>
    <w:rsid w:val="00855C2A"/>
    <w:rsid w:val="00881CE2"/>
    <w:rsid w:val="00930ABA"/>
    <w:rsid w:val="00932AC9"/>
    <w:rsid w:val="0099770B"/>
    <w:rsid w:val="009F6D57"/>
    <w:rsid w:val="00A25EB2"/>
    <w:rsid w:val="00A40A1C"/>
    <w:rsid w:val="00A53230"/>
    <w:rsid w:val="00A81EEE"/>
    <w:rsid w:val="00A83B77"/>
    <w:rsid w:val="00A91C6D"/>
    <w:rsid w:val="00AA79B9"/>
    <w:rsid w:val="00AB5FBC"/>
    <w:rsid w:val="00B02446"/>
    <w:rsid w:val="00B138FF"/>
    <w:rsid w:val="00B257EF"/>
    <w:rsid w:val="00B334A4"/>
    <w:rsid w:val="00C13EFA"/>
    <w:rsid w:val="00C158A9"/>
    <w:rsid w:val="00C21B8B"/>
    <w:rsid w:val="00C23CE1"/>
    <w:rsid w:val="00C60382"/>
    <w:rsid w:val="00C745CC"/>
    <w:rsid w:val="00C87A3A"/>
    <w:rsid w:val="00C90457"/>
    <w:rsid w:val="00CC62FE"/>
    <w:rsid w:val="00CE3A6F"/>
    <w:rsid w:val="00D26FBC"/>
    <w:rsid w:val="00D35EF6"/>
    <w:rsid w:val="00D52C06"/>
    <w:rsid w:val="00DE3F5F"/>
    <w:rsid w:val="00E2231A"/>
    <w:rsid w:val="00E40C36"/>
    <w:rsid w:val="00E6136C"/>
    <w:rsid w:val="00E64AA4"/>
    <w:rsid w:val="00EA5DB6"/>
    <w:rsid w:val="00EB41D5"/>
    <w:rsid w:val="00EB42C3"/>
    <w:rsid w:val="00EC0603"/>
    <w:rsid w:val="00EE5533"/>
    <w:rsid w:val="00F05229"/>
    <w:rsid w:val="00F23FDD"/>
    <w:rsid w:val="00F32753"/>
    <w:rsid w:val="00F36485"/>
    <w:rsid w:val="00F453CC"/>
    <w:rsid w:val="00FB60FE"/>
    <w:rsid w:val="00FE1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41C2A"/>
  <w15:docId w15:val="{33F87391-1FCA-40BB-896C-447AAED2A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204E"/>
  </w:style>
  <w:style w:type="paragraph" w:styleId="Heading1">
    <w:name w:val="heading 1"/>
    <w:basedOn w:val="Normal"/>
    <w:next w:val="Normal"/>
    <w:link w:val="Heading1Char"/>
    <w:uiPriority w:val="9"/>
    <w:qFormat/>
    <w:rsid w:val="00A91C6D"/>
    <w:pPr>
      <w:keepNext/>
      <w:keepLines/>
      <w:spacing w:before="120" w:line="259" w:lineRule="auto"/>
      <w:outlineLvl w:val="0"/>
    </w:pPr>
    <w:rPr>
      <w:rFonts w:ascii="Aptos" w:eastAsiaTheme="majorEastAsia" w:hAnsi="Aptos" w:cstheme="majorBidi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CE1"/>
    <w:pPr>
      <w:spacing w:after="120"/>
      <w:outlineLvl w:val="1"/>
    </w:pPr>
    <w:rPr>
      <w:b/>
      <w:sz w:val="28"/>
    </w:rPr>
  </w:style>
  <w:style w:type="paragraph" w:styleId="Heading3">
    <w:name w:val="heading 3"/>
    <w:basedOn w:val="Normal"/>
    <w:next w:val="Normal"/>
    <w:uiPriority w:val="9"/>
    <w:unhideWhenUsed/>
    <w:qFormat/>
    <w:rsid w:val="009F6D57"/>
    <w:pPr>
      <w:keepNext/>
      <w:keepLines/>
      <w:spacing w:before="240" w:after="160" w:line="257" w:lineRule="auto"/>
      <w:outlineLvl w:val="2"/>
    </w:pPr>
    <w:rPr>
      <w:b/>
      <w:color w:val="222222"/>
      <w:sz w:val="26"/>
      <w:highlight w:val="white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99790F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CLNormal">
    <w:name w:val="CL Normal"/>
    <w:qFormat/>
    <w:rsid w:val="00134D6E"/>
    <w:pPr>
      <w:spacing w:line="256" w:lineRule="auto"/>
    </w:pPr>
    <w:rPr>
      <w:rFonts w:cs="Times New Roman"/>
    </w:rPr>
  </w:style>
  <w:style w:type="paragraph" w:styleId="ListParagraph">
    <w:name w:val="List Paragraph"/>
    <w:basedOn w:val="Normal"/>
    <w:uiPriority w:val="34"/>
    <w:qFormat/>
    <w:rsid w:val="0099790F"/>
    <w:pPr>
      <w:numPr>
        <w:numId w:val="1"/>
      </w:numPr>
      <w:spacing w:after="160" w:line="256" w:lineRule="auto"/>
      <w:contextualSpacing/>
    </w:pPr>
  </w:style>
  <w:style w:type="paragraph" w:customStyle="1" w:styleId="CLList">
    <w:name w:val="CL List"/>
    <w:next w:val="CLNormal"/>
    <w:qFormat/>
    <w:rsid w:val="00874B67"/>
    <w:pPr>
      <w:numPr>
        <w:numId w:val="2"/>
      </w:numPr>
      <w:spacing w:line="257" w:lineRule="auto"/>
      <w:contextualSpacing/>
    </w:pPr>
  </w:style>
  <w:style w:type="paragraph" w:customStyle="1" w:styleId="CLHeading">
    <w:name w:val="CL Heading"/>
    <w:next w:val="CLNormal"/>
    <w:qFormat/>
    <w:rsid w:val="00134D6E"/>
    <w:pPr>
      <w:keepNext/>
      <w:keepLines/>
      <w:spacing w:before="240" w:line="257" w:lineRule="auto"/>
      <w:outlineLvl w:val="0"/>
    </w:pPr>
    <w:rPr>
      <w:rFonts w:cs="Times New Roman"/>
      <w:b/>
    </w:rPr>
  </w:style>
  <w:style w:type="paragraph" w:customStyle="1" w:styleId="CLTitle">
    <w:name w:val="CL Title"/>
    <w:basedOn w:val="CLHeading"/>
    <w:next w:val="CLNormal"/>
    <w:qFormat/>
    <w:rsid w:val="00875F78"/>
    <w:rPr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91C6D"/>
    <w:rPr>
      <w:rFonts w:ascii="Aptos" w:eastAsiaTheme="majorEastAsia" w:hAnsi="Aptos" w:cstheme="majorBidi"/>
      <w:sz w:val="32"/>
      <w:szCs w:val="32"/>
    </w:rPr>
  </w:style>
  <w:style w:type="paragraph" w:customStyle="1" w:styleId="CLBold">
    <w:name w:val="CL Bold"/>
    <w:basedOn w:val="CLNormal"/>
    <w:next w:val="CLNormal"/>
    <w:qFormat/>
    <w:rsid w:val="0099790F"/>
    <w:rPr>
      <w:b/>
    </w:rPr>
  </w:style>
  <w:style w:type="character" w:customStyle="1" w:styleId="TitleChar">
    <w:name w:val="Title Char"/>
    <w:basedOn w:val="DefaultParagraphFont"/>
    <w:link w:val="Title"/>
    <w:uiPriority w:val="10"/>
    <w:rsid w:val="00997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sid w:val="00D91735"/>
    <w:rPr>
      <w:color w:val="0563C1" w:themeColor="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StealthH2">
    <w:name w:val="Stealth H2"/>
    <w:basedOn w:val="Heading2"/>
    <w:link w:val="StealthH2Char"/>
    <w:qFormat/>
    <w:rsid w:val="003D52DF"/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C23CE1"/>
    <w:rPr>
      <w:b/>
      <w:sz w:val="28"/>
    </w:rPr>
  </w:style>
  <w:style w:type="character" w:customStyle="1" w:styleId="StealthH2Char">
    <w:name w:val="Stealth H2 Char"/>
    <w:basedOn w:val="Heading2Char"/>
    <w:link w:val="StealthH2"/>
    <w:rsid w:val="003D52DF"/>
    <w:rPr>
      <w:b w:val="0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A79B9"/>
    <w:rPr>
      <w:color w:val="605E5C"/>
      <w:shd w:val="clear" w:color="auto" w:fill="E1DFDD"/>
    </w:rPr>
  </w:style>
  <w:style w:type="paragraph" w:customStyle="1" w:styleId="Normalforinsertedinstructions">
    <w:name w:val="Normal for inserted instructions"/>
    <w:basedOn w:val="Normal"/>
    <w:link w:val="NormalforinsertedinstructionsChar"/>
    <w:qFormat/>
    <w:rsid w:val="00F05229"/>
    <w:pPr>
      <w:spacing w:before="160" w:after="160"/>
    </w:pPr>
  </w:style>
  <w:style w:type="character" w:customStyle="1" w:styleId="NormalforinsertedinstructionsChar">
    <w:name w:val="Normal for inserted instructions Char"/>
    <w:basedOn w:val="DefaultParagraphFont"/>
    <w:link w:val="Normalforinsertedinstructions"/>
    <w:rsid w:val="00F052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6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77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7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c1FaFv6WV3g0GhcUIQ9kG0o+yg==">CgMxLjAyDmgubjh0aHd2ZHFzMTk0MghoLmdqZGd4czIOaC56N2hubnB1aWk1NDkyDWguc3hkdG9pMzhvYmkyDmguNWY0ZXAwcWVlOXRlMg5oLmVqdDhyOXF0bXp6djIOaC4yOWpnN3o3Y2I3bGIyDmguanM4cTNwM3I0eDZjMg5oLnYzbTFuaXhkbzBwejIOaC5wZzd4dGp6Y2t3dWkyDmgueTE0MHhvdmdnYml0Mg5oLjRocjAxMWhrOXVyNjIOaC5xMTI4N2VvNmMyd24yDmguODY5YjBrbWEwNmtsMg5oLm1hczdybXljNW82ejgAciExV3BDbUx3RGV0a2poVzFWLUZiZXdyanhaTmV2Wm8tWm0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F2F8F94-3641-4302-9FBE-E8DCF2DF54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1288</TotalTime>
  <Pages>4</Pages>
  <Words>170</Words>
  <Characters>971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Brett Harrison</dc:creator>
  <cp:lastModifiedBy>Emily Kress Miller</cp:lastModifiedBy>
  <cp:revision>56</cp:revision>
  <dcterms:created xsi:type="dcterms:W3CDTF">2024-08-28T15:10:00Z</dcterms:created>
  <dcterms:modified xsi:type="dcterms:W3CDTF">2026-02-25T21:25:00Z</dcterms:modified>
</cp:coreProperties>
</file>