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D8BD" w14:textId="4AB97346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if </w:t>
      </w:r>
      <w:r>
        <w:rPr>
          <w:rFonts w:ascii="Arial" w:hAnsi="Arial" w:cs="Arial"/>
        </w:rPr>
        <w:t>(</w:t>
      </w:r>
      <w:r w:rsidRPr="00860CBA">
        <w:rPr>
          <w:rFonts w:ascii="Arial" w:hAnsi="Arial" w:cs="Arial"/>
        </w:rPr>
        <w:t>PT_type in [“specific”, “supervised”]</w:t>
      </w:r>
      <w:r>
        <w:rPr>
          <w:rFonts w:ascii="Arial" w:hAnsi="Arial" w:cs="Arial"/>
        </w:rPr>
        <w:t>)</w:t>
      </w:r>
      <w:r w:rsidRPr="00860CBA">
        <w:rPr>
          <w:rFonts w:ascii="Arial" w:hAnsi="Arial" w:cs="Arial"/>
        </w:rPr>
        <w:t xml:space="preserve"> and </w:t>
      </w:r>
      <w:r>
        <w:rPr>
          <w:rFonts w:ascii="Arial" w:hAnsi="Arial" w:cs="Arial"/>
        </w:rPr>
        <w:t>(</w:t>
      </w:r>
      <w:r w:rsidRPr="00860CBA">
        <w:rPr>
          <w:rFonts w:ascii="Arial" w:hAnsi="Arial" w:cs="Arial"/>
        </w:rPr>
        <w:t>specific_PT_how == “custom”</w:t>
      </w:r>
      <w:r>
        <w:rPr>
          <w:rFonts w:ascii="Arial" w:hAnsi="Arial" w:cs="Arial"/>
        </w:rPr>
        <w:t>)</w:t>
      </w:r>
      <w:r w:rsidRPr="00860CBA">
        <w:rPr>
          <w:rFonts w:ascii="Arial" w:hAnsi="Arial" w:cs="Arial"/>
        </w:rPr>
        <w:t xml:space="preserve"> %}</w:t>
      </w:r>
    </w:p>
    <w:p w14:paraId="1F22202A" w14:textId="1E7E0371" w:rsidR="00860CBA" w:rsidRPr="00860CBA" w:rsidRDefault="00860CBA" w:rsidP="00A22176">
      <w:pPr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(</w:t>
      </w:r>
      <w:r w:rsidRPr="00860CBA">
        <w:rPr>
          <w:rFonts w:ascii="Arial" w:hAnsi="Arial" w:cs="Arial"/>
          <w:b/>
          <w:bCs/>
        </w:rPr>
        <w:t>10)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Parenting Time:</w:t>
      </w:r>
    </w:p>
    <w:p w14:paraId="7F404E1B" w14:textId="08709A19" w:rsidR="00860CBA" w:rsidRP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 if PT_type == “supervised” %}</w:t>
      </w:r>
      <w:r>
        <w:rPr>
          <w:rFonts w:ascii="Arial" w:hAnsi="Arial" w:cs="Arial"/>
        </w:rPr>
        <w:t xml:space="preserve">Parenting time will be supervised by </w:t>
      </w:r>
      <w:r w:rsidRPr="00860CBA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PT_supervisor </w:t>
      </w:r>
      <w:r w:rsidRPr="00860CBA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. </w:t>
      </w:r>
      <w:r w:rsidRPr="00860CBA">
        <w:rPr>
          <w:rFonts w:ascii="Arial" w:hAnsi="Arial" w:cs="Arial"/>
        </w:rPr>
        <w:t>{% endif %}</w:t>
      </w:r>
      <w:r>
        <w:rPr>
          <w:rFonts w:ascii="Arial" w:hAnsi="Arial" w:cs="Arial"/>
        </w:rPr>
        <w:t xml:space="preserve">{{ </w:t>
      </w:r>
      <w:r w:rsidR="00A22176">
        <w:rPr>
          <w:rFonts w:ascii="Arial" w:hAnsi="Arial" w:cs="Arial"/>
        </w:rPr>
        <w:t>custom_PT_details</w:t>
      </w:r>
      <w:r>
        <w:rPr>
          <w:rFonts w:ascii="Arial" w:hAnsi="Arial" w:cs="Arial"/>
        </w:rPr>
        <w:t xml:space="preserve"> }}</w:t>
      </w:r>
    </w:p>
    <w:p w14:paraId="6F50851F" w14:textId="156F5D8C" w:rsidR="00860CBA" w:rsidRP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{%p endif %}</w:t>
      </w:r>
    </w:p>
    <w:p w14:paraId="4B263944" w14:textId="65A9CB51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 xml:space="preserve">{%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>{% else %}</w:t>
      </w:r>
      <w:r w:rsidR="0065552C" w:rsidRPr="003A35E4">
        <w:rPr>
          <w:rFonts w:ascii="Arial" w:hAnsi="Arial" w:cs="Arial"/>
          <w:b/>
          <w:bCs/>
        </w:rPr>
        <w:t>8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ss_factor_one_division_labor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ss_factor_one_division_labor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ss_factor_one_division_labor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ss_factor_one_fault</w:t>
      </w:r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ss_factor_two_length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ss_factor_two_length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ss_factor_three_work_user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ss_factor_three_work_OP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ss_factor_three_work_user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ss_factor_three_work_user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ss_factor_three_work_OP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capitalize(OP_party_label)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ss_factor_three_work_OP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>() }}: {{ users[0].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lastRenderedPageBreak/>
        <w:t xml:space="preserve">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 xml:space="preserve">() }}: 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ss_factor_six_ability_to_pay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capitalize(</w:t>
      </w:r>
      <w:r>
        <w:rPr>
          <w:rFonts w:ascii="Arial" w:hAnsi="Arial" w:cs="Arial"/>
          <w:b/>
          <w:bCs/>
        </w:rPr>
        <w:t>OP_party_label</w:t>
      </w:r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ss_factor_six_ability_to_pay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ss_factor_seven_situation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ss_factor_seven_situation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ss_factor_eight_need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ss_factor_eight_need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ss_factor_nine_health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ss_factor_nine_health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ss_factor_ten_standards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ss_factor_ten_resp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ss_factor_ten_standards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{{ </w:t>
      </w:r>
      <w:proofErr w:type="spellStart"/>
      <w:r w:rsidR="00396619" w:rsidRPr="003A35E4">
        <w:rPr>
          <w:rFonts w:ascii="Arial" w:hAnsi="Arial" w:cs="Arial"/>
        </w:rPr>
        <w:t>ss_factor_ten_standards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ss_factor_eleven_contributions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ss_factor_twelve_fault_redux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ss_factor_twelve_fault_redux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ss_factor_thirteen_cohabitation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ss_factor_thirteen_cohabitation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ss_factor_fourteen_equity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ss_factor_fourteen_equity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9869181" w14:textId="74428420" w:rsidR="0065552C" w:rsidRPr="003A35E4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sectPr w:rsidR="0065552C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695B7" w14:textId="77777777" w:rsidR="003A3338" w:rsidRDefault="003A3338">
      <w:pPr>
        <w:spacing w:after="0" w:line="240" w:lineRule="auto"/>
      </w:pPr>
      <w:r>
        <w:separator/>
      </w:r>
    </w:p>
  </w:endnote>
  <w:endnote w:type="continuationSeparator" w:id="0">
    <w:p w14:paraId="38C01671" w14:textId="77777777" w:rsidR="003A3338" w:rsidRDefault="003A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602B1565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</w:t>
    </w:r>
    <w:r w:rsidR="004C4834">
      <w:rPr>
        <w:rFonts w:ascii="Arial" w:hAnsi="Arial" w:cs="Arial"/>
        <w:sz w:val="20"/>
        <w:szCs w:val="20"/>
      </w:rPr>
      <w:t>omplaint</w:t>
    </w:r>
    <w:r w:rsidRPr="003A35E4">
      <w:rPr>
        <w:rFonts w:ascii="Arial" w:hAnsi="Arial" w:cs="Arial"/>
        <w:sz w:val="20"/>
        <w:szCs w:val="20"/>
      </w:rPr>
      <w:t>{% elif tool_ID == “divorce_answer” %}</w:t>
    </w:r>
    <w:r w:rsidR="004C4834">
      <w:rPr>
        <w:rFonts w:ascii="Arial" w:hAnsi="Arial" w:cs="Arial"/>
        <w:sz w:val="20"/>
        <w:szCs w:val="20"/>
      </w:rPr>
      <w:t>Answer</w:t>
    </w:r>
    <w:r w:rsidRPr="003A35E4">
      <w:rPr>
        <w:rFonts w:ascii="Arial" w:hAnsi="Arial" w:cs="Arial"/>
        <w:sz w:val="20"/>
        <w:szCs w:val="20"/>
      </w:rPr>
      <w:t>{%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25D4A9BB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</w:t>
    </w:r>
    <w:r w:rsidR="004C4834">
      <w:rPr>
        <w:rFonts w:ascii="Arial" w:hAnsi="Arial" w:cs="Arial"/>
        <w:sz w:val="20"/>
        <w:szCs w:val="20"/>
      </w:rPr>
      <w:t>Complaint</w:t>
    </w:r>
    <w:r w:rsidRPr="003A35E4">
      <w:rPr>
        <w:rFonts w:ascii="Arial" w:hAnsi="Arial" w:cs="Arial"/>
        <w:sz w:val="20"/>
        <w:szCs w:val="20"/>
      </w:rPr>
      <w:t>{% elif tool_ID == “divorce_answer” %}A</w:t>
    </w:r>
    <w:r w:rsidR="004C4834">
      <w:rPr>
        <w:rFonts w:ascii="Arial" w:hAnsi="Arial" w:cs="Arial"/>
        <w:sz w:val="20"/>
        <w:szCs w:val="20"/>
      </w:rPr>
      <w:t>nswer</w:t>
    </w:r>
    <w:r w:rsidRPr="003A35E4">
      <w:rPr>
        <w:rFonts w:ascii="Arial" w:hAnsi="Arial" w:cs="Arial"/>
        <w:sz w:val="20"/>
        <w:szCs w:val="20"/>
      </w:rPr>
      <w:t>{% endif %}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5A746" w14:textId="77777777" w:rsidR="003A3338" w:rsidRDefault="003A3338">
      <w:pPr>
        <w:spacing w:after="0" w:line="240" w:lineRule="auto"/>
      </w:pPr>
      <w:r>
        <w:separator/>
      </w:r>
    </w:p>
  </w:footnote>
  <w:footnote w:type="continuationSeparator" w:id="0">
    <w:p w14:paraId="704305DB" w14:textId="77777777" w:rsidR="003A3338" w:rsidRDefault="003A33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the_court.number</w:t>
          </w:r>
          <w:proofErr w:type="spell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county_choice.upper</w:t>
          </w:r>
          <w:proofErr w:type="spellEnd"/>
          <w:r w:rsidRPr="00CB5256">
            <w:rPr>
              <w:b/>
              <w:bCs/>
              <w:sz w:val="20"/>
              <w:szCs w:val="20"/>
            </w:rPr>
            <w:t>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15E9B920" w:rsidR="00166274" w:rsidRPr="00CB5256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  <w:r w:rsidRPr="00594E49">
            <w:rPr>
              <w:sz w:val="20"/>
              <w:szCs w:val="20"/>
            </w:rPr>
            <w:t>{% if tool_ID == “divorce_complaint”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>{% elif tool_ID == “divorce_answer” %}</w:t>
          </w:r>
          <w:r>
            <w:rPr>
              <w:b/>
              <w:bCs/>
              <w:sz w:val="20"/>
              <w:szCs w:val="20"/>
            </w:rPr>
            <w:t>ANSWER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F7AAD"/>
    <w:rsid w:val="00302220"/>
    <w:rsid w:val="00345D8F"/>
    <w:rsid w:val="00396619"/>
    <w:rsid w:val="003A3338"/>
    <w:rsid w:val="003A35E4"/>
    <w:rsid w:val="003B5D79"/>
    <w:rsid w:val="003C4624"/>
    <w:rsid w:val="003D60B5"/>
    <w:rsid w:val="00443A3A"/>
    <w:rsid w:val="004760CF"/>
    <w:rsid w:val="004963D2"/>
    <w:rsid w:val="004A6B6E"/>
    <w:rsid w:val="004B2CF4"/>
    <w:rsid w:val="004B5993"/>
    <w:rsid w:val="004C0421"/>
    <w:rsid w:val="004C4834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7774"/>
    <w:rsid w:val="005D54BC"/>
    <w:rsid w:val="005D765E"/>
    <w:rsid w:val="005E5061"/>
    <w:rsid w:val="005F124B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0CBA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22176"/>
    <w:rsid w:val="00A32148"/>
    <w:rsid w:val="00A70FBA"/>
    <w:rsid w:val="00A76D99"/>
    <w:rsid w:val="00A85F65"/>
    <w:rsid w:val="00AC306A"/>
    <w:rsid w:val="00AF2992"/>
    <w:rsid w:val="00AF7A0C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222F8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432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51</cp:revision>
  <dcterms:created xsi:type="dcterms:W3CDTF">2024-08-29T20:11:00Z</dcterms:created>
  <dcterms:modified xsi:type="dcterms:W3CDTF">2026-03-02T19:36:00Z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