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7C4206EE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{{ docket_number }}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C83A9" w14:textId="77777777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0D53D2D9" w14:textId="3541E77E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 </w:t>
      </w:r>
      <w:r w:rsidR="004C2C68">
        <w:rPr>
          <w:color w:val="000000"/>
          <w:sz w:val="20"/>
          <w:szCs w:val="20"/>
        </w:rPr>
        <w:t>{{ parties_status }}</w:t>
      </w:r>
      <w:r>
        <w:rPr>
          <w:color w:val="000000"/>
          <w:sz w:val="20"/>
          <w:szCs w:val="20"/>
        </w:rPr>
        <w:t xml:space="preserve">. </w:t>
      </w:r>
    </w:p>
    <w:p w14:paraId="7AF63AE1" w14:textId="1D68E71E" w:rsidR="004C2C68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alpha(loop.index0, case=’lower’) }}</w:t>
      </w:r>
      <w:r w:rsidR="00000000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{% if loop.index0 &lt; 1 %}</w:t>
      </w:r>
      <w:r w:rsidR="008D23E7">
        <w:rPr>
          <w:color w:val="000000"/>
          <w:sz w:val="20"/>
          <w:szCs w:val="20"/>
        </w:rPr>
        <w:t xml:space="preserve"> </w:t>
      </w:r>
      <w:r w:rsidR="00000000">
        <w:rPr>
          <w:color w:val="000000"/>
          <w:sz w:val="20"/>
          <w:szCs w:val="20"/>
        </w:rPr>
        <w:t>One</w:t>
      </w:r>
      <w:r w:rsidR="000E7D51">
        <w:rPr>
          <w:color w:val="000000"/>
          <w:sz w:val="20"/>
          <w:szCs w:val="20"/>
        </w:rPr>
        <w:t>{% else %}</w:t>
      </w:r>
      <w:r w:rsidR="008D23E7">
        <w:rPr>
          <w:color w:val="000000"/>
          <w:sz w:val="20"/>
          <w:szCs w:val="20"/>
        </w:rPr>
        <w:t xml:space="preserve"> </w:t>
      </w:r>
      <w:r w:rsidR="000E7D51">
        <w:rPr>
          <w:color w:val="000000"/>
          <w:sz w:val="20"/>
          <w:szCs w:val="20"/>
        </w:rPr>
        <w:t>Another{% endif %}</w:t>
      </w:r>
      <w:r w:rsidR="0000000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>
        <w:rPr>
          <w:color w:val="000000"/>
          <w:sz w:val="20"/>
          <w:szCs w:val="20"/>
        </w:rPr>
        <w:t>{{ other_parties[0].name }}</w:t>
      </w:r>
      <w:r w:rsidR="00000000">
        <w:rPr>
          <w:color w:val="000000"/>
          <w:sz w:val="20"/>
          <w:szCs w:val="20"/>
        </w:rPr>
        <w:t xml:space="preserve"> occurred on or about </w:t>
      </w:r>
      <w:r w:rsidR="000E7D51">
        <w:rPr>
          <w:color w:val="000000"/>
          <w:sz w:val="20"/>
          <w:szCs w:val="20"/>
        </w:rPr>
        <w:t>{{ incident.date }}</w:t>
      </w:r>
      <w:r w:rsidR="00000000">
        <w:rPr>
          <w:color w:val="000000"/>
          <w:sz w:val="20"/>
          <w:szCs w:val="20"/>
        </w:rPr>
        <w:t xml:space="preserve"> at the following location: </w:t>
      </w:r>
      <w:r w:rsidR="000E7D51">
        <w:rPr>
          <w:color w:val="000000"/>
          <w:sz w:val="20"/>
          <w:szCs w:val="20"/>
        </w:rPr>
        <w:t>{{ incident.location }}</w:t>
      </w:r>
      <w:r w:rsidR="00000000">
        <w:rPr>
          <w:color w:val="000000"/>
          <w:sz w:val="20"/>
          <w:szCs w:val="20"/>
        </w:rPr>
        <w:t xml:space="preserve">. </w:t>
      </w:r>
    </w:p>
    <w:p w14:paraId="38E094AA" w14:textId="2B4880F4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hanging="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said or did the following: </w:t>
      </w:r>
      <w:r w:rsidR="000E7D51">
        <w:rPr>
          <w:color w:val="000000"/>
          <w:sz w:val="20"/>
          <w:szCs w:val="20"/>
        </w:rPr>
        <w:t>{{ incident.other_party_actions }}</w:t>
      </w:r>
      <w:r>
        <w:rPr>
          <w:color w:val="000000"/>
          <w:sz w:val="20"/>
          <w:szCs w:val="20"/>
        </w:rPr>
        <w:t xml:space="preserve">. </w:t>
      </w:r>
    </w:p>
    <w:p w14:paraId="1AB40850" w14:textId="0DCAD654" w:rsidR="00A0385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if incident.emotional_effect %}</w:t>
      </w:r>
      <w:r w:rsidR="00000000">
        <w:rPr>
          <w:color w:val="000000"/>
          <w:sz w:val="20"/>
          <w:szCs w:val="20"/>
        </w:rPr>
        <w:t xml:space="preserve">Because of this incident I felt </w:t>
      </w:r>
      <w:r>
        <w:rPr>
          <w:color w:val="000000"/>
          <w:sz w:val="20"/>
          <w:szCs w:val="20"/>
        </w:rPr>
        <w:t>{{ incident.emotional_effect }}</w:t>
      </w:r>
      <w:r w:rsidR="00000000">
        <w:rPr>
          <w:color w:val="000000"/>
          <w:sz w:val="20"/>
          <w:szCs w:val="20"/>
        </w:rPr>
        <w:t>.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{% endif %}{% if incident.physical_injury %}</w:t>
      </w:r>
      <w:r w:rsidR="00000000">
        <w:rPr>
          <w:color w:val="000000"/>
          <w:sz w:val="20"/>
          <w:szCs w:val="20"/>
        </w:rPr>
        <w:t>As a result, I was physically injured:</w:t>
      </w:r>
      <w:r>
        <w:rPr>
          <w:color w:val="000000"/>
          <w:sz w:val="20"/>
          <w:szCs w:val="20"/>
        </w:rPr>
        <w:t xml:space="preserve"> {{ incident.physical_injury }}</w:t>
      </w:r>
      <w:r w:rsidR="00000000">
        <w:rPr>
          <w:color w:val="000000"/>
          <w:sz w:val="20"/>
          <w:szCs w:val="20"/>
        </w:rPr>
        <w:t>.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{% endif %}</w:t>
      </w:r>
      <w:r w:rsidR="008D23E7">
        <w:rPr>
          <w:color w:val="000000"/>
          <w:sz w:val="20"/>
          <w:szCs w:val="20"/>
        </w:rPr>
        <w:t>{% if incident.police_actions %}</w:t>
      </w:r>
      <w:r w:rsidR="00000000">
        <w:rPr>
          <w:color w:val="000000"/>
          <w:sz w:val="20"/>
          <w:szCs w:val="20"/>
        </w:rPr>
        <w:t>The police were called and did the following:</w:t>
      </w:r>
      <w:r w:rsidR="008D23E7">
        <w:rPr>
          <w:color w:val="000000"/>
          <w:sz w:val="20"/>
          <w:szCs w:val="20"/>
        </w:rPr>
        <w:t xml:space="preserve"> {{ incident.police_actions }}</w:t>
      </w:r>
      <w:r w:rsidR="00000000">
        <w:rPr>
          <w:color w:val="000000"/>
          <w:sz w:val="20"/>
          <w:szCs w:val="20"/>
        </w:rPr>
        <w:t>.</w:t>
      </w:r>
      <w:r w:rsidR="008D23E7">
        <w:rPr>
          <w:color w:val="000000"/>
          <w:sz w:val="20"/>
          <w:szCs w:val="20"/>
        </w:rPr>
        <w:t>{% endif %}</w:t>
      </w:r>
      <w:r w:rsidR="00000000">
        <w:rPr>
          <w:color w:val="000000"/>
          <w:sz w:val="20"/>
          <w:szCs w:val="20"/>
        </w:rPr>
        <w:t xml:space="preserve"> </w:t>
      </w:r>
    </w:p>
    <w:p w14:paraId="2EA8641C" w14:textId="5C7726F7" w:rsidR="004C2C68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A43FE1" w14:textId="6FF83E5D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72D9E4BC" w14:textId="77777777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</w:t>
      </w:r>
      <w:r>
        <w:rPr>
          <w:color w:val="000000"/>
          <w:sz w:val="20"/>
          <w:szCs w:val="20"/>
        </w:rPr>
        <w:t>incidents | length + 1</w:t>
      </w:r>
      <w:r>
        <w:rPr>
          <w:color w:val="000000"/>
          <w:sz w:val="20"/>
          <w:szCs w:val="20"/>
        </w:rPr>
        <w:t>, case=’lower’) }}</w:t>
      </w:r>
      <w:r w:rsidR="00000000">
        <w:rPr>
          <w:color w:val="000000"/>
          <w:sz w:val="20"/>
          <w:szCs w:val="20"/>
        </w:rPr>
        <w:t xml:space="preserve">. I would also like the court to know: </w:t>
      </w:r>
      <w:r>
        <w:rPr>
          <w:color w:val="000000"/>
          <w:sz w:val="20"/>
          <w:szCs w:val="20"/>
        </w:rPr>
        <w:t>{{ other_details }}.</w:t>
      </w:r>
    </w:p>
    <w:p w14:paraId="07AFB4A4" w14:textId="6114F2BA" w:rsidR="00A03855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  <w:r w:rsidR="00000000">
        <w:rPr>
          <w:color w:val="000000"/>
          <w:sz w:val="20"/>
          <w:szCs w:val="20"/>
        </w:rPr>
        <w:t xml:space="preserve"> </w:t>
      </w:r>
    </w:p>
    <w:p w14:paraId="7AB1A74E" w14:textId="77777777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8" w:line="240" w:lineRule="auto"/>
        <w:ind w:right="4583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Statement of Facts </w:t>
      </w:r>
    </w:p>
    <w:p w14:paraId="0C6C503A" w14:textId="77777777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108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Page 1 </w:t>
      </w:r>
    </w:p>
    <w:sectPr w:rsidR="00A03855"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2E643A"/>
    <w:rsid w:val="004C2C68"/>
    <w:rsid w:val="006E14E0"/>
    <w:rsid w:val="00862971"/>
    <w:rsid w:val="008D23E7"/>
    <w:rsid w:val="00A0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5</cp:revision>
  <dcterms:created xsi:type="dcterms:W3CDTF">2024-03-21T21:11:00Z</dcterms:created>
  <dcterms:modified xsi:type="dcterms:W3CDTF">2024-03-21T21:38:00Z</dcterms:modified>
</cp:coreProperties>
</file>