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</w:rPr>
        <w:id w:val="2482476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63BD3" w:rsidRPr="005F4487" w14:paraId="340480C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E8D0BA4" w14:textId="77777777" w:rsidR="00D63BD3" w:rsidRPr="005F4487" w:rsidRDefault="00D63BD3" w:rsidP="00D63BD3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</w:p>
            </w:tc>
          </w:tr>
          <w:tr w:rsidR="00D63BD3" w:rsidRPr="005F4487" w14:paraId="17010E0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CDF371" w14:textId="77777777" w:rsidR="00D63BD3" w:rsidRPr="005F4487" w:rsidRDefault="00D63BD3" w:rsidP="0084729C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Tunnel-K </w:t>
                    </w:r>
                    <w:r w:rsidR="00CE2607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Software</w:t>
                    </w:r>
                    <w:r w:rsidR="0084729C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 Design Description (SDD</w:t>
                    </w: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)</w:t>
                    </w:r>
                  </w:p>
                </w:tc>
              </w:sdtContent>
            </w:sdt>
          </w:tr>
          <w:tr w:rsidR="00D63BD3" w:rsidRPr="005F4487" w14:paraId="38A103A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E8392BC" w14:textId="77777777" w:rsidR="00D63BD3" w:rsidRPr="005F4487" w:rsidRDefault="00D63BD3">
                <w:pPr>
                  <w:pStyle w:val="NoSpacing"/>
                  <w:jc w:val="center"/>
                  <w:rPr>
                    <w:rFonts w:eastAsiaTheme="majorEastAsia" w:cstheme="minorHAnsi"/>
                    <w:color w:val="8064A2" w:themeColor="accent4"/>
                    <w:sz w:val="44"/>
                    <w:szCs w:val="44"/>
                  </w:rPr>
                </w:pPr>
              </w:p>
            </w:tc>
          </w:tr>
          <w:tr w:rsidR="00D63BD3" w:rsidRPr="005F4487" w14:paraId="7E61FB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14D5FD" w14:textId="77777777" w:rsidR="00D63BD3" w:rsidRPr="005F4487" w:rsidRDefault="00D63BD3">
                <w:pPr>
                  <w:pStyle w:val="NoSpacing"/>
                  <w:jc w:val="center"/>
                  <w:rPr>
                    <w:rFonts w:cstheme="minorHAnsi"/>
                    <w:color w:val="8064A2" w:themeColor="accent4"/>
                  </w:rPr>
                </w:pPr>
              </w:p>
            </w:tc>
          </w:tr>
          <w:tr w:rsidR="00D63BD3" w:rsidRPr="005F4487" w14:paraId="344411BA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FFE926D" w14:textId="77777777" w:rsidR="00D63BD3" w:rsidRPr="005F4487" w:rsidRDefault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 w:rsidRPr="005F4487">
                      <w:rPr>
                        <w:rFonts w:cstheme="minorHAnsi"/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D63BD3" w:rsidRPr="005F4487" w14:paraId="7A961BC2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3268D3E7" w14:textId="0B5BBF6B" w:rsidR="00D63BD3" w:rsidRPr="005F4487" w:rsidRDefault="0084729C" w:rsidP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12/1/2011</w:t>
                    </w:r>
                  </w:p>
                </w:tc>
              </w:sdtContent>
            </w:sdt>
          </w:tr>
        </w:tbl>
        <w:p w14:paraId="6BB3CF52" w14:textId="77777777" w:rsidR="00D63BD3" w:rsidRPr="005F4487" w:rsidRDefault="00D63BD3">
          <w:pPr>
            <w:rPr>
              <w:rFonts w:cstheme="minorHAnsi"/>
            </w:rPr>
          </w:pPr>
        </w:p>
        <w:p w14:paraId="6C2561B7" w14:textId="77777777" w:rsidR="00D63BD3" w:rsidRPr="005F4487" w:rsidRDefault="00D63BD3">
          <w:pPr>
            <w:rPr>
              <w:rFonts w:cstheme="minorHAnsi"/>
            </w:rPr>
          </w:pPr>
        </w:p>
        <w:p w14:paraId="71229D18" w14:textId="77777777" w:rsidR="003E2203" w:rsidRDefault="003E2203">
          <w:r>
            <w:br w:type="page"/>
          </w:r>
        </w:p>
        <w:p w14:paraId="57F1860C" w14:textId="77777777" w:rsidR="003E2203" w:rsidRDefault="003E2203" w:rsidP="003E2203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Approvals</w:t>
          </w:r>
        </w:p>
        <w:p w14:paraId="67B05C97" w14:textId="77777777" w:rsidR="003E2203" w:rsidRDefault="003E2203" w:rsidP="003E2203">
          <w:pPr>
            <w:rPr>
              <w:b/>
              <w:bCs/>
            </w:rPr>
          </w:pPr>
        </w:p>
        <w:p w14:paraId="73DCEBB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D4BA3AB" w14:textId="77777777" w:rsidR="003E2203" w:rsidRDefault="003E2203" w:rsidP="003E2203">
          <w:r>
            <w:t xml:space="preserve">Instructor Approval: Dr. Jeffrey </w:t>
          </w:r>
          <w:proofErr w:type="spellStart"/>
          <w:r>
            <w:t>Kulick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59D2CF61" w14:textId="77777777" w:rsidR="003E2203" w:rsidRDefault="003E2203" w:rsidP="003E2203"/>
        <w:p w14:paraId="076AAA9D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21FEB81" w14:textId="77777777" w:rsidR="003E2203" w:rsidRDefault="003E2203" w:rsidP="003E2203">
          <w:r>
            <w:t>Team Member: Josh Calahan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D9A7C9E" w14:textId="77777777" w:rsidR="003E2203" w:rsidRDefault="003E2203" w:rsidP="003E2203"/>
        <w:p w14:paraId="6AABA18C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55616421" w14:textId="77777777" w:rsidR="003E2203" w:rsidRDefault="003E2203" w:rsidP="003E2203">
          <w:r>
            <w:t>Team Member: Wes Cothran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44B31E3" w14:textId="77777777" w:rsidR="003E2203" w:rsidRDefault="003E2203" w:rsidP="003E2203"/>
        <w:p w14:paraId="23C59A8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6EC5BDF9" w14:textId="77777777" w:rsidR="003E2203" w:rsidRDefault="003E2203" w:rsidP="003E2203">
          <w:r>
            <w:t>Team Member: Chris Davis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315FB9C" w14:textId="77777777" w:rsidR="003E2203" w:rsidRDefault="003E2203" w:rsidP="003E2203"/>
        <w:p w14:paraId="6D6256C7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0A7F897" w14:textId="77777777" w:rsidR="003E2203" w:rsidRDefault="003E2203" w:rsidP="003E2203">
          <w:r>
            <w:t>Team Member: Michael Lynch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6F8B30F" w14:textId="77777777" w:rsidR="003E2203" w:rsidRDefault="003E2203" w:rsidP="003E2203"/>
        <w:p w14:paraId="3DFA508B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46F0B558" w14:textId="77777777" w:rsidR="003E2203" w:rsidRDefault="003E2203" w:rsidP="003E2203">
          <w:r>
            <w:t>Team Member: Brian Pittman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B69CA70" w14:textId="77777777" w:rsidR="008B7945" w:rsidRDefault="008B7945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4487D985" w14:textId="77777777" w:rsidR="008B7945" w:rsidRDefault="008B7945" w:rsidP="008B7945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Revisions</w:t>
          </w:r>
        </w:p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120"/>
            <w:gridCol w:w="3120"/>
            <w:gridCol w:w="3120"/>
          </w:tblGrid>
          <w:tr w:rsidR="008B7945" w14:paraId="6CEF6C1B" w14:textId="77777777" w:rsidTr="004D6878"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2AB08AF3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Revision Number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1CF58A1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1A87F5DA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</w:t>
                </w:r>
              </w:p>
            </w:tc>
          </w:tr>
          <w:tr w:rsidR="008B7945" w14:paraId="170B4560" w14:textId="77777777" w:rsidTr="004D6878"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381345B0" w14:textId="77777777" w:rsidR="008B7945" w:rsidRDefault="008B7945" w:rsidP="004D6878">
                <w:r>
                  <w:t>Initial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66550C5" w14:textId="142C5061" w:rsidR="008B7945" w:rsidRDefault="005463E8" w:rsidP="008B7945">
                <w:r>
                  <w:t>12</w:t>
                </w:r>
                <w:r w:rsidR="005E5895">
                  <w:t>/01</w:t>
                </w:r>
                <w:r w:rsidR="008B7945">
                  <w:t>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07D87B9F" w14:textId="77777777" w:rsidR="008B7945" w:rsidRDefault="008B7945" w:rsidP="004D6878">
                <w:r>
                  <w:t>Original Draft</w:t>
                </w:r>
              </w:p>
            </w:tc>
          </w:tr>
        </w:tbl>
        <w:p w14:paraId="267139B6" w14:textId="77777777" w:rsidR="00D63BD3" w:rsidRPr="005F4487" w:rsidRDefault="00D63BD3" w:rsidP="008B7945">
          <w:pPr>
            <w:rPr>
              <w:rFonts w:cstheme="minorHAnsi"/>
            </w:rPr>
          </w:pPr>
        </w:p>
        <w:p w14:paraId="60BFB9AE" w14:textId="77777777" w:rsidR="00D63BD3" w:rsidRPr="005F4487" w:rsidRDefault="00D63BD3">
          <w:pPr>
            <w:rPr>
              <w:rFonts w:cstheme="minorHAnsi"/>
            </w:rPr>
          </w:pPr>
          <w:r w:rsidRPr="005F4487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2482542"/>
        <w:docPartObj>
          <w:docPartGallery w:val="Table of Contents"/>
          <w:docPartUnique/>
        </w:docPartObj>
      </w:sdtPr>
      <w:sdtContent>
        <w:p w14:paraId="36433BC0" w14:textId="77777777" w:rsidR="005F4487" w:rsidRPr="005F4487" w:rsidRDefault="005F4487">
          <w:pPr>
            <w:pStyle w:val="TOCHeading"/>
            <w:rPr>
              <w:rFonts w:asciiTheme="minorHAnsi" w:hAnsiTheme="minorHAnsi" w:cstheme="minorHAnsi"/>
            </w:rPr>
          </w:pPr>
          <w:r w:rsidRPr="005F4487">
            <w:rPr>
              <w:rFonts w:asciiTheme="minorHAnsi" w:hAnsiTheme="minorHAnsi" w:cstheme="minorHAnsi"/>
            </w:rPr>
            <w:t>Contents</w:t>
          </w:r>
        </w:p>
        <w:p w14:paraId="52341D28" w14:textId="77777777" w:rsidR="005142B5" w:rsidRDefault="00874F37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5F4487">
            <w:rPr>
              <w:rFonts w:cstheme="minorHAnsi"/>
            </w:rPr>
            <w:fldChar w:fldCharType="begin"/>
          </w:r>
          <w:r w:rsidR="005F4487" w:rsidRPr="005F4487">
            <w:rPr>
              <w:rFonts w:cstheme="minorHAnsi"/>
            </w:rPr>
            <w:instrText xml:space="preserve"> TOC \o "1-3" \h \z \u </w:instrText>
          </w:r>
          <w:r w:rsidRPr="005F4487">
            <w:rPr>
              <w:rFonts w:cstheme="minorHAnsi"/>
            </w:rPr>
            <w:fldChar w:fldCharType="separate"/>
          </w:r>
          <w:bookmarkStart w:id="0" w:name="_GoBack"/>
          <w:bookmarkEnd w:id="0"/>
          <w:r w:rsidR="005142B5">
            <w:rPr>
              <w:noProof/>
            </w:rPr>
            <w:t>1.</w:t>
          </w:r>
          <w:r w:rsidR="005142B5">
            <w:rPr>
              <w:noProof/>
              <w:sz w:val="24"/>
              <w:szCs w:val="24"/>
              <w:lang w:eastAsia="ja-JP"/>
            </w:rPr>
            <w:tab/>
          </w:r>
          <w:r w:rsidR="005142B5">
            <w:rPr>
              <w:noProof/>
            </w:rPr>
            <w:t>Scope</w:t>
          </w:r>
          <w:r w:rsidR="005142B5">
            <w:rPr>
              <w:noProof/>
            </w:rPr>
            <w:tab/>
          </w:r>
          <w:r w:rsidR="005142B5">
            <w:rPr>
              <w:noProof/>
            </w:rPr>
            <w:fldChar w:fldCharType="begin"/>
          </w:r>
          <w:r w:rsidR="005142B5">
            <w:rPr>
              <w:noProof/>
            </w:rPr>
            <w:instrText xml:space="preserve"> PAGEREF _Toc184601253 \h </w:instrText>
          </w:r>
          <w:r w:rsidR="005142B5">
            <w:rPr>
              <w:noProof/>
            </w:rPr>
          </w:r>
          <w:r w:rsidR="005142B5">
            <w:rPr>
              <w:noProof/>
            </w:rPr>
            <w:fldChar w:fldCharType="separate"/>
          </w:r>
          <w:r w:rsidR="005142B5">
            <w:rPr>
              <w:noProof/>
            </w:rPr>
            <w:t>5</w:t>
          </w:r>
          <w:r w:rsidR="005142B5">
            <w:rPr>
              <w:noProof/>
            </w:rPr>
            <w:fldChar w:fldCharType="end"/>
          </w:r>
        </w:p>
        <w:p w14:paraId="344F6F02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Identification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6273A5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B6B90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5A5F5B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Referenced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09236A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item-wide design decisions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A06F00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1CF3682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6AD518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Concept of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7DD893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EA7DF5" w14:textId="77777777" w:rsidR="005142B5" w:rsidRDefault="005142B5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identification and 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EEF1E7" w14:textId="77777777" w:rsidR="005142B5" w:rsidRDefault="005142B5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(Project-unique identifier of interface)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C2F2DA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detailed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0EB570E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(Project-unique identifier of a software unit, or designator of a group of software units)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77A753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5B02ED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8C2DF8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EAA453" w14:textId="77777777" w:rsidR="005F4487" w:rsidRPr="005F4487" w:rsidRDefault="00874F37">
          <w:pPr>
            <w:rPr>
              <w:rFonts w:cstheme="minorHAnsi"/>
            </w:rPr>
          </w:pPr>
          <w:r w:rsidRPr="005F4487">
            <w:rPr>
              <w:rFonts w:cstheme="minorHAnsi"/>
            </w:rPr>
            <w:fldChar w:fldCharType="end"/>
          </w:r>
        </w:p>
      </w:sdtContent>
    </w:sdt>
    <w:p w14:paraId="65AEBA2C" w14:textId="77777777" w:rsidR="00045623" w:rsidRPr="005F4487" w:rsidRDefault="00045623">
      <w:pPr>
        <w:rPr>
          <w:rFonts w:cstheme="minorHAnsi"/>
        </w:rPr>
      </w:pPr>
      <w:r w:rsidRPr="005F4487">
        <w:rPr>
          <w:rFonts w:cstheme="minorHAnsi"/>
        </w:rPr>
        <w:br w:type="page"/>
      </w:r>
    </w:p>
    <w:p w14:paraId="14F72D04" w14:textId="16BD57FA" w:rsidR="004C5798" w:rsidRDefault="004C5798" w:rsidP="001A03B4">
      <w:pPr>
        <w:pStyle w:val="Heading3"/>
        <w:numPr>
          <w:ilvl w:val="0"/>
          <w:numId w:val="6"/>
        </w:numPr>
      </w:pPr>
      <w:bookmarkStart w:id="1" w:name="_Toc184601253"/>
      <w:r>
        <w:lastRenderedPageBreak/>
        <w:t>Scope</w:t>
      </w:r>
      <w:bookmarkEnd w:id="1"/>
    </w:p>
    <w:p w14:paraId="3ED69F82" w14:textId="52090F41" w:rsidR="004C5798" w:rsidRDefault="004C5798" w:rsidP="001A03B4">
      <w:pPr>
        <w:pStyle w:val="Heading3"/>
        <w:numPr>
          <w:ilvl w:val="1"/>
          <w:numId w:val="6"/>
        </w:numPr>
      </w:pPr>
      <w:bookmarkStart w:id="2" w:name="_Toc184601254"/>
      <w:r>
        <w:t>Identification</w:t>
      </w:r>
      <w:bookmarkEnd w:id="2"/>
    </w:p>
    <w:p w14:paraId="529D68CA" w14:textId="03249FB0" w:rsidR="005463E8" w:rsidRPr="005463E8" w:rsidRDefault="005463E8" w:rsidP="005463E8">
      <w:pPr>
        <w:pStyle w:val="ListParagraph"/>
        <w:ind w:left="360"/>
      </w:pPr>
      <w:r>
        <w:t>Tunnel-K</w:t>
      </w:r>
      <w:r w:rsidRPr="00326EB8">
        <w:t xml:space="preserve"> is an effort by graduate software engineering students at the University of Alabama in Huntsville </w:t>
      </w:r>
      <w:r>
        <w:t xml:space="preserve">enrolled in a two-semester Software Engineering Studio course (CPE656 and CPE658).  The endeavor is </w:t>
      </w:r>
      <w:r w:rsidRPr="00326EB8">
        <w:t>aimed at building a small-scale wind tunnel and associated software systems</w:t>
      </w:r>
      <w:r>
        <w:t xml:space="preserve"> and </w:t>
      </w:r>
      <w:proofErr w:type="gramStart"/>
      <w:r>
        <w:t xml:space="preserve">is </w:t>
      </w:r>
      <w:r w:rsidRPr="00326EB8">
        <w:t>intended to be used</w:t>
      </w:r>
      <w:proofErr w:type="gramEnd"/>
      <w:r w:rsidRPr="00326EB8">
        <w:t xml:space="preserve"> by science museums, schools, etc. for educational purposes</w:t>
      </w:r>
      <w:r>
        <w:t xml:space="preserve">.  The work is being done </w:t>
      </w:r>
      <w:r w:rsidRPr="00326EB8">
        <w:t xml:space="preserve">in association with the Hands-On Science Center </w:t>
      </w:r>
      <w:r>
        <w:t xml:space="preserve">(HOSC) </w:t>
      </w:r>
      <w:r w:rsidRPr="00326EB8">
        <w:t>in Tullahoma, TN</w:t>
      </w:r>
      <w:r>
        <w:t xml:space="preserve">, and the team will draw upon their professional experience working as </w:t>
      </w:r>
      <w:r w:rsidR="009645DC">
        <w:t xml:space="preserve">professional </w:t>
      </w:r>
      <w:r>
        <w:t>software</w:t>
      </w:r>
      <w:r w:rsidR="009645DC">
        <w:t xml:space="preserve"> </w:t>
      </w:r>
      <w:r>
        <w:t>engineers</w:t>
      </w:r>
      <w:r w:rsidR="009645DC">
        <w:t>.</w:t>
      </w:r>
    </w:p>
    <w:p w14:paraId="4AB20D47" w14:textId="7D01485B" w:rsidR="004C5798" w:rsidRDefault="004C5798" w:rsidP="001A03B4">
      <w:pPr>
        <w:pStyle w:val="Heading3"/>
        <w:numPr>
          <w:ilvl w:val="1"/>
          <w:numId w:val="6"/>
        </w:numPr>
      </w:pPr>
      <w:bookmarkStart w:id="3" w:name="_Toc184601255"/>
      <w:r>
        <w:t>System overview</w:t>
      </w:r>
      <w:bookmarkEnd w:id="3"/>
    </w:p>
    <w:p w14:paraId="4FA621A1" w14:textId="0BDB43AA" w:rsidR="005463E8" w:rsidRDefault="005463E8" w:rsidP="005463E8">
      <w:pPr>
        <w:pStyle w:val="ListParagraph"/>
        <w:ind w:left="360"/>
      </w:pPr>
      <w:r>
        <w:t xml:space="preserve">The overall Tunnel-K system consists of a wind tunnel structure along with associated computer hardware and software, wiring, sensors, motors, fans, power supplies, etc. used for controlling and monitoring the operation of the tunnel.  Additionally, a two-dimensional flow solver application suite will provide the opportunity for experimentation with various shapes in a virtual wind tunnel environment and graphically displayed </w:t>
      </w:r>
      <w:proofErr w:type="spellStart"/>
      <w:r>
        <w:t>mach</w:t>
      </w:r>
      <w:proofErr w:type="spellEnd"/>
      <w:r>
        <w:t xml:space="preserve"> and pressure gradients.  The suite will also provide integration with the physical wind tunnel controls so that simulated conditions and b</w:t>
      </w:r>
      <w:r w:rsidR="004762C6">
        <w:t>e illustrated in the real world.</w:t>
      </w:r>
    </w:p>
    <w:p w14:paraId="682C5E85" w14:textId="3137CAF7" w:rsidR="004C5798" w:rsidRDefault="004C5798" w:rsidP="001A03B4">
      <w:pPr>
        <w:pStyle w:val="Heading3"/>
        <w:numPr>
          <w:ilvl w:val="1"/>
          <w:numId w:val="6"/>
        </w:numPr>
      </w:pPr>
      <w:bookmarkStart w:id="4" w:name="_Toc184601256"/>
      <w:r>
        <w:t>Document overview</w:t>
      </w:r>
      <w:bookmarkEnd w:id="4"/>
    </w:p>
    <w:p w14:paraId="75BF88CD" w14:textId="0CE5D5A2" w:rsidR="004762C6" w:rsidRPr="004762C6" w:rsidRDefault="004762C6" w:rsidP="004762C6">
      <w:pPr>
        <w:ind w:left="360"/>
      </w:pPr>
      <w:r>
        <w:t>This document addresses system design issues bridging the gap between requirements and implemen</w:t>
      </w:r>
      <w:r w:rsidR="006041A4">
        <w:t xml:space="preserve">tation.  Elements </w:t>
      </w:r>
      <w:r w:rsidR="009645DC">
        <w:t xml:space="preserve">in this </w:t>
      </w:r>
      <w:r w:rsidR="006041A4">
        <w:t>document</w:t>
      </w:r>
      <w:r w:rsidR="009645DC">
        <w:t xml:space="preserve"> will tie</w:t>
      </w:r>
      <w:r w:rsidR="006041A4">
        <w:t xml:space="preserve"> individual requirements to their</w:t>
      </w:r>
      <w:r w:rsidR="009645DC">
        <w:t xml:space="preserve"> respective design issues drawing heavily on the Unified Modeling Language and existing prototypes. </w:t>
      </w:r>
    </w:p>
    <w:p w14:paraId="25B54A0C" w14:textId="6141D855" w:rsidR="004C5798" w:rsidRDefault="004C5798" w:rsidP="001A03B4">
      <w:pPr>
        <w:pStyle w:val="Heading3"/>
        <w:numPr>
          <w:ilvl w:val="0"/>
          <w:numId w:val="6"/>
        </w:numPr>
      </w:pPr>
      <w:bookmarkStart w:id="5" w:name="_Toc184601257"/>
      <w:r>
        <w:t>Referenced documents</w:t>
      </w:r>
      <w:bookmarkEnd w:id="5"/>
    </w:p>
    <w:p w14:paraId="03239FAF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Tunnel-K Statement of Work (SOW)</w:t>
      </w:r>
    </w:p>
    <w:p w14:paraId="08B1A26B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Tunnel-K Rough Order of Magnitude Estimate (ROM)</w:t>
      </w:r>
    </w:p>
    <w:p w14:paraId="21B08BF0" w14:textId="77777777" w:rsidR="005215CC" w:rsidRDefault="005215CC" w:rsidP="005215CC">
      <w:pPr>
        <w:pStyle w:val="ListParagraph"/>
        <w:numPr>
          <w:ilvl w:val="0"/>
          <w:numId w:val="7"/>
        </w:numPr>
      </w:pPr>
      <w:r w:rsidRPr="006273E1">
        <w:t>Tunnel-K Software Requirements Specification (SRS)</w:t>
      </w:r>
    </w:p>
    <w:p w14:paraId="0CF52EFA" w14:textId="7AE25BCC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</w:t>
      </w:r>
      <w:r>
        <w:t>Software Development (SD</w:t>
      </w:r>
      <w:r>
        <w:t>P)</w:t>
      </w:r>
    </w:p>
    <w:p w14:paraId="3517EB46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Google Code site, </w:t>
      </w:r>
      <w:hyperlink r:id="rId10" w:history="1">
        <w:r w:rsidRPr="00B163AB">
          <w:rPr>
            <w:rStyle w:val="Hyperlink"/>
          </w:rPr>
          <w:t>http://code.google.com/p/tunnelk</w:t>
        </w:r>
      </w:hyperlink>
    </w:p>
    <w:p w14:paraId="71A9B255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Google Groups site, </w:t>
      </w:r>
      <w:hyperlink r:id="rId11" w:history="1">
        <w:r w:rsidRPr="00A549A9">
          <w:rPr>
            <w:rStyle w:val="Hyperlink"/>
          </w:rPr>
          <w:t>http://groups.google.com/group/tunnelk</w:t>
        </w:r>
      </w:hyperlink>
    </w:p>
    <w:p w14:paraId="162B5D88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Trial-Use Standard for Information Technology Software Life Cycle Processes Software Development Acquirer-Supplier Agreement, J-STD-016-1995</w:t>
      </w:r>
    </w:p>
    <w:p w14:paraId="18AFE2D4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UAH CPE656 Fall 2011 Course Syllabus, Dr. Jeffry </w:t>
      </w:r>
      <w:proofErr w:type="spellStart"/>
      <w:r>
        <w:t>Kulick</w:t>
      </w:r>
      <w:proofErr w:type="spellEnd"/>
    </w:p>
    <w:p w14:paraId="2E9DB03D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Code Conventions for the Java Programming Language, </w:t>
      </w:r>
      <w:hyperlink r:id="rId12" w:history="1">
        <w:r w:rsidRPr="00096E53">
          <w:rPr>
            <w:rStyle w:val="Hyperlink"/>
          </w:rPr>
          <w:t>http://www.oracle.com/technetwork/java/codeconvtoc-136057.html</w:t>
        </w:r>
      </w:hyperlink>
    </w:p>
    <w:p w14:paraId="727EEA1A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Code Style Guidelines for Contributors, (Google Android Style Guide) </w:t>
      </w:r>
      <w:hyperlink r:id="rId13" w:history="1">
        <w:r w:rsidRPr="00096E53">
          <w:rPr>
            <w:rStyle w:val="Hyperlink"/>
          </w:rPr>
          <w:t>http://source.android.com/source/code-style.html</w:t>
        </w:r>
      </w:hyperlink>
    </w:p>
    <w:p w14:paraId="09E7CE67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Writing a Library for </w:t>
      </w:r>
      <w:proofErr w:type="spellStart"/>
      <w:r>
        <w:t>Arduino</w:t>
      </w:r>
      <w:proofErr w:type="spellEnd"/>
      <w:r>
        <w:t xml:space="preserve">, </w:t>
      </w:r>
      <w:hyperlink r:id="rId14" w:history="1">
        <w:r w:rsidRPr="00096E53">
          <w:rPr>
            <w:rStyle w:val="Hyperlink"/>
          </w:rPr>
          <w:t>http://arduino.cc/en/Hacking/LibraryTutorial</w:t>
        </w:r>
      </w:hyperlink>
    </w:p>
    <w:p w14:paraId="56973D9D" w14:textId="77777777" w:rsidR="005215CC" w:rsidRPr="005215CC" w:rsidRDefault="005215CC" w:rsidP="005215CC"/>
    <w:p w14:paraId="6297FD9B" w14:textId="06E882D6" w:rsidR="004C5798" w:rsidRDefault="004C5798" w:rsidP="001A03B4">
      <w:pPr>
        <w:pStyle w:val="Heading3"/>
        <w:numPr>
          <w:ilvl w:val="0"/>
          <w:numId w:val="6"/>
        </w:numPr>
      </w:pPr>
      <w:bookmarkStart w:id="6" w:name="_Toc184601258"/>
      <w:r>
        <w:lastRenderedPageBreak/>
        <w:t>System item-wide design decisions</w:t>
      </w:r>
      <w:bookmarkEnd w:id="6"/>
    </w:p>
    <w:p w14:paraId="2BB42879" w14:textId="12B2BC2C" w:rsidR="004C5798" w:rsidRDefault="004C5798" w:rsidP="001A03B4">
      <w:pPr>
        <w:pStyle w:val="Heading3"/>
        <w:numPr>
          <w:ilvl w:val="0"/>
          <w:numId w:val="6"/>
        </w:numPr>
      </w:pPr>
      <w:bookmarkStart w:id="7" w:name="_Toc184601259"/>
      <w:r>
        <w:t>Software item architectural design</w:t>
      </w:r>
      <w:bookmarkEnd w:id="7"/>
    </w:p>
    <w:p w14:paraId="5976A12E" w14:textId="1E87F3EF" w:rsidR="004C5798" w:rsidRDefault="004C5798" w:rsidP="001A03B4">
      <w:pPr>
        <w:pStyle w:val="Heading3"/>
        <w:numPr>
          <w:ilvl w:val="1"/>
          <w:numId w:val="6"/>
        </w:numPr>
      </w:pPr>
      <w:bookmarkStart w:id="8" w:name="_Toc184601260"/>
      <w:r>
        <w:t>Software item components</w:t>
      </w:r>
      <w:bookmarkEnd w:id="8"/>
    </w:p>
    <w:p w14:paraId="72F29BE2" w14:textId="60FB2A05" w:rsidR="004C5798" w:rsidRDefault="004C5798" w:rsidP="001A03B4">
      <w:pPr>
        <w:pStyle w:val="Heading3"/>
        <w:numPr>
          <w:ilvl w:val="1"/>
          <w:numId w:val="6"/>
        </w:numPr>
      </w:pPr>
      <w:bookmarkStart w:id="9" w:name="_Toc184601261"/>
      <w:r>
        <w:t>Concept of execution</w:t>
      </w:r>
      <w:bookmarkEnd w:id="9"/>
    </w:p>
    <w:p w14:paraId="39816EF7" w14:textId="04A8F63D" w:rsidR="004C5798" w:rsidRDefault="004C5798" w:rsidP="001A03B4">
      <w:pPr>
        <w:pStyle w:val="Heading3"/>
        <w:numPr>
          <w:ilvl w:val="1"/>
          <w:numId w:val="6"/>
        </w:numPr>
      </w:pPr>
      <w:bookmarkStart w:id="10" w:name="_Toc184601262"/>
      <w:r>
        <w:t>Interface design</w:t>
      </w:r>
      <w:bookmarkEnd w:id="10"/>
    </w:p>
    <w:p w14:paraId="358ADEBC" w14:textId="392612B8" w:rsidR="004C5798" w:rsidRDefault="004C5798" w:rsidP="001A03B4">
      <w:pPr>
        <w:pStyle w:val="Heading3"/>
        <w:numPr>
          <w:ilvl w:val="2"/>
          <w:numId w:val="6"/>
        </w:numPr>
      </w:pPr>
      <w:bookmarkStart w:id="11" w:name="_Toc184601263"/>
      <w:r>
        <w:t>Interface identification and diagrams</w:t>
      </w:r>
      <w:bookmarkEnd w:id="11"/>
    </w:p>
    <w:p w14:paraId="79B0ED6C" w14:textId="33E09BFB" w:rsidR="004C5798" w:rsidRDefault="004C5798" w:rsidP="001A03B4">
      <w:pPr>
        <w:pStyle w:val="Heading3"/>
        <w:numPr>
          <w:ilvl w:val="2"/>
          <w:numId w:val="6"/>
        </w:numPr>
      </w:pPr>
      <w:bookmarkStart w:id="12" w:name="_Toc184601264"/>
      <w:r>
        <w:t>(Project-unique identifier of interface)</w:t>
      </w:r>
      <w:bookmarkEnd w:id="12"/>
    </w:p>
    <w:p w14:paraId="2B8FA671" w14:textId="449334BC" w:rsidR="004C5798" w:rsidRDefault="004C5798" w:rsidP="001A03B4">
      <w:pPr>
        <w:pStyle w:val="Heading3"/>
        <w:numPr>
          <w:ilvl w:val="0"/>
          <w:numId w:val="6"/>
        </w:numPr>
      </w:pPr>
      <w:bookmarkStart w:id="13" w:name="_Toc184601265"/>
      <w:r>
        <w:t>Software item detailed design</w:t>
      </w:r>
      <w:bookmarkEnd w:id="13"/>
    </w:p>
    <w:p w14:paraId="7A3DAD9C" w14:textId="60A5E3CD" w:rsidR="004C5798" w:rsidRDefault="004C5798" w:rsidP="001A03B4">
      <w:pPr>
        <w:pStyle w:val="Heading3"/>
        <w:numPr>
          <w:ilvl w:val="1"/>
          <w:numId w:val="6"/>
        </w:numPr>
      </w:pPr>
      <w:bookmarkStart w:id="14" w:name="_Toc184601266"/>
      <w:r>
        <w:t>(Project-unique identifier of a software unit, or designator of a group of software units)</w:t>
      </w:r>
      <w:bookmarkEnd w:id="14"/>
    </w:p>
    <w:p w14:paraId="63BE6543" w14:textId="3C88253B" w:rsidR="004C5798" w:rsidRDefault="004C5798" w:rsidP="001A03B4">
      <w:pPr>
        <w:pStyle w:val="Heading3"/>
        <w:numPr>
          <w:ilvl w:val="0"/>
          <w:numId w:val="6"/>
        </w:numPr>
      </w:pPr>
      <w:bookmarkStart w:id="15" w:name="_Toc184601267"/>
      <w:r>
        <w:t>Requirements traceability</w:t>
      </w:r>
      <w:bookmarkEnd w:id="15"/>
    </w:p>
    <w:p w14:paraId="2F6BAD40" w14:textId="7B64EF3C" w:rsidR="004C5798" w:rsidRDefault="004C5798" w:rsidP="001A03B4">
      <w:pPr>
        <w:pStyle w:val="Heading3"/>
        <w:numPr>
          <w:ilvl w:val="0"/>
          <w:numId w:val="6"/>
        </w:numPr>
      </w:pPr>
      <w:bookmarkStart w:id="16" w:name="_Toc184601268"/>
      <w:r>
        <w:t>Notes</w:t>
      </w:r>
      <w:bookmarkEnd w:id="16"/>
    </w:p>
    <w:p w14:paraId="001BD345" w14:textId="174D8470" w:rsidR="0045336B" w:rsidRPr="0045336B" w:rsidRDefault="004C5798" w:rsidP="001A03B4">
      <w:pPr>
        <w:pStyle w:val="Heading3"/>
        <w:numPr>
          <w:ilvl w:val="0"/>
          <w:numId w:val="6"/>
        </w:numPr>
      </w:pPr>
      <w:bookmarkStart w:id="17" w:name="_Toc184601269"/>
      <w:r>
        <w:t>Annexes</w:t>
      </w:r>
      <w:bookmarkEnd w:id="17"/>
    </w:p>
    <w:sectPr w:rsidR="0045336B" w:rsidRPr="0045336B" w:rsidSect="00D63BD3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0EBE" w14:textId="77777777" w:rsidR="004762C6" w:rsidRDefault="004762C6" w:rsidP="005F4487">
      <w:pPr>
        <w:spacing w:after="0" w:line="240" w:lineRule="auto"/>
      </w:pPr>
      <w:r>
        <w:separator/>
      </w:r>
    </w:p>
  </w:endnote>
  <w:endnote w:type="continuationSeparator" w:id="0">
    <w:p w14:paraId="5284189B" w14:textId="77777777" w:rsidR="004762C6" w:rsidRDefault="004762C6" w:rsidP="005F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font41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2541"/>
      <w:docPartObj>
        <w:docPartGallery w:val="Page Numbers (Bottom of Page)"/>
        <w:docPartUnique/>
      </w:docPartObj>
    </w:sdtPr>
    <w:sdtContent>
      <w:p w14:paraId="0D157721" w14:textId="77777777" w:rsidR="004762C6" w:rsidRDefault="004762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2B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87F29A" w14:textId="77777777" w:rsidR="004762C6" w:rsidRDefault="004762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4A94D" w14:textId="77777777" w:rsidR="004762C6" w:rsidRDefault="004762C6" w:rsidP="005F4487">
      <w:pPr>
        <w:spacing w:after="0" w:line="240" w:lineRule="auto"/>
      </w:pPr>
      <w:r>
        <w:separator/>
      </w:r>
    </w:p>
  </w:footnote>
  <w:footnote w:type="continuationSeparator" w:id="0">
    <w:p w14:paraId="768B206C" w14:textId="77777777" w:rsidR="004762C6" w:rsidRDefault="004762C6" w:rsidP="005F4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3B1C"/>
    <w:multiLevelType w:val="hybridMultilevel"/>
    <w:tmpl w:val="DF2C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A1787"/>
    <w:multiLevelType w:val="multilevel"/>
    <w:tmpl w:val="B35AF2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1731FB7"/>
    <w:multiLevelType w:val="hybridMultilevel"/>
    <w:tmpl w:val="C84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369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DE0E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A15322"/>
    <w:multiLevelType w:val="hybridMultilevel"/>
    <w:tmpl w:val="0ED0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37AEF"/>
    <w:multiLevelType w:val="hybridMultilevel"/>
    <w:tmpl w:val="27BC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EA967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D3"/>
    <w:rsid w:val="00003F7C"/>
    <w:rsid w:val="00040F6D"/>
    <w:rsid w:val="00045623"/>
    <w:rsid w:val="00071B5F"/>
    <w:rsid w:val="000C15B0"/>
    <w:rsid w:val="000C1FD9"/>
    <w:rsid w:val="000D30D7"/>
    <w:rsid w:val="000F52C6"/>
    <w:rsid w:val="001029F1"/>
    <w:rsid w:val="00104EDE"/>
    <w:rsid w:val="00123E21"/>
    <w:rsid w:val="00146351"/>
    <w:rsid w:val="00153F20"/>
    <w:rsid w:val="00161FC2"/>
    <w:rsid w:val="00181A6E"/>
    <w:rsid w:val="00183861"/>
    <w:rsid w:val="00197AF4"/>
    <w:rsid w:val="001A03B4"/>
    <w:rsid w:val="001A2078"/>
    <w:rsid w:val="001C7A31"/>
    <w:rsid w:val="001E04B9"/>
    <w:rsid w:val="001E719A"/>
    <w:rsid w:val="001F5140"/>
    <w:rsid w:val="00231D10"/>
    <w:rsid w:val="002402DE"/>
    <w:rsid w:val="00241DDF"/>
    <w:rsid w:val="0027024F"/>
    <w:rsid w:val="002757AE"/>
    <w:rsid w:val="00295E77"/>
    <w:rsid w:val="002F2D0A"/>
    <w:rsid w:val="003334EA"/>
    <w:rsid w:val="0033763B"/>
    <w:rsid w:val="00347C3F"/>
    <w:rsid w:val="00371E07"/>
    <w:rsid w:val="003771D9"/>
    <w:rsid w:val="00381884"/>
    <w:rsid w:val="003A4AD8"/>
    <w:rsid w:val="003E2203"/>
    <w:rsid w:val="0043276F"/>
    <w:rsid w:val="00446290"/>
    <w:rsid w:val="00446CF1"/>
    <w:rsid w:val="0045336B"/>
    <w:rsid w:val="00470CD6"/>
    <w:rsid w:val="00475372"/>
    <w:rsid w:val="004762C6"/>
    <w:rsid w:val="00497521"/>
    <w:rsid w:val="004A75EF"/>
    <w:rsid w:val="004C2979"/>
    <w:rsid w:val="004C5798"/>
    <w:rsid w:val="004D6878"/>
    <w:rsid w:val="005142B5"/>
    <w:rsid w:val="005215CC"/>
    <w:rsid w:val="00524C09"/>
    <w:rsid w:val="00530F04"/>
    <w:rsid w:val="00544BB4"/>
    <w:rsid w:val="005460F9"/>
    <w:rsid w:val="005463E8"/>
    <w:rsid w:val="005501C4"/>
    <w:rsid w:val="00566998"/>
    <w:rsid w:val="00576E4C"/>
    <w:rsid w:val="005B4226"/>
    <w:rsid w:val="005B7429"/>
    <w:rsid w:val="005E5895"/>
    <w:rsid w:val="005F198E"/>
    <w:rsid w:val="005F4487"/>
    <w:rsid w:val="005F5A11"/>
    <w:rsid w:val="00602F1B"/>
    <w:rsid w:val="006041A4"/>
    <w:rsid w:val="0060758C"/>
    <w:rsid w:val="006148BA"/>
    <w:rsid w:val="006273E1"/>
    <w:rsid w:val="0063417D"/>
    <w:rsid w:val="00667036"/>
    <w:rsid w:val="006B5458"/>
    <w:rsid w:val="006C273A"/>
    <w:rsid w:val="006C7D30"/>
    <w:rsid w:val="006F43B5"/>
    <w:rsid w:val="00701CCF"/>
    <w:rsid w:val="00701ECA"/>
    <w:rsid w:val="0070532B"/>
    <w:rsid w:val="00733B3E"/>
    <w:rsid w:val="00743978"/>
    <w:rsid w:val="007525AF"/>
    <w:rsid w:val="00780A5C"/>
    <w:rsid w:val="00783D9B"/>
    <w:rsid w:val="00786089"/>
    <w:rsid w:val="007B21DA"/>
    <w:rsid w:val="007B5650"/>
    <w:rsid w:val="007B67F6"/>
    <w:rsid w:val="00801C24"/>
    <w:rsid w:val="008110D8"/>
    <w:rsid w:val="008144B1"/>
    <w:rsid w:val="00827D7E"/>
    <w:rsid w:val="0084729C"/>
    <w:rsid w:val="008527DF"/>
    <w:rsid w:val="008715BE"/>
    <w:rsid w:val="00874F37"/>
    <w:rsid w:val="008858D2"/>
    <w:rsid w:val="0089581D"/>
    <w:rsid w:val="008B7945"/>
    <w:rsid w:val="008F75B8"/>
    <w:rsid w:val="00912F0A"/>
    <w:rsid w:val="00946859"/>
    <w:rsid w:val="00953A9A"/>
    <w:rsid w:val="009645DC"/>
    <w:rsid w:val="009D4DA6"/>
    <w:rsid w:val="009E11B9"/>
    <w:rsid w:val="00A257D7"/>
    <w:rsid w:val="00A34FBB"/>
    <w:rsid w:val="00A35439"/>
    <w:rsid w:val="00A465B5"/>
    <w:rsid w:val="00A549A9"/>
    <w:rsid w:val="00A9447E"/>
    <w:rsid w:val="00A978DC"/>
    <w:rsid w:val="00AC141E"/>
    <w:rsid w:val="00AF2015"/>
    <w:rsid w:val="00AF78E0"/>
    <w:rsid w:val="00B55BDD"/>
    <w:rsid w:val="00B63F0A"/>
    <w:rsid w:val="00B72371"/>
    <w:rsid w:val="00B84840"/>
    <w:rsid w:val="00BD69EE"/>
    <w:rsid w:val="00BE7163"/>
    <w:rsid w:val="00C24775"/>
    <w:rsid w:val="00C31BD2"/>
    <w:rsid w:val="00C85581"/>
    <w:rsid w:val="00C930CD"/>
    <w:rsid w:val="00CD253A"/>
    <w:rsid w:val="00CE2607"/>
    <w:rsid w:val="00CF749F"/>
    <w:rsid w:val="00D228BF"/>
    <w:rsid w:val="00D41D84"/>
    <w:rsid w:val="00D51CB1"/>
    <w:rsid w:val="00D63BD3"/>
    <w:rsid w:val="00D670F7"/>
    <w:rsid w:val="00D76825"/>
    <w:rsid w:val="00DA44ED"/>
    <w:rsid w:val="00DB4B9C"/>
    <w:rsid w:val="00DD10ED"/>
    <w:rsid w:val="00DD6003"/>
    <w:rsid w:val="00DE3E28"/>
    <w:rsid w:val="00DE3F2F"/>
    <w:rsid w:val="00E04A20"/>
    <w:rsid w:val="00E14DF7"/>
    <w:rsid w:val="00E17162"/>
    <w:rsid w:val="00E174EB"/>
    <w:rsid w:val="00E37B35"/>
    <w:rsid w:val="00E66231"/>
    <w:rsid w:val="00E66B71"/>
    <w:rsid w:val="00EE669D"/>
    <w:rsid w:val="00F12315"/>
    <w:rsid w:val="00F13B9C"/>
    <w:rsid w:val="00F33BD6"/>
    <w:rsid w:val="00FD59D2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0E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0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roups.google.com/group/tunnelk" TargetMode="External"/><Relationship Id="rId12" Type="http://schemas.openxmlformats.org/officeDocument/2006/relationships/hyperlink" Target="http://www.oracle.com/technetwork/java/codeconvtoc-136057.html" TargetMode="External"/><Relationship Id="rId13" Type="http://schemas.openxmlformats.org/officeDocument/2006/relationships/hyperlink" Target="http://source.android.com/source/code-style.html" TargetMode="External"/><Relationship Id="rId14" Type="http://schemas.openxmlformats.org/officeDocument/2006/relationships/hyperlink" Target="http://arduino.cc/en/Hacking/LibraryTutorial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code.google.com/p/tunn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45FEA-59F0-AF4E-9C63-9C07446B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737</Words>
  <Characters>4205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Tunnel-K Software Development Plan (SDP)</vt:lpstr>
    </vt:vector>
  </TitlesOfParts>
  <Company>U.S. Air Force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Design Description (SDD)</dc:title>
  <dc:creator>Josh Calahan, Wes Cothran, Chris Davis, Michael Lynch, Brian Pittman</dc:creator>
  <cp:lastModifiedBy>Josh Calahan</cp:lastModifiedBy>
  <cp:revision>23</cp:revision>
  <dcterms:created xsi:type="dcterms:W3CDTF">2011-12-02T01:42:00Z</dcterms:created>
  <dcterms:modified xsi:type="dcterms:W3CDTF">2011-12-04T12:59:00Z</dcterms:modified>
</cp:coreProperties>
</file>