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45756" w14:textId="77777777" w:rsidR="00063EEE" w:rsidRDefault="00063EEE" w:rsidP="00063EEE"/>
    <w:p w14:paraId="56277800" w14:textId="77777777" w:rsidR="00063EEE" w:rsidRDefault="00063EEE" w:rsidP="00063EEE">
      <w:r>
        <w:t>1. **Data Exploration and Cleaning**:</w:t>
      </w:r>
    </w:p>
    <w:p w14:paraId="43337848" w14:textId="77777777" w:rsidR="00063EEE" w:rsidRDefault="00063EEE" w:rsidP="00063EEE">
      <w:r>
        <w:t xml:space="preserve">   - Start by exploring the dataset to understand its structure, missing values, and any outliers.</w:t>
      </w:r>
    </w:p>
    <w:p w14:paraId="289A4BA8" w14:textId="77777777" w:rsidR="00063EEE" w:rsidRDefault="00063EEE" w:rsidP="00063EEE">
      <w:r>
        <w:t xml:space="preserve">   - Check for duplicate records and handle them appropriately.</w:t>
      </w:r>
    </w:p>
    <w:p w14:paraId="42553C48" w14:textId="77777777" w:rsidR="00063EEE" w:rsidRDefault="00063EEE" w:rsidP="00063EEE">
      <w:r>
        <w:t xml:space="preserve">   - Ensure that data types are correctly assigned to each column (e.g., numeric, categorical, date).</w:t>
      </w:r>
    </w:p>
    <w:p w14:paraId="5AF65E3C" w14:textId="77777777" w:rsidR="00063EEE" w:rsidRDefault="00063EEE" w:rsidP="00063EEE"/>
    <w:p w14:paraId="388A19F6" w14:textId="77777777" w:rsidR="00063EEE" w:rsidRDefault="00063EEE" w:rsidP="00063EEE">
      <w:r>
        <w:t>2. **Descriptive Statistics**:</w:t>
      </w:r>
    </w:p>
    <w:p w14:paraId="2512B701" w14:textId="77777777" w:rsidR="00063EEE" w:rsidRDefault="00063EEE" w:rsidP="00063EEE">
      <w:r>
        <w:t xml:space="preserve">   - Calculate summary statistics for numeric columns (mean, median, standard deviation, etc.).</w:t>
      </w:r>
    </w:p>
    <w:p w14:paraId="5A036386" w14:textId="77777777" w:rsidR="00063EEE" w:rsidRDefault="00063EEE" w:rsidP="00063EEE">
      <w:r>
        <w:t xml:space="preserve">   - Explore the distribution of age, clinic visits, and other relevant variables.</w:t>
      </w:r>
    </w:p>
    <w:p w14:paraId="4F0DF46E" w14:textId="77777777" w:rsidR="00063EEE" w:rsidRDefault="00063EEE" w:rsidP="00063EEE">
      <w:r>
        <w:t xml:space="preserve">   - Identify any patterns or anomalies.</w:t>
      </w:r>
    </w:p>
    <w:p w14:paraId="6566F740" w14:textId="77777777" w:rsidR="00063EEE" w:rsidRDefault="00063EEE" w:rsidP="00063EEE"/>
    <w:p w14:paraId="3A28438B" w14:textId="77777777" w:rsidR="00063EEE" w:rsidRDefault="00063EEE" w:rsidP="00063EEE">
      <w:r>
        <w:t>3. **Categorical Variables**:</w:t>
      </w:r>
    </w:p>
    <w:p w14:paraId="35B3F78D" w14:textId="77777777" w:rsidR="00063EEE" w:rsidRDefault="00063EEE" w:rsidP="00063EEE">
      <w:r>
        <w:t xml:space="preserve">   - Create bar charts or pie charts to visualize the distribution of categorical variables such as gender, pregnant status, Covid vaccine, medical aid, etc.</w:t>
      </w:r>
    </w:p>
    <w:p w14:paraId="542C9DB6" w14:textId="77777777" w:rsidR="00063EEE" w:rsidRDefault="00063EEE" w:rsidP="00063EEE">
      <w:r>
        <w:t xml:space="preserve">   - Compare the proportions of different categories within each variable.</w:t>
      </w:r>
    </w:p>
    <w:p w14:paraId="4EAB1F84" w14:textId="77777777" w:rsidR="00063EEE" w:rsidRDefault="00063EEE" w:rsidP="00063EEE"/>
    <w:p w14:paraId="15E4E0F9" w14:textId="77777777" w:rsidR="00063EEE" w:rsidRDefault="00063EEE" w:rsidP="00063EEE">
      <w:r>
        <w:t>4. **Temporal Trends**:</w:t>
      </w:r>
    </w:p>
    <w:p w14:paraId="08977804" w14:textId="77777777" w:rsidR="00063EEE" w:rsidRDefault="00063EEE" w:rsidP="00063EEE">
      <w:r>
        <w:t xml:space="preserve">   - Plot the number of clinic visits over time (using the 'Visit Date' column).</w:t>
      </w:r>
    </w:p>
    <w:p w14:paraId="35E3F6D6" w14:textId="77777777" w:rsidR="00063EEE" w:rsidRDefault="00063EEE" w:rsidP="00063EEE">
      <w:r>
        <w:t xml:space="preserve">   - Consider aggregating data by month or quarter to identify any seasonal patterns.</w:t>
      </w:r>
    </w:p>
    <w:p w14:paraId="0581513A" w14:textId="77777777" w:rsidR="00063EEE" w:rsidRDefault="00063EEE" w:rsidP="00063EEE"/>
    <w:p w14:paraId="4D15DD9C" w14:textId="77777777" w:rsidR="00063EEE" w:rsidRDefault="00063EEE" w:rsidP="00063EEE">
      <w:r>
        <w:t>5. **Geographical Insights**:</w:t>
      </w:r>
    </w:p>
    <w:p w14:paraId="5AE384B5" w14:textId="77777777" w:rsidR="00063EEE" w:rsidRDefault="00063EEE" w:rsidP="00063EEE">
      <w:r>
        <w:t xml:space="preserve">   - If the 'District' column represents different geographical regions, create a map to visualize clinic distribution across districts.</w:t>
      </w:r>
    </w:p>
    <w:p w14:paraId="65670831" w14:textId="77777777" w:rsidR="00063EEE" w:rsidRDefault="00063EEE" w:rsidP="00063EEE">
      <w:r>
        <w:t xml:space="preserve">   - Highlight any disparities or trends based on location.</w:t>
      </w:r>
    </w:p>
    <w:p w14:paraId="3CB223FB" w14:textId="77777777" w:rsidR="00063EEE" w:rsidRDefault="00063EEE" w:rsidP="00063EEE"/>
    <w:p w14:paraId="191B2868" w14:textId="77777777" w:rsidR="00063EEE" w:rsidRDefault="00063EEE" w:rsidP="00063EEE">
      <w:r>
        <w:t>6. **Correlations and Relationships**:</w:t>
      </w:r>
    </w:p>
    <w:p w14:paraId="41E9D78D" w14:textId="77777777" w:rsidR="00063EEE" w:rsidRDefault="00063EEE" w:rsidP="00063EEE">
      <w:r>
        <w:t xml:space="preserve">   - Explore relationships between variables. For example:</w:t>
      </w:r>
    </w:p>
    <w:p w14:paraId="42FF17C9" w14:textId="77777777" w:rsidR="00063EEE" w:rsidRDefault="00063EEE" w:rsidP="00063EEE">
      <w:r>
        <w:t xml:space="preserve">     - Does age correlate with the need for follow-up?</w:t>
      </w:r>
    </w:p>
    <w:p w14:paraId="4F405282" w14:textId="77777777" w:rsidR="00063EEE" w:rsidRDefault="00063EEE" w:rsidP="00063EEE">
      <w:r>
        <w:t xml:space="preserve">     - Is there a relationship between job type and Covid vaccine status?</w:t>
      </w:r>
    </w:p>
    <w:p w14:paraId="71AA32EB" w14:textId="77777777" w:rsidR="00063EEE" w:rsidRDefault="00063EEE" w:rsidP="00063EEE">
      <w:r>
        <w:t xml:space="preserve">   - Create scatter plots or correlation matrices to visualize these associations.</w:t>
      </w:r>
    </w:p>
    <w:p w14:paraId="29705E94" w14:textId="77777777" w:rsidR="00063EEE" w:rsidRDefault="00063EEE" w:rsidP="00063EEE"/>
    <w:p w14:paraId="56E91B52" w14:textId="77777777" w:rsidR="00063EEE" w:rsidRDefault="00063EEE" w:rsidP="00063EEE">
      <w:r>
        <w:lastRenderedPageBreak/>
        <w:t>7. **Patient Demographics**:</w:t>
      </w:r>
    </w:p>
    <w:p w14:paraId="47CA0489" w14:textId="77777777" w:rsidR="00063EEE" w:rsidRDefault="00063EEE" w:rsidP="00063EEE">
      <w:r>
        <w:t xml:space="preserve">   - Visualize patient demographics (age, gender) using histograms or density plots.</w:t>
      </w:r>
    </w:p>
    <w:p w14:paraId="2C1CDD41" w14:textId="77777777" w:rsidR="00063EEE" w:rsidRDefault="00063EEE" w:rsidP="00063EEE">
      <w:r>
        <w:t xml:space="preserve">   - Consider stratifying by other variables (e.g., medical aid, clinic type).</w:t>
      </w:r>
    </w:p>
    <w:p w14:paraId="6A60C626" w14:textId="77777777" w:rsidR="00063EEE" w:rsidRDefault="00063EEE" w:rsidP="00063EEE"/>
    <w:p w14:paraId="1D9EA135" w14:textId="77777777" w:rsidR="00063EEE" w:rsidRDefault="00063EEE" w:rsidP="00063EEE">
      <w:r>
        <w:t>8. **Treatment and Diagnosis Insights**:</w:t>
      </w:r>
    </w:p>
    <w:p w14:paraId="699B3C54" w14:textId="77777777" w:rsidR="00063EEE" w:rsidRDefault="00063EEE" w:rsidP="00063EEE">
      <w:r>
        <w:t xml:space="preserve">   - Explore the 'Symptoms', 'Diagnosis', and 'Treatment Given' columns.</w:t>
      </w:r>
    </w:p>
    <w:p w14:paraId="036646B3" w14:textId="77777777" w:rsidR="00063EEE" w:rsidRDefault="00063EEE" w:rsidP="00063EEE">
      <w:r>
        <w:t xml:space="preserve">   - Create word clouds or bar charts to highlight common symptoms or diagnoses.</w:t>
      </w:r>
    </w:p>
    <w:p w14:paraId="05B2EEE3" w14:textId="77777777" w:rsidR="00063EEE" w:rsidRDefault="00063EEE" w:rsidP="00063EEE"/>
    <w:p w14:paraId="3C83343C" w14:textId="77777777" w:rsidR="00063EEE" w:rsidRDefault="00063EEE" w:rsidP="00063EEE">
      <w:r>
        <w:t>9. **Age Groups and Follow-up**:</w:t>
      </w:r>
    </w:p>
    <w:p w14:paraId="1077BD5D" w14:textId="77777777" w:rsidR="00063EEE" w:rsidRDefault="00063EEE" w:rsidP="00063EEE">
      <w:r>
        <w:t xml:space="preserve">   - Group patients by age (e.g., 0-18, 19-30, 31-50, 51+).</w:t>
      </w:r>
    </w:p>
    <w:p w14:paraId="5CA84AE9" w14:textId="77777777" w:rsidR="00063EEE" w:rsidRDefault="00063EEE" w:rsidP="00063EEE">
      <w:r>
        <w:t xml:space="preserve">   - Compare follow-up rates across different age groups.</w:t>
      </w:r>
    </w:p>
    <w:p w14:paraId="3F4EBA57" w14:textId="77777777" w:rsidR="00063EEE" w:rsidRDefault="00063EEE" w:rsidP="00063EEE"/>
    <w:p w14:paraId="4A4F7272" w14:textId="77777777" w:rsidR="00063EEE" w:rsidRDefault="00063EEE" w:rsidP="00063EEE">
      <w:r>
        <w:t>10. **Quarterly Analysis**:</w:t>
      </w:r>
    </w:p>
    <w:p w14:paraId="64E66D42" w14:textId="77777777" w:rsidR="00063EEE" w:rsidRDefault="00063EEE" w:rsidP="00063EEE">
      <w:r>
        <w:t xml:space="preserve">    - </w:t>
      </w:r>
      <w:proofErr w:type="spellStart"/>
      <w:r>
        <w:t>Analyze</w:t>
      </w:r>
      <w:proofErr w:type="spellEnd"/>
      <w:r>
        <w:t xml:space="preserve"> trends by quarter (using the 'Quarter' column).</w:t>
      </w:r>
    </w:p>
    <w:p w14:paraId="76FA61C1" w14:textId="77777777" w:rsidR="00063EEE" w:rsidRDefault="00063EEE" w:rsidP="00063EEE">
      <w:r>
        <w:t xml:space="preserve">    - Plot clinic visits, diagnoses, or other relevant metrics over time.</w:t>
      </w:r>
    </w:p>
    <w:p w14:paraId="7E850EB6" w14:textId="77777777" w:rsidR="00063EEE" w:rsidRDefault="00063EEE" w:rsidP="00063EEE"/>
    <w:p w14:paraId="6DE02104" w14:textId="51926802" w:rsidR="00EB6EF8" w:rsidRDefault="00063EEE" w:rsidP="00063EEE">
      <w:r>
        <w:t>Remember to choose appropriate visualization types based on the nature of your data (e.g., bar charts, line plots, scatter plots, etc.). Clean and well-</w:t>
      </w:r>
      <w:proofErr w:type="spellStart"/>
      <w:r>
        <w:t>labeled</w:t>
      </w:r>
      <w:proofErr w:type="spellEnd"/>
      <w:r>
        <w:t xml:space="preserve"> visualizations will help you communicate your findings effectively. Feel free to adapt these steps to your specific dataset and research questions! </w:t>
      </w:r>
      <w:r>
        <w:rPr>
          <w:rFonts w:ascii="Segoe UI Emoji" w:hAnsi="Segoe UI Emoji" w:cs="Segoe UI Emoji"/>
        </w:rPr>
        <w:t>📊🔍</w:t>
      </w:r>
    </w:p>
    <w:sectPr w:rsidR="00EB6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EE"/>
    <w:rsid w:val="00063EEE"/>
    <w:rsid w:val="00543961"/>
    <w:rsid w:val="00C91AF0"/>
    <w:rsid w:val="00D9364D"/>
    <w:rsid w:val="00EB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EFE3C"/>
  <w15:chartTrackingRefBased/>
  <w15:docId w15:val="{2FFAD879-C175-480A-B226-2E05B09A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E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E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E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E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E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Bolokang Mpoma</dc:creator>
  <cp:keywords/>
  <dc:description/>
  <cp:lastModifiedBy>Bolokang Mpoma</cp:lastModifiedBy>
  <cp:revision>1</cp:revision>
  <dcterms:created xsi:type="dcterms:W3CDTF">2024-05-22T10:44:00Z</dcterms:created>
  <dcterms:modified xsi:type="dcterms:W3CDTF">2024-05-22T10:45:00Z</dcterms:modified>
</cp:coreProperties>
</file>