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cc7b2500e894e63" /></Relationships>
</file>

<file path=word/document.xml><?xml version="1.0" encoding="utf-8"?>
<w:document xmlns:w="http://schemas.openxmlformats.org/wordprocessingml/2006/main">
  <w:body>
    <w:p>
      <w:pPr>
        <w:pStyle w:val="MyHeading1"/>
      </w:pPr>
      <w:r>
        <w:t>Model documentation</w:t>
      </w:r>
    </w:p>
    <w:p>
      <w:pPr>
        <w:pStyle w:val="MyHeading2"/>
      </w:pPr>
      <w:r>
        <w:t>Timestamp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SecondSinceEpoch</w:t>
            </w:r>
          </w:p>
        </w:tc>
        <w:tc>
          <w:p>
            <w:r>
              <w:t>UInt32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FractionOfSecond</w:t>
            </w:r>
          </w:p>
        </w:tc>
        <w:tc>
          <w:p>
            <w:r>
              <w:t>UInt32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TimeQuality</w:t>
            </w:r>
          </w:p>
        </w:tc>
        <w:tc>
          <w:p>
            <w:r>
              <w:t>TimeQuality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TimeQuality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LeapSecondsKnown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ClockFailure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ClockNotSynchronized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TimeAccuracy</w:t>
            </w:r>
          </w:p>
        </w:tc>
        <w:tc>
          <w:p>
            <w:r>
              <w:t>SByte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Quality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validity</w:t>
            </w:r>
          </w:p>
        </w:tc>
        <w:tc>
          <w:p>
            <w:r>
              <w:t>ValidityKind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detailQual</w:t>
            </w:r>
          </w:p>
        </w:tc>
        <w:tc>
          <w:p>
            <w:r>
              <w:t>DetailQual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source</w:t>
            </w:r>
          </w:p>
        </w:tc>
        <w:tc>
          <w:p>
            <w:r>
              <w:t>SourceKind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test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operatorBlocked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DetailQual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overflow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outOfRange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badReference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oscillatory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failure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oldData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inconsistent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inaccurate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TrgOps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data-change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quality-change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data-update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integrity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general-interrogation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OptFlds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sequence-number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report-time-stamp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reason-for-inclusion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data-set-name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data-reference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buffer-overflow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entryID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conf-revision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segmentation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SvOptFlds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refresh-time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reserved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sample-rate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data-set-name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sample-mode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synch-source-identity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Check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synchrocheck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interlockCheck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StepControlKind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stop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lower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higher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reserved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DpStatusKind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intermediate-state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off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bad-state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SourceKind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process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substituted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ValidityKind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good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invalid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reserved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questionable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AddCauseKind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Not-supported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Blocked-by-switching-hierarchy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Select-failed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Invalid-position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Position-reached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Parameter-change-in-execution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Step-limit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Blocked-by-Mode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Blocked-by-process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Blocked-by-interlocking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Blocked-by-synchrocheck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Command-already-in-execution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Blocked-by-health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1-of-n-control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Abortion-by-cancel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Time-limit-over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Abortion-by-trip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Object-not-selected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Object-already-selected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No-access-authority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Ended-with-overshoot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Abortion-due-to-deviation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Abortion-by-communication-loss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Blocked-by-command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Inconsistent-parameters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Locked-by-other-client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ServiceNameKind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Associate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Release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GetServerDirectory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GetLogicalDeviceDirectory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GetAllDataValues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GetDataValues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SetDataValues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GetDataDirectory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GetDataDefinition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GetDataSetValues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SetDataSetValues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CreateDataSet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DeleteDataSet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GetDataSetDirectory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SelectActiveSG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SelectEditSG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SetEditSGValue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ConfirmEditSGValues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GetEditSGValue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GetSGCBValues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Report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GetBRCBValues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SetBRCBValues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GetURCBValues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SetURCBValues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GetLCBValues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SetLCBValues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QueryLogByTime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QueryLogAfter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GetLogStatusValues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SendGOOSEMessage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GetGoCBValues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SetGoCBValues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GetGoReference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GetGOOSEElementNumber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SendMSVMessage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GetMSVCBValues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SetMSVCBValues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SendUSVMessage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GetUSVCBValues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SetUSVCBValues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SelectWithValue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CommandTermination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GetFile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SetFile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DeleteFile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GetFileAttributeValues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TimeSynchronization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InternalChange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GetLogicalNodeDirectory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ServiceStatusKind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no-error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instance-not-available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instance-in-use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access-violation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access-not-allowed-in-current-state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parameter-value-inappropriate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parameter-value-inconsistent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class-not-supported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instance-locked-by-other-client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control-must-be-selected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type-conflict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failed-due-to-communications-constraint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failed-due-to-server-constraint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OriginatorCategoryKind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not-supported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bay-control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station-control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remote-control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automatic-bay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automatic-station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automatic-remote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maintenance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process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ControlServiceStatusKind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Not-supported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Blocked-by-switching-hierarchy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Select-failed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Invalid-position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Position-reached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Parameter-change-in-execution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Step-limit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Blocked-by-Mode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Blocked-by-process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Blocked-by-interlocking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Blocked-by-synchrocheck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Command-already-in-execution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Blocked-by-health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1-of-n-control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Abortion-by-cancel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Time-limit-over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Abortion-by-trip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Object-not-selected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Object-already-selected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No-access-authority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Ended-with-overshoot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Abortion-due-to-deviation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Abortion-by-communication-loss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Blocked-by-command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Inconsistent-parameters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Locked-by-other-client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SamplingModeKind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SamplesPerPeriod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SamplesPerSecond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SecondsPerSample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AngleReferenceKind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V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other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Synchrophasor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CtlModelKind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status-only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direct-with-normal-security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sbo-with-normal-security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direct-with-enhanced-security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sbo-with-enhanced-security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CurveCharKind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ANSI Extremely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ANSI Very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ANSI Normal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ANSI Moderate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ANSI Definite Time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Long-Time Extremely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Long-Time Very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Long-Time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Normal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Very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Extremely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Short-Time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Long-Time Inverse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IEC Definite Time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Reserved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Polynom 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7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9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12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13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14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15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Multiline 16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FaultDirectionKind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forward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backward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both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HvReferenceKind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fundamental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rms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absolute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MonthKind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reserved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January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February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March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April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June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July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August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September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October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November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December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MultiplierKind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µ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OccurrenceKind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Time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WeekDay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WeekOfYear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DayOfMonth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DayOfYear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ControlOutputKind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pulse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persistent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persistent-feedback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PeriodKind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Hour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Week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Month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Year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PhaseAngleReferenceKind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Va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Vab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Vbc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Vca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Vother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Aother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Synchrophasor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PhaseFaultDirectionKind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forward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backward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PhaseReferenceKind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RangeKind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normal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high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high-high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low-low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SIUnitKind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kg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deg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rad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Gy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Bq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°C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Sv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ohm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Hz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lx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m³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m/s²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m³/s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m/m³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kg/m³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m²/s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W/m 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J/K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ppm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1/s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rad/s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W/m²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J/m²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S/m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K/s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Pa/s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J/kg K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VA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Watts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phi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cos(phi)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A²t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VAh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VArh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V/Hz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Hz/s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char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char/s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kgm²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dB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J/Wh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l/s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dBm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min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SboClassKind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operate-once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operate-many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SequenceKind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pos-neg-zero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dir-quad-zero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SeverityKind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unknown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critical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major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minor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warning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WeekdayKind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reserved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Monday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Tuesday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Wednesday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Thursday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Friday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Saturday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Sunday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ScaledValueConfig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scaleFactor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offset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RangeConfig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hhLim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hLim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lLim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llLim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min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max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limDb</w:t>
            </w:r>
          </w:p>
        </w:tc>
        <w:tc>
          <w:p>
            <w:r>
              <w:t>UInt32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ValWithTrans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posVal</w:t>
            </w:r>
          </w:p>
        </w:tc>
        <w:tc>
          <w:p>
            <w:r>
              <w:t>SByte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transInd</w:t>
            </w:r>
          </w:p>
        </w:tc>
        <w:tc>
          <w:p>
            <w:r>
              <w:t>Boolean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PulseConfig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cmdQual</w:t>
            </w:r>
          </w:p>
        </w:tc>
        <w:tc>
          <w:p>
            <w:r>
              <w:t>ControlOutputKind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onDur</w:t>
            </w:r>
          </w:p>
        </w:tc>
        <w:tc>
          <w:p>
            <w:r>
              <w:t>UInt32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offDur</w:t>
            </w:r>
          </w:p>
        </w:tc>
        <w:tc>
          <w:p>
            <w:r>
              <w:t>UInt32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numPls</w:t>
            </w:r>
          </w:p>
        </w:tc>
        <w:tc>
          <w:p>
            <w:r>
              <w:t>UInt32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Originator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orCat</w:t>
            </w:r>
          </w:p>
        </w:tc>
        <w:tc>
          <w:p>
            <w:r>
              <w:t>OriginatorCategoryKind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orIdent</w:t>
            </w:r>
          </w:p>
        </w:tc>
        <w:tc>
          <w:p>
            <w:r>
              <w:t>ByteString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Unit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SIUnit</w:t>
            </w:r>
          </w:p>
        </w:tc>
        <w:tc>
          <w:p>
            <w:r>
              <w:t>SIUnitKind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multiplier</w:t>
            </w:r>
          </w:p>
        </w:tc>
        <w:tc>
          <w:p>
            <w:r>
              <w:t>MultiplierKind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Vector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mag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ang</w:t>
            </w:r>
          </w:p>
        </w:tc>
        <w:tc>
          <w:p>
            <w:r>
              <w:t>AnalogueValue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Point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xVal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yVal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zVal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Cell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xStart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xEnd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yStart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yEnd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CalendarTime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occ</w:t>
            </w:r>
          </w:p>
        </w:tc>
        <w:tc>
          <w:p>
            <w:r>
              <w:t>UInt16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occType</w:t>
            </w:r>
          </w:p>
        </w:tc>
        <w:tc>
          <w:p>
            <w:r>
              <w:t>OccurrenceKind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occPer</w:t>
            </w:r>
          </w:p>
        </w:tc>
        <w:tc>
          <w:p>
            <w:r>
              <w:t>PeriodKind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weekDay</w:t>
            </w:r>
          </w:p>
        </w:tc>
        <w:tc>
          <w:p>
            <w:r>
              <w:t>WeekdayKind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month</w:t>
            </w:r>
          </w:p>
        </w:tc>
        <w:tc>
          <w:p>
            <w:r>
              <w:t>MonthKind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day</w:t>
            </w:r>
          </w:p>
        </w:tc>
        <w:tc>
          <w:p>
            <w:r>
              <w:t>Byte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hr</w:t>
            </w:r>
          </w:p>
        </w:tc>
        <w:tc>
          <w:p>
            <w:r>
              <w:t>Byte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mn</w:t>
            </w:r>
          </w:p>
        </w:tc>
        <w:tc>
          <w:p>
            <w:r>
              <w:t>Byte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AnalogueValue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</w:t>
            </w:r>
          </w:p>
        </w:tc>
        <w:tc>
          <w:p>
            <w:r>
              <w:t>Int32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AnalogueValueCtl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</w:t>
            </w:r>
          </w:p>
        </w:tc>
        <w:tc>
          <w:p>
            <w:r>
              <w:t>Int32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>f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AnalogueValueCtlF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f</w:t>
            </w:r>
          </w:p>
        </w:tc>
        <w:tc>
          <w:p>
            <w:r>
              <w:t>Float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AnalogueValueCtlInt (DataType)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Fields</w:t>
            </w:r>
          </w:p>
          <w:tcPr>
            <w:gridSpan w:val="4"/>
          </w:tcPr>
        </w:tc>
      </w:tr>
      <w:tr>
        <w:tc>
          <w:p>
            <w:r>
              <w:t>Identifier</w:t>
            </w:r>
          </w:p>
        </w:tc>
        <w:tc>
          <w:p>
            <w:r>
              <w:t>Name</w:t>
            </w:r>
          </w:p>
        </w:tc>
        <w:tc>
          <w:p>
            <w:r>
              <w:t>DataType</w:t>
            </w:r>
          </w:p>
        </w:tc>
        <w:tc>
          <w:p>
            <w:r>
              <w:t>Description</w:t>
            </w:r>
          </w:p>
        </w:tc>
      </w:tr>
      <w:tr>
        <w:tc>
          <w:p>
            <w:r>
              <w:t/>
            </w:r>
          </w:p>
        </w:tc>
        <w:tc>
          <w:p>
            <w:r>
              <w:t>i</w:t>
            </w:r>
          </w:p>
        </w:tc>
        <w:tc>
          <w:p>
            <w:r>
              <w:t>Int32</w:t>
            </w:r>
          </w:p>
        </w:tc>
        <w:tc>
          <w:p>
            <w:r>
              <w:t/>
            </w:r>
          </w:p>
        </w:tc>
      </w:tr>
    </w:tbl>
    <w:p>
      <w:pPr>
        <w:pStyle w:val="MyHeading2"/>
      </w:pPr>
      <w:r>
        <w:t>SPS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DPS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INS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ACT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general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neut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originSrc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operTmPhsA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operTmPhsB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operTmPhsC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ACD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general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dirGeneral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dirPhsA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dirPhsB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dirPhsC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neut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dirNeut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SEC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addr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addInfo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BCR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actVal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pulsQty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frRs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HST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hstVal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hstRangeC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VSS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instMag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zeroDb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CMV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instCVal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subCVal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dbAng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zeroDb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rangeAngC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magSVC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angSVC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angRef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SAV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instMag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WYE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neut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net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res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angRef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phsToNeut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DEL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phsAB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phsBC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phsCA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angRef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SEQ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c1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c2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c3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seqT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phsRef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HMV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numHar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evalTm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hvRef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rmsCyc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HWYE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X003C_phsAHarX003E_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X003C_phsBHarX003E_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X003C_phsCHarX003E_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X003C_neutHarX003E_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X003C_netHarX003E_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X003C_resHarX003E_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numHar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evalTm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angRef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hvRef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rmsCyc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HDEL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X003C_phsABHarX003E_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X003C_phsBCHarX003E_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HasDataObject</w:t>
            </w:r>
          </w:p>
        </w:tc>
        <w:tc>
          <w:p>
            <w:r>
              <w:t>X003C_phsCAHarX003E_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numHar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evalTm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angRef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hvRef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rmsCyc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SPC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pulseConfig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DPC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pulseConfig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INC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stepSize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BSC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valWTr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ISC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valWTr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APC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stepSize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BAC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Children</w:t>
            </w:r>
          </w:p>
          <w:tcPr>
            <w:gridSpan w:val="6"/>
          </w:tcPr>
        </w:tc>
      </w:tr>
      <w:tr>
        <w:tc>
          <w:p>
            <w:r>
              <w:t>Reference</w:t>
            </w:r>
          </w:p>
        </w:tc>
        <w:tc>
          <w:p>
            <w:r>
              <w:t>NodeClass</w:t>
            </w:r>
          </w:p>
        </w:tc>
        <w:tc>
          <w:p>
            <w:r>
              <w:t>SymbolicName</w:t>
            </w:r>
          </w:p>
        </w:tc>
        <w:tc>
          <w:p>
            <w:r>
              <w:t>DataType</w:t>
            </w:r>
          </w:p>
        </w:tc>
        <w:tc>
          <w:p>
            <w:r>
              <w:t>TypeDefinition</w:t>
            </w:r>
          </w:p>
        </w:tc>
        <w:tc>
          <w:p>
            <w:r>
              <w:t>ModellingRule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Cancel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Mandatory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SelectWithVal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  <w:tr>
        <w:tc>
          <w:p>
            <w:r>
              <w:t>HasComponent</w:t>
            </w:r>
          </w:p>
        </w:tc>
        <w:tc>
          <w:p>
            <w:r>
              <w:t>Method</w:t>
            </w:r>
          </w:p>
        </w:tc>
        <w:tc>
          <w:p>
            <w:r>
              <w:t>TimeActivatedOperate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Optional</w:t>
            </w:r>
          </w:p>
        </w:tc>
      </w:tr>
    </w:tbl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stSeld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opRcvd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tOpOk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subQ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subID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blkEna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sboClass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stepSize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operTimeout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SPG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ING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stepSize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ENG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ORG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setSrcRef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setTstRef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setSrcCB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setTstCB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intAddr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tstEna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purpose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TSG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setCal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CUG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cur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VSG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ASG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setMag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minVal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stepSize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CURVE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setCharact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setParA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setParB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setParC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setParD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setParE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setParF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CSG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pointZ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crvPts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maxPts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DPL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vendor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hwRev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swRev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model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location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owner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ePSName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primeOper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secondOper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latitude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longitude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altitude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LPL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vendor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swRev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configRev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paramRev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valRev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ldNs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lnNs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CSD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xDU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yDU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zUnits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zDU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crvPts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CST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BTS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rptID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rptEna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confRev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optFlds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bufTm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sqNum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trgOps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intgPd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gi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purgeBuf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entryID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timeOfEntry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resvTms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UTS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rptID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rptEna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resv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confRev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optFlds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bufTm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sqNum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trgOps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intgPd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gi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LTS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oldEntrTm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newEntrTm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oldEnt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newEnt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logEna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optFlds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bufTm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trgOps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intgPd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logRef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OTS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oldEntrTm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newEntrTm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oldEnt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newEnt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rangeStrTm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rangeStpTm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entry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GTS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goEna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goID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confRev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ndsCom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dstAddress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MTS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msvID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confRev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optFlds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dstAddress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NTS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svEna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resv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usvID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datSet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confRev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smpMod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smpRate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optFlds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dstAddress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STS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numOfSG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actSG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editSG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cnfEdit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lActTm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resvTms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  <w:p>
      <w:pPr>
        <w:pStyle w:val="MyHeading2"/>
      </w:pPr>
      <w:r>
        <w:t>CTS (ObjectType)</w:t>
      </w:r>
    </w:p>
    <w:p>
      <w:pPr>
        <w:pStyle w:val="Description"/>
      </w:pPr>
      <w:r>
        <w:t>IsAbstract: False</w:t>
      </w:r>
    </w:p>
    <w:p>
      <w:r>
        <w:t/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Reference</w:t>
            </w:r>
          </w:p>
          <w:tcPr>
            <w:gridSpan w:val="3"/>
          </w:tcPr>
        </w:tc>
      </w:tr>
      <w:tr>
        <w:tc>
          <w:p>
            <w:r>
              <w:t>ReferenceType</w:t>
            </w:r>
          </w:p>
        </w:tc>
        <w:tc>
          <w:p>
            <w:r>
              <w:t>TargetId</w:t>
            </w:r>
          </w:p>
        </w:tc>
        <w:tc>
          <w:p>
            <w:r>
              <w:t>IsInverse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objRef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serviceType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errorCode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originatorID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ctlVal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operTm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origin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ctlNum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Test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respAddCause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dU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cdcName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HasDataAttribute</w:t>
            </w:r>
          </w:p>
        </w:tc>
        <w:tc>
          <w:p>
            <w:r>
              <w:t>dataNs</w:t>
            </w:r>
          </w:p>
        </w:tc>
        <w:tc>
          <w:p>
            <w:r>
              <w:t>False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styleId="MyHeading1">
    <w:name w:val="My Heading 1"/>
    <w:basedOn w:val="Heading1"/>
    <w:next w:val="Normal"/>
    <w:pPr>
      <w:spacing w:beforeAutospacing="true" w:line="480" w:lineRule="auto"/>
    </w:pPr>
    <w:rPr>
      <w:color w:val="0000AA"/>
      <w:rFonts w:ascii="Arial"/>
      <w:b/>
      <w:sz w:val="32"/>
    </w:rPr>
    <w:pPr>
      <w:jc w:val="center"/>
    </w:pPr>
  </w:style>
  <w:style w:styleId="MyHeading2">
    <w:name w:val="My Heading 2"/>
    <w:basedOn w:val="Heading2"/>
    <w:next w:val="Normal"/>
    <w:pPr>
      <w:spacing w:beforeAutospacing="true" w:line="480" w:lineRule="auto"/>
    </w:pPr>
    <w:rPr>
      <w:color w:val="000077"/>
      <w:rFonts w:ascii="Arial"/>
      <w:b/>
      <w:sz w:val="28"/>
    </w:rPr>
    <w:pPr>
      <w:jc w:val="left"/>
    </w:pPr>
  </w:style>
  <w:style w:styleId="Description">
    <w:name w:val="Description"/>
    <w:basedOn w:val="Normal"/>
    <w:next w:val="Description"/>
    <w:pPr>
      <w:spacing w:beforeAutospacing="true" w:line="480" w:lineRule="auto"/>
    </w:pPr>
    <w:rPr>
      <w:color w:val="000000"/>
      <w:rFonts w:ascii="Arial"/>
      <w:sz w:val="24"/>
    </w:rPr>
    <w:pPr>
      <w:jc w:val="left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32fb346b1d64dd8" /></Relationships>
</file>