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5E" w:rsidRDefault="005E175E">
      <w:pPr>
        <w:rPr>
          <w:rFonts w:ascii="Arial" w:hAnsi="Arial" w:cs="Arial"/>
          <w:i/>
          <w:sz w:val="24"/>
          <w:szCs w:val="24"/>
        </w:rPr>
      </w:pPr>
      <w:r w:rsidRPr="005E175E">
        <w:rPr>
          <w:rFonts w:ascii="Arial" w:hAnsi="Arial" w:cs="Arial"/>
          <w:i/>
          <w:sz w:val="24"/>
          <w:szCs w:val="24"/>
        </w:rPr>
        <w:t>System Sequence Diagram: “Register”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 w:rsidRPr="005E175E">
        <w:rPr>
          <w:rFonts w:ascii="Arial" w:hAnsi="Arial" w:cs="Arial"/>
          <w:i/>
          <w:sz w:val="24"/>
          <w:szCs w:val="24"/>
        </w:rPr>
        <w:t>ase</w:t>
      </w:r>
    </w:p>
    <w:p w:rsidR="005E175E" w:rsidRDefault="005E175E">
      <w:r>
        <w:object w:dxaOrig="8761" w:dyaOrig="4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245.25pt" o:ole="">
            <v:imagedata r:id="rId6" o:title=""/>
          </v:shape>
          <o:OLEObject Type="Embed" ProgID="Visio.Drawing.15" ShapeID="_x0000_i1025" DrawAspect="Content" ObjectID="_1599552671" r:id="rId7"/>
        </w:object>
      </w:r>
    </w:p>
    <w:p w:rsidR="005E175E" w:rsidRDefault="005E175E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“Make booking”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>
        <w:rPr>
          <w:rFonts w:ascii="Arial" w:hAnsi="Arial" w:cs="Arial"/>
          <w:i/>
          <w:sz w:val="24"/>
          <w:szCs w:val="24"/>
        </w:rPr>
        <w:t>ase</w:t>
      </w:r>
    </w:p>
    <w:p w:rsidR="005E175E" w:rsidRDefault="005E175E">
      <w:r>
        <w:object w:dxaOrig="8761" w:dyaOrig="3631">
          <v:shape id="_x0000_i1026" type="#_x0000_t75" style="width:438pt;height:181.5pt" o:ole="">
            <v:imagedata r:id="rId8" o:title=""/>
          </v:shape>
          <o:OLEObject Type="Embed" ProgID="Visio.Drawing.15" ShapeID="_x0000_i1026" DrawAspect="Content" ObjectID="_1599552672" r:id="rId9"/>
        </w:object>
      </w:r>
    </w:p>
    <w:p w:rsidR="000A46E8" w:rsidRDefault="000A46E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“Check Vehicle”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>
        <w:rPr>
          <w:rFonts w:ascii="Arial" w:hAnsi="Arial" w:cs="Arial"/>
          <w:i/>
          <w:sz w:val="24"/>
          <w:szCs w:val="24"/>
        </w:rPr>
        <w:t>ase</w:t>
      </w:r>
    </w:p>
    <w:p w:rsidR="000A46E8" w:rsidRDefault="000A46E8">
      <w:r>
        <w:object w:dxaOrig="8761" w:dyaOrig="3631">
          <v:shape id="_x0000_i1027" type="#_x0000_t75" style="width:438pt;height:181.5pt" o:ole="">
            <v:imagedata r:id="rId10" o:title=""/>
          </v:shape>
          <o:OLEObject Type="Embed" ProgID="Visio.Drawing.15" ShapeID="_x0000_i1027" DrawAspect="Content" ObjectID="_1599552673" r:id="rId11"/>
        </w:object>
      </w:r>
    </w:p>
    <w:p w:rsidR="000A46E8" w:rsidRDefault="000A46E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System Sequence Diagram: “Make Invoice”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>
        <w:rPr>
          <w:rFonts w:ascii="Arial" w:hAnsi="Arial" w:cs="Arial"/>
          <w:i/>
          <w:sz w:val="24"/>
          <w:szCs w:val="24"/>
        </w:rPr>
        <w:t>ase</w:t>
      </w:r>
    </w:p>
    <w:p w:rsidR="000A46E8" w:rsidRDefault="000A46E8">
      <w:r>
        <w:object w:dxaOrig="8761" w:dyaOrig="3631">
          <v:shape id="_x0000_i1028" type="#_x0000_t75" style="width:438pt;height:181.5pt" o:ole="">
            <v:imagedata r:id="rId12" o:title=""/>
          </v:shape>
          <o:OLEObject Type="Embed" ProgID="Visio.Drawing.15" ShapeID="_x0000_i1028" DrawAspect="Content" ObjectID="_1599552674" r:id="rId13"/>
        </w:object>
      </w:r>
    </w:p>
    <w:p w:rsidR="00146C4B" w:rsidRDefault="000A46E8" w:rsidP="00252573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“Assign Job”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>
        <w:rPr>
          <w:rFonts w:ascii="Arial" w:hAnsi="Arial" w:cs="Arial"/>
          <w:i/>
          <w:sz w:val="24"/>
          <w:szCs w:val="24"/>
        </w:rPr>
        <w:t>ase</w:t>
      </w:r>
    </w:p>
    <w:p w:rsidR="00146C4B" w:rsidRDefault="009B5D02" w:rsidP="00252573">
      <w:r>
        <w:object w:dxaOrig="8761" w:dyaOrig="3631">
          <v:shape id="_x0000_i1029" type="#_x0000_t75" style="width:438pt;height:181.5pt" o:ole="">
            <v:imagedata r:id="rId14" o:title=""/>
          </v:shape>
          <o:OLEObject Type="Embed" ProgID="Visio.Drawing.15" ShapeID="_x0000_i1029" DrawAspect="Content" ObjectID="_1599552675" r:id="rId15"/>
        </w:object>
      </w:r>
    </w:p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>
      <w:pPr>
        <w:rPr>
          <w:rFonts w:ascii="Arial" w:hAnsi="Arial" w:cs="Arial"/>
          <w:i/>
          <w:sz w:val="24"/>
          <w:szCs w:val="24"/>
        </w:rPr>
      </w:pPr>
    </w:p>
    <w:p w:rsidR="00252573" w:rsidRDefault="00252573" w:rsidP="00252573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</w:t>
      </w:r>
      <w:r w:rsidR="00AD1E93">
        <w:rPr>
          <w:rFonts w:ascii="Arial" w:hAnsi="Arial" w:cs="Arial"/>
          <w:i/>
          <w:sz w:val="24"/>
          <w:szCs w:val="24"/>
        </w:rPr>
        <w:t>equence Diagram: “view employee</w:t>
      </w:r>
      <w:r>
        <w:rPr>
          <w:rFonts w:ascii="Arial" w:hAnsi="Arial" w:cs="Arial"/>
          <w:i/>
          <w:sz w:val="24"/>
          <w:szCs w:val="24"/>
        </w:rPr>
        <w:t>” Use Case</w:t>
      </w:r>
    </w:p>
    <w:p w:rsidR="00E95FAB" w:rsidRDefault="00E95FAB" w:rsidP="00252573">
      <w:pPr>
        <w:rPr>
          <w:rFonts w:ascii="Arial" w:hAnsi="Arial" w:cs="Arial"/>
          <w:i/>
          <w:sz w:val="24"/>
          <w:szCs w:val="24"/>
        </w:rPr>
      </w:pPr>
    </w:p>
    <w:p w:rsidR="00E95FAB" w:rsidRDefault="00E95FAB" w:rsidP="00252573">
      <w:pPr>
        <w:rPr>
          <w:rFonts w:ascii="Arial" w:hAnsi="Arial" w:cs="Arial"/>
          <w:i/>
          <w:sz w:val="24"/>
          <w:szCs w:val="24"/>
        </w:rPr>
      </w:pPr>
    </w:p>
    <w:p w:rsidR="00252573" w:rsidRDefault="00AD1E93" w:rsidP="00252573">
      <w:pPr>
        <w:rPr>
          <w:rFonts w:ascii="Arial" w:hAnsi="Arial" w:cs="Arial"/>
          <w:i/>
          <w:sz w:val="24"/>
          <w:szCs w:val="24"/>
        </w:rPr>
      </w:pPr>
      <w:r>
        <w:object w:dxaOrig="7981" w:dyaOrig="6901">
          <v:shape id="_x0000_i1030" type="#_x0000_t75" style="width:400.5pt;height:281.25pt" o:ole="">
            <v:imagedata r:id="rId16" o:title=""/>
          </v:shape>
          <o:OLEObject Type="Embed" ProgID="Visio.Drawing.15" ShapeID="_x0000_i1030" DrawAspect="Content" ObjectID="_1599552676" r:id="rId17"/>
        </w:object>
      </w:r>
    </w:p>
    <w:p w:rsidR="00AD1E93" w:rsidRDefault="00AD1E93" w:rsidP="00AD1E93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System Sequence </w:t>
      </w:r>
      <w:r w:rsidR="00146C4B">
        <w:rPr>
          <w:rFonts w:ascii="Arial" w:hAnsi="Arial" w:cs="Arial"/>
          <w:i/>
          <w:sz w:val="24"/>
          <w:szCs w:val="24"/>
        </w:rPr>
        <w:t>Diagram: “add service</w:t>
      </w:r>
      <w:r>
        <w:rPr>
          <w:rFonts w:ascii="Arial" w:hAnsi="Arial" w:cs="Arial"/>
          <w:i/>
          <w:sz w:val="24"/>
          <w:szCs w:val="24"/>
        </w:rPr>
        <w:t>” Use Case</w:t>
      </w:r>
    </w:p>
    <w:p w:rsidR="00AD1E93" w:rsidRDefault="00146C4B" w:rsidP="00AD1E93">
      <w:pPr>
        <w:rPr>
          <w:rFonts w:ascii="Arial" w:hAnsi="Arial" w:cs="Arial"/>
          <w:i/>
          <w:sz w:val="24"/>
          <w:szCs w:val="24"/>
        </w:rPr>
      </w:pPr>
      <w:r>
        <w:object w:dxaOrig="8116" w:dyaOrig="6901">
          <v:shape id="_x0000_i1031" type="#_x0000_t75" style="width:405.75pt;height:291pt" o:ole="">
            <v:imagedata r:id="rId18" o:title=""/>
          </v:shape>
          <o:OLEObject Type="Embed" ProgID="Visio.Drawing.15" ShapeID="_x0000_i1031" DrawAspect="Content" ObjectID="_1599552677" r:id="rId19"/>
        </w:object>
      </w:r>
    </w:p>
    <w:p w:rsidR="00252573" w:rsidRDefault="00252573">
      <w:pPr>
        <w:rPr>
          <w:rFonts w:ascii="Arial" w:hAnsi="Arial" w:cs="Arial"/>
          <w:i/>
          <w:sz w:val="24"/>
          <w:szCs w:val="24"/>
        </w:rPr>
      </w:pPr>
    </w:p>
    <w:p w:rsidR="00146C4B" w:rsidRDefault="00146C4B">
      <w:pPr>
        <w:rPr>
          <w:rFonts w:ascii="Arial" w:hAnsi="Arial" w:cs="Arial"/>
          <w:i/>
          <w:sz w:val="24"/>
          <w:szCs w:val="24"/>
        </w:rPr>
      </w:pPr>
    </w:p>
    <w:p w:rsidR="00146C4B" w:rsidRDefault="00146C4B" w:rsidP="00146C4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“update service” Use Case</w:t>
      </w:r>
    </w:p>
    <w:p w:rsidR="00146C4B" w:rsidRDefault="00146C4B">
      <w:pPr>
        <w:rPr>
          <w:rFonts w:ascii="Arial" w:hAnsi="Arial" w:cs="Arial"/>
          <w:i/>
          <w:sz w:val="24"/>
          <w:szCs w:val="24"/>
        </w:rPr>
      </w:pPr>
    </w:p>
    <w:p w:rsidR="00146C4B" w:rsidRDefault="00146C4B">
      <w:r>
        <w:object w:dxaOrig="7516" w:dyaOrig="6901">
          <v:shape id="_x0000_i1032" type="#_x0000_t75" style="width:375.75pt;height:345pt" o:ole="">
            <v:imagedata r:id="rId20" o:title=""/>
          </v:shape>
          <o:OLEObject Type="Embed" ProgID="Visio.Drawing.15" ShapeID="_x0000_i1032" DrawAspect="Content" ObjectID="_1599552678" r:id="rId21"/>
        </w:object>
      </w:r>
    </w:p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146C4B" w:rsidRDefault="00146C4B" w:rsidP="00146C4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 xml:space="preserve">System Sequence </w:t>
      </w:r>
      <w:r w:rsidR="0098238B">
        <w:rPr>
          <w:rFonts w:ascii="Arial" w:hAnsi="Arial" w:cs="Arial"/>
          <w:i/>
          <w:sz w:val="24"/>
          <w:szCs w:val="24"/>
        </w:rPr>
        <w:t>Diagram: “view customer comments</w:t>
      </w:r>
      <w:r>
        <w:rPr>
          <w:rFonts w:ascii="Arial" w:hAnsi="Arial" w:cs="Arial"/>
          <w:i/>
          <w:sz w:val="24"/>
          <w:szCs w:val="24"/>
        </w:rPr>
        <w:t>” Use Case</w:t>
      </w:r>
    </w:p>
    <w:p w:rsidR="00146C4B" w:rsidRDefault="00146C4B">
      <w:pPr>
        <w:rPr>
          <w:rFonts w:ascii="Arial" w:hAnsi="Arial" w:cs="Arial"/>
          <w:i/>
          <w:sz w:val="24"/>
          <w:szCs w:val="24"/>
        </w:rPr>
      </w:pPr>
    </w:p>
    <w:p w:rsidR="0098238B" w:rsidRDefault="0098238B">
      <w:r>
        <w:object w:dxaOrig="6451" w:dyaOrig="6211">
          <v:shape id="_x0000_i1033" type="#_x0000_t75" style="width:322.5pt;height:246pt" o:ole="">
            <v:imagedata r:id="rId22" o:title=""/>
          </v:shape>
          <o:OLEObject Type="Embed" ProgID="Visio.Drawing.15" ShapeID="_x0000_i1033" DrawAspect="Content" ObjectID="_1599552679" r:id="rId23"/>
        </w:object>
      </w:r>
    </w:p>
    <w:p w:rsidR="0098238B" w:rsidRDefault="0098238B" w:rsidP="0098238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“view reports” Use Case</w:t>
      </w:r>
    </w:p>
    <w:p w:rsidR="00C75812" w:rsidRDefault="00C75812" w:rsidP="0098238B">
      <w:pPr>
        <w:rPr>
          <w:rFonts w:ascii="Arial" w:hAnsi="Arial" w:cs="Arial"/>
          <w:i/>
          <w:sz w:val="24"/>
          <w:szCs w:val="24"/>
        </w:rPr>
      </w:pPr>
    </w:p>
    <w:p w:rsidR="0098238B" w:rsidRDefault="0098238B">
      <w:r>
        <w:object w:dxaOrig="7291" w:dyaOrig="6901">
          <v:shape id="_x0000_i1034" type="#_x0000_t75" style="width:364.5pt;height:243pt" o:ole="">
            <v:imagedata r:id="rId24" o:title=""/>
          </v:shape>
          <o:OLEObject Type="Embed" ProgID="Visio.Drawing.15" ShapeID="_x0000_i1034" DrawAspect="Content" ObjectID="_1599552680" r:id="rId25"/>
        </w:object>
      </w:r>
    </w:p>
    <w:p w:rsidR="00E95FAB" w:rsidRDefault="00E95FAB"/>
    <w:p w:rsidR="00E95FAB" w:rsidRDefault="00E95FAB">
      <w:pPr>
        <w:rPr>
          <w:rFonts w:ascii="Arial" w:hAnsi="Arial" w:cs="Arial"/>
          <w:i/>
          <w:sz w:val="24"/>
          <w:szCs w:val="24"/>
        </w:rPr>
      </w:pPr>
    </w:p>
    <w:p w:rsidR="00390F20" w:rsidRDefault="00390F20">
      <w:pPr>
        <w:rPr>
          <w:rFonts w:ascii="Arial" w:hAnsi="Arial" w:cs="Arial"/>
          <w:i/>
          <w:sz w:val="24"/>
          <w:szCs w:val="24"/>
        </w:rPr>
      </w:pPr>
    </w:p>
    <w:p w:rsidR="00390F20" w:rsidRPr="00390F20" w:rsidRDefault="00390F20">
      <w:pPr>
        <w:rPr>
          <w:rFonts w:ascii="Arial" w:hAnsi="Arial" w:cs="Arial"/>
          <w:i/>
          <w:sz w:val="24"/>
          <w:szCs w:val="24"/>
        </w:rPr>
      </w:pPr>
    </w:p>
    <w:p w:rsidR="00390F20" w:rsidRDefault="00390F20" w:rsidP="00390F20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 xml:space="preserve">System </w:t>
      </w:r>
      <w:r>
        <w:rPr>
          <w:rFonts w:ascii="Arial" w:hAnsi="Arial" w:cs="Arial"/>
          <w:i/>
          <w:sz w:val="24"/>
          <w:szCs w:val="24"/>
        </w:rPr>
        <w:t>Sequence Diagram: “View Available Jobs</w:t>
      </w:r>
      <w:r>
        <w:rPr>
          <w:rFonts w:ascii="Arial" w:hAnsi="Arial" w:cs="Arial"/>
          <w:i/>
          <w:sz w:val="24"/>
          <w:szCs w:val="24"/>
        </w:rPr>
        <w:t>” Use Case</w:t>
      </w:r>
    </w:p>
    <w:p w:rsidR="00C34F75" w:rsidRDefault="00C34F75">
      <w:pPr>
        <w:rPr>
          <w:rFonts w:ascii="Arial" w:hAnsi="Arial" w:cs="Arial"/>
          <w:sz w:val="24"/>
          <w:szCs w:val="24"/>
        </w:rPr>
      </w:pPr>
    </w:p>
    <w:p w:rsidR="00C34F75" w:rsidRDefault="00C34F75">
      <w:pPr>
        <w:rPr>
          <w:rFonts w:ascii="Arial" w:hAnsi="Arial" w:cs="Arial"/>
          <w:sz w:val="24"/>
          <w:szCs w:val="24"/>
        </w:rPr>
      </w:pPr>
    </w:p>
    <w:p w:rsidR="00C34F75" w:rsidRDefault="00390F20">
      <w:r>
        <w:object w:dxaOrig="7830" w:dyaOrig="4501">
          <v:shape id="_x0000_i1074" type="#_x0000_t75" style="width:391.5pt;height:225pt" o:ole="">
            <v:imagedata r:id="rId26" o:title=""/>
          </v:shape>
          <o:OLEObject Type="Embed" ProgID="Visio.Drawing.15" ShapeID="_x0000_i1074" DrawAspect="Content" ObjectID="_1599552681" r:id="rId27"/>
        </w:object>
      </w:r>
    </w:p>
    <w:p w:rsidR="00390F20" w:rsidRDefault="00390F20"/>
    <w:p w:rsidR="00C75812" w:rsidRDefault="00C75812"/>
    <w:p w:rsidR="00C75812" w:rsidRDefault="00C75812"/>
    <w:p w:rsidR="00C75812" w:rsidRDefault="00C75812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C75812" w:rsidRDefault="00C75812"/>
    <w:p w:rsidR="00C75812" w:rsidRDefault="00C75812" w:rsidP="00C7581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System Sequen</w:t>
      </w:r>
      <w:r>
        <w:rPr>
          <w:rFonts w:ascii="Arial" w:hAnsi="Arial" w:cs="Arial"/>
          <w:i/>
          <w:sz w:val="24"/>
          <w:szCs w:val="24"/>
        </w:rPr>
        <w:t>ce Diagram: “Update Booking</w:t>
      </w:r>
      <w:r>
        <w:rPr>
          <w:rFonts w:ascii="Arial" w:hAnsi="Arial" w:cs="Arial"/>
          <w:i/>
          <w:sz w:val="24"/>
          <w:szCs w:val="24"/>
        </w:rPr>
        <w:t>” Use Case</w:t>
      </w:r>
    </w:p>
    <w:p w:rsidR="00C75812" w:rsidRDefault="00C75812"/>
    <w:p w:rsidR="00AE032A" w:rsidRDefault="00AE032A">
      <w:r>
        <w:object w:dxaOrig="7756" w:dyaOrig="5386">
          <v:shape id="_x0000_i1082" type="#_x0000_t75" style="width:387.75pt;height:269.25pt" o:ole="">
            <v:imagedata r:id="rId28" o:title=""/>
          </v:shape>
          <o:OLEObject Type="Embed" ProgID="Visio.Drawing.15" ShapeID="_x0000_i1082" DrawAspect="Content" ObjectID="_1599552682" r:id="rId29"/>
        </w:object>
      </w:r>
    </w:p>
    <w:p w:rsidR="00AE032A" w:rsidRDefault="00AE032A"/>
    <w:p w:rsidR="00C75812" w:rsidRDefault="00C75812" w:rsidP="00C7581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</w:t>
      </w:r>
      <w:r>
        <w:rPr>
          <w:rFonts w:ascii="Arial" w:hAnsi="Arial" w:cs="Arial"/>
          <w:i/>
          <w:sz w:val="24"/>
          <w:szCs w:val="24"/>
        </w:rPr>
        <w:t>ce Diagram: “Add Vehicle</w:t>
      </w:r>
      <w:r>
        <w:rPr>
          <w:rFonts w:ascii="Arial" w:hAnsi="Arial" w:cs="Arial"/>
          <w:i/>
          <w:sz w:val="24"/>
          <w:szCs w:val="24"/>
        </w:rPr>
        <w:t>” Use Case</w:t>
      </w:r>
    </w:p>
    <w:p w:rsidR="00390F20" w:rsidRDefault="00390F20"/>
    <w:p w:rsidR="00C75812" w:rsidRDefault="00AE032A">
      <w:r>
        <w:object w:dxaOrig="7756" w:dyaOrig="5356">
          <v:shape id="_x0000_i1070" type="#_x0000_t75" style="width:387.75pt;height:267.75pt" o:ole="">
            <v:imagedata r:id="rId30" o:title=""/>
          </v:shape>
          <o:OLEObject Type="Embed" ProgID="Visio.Drawing.15" ShapeID="_x0000_i1070" DrawAspect="Content" ObjectID="_1599552683" r:id="rId31"/>
        </w:object>
      </w:r>
    </w:p>
    <w:p w:rsidR="00E95FAB" w:rsidRDefault="00E95FAB"/>
    <w:p w:rsidR="00C75812" w:rsidRDefault="00C75812" w:rsidP="00C7581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System Sequen</w:t>
      </w:r>
      <w:r>
        <w:rPr>
          <w:rFonts w:ascii="Arial" w:hAnsi="Arial" w:cs="Arial"/>
          <w:i/>
          <w:sz w:val="24"/>
          <w:szCs w:val="24"/>
        </w:rPr>
        <w:t>ce Diagram: “Make comment</w:t>
      </w:r>
      <w:r>
        <w:rPr>
          <w:rFonts w:ascii="Arial" w:hAnsi="Arial" w:cs="Arial"/>
          <w:i/>
          <w:sz w:val="24"/>
          <w:szCs w:val="24"/>
        </w:rPr>
        <w:t>” Use Case</w:t>
      </w:r>
    </w:p>
    <w:p w:rsidR="00C75812" w:rsidRDefault="00C20FAE">
      <w:r>
        <w:object w:dxaOrig="7981" w:dyaOrig="4335">
          <v:shape id="_x0000_i1084" type="#_x0000_t75" style="width:399pt;height:216.75pt" o:ole="">
            <v:imagedata r:id="rId32" o:title=""/>
          </v:shape>
          <o:OLEObject Type="Embed" ProgID="Visio.Drawing.15" ShapeID="_x0000_i1084" DrawAspect="Content" ObjectID="_1599552684" r:id="rId33"/>
        </w:object>
      </w:r>
      <w:bookmarkStart w:id="0" w:name="_GoBack"/>
      <w:bookmarkEnd w:id="0"/>
    </w:p>
    <w:p w:rsidR="00AE032A" w:rsidRDefault="00AE032A"/>
    <w:p w:rsidR="00E95FAB" w:rsidRDefault="00E95FAB" w:rsidP="00E95FA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</w:t>
      </w:r>
      <w:r>
        <w:rPr>
          <w:rFonts w:ascii="Arial" w:hAnsi="Arial" w:cs="Arial"/>
          <w:i/>
          <w:sz w:val="24"/>
          <w:szCs w:val="24"/>
        </w:rPr>
        <w:t>ce Diagram: “Add Employee</w:t>
      </w:r>
      <w:r>
        <w:rPr>
          <w:rFonts w:ascii="Arial" w:hAnsi="Arial" w:cs="Arial"/>
          <w:i/>
          <w:sz w:val="24"/>
          <w:szCs w:val="24"/>
        </w:rPr>
        <w:t>” Use Case</w:t>
      </w:r>
    </w:p>
    <w:p w:rsidR="00E95FAB" w:rsidRDefault="00E95FAB"/>
    <w:p w:rsidR="00E95FAB" w:rsidRDefault="00E95FAB"/>
    <w:p w:rsidR="00E95FAB" w:rsidRPr="00C34F75" w:rsidRDefault="00E95FAB">
      <w:pPr>
        <w:rPr>
          <w:rFonts w:ascii="Arial" w:hAnsi="Arial" w:cs="Arial"/>
          <w:sz w:val="24"/>
          <w:szCs w:val="24"/>
        </w:rPr>
      </w:pPr>
      <w:r>
        <w:object w:dxaOrig="7756" w:dyaOrig="4966">
          <v:shape id="_x0000_i1077" type="#_x0000_t75" style="width:387.75pt;height:248.25pt" o:ole="">
            <v:imagedata r:id="rId34" o:title=""/>
          </v:shape>
          <o:OLEObject Type="Embed" ProgID="Visio.Drawing.15" ShapeID="_x0000_i1077" DrawAspect="Content" ObjectID="_1599552685" r:id="rId35"/>
        </w:object>
      </w:r>
    </w:p>
    <w:sectPr w:rsidR="00E95FAB" w:rsidRPr="00C3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796" w:rsidRDefault="008D5796" w:rsidP="00390F20">
      <w:pPr>
        <w:spacing w:after="0" w:line="240" w:lineRule="auto"/>
      </w:pPr>
      <w:r>
        <w:separator/>
      </w:r>
    </w:p>
  </w:endnote>
  <w:endnote w:type="continuationSeparator" w:id="0">
    <w:p w:rsidR="008D5796" w:rsidRDefault="008D5796" w:rsidP="00390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796" w:rsidRDefault="008D5796" w:rsidP="00390F20">
      <w:pPr>
        <w:spacing w:after="0" w:line="240" w:lineRule="auto"/>
      </w:pPr>
      <w:r>
        <w:separator/>
      </w:r>
    </w:p>
  </w:footnote>
  <w:footnote w:type="continuationSeparator" w:id="0">
    <w:p w:rsidR="008D5796" w:rsidRDefault="008D5796" w:rsidP="00390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5E"/>
    <w:rsid w:val="000A46E8"/>
    <w:rsid w:val="0011343B"/>
    <w:rsid w:val="00146C4B"/>
    <w:rsid w:val="00252573"/>
    <w:rsid w:val="00390F20"/>
    <w:rsid w:val="005E175E"/>
    <w:rsid w:val="00773428"/>
    <w:rsid w:val="008D5796"/>
    <w:rsid w:val="00910A26"/>
    <w:rsid w:val="0098238B"/>
    <w:rsid w:val="009B5D02"/>
    <w:rsid w:val="00AB6B2E"/>
    <w:rsid w:val="00AD1E93"/>
    <w:rsid w:val="00AE032A"/>
    <w:rsid w:val="00C20FAE"/>
    <w:rsid w:val="00C34F75"/>
    <w:rsid w:val="00C75812"/>
    <w:rsid w:val="00E9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8F667E"/>
  <w15:chartTrackingRefBased/>
  <w15:docId w15:val="{0E34ABEB-D0B7-4195-BCA1-29ADD9A6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F20"/>
  </w:style>
  <w:style w:type="paragraph" w:styleId="Footer">
    <w:name w:val="footer"/>
    <w:basedOn w:val="Normal"/>
    <w:link w:val="FooterChar"/>
    <w:uiPriority w:val="99"/>
    <w:unhideWhenUsed/>
    <w:rsid w:val="00390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21" Type="http://schemas.openxmlformats.org/officeDocument/2006/relationships/package" Target="embeddings/Microsoft_Visio_Drawing7.vsdx"/><Relationship Id="rId34" Type="http://schemas.openxmlformats.org/officeDocument/2006/relationships/image" Target="media/image15.emf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33" Type="http://schemas.openxmlformats.org/officeDocument/2006/relationships/package" Target="embeddings/Microsoft_Visio_Drawing13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Microsoft_Visio_Drawing11.vsdx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2.emf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31" Type="http://schemas.openxmlformats.org/officeDocument/2006/relationships/package" Target="embeddings/Microsoft_Visio_Drawing12.vsdx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3.emf"/><Relationship Id="rId35" Type="http://schemas.openxmlformats.org/officeDocument/2006/relationships/package" Target="embeddings/Microsoft_Visio_Drawing14.vsdx"/><Relationship Id="rId8" Type="http://schemas.openxmlformats.org/officeDocument/2006/relationships/image" Target="media/image2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2018-09-26T12:20:00Z</dcterms:created>
  <dcterms:modified xsi:type="dcterms:W3CDTF">2018-09-27T09:24:00Z</dcterms:modified>
</cp:coreProperties>
</file>