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1F7" w:rsidRPr="002921F7" w:rsidRDefault="002921F7" w:rsidP="002921F7">
      <w:pPr>
        <w:shd w:val="clear" w:color="auto" w:fill="FFFFFF"/>
        <w:rPr>
          <w:rFonts w:asciiTheme="minorHAnsi" w:hAnsiTheme="minorHAnsi"/>
          <w:b/>
          <w:bCs/>
          <w:color w:val="333333"/>
          <w:sz w:val="24"/>
          <w:szCs w:val="24"/>
        </w:rPr>
      </w:pPr>
      <w:proofErr w:type="gramStart"/>
      <w:r>
        <w:rPr>
          <w:rFonts w:asciiTheme="minorHAnsi" w:hAnsiTheme="minorHAnsi"/>
          <w:b/>
          <w:bCs/>
          <w:color w:val="333333"/>
          <w:sz w:val="24"/>
          <w:szCs w:val="24"/>
        </w:rPr>
        <w:t xml:space="preserve">26 CFR </w:t>
      </w:r>
      <w:r w:rsidRPr="002921F7">
        <w:rPr>
          <w:rFonts w:asciiTheme="minorHAnsi" w:hAnsiTheme="minorHAnsi"/>
          <w:b/>
          <w:bCs/>
          <w:color w:val="333333"/>
          <w:sz w:val="24"/>
          <w:szCs w:val="24"/>
        </w:rPr>
        <w:t>§ 301.7701(b)-1 Resident alien.</w:t>
      </w:r>
      <w:proofErr w:type="gramEnd"/>
    </w:p>
    <w:p w:rsidR="002921F7" w:rsidRPr="002921F7" w:rsidRDefault="002921F7" w:rsidP="002921F7">
      <w:pPr>
        <w:shd w:val="clear" w:color="auto" w:fill="FFFFFF"/>
        <w:spacing w:before="150" w:after="150"/>
        <w:rPr>
          <w:rFonts w:asciiTheme="minorHAnsi" w:hAnsiTheme="minorHAnsi"/>
          <w:color w:val="333333"/>
          <w:sz w:val="24"/>
          <w:szCs w:val="24"/>
        </w:rPr>
      </w:pPr>
      <w:r w:rsidRPr="002921F7">
        <w:rPr>
          <w:rFonts w:asciiTheme="minorHAnsi" w:hAnsiTheme="minorHAnsi"/>
          <w:b/>
          <w:bCs/>
          <w:color w:val="333333"/>
          <w:sz w:val="24"/>
          <w:szCs w:val="24"/>
        </w:rPr>
        <w:t>(a)</w:t>
      </w:r>
      <w:proofErr w:type="gramStart"/>
      <w:r w:rsidRPr="002921F7">
        <w:rPr>
          <w:rFonts w:asciiTheme="minorHAnsi" w:hAnsiTheme="minorHAnsi"/>
          <w:b/>
          <w:bCs/>
          <w:i/>
          <w:iCs/>
          <w:color w:val="333333"/>
          <w:sz w:val="24"/>
          <w:szCs w:val="24"/>
        </w:rPr>
        <w:t>Scope.</w:t>
      </w:r>
      <w:proofErr w:type="gramEnd"/>
      <w:r w:rsidRPr="002921F7">
        <w:rPr>
          <w:rFonts w:asciiTheme="minorHAnsi" w:hAnsiTheme="minorHAnsi"/>
          <w:color w:val="333333"/>
          <w:sz w:val="24"/>
          <w:szCs w:val="24"/>
        </w:rPr>
        <w:t> </w:t>
      </w:r>
      <w:hyperlink r:id="rId6" w:anchor="b_-1_b" w:tooltip="Section 301.7701(b)-1(b)" w:history="1">
        <w:r w:rsidRPr="002921F7">
          <w:rPr>
            <w:rFonts w:asciiTheme="minorHAnsi" w:hAnsiTheme="minorHAnsi"/>
            <w:color w:val="005C72"/>
            <w:sz w:val="24"/>
            <w:szCs w:val="24"/>
          </w:rPr>
          <w:t>Section 301.7701(b)-1(b)</w:t>
        </w:r>
      </w:hyperlink>
      <w:r w:rsidRPr="002921F7">
        <w:rPr>
          <w:rFonts w:asciiTheme="minorHAnsi" w:hAnsiTheme="minorHAnsi"/>
          <w:color w:val="333333"/>
          <w:sz w:val="24"/>
          <w:szCs w:val="24"/>
        </w:rPr>
        <w:t> provides rules for determining whether an alien individual is a </w:t>
      </w:r>
      <w:hyperlink r:id="rId7" w:tooltip="lawful permanent resident" w:history="1">
        <w:r w:rsidRPr="002921F7">
          <w:rPr>
            <w:rFonts w:asciiTheme="minorHAnsi" w:hAnsiTheme="minorHAnsi"/>
            <w:color w:val="005C72"/>
            <w:sz w:val="24"/>
            <w:szCs w:val="24"/>
          </w:rPr>
          <w:t>lawful permanent resident</w:t>
        </w:r>
      </w:hyperlink>
      <w:r w:rsidRPr="002921F7">
        <w:rPr>
          <w:rFonts w:asciiTheme="minorHAnsi" w:hAnsiTheme="minorHAnsi"/>
          <w:color w:val="333333"/>
          <w:sz w:val="24"/>
          <w:szCs w:val="24"/>
        </w:rPr>
        <w:t> of the United States. </w:t>
      </w:r>
      <w:hyperlink r:id="rId8" w:anchor="b_-1_c" w:tooltip="Section 301.7701(b)-1(c)" w:history="1">
        <w:r w:rsidRPr="002921F7">
          <w:rPr>
            <w:rFonts w:asciiTheme="minorHAnsi" w:hAnsiTheme="minorHAnsi"/>
            <w:color w:val="005C72"/>
            <w:sz w:val="24"/>
            <w:szCs w:val="24"/>
          </w:rPr>
          <w:t>Section 301.7701(b)-1(c)</w:t>
        </w:r>
      </w:hyperlink>
      <w:r w:rsidRPr="002921F7">
        <w:rPr>
          <w:rFonts w:asciiTheme="minorHAnsi" w:hAnsiTheme="minorHAnsi"/>
          <w:color w:val="333333"/>
          <w:sz w:val="24"/>
          <w:szCs w:val="24"/>
        </w:rPr>
        <w:t xml:space="preserve"> provides rules for determining if an alien individual satisfies the substantial presence </w:t>
      </w:r>
      <w:proofErr w:type="spellStart"/>
      <w:r w:rsidRPr="002921F7">
        <w:rPr>
          <w:rFonts w:asciiTheme="minorHAnsi" w:hAnsiTheme="minorHAnsi"/>
          <w:color w:val="333333"/>
          <w:sz w:val="24"/>
          <w:szCs w:val="24"/>
        </w:rPr>
        <w:t>test.</w:t>
      </w:r>
      <w:hyperlink r:id="rId9" w:anchor="b_-2" w:tooltip="Section 301.7701(b)-2" w:history="1">
        <w:r w:rsidRPr="002921F7">
          <w:rPr>
            <w:rFonts w:asciiTheme="minorHAnsi" w:hAnsiTheme="minorHAnsi"/>
            <w:color w:val="005C72"/>
            <w:sz w:val="24"/>
            <w:szCs w:val="24"/>
          </w:rPr>
          <w:t>Section</w:t>
        </w:r>
        <w:proofErr w:type="spellEnd"/>
        <w:r w:rsidRPr="002921F7">
          <w:rPr>
            <w:rFonts w:asciiTheme="minorHAnsi" w:hAnsiTheme="minorHAnsi"/>
            <w:color w:val="005C72"/>
            <w:sz w:val="24"/>
            <w:szCs w:val="24"/>
          </w:rPr>
          <w:t xml:space="preserve"> 301.7701(b)-2</w:t>
        </w:r>
      </w:hyperlink>
      <w:r w:rsidRPr="002921F7">
        <w:rPr>
          <w:rFonts w:asciiTheme="minorHAnsi" w:hAnsiTheme="minorHAnsi"/>
          <w:color w:val="333333"/>
          <w:sz w:val="24"/>
          <w:szCs w:val="24"/>
        </w:rPr>
        <w:t> provides rules for determining when an alien individual will be considered to maintain a </w:t>
      </w:r>
      <w:hyperlink r:id="rId10" w:tooltip="tax" w:history="1">
        <w:r w:rsidRPr="002921F7">
          <w:rPr>
            <w:rFonts w:asciiTheme="minorHAnsi" w:hAnsiTheme="minorHAnsi"/>
            <w:color w:val="005C72"/>
            <w:sz w:val="24"/>
            <w:szCs w:val="24"/>
          </w:rPr>
          <w:t>tax</w:t>
        </w:r>
      </w:hyperlink>
      <w:r w:rsidRPr="002921F7">
        <w:rPr>
          <w:rFonts w:asciiTheme="minorHAnsi" w:hAnsiTheme="minorHAnsi"/>
          <w:color w:val="333333"/>
          <w:sz w:val="24"/>
          <w:szCs w:val="24"/>
        </w:rPr>
        <w:t> home in a foreign country and to have a closer connection to that foreign country. </w:t>
      </w:r>
      <w:hyperlink r:id="rId11" w:anchor="b_-3" w:tooltip="Section 301.7701(b)-3" w:history="1">
        <w:r w:rsidRPr="002921F7">
          <w:rPr>
            <w:rFonts w:asciiTheme="minorHAnsi" w:hAnsiTheme="minorHAnsi"/>
            <w:color w:val="005C72"/>
            <w:sz w:val="24"/>
            <w:szCs w:val="24"/>
          </w:rPr>
          <w:t>Section 301.7701(b)-3</w:t>
        </w:r>
      </w:hyperlink>
      <w:r w:rsidRPr="002921F7">
        <w:rPr>
          <w:rFonts w:asciiTheme="minorHAnsi" w:hAnsiTheme="minorHAnsi"/>
          <w:color w:val="333333"/>
          <w:sz w:val="24"/>
          <w:szCs w:val="24"/>
        </w:rPr>
        <w:t> provides rules for determining if an individual is an exempt individual because of his or her status as a foreign government-related individual, teacher, trainee, student, or professional athlete. </w:t>
      </w:r>
      <w:hyperlink r:id="rId12" w:anchor="b_-3" w:tooltip="Section 301.7701(b)-3" w:history="1">
        <w:r w:rsidRPr="002921F7">
          <w:rPr>
            <w:rFonts w:asciiTheme="minorHAnsi" w:hAnsiTheme="minorHAnsi"/>
            <w:color w:val="005C72"/>
            <w:sz w:val="24"/>
            <w:szCs w:val="24"/>
          </w:rPr>
          <w:t>Section 301.7701(b)-3</w:t>
        </w:r>
      </w:hyperlink>
      <w:r w:rsidRPr="002921F7">
        <w:rPr>
          <w:rFonts w:asciiTheme="minorHAnsi" w:hAnsiTheme="minorHAnsi"/>
          <w:color w:val="333333"/>
          <w:sz w:val="24"/>
          <w:szCs w:val="24"/>
        </w:rPr>
        <w:t xml:space="preserve"> also provides rules for determining whether an individual may exclude days of presence in the </w:t>
      </w:r>
      <w:proofErr w:type="spellStart"/>
      <w:r w:rsidRPr="002921F7">
        <w:rPr>
          <w:rFonts w:asciiTheme="minorHAnsi" w:hAnsiTheme="minorHAnsi"/>
          <w:color w:val="333333"/>
          <w:sz w:val="24"/>
          <w:szCs w:val="24"/>
        </w:rPr>
        <w:t>United</w:t>
      </w:r>
      <w:hyperlink r:id="rId13" w:tooltip="States" w:history="1">
        <w:r w:rsidRPr="002921F7">
          <w:rPr>
            <w:rFonts w:asciiTheme="minorHAnsi" w:hAnsiTheme="minorHAnsi"/>
            <w:color w:val="005C72"/>
            <w:sz w:val="24"/>
            <w:szCs w:val="24"/>
          </w:rPr>
          <w:t>States</w:t>
        </w:r>
        <w:proofErr w:type="spellEnd"/>
      </w:hyperlink>
      <w:r w:rsidRPr="002921F7">
        <w:rPr>
          <w:rFonts w:asciiTheme="minorHAnsi" w:hAnsiTheme="minorHAnsi"/>
          <w:color w:val="333333"/>
          <w:sz w:val="24"/>
          <w:szCs w:val="24"/>
        </w:rPr>
        <w:t> because the individual was unable to leave the United </w:t>
      </w:r>
      <w:hyperlink r:id="rId14"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because of a medical condition. </w:t>
      </w:r>
      <w:hyperlink r:id="rId15" w:anchor="b_-4" w:tooltip="Section 301.7701(b)-4" w:history="1">
        <w:r w:rsidRPr="002921F7">
          <w:rPr>
            <w:rFonts w:asciiTheme="minorHAnsi" w:hAnsiTheme="minorHAnsi"/>
            <w:color w:val="005C72"/>
            <w:sz w:val="24"/>
            <w:szCs w:val="24"/>
          </w:rPr>
          <w:t>Section 301.7701(b)-4</w:t>
        </w:r>
      </w:hyperlink>
      <w:r w:rsidRPr="002921F7">
        <w:rPr>
          <w:rFonts w:asciiTheme="minorHAnsi" w:hAnsiTheme="minorHAnsi"/>
          <w:color w:val="333333"/>
          <w:sz w:val="24"/>
          <w:szCs w:val="24"/>
        </w:rPr>
        <w:t> provides rules for determining an individual's residency starting and termination dates. </w:t>
      </w:r>
      <w:hyperlink r:id="rId16" w:anchor="b_-5" w:tooltip="Section 301.7701(b)-5" w:history="1">
        <w:r w:rsidRPr="002921F7">
          <w:rPr>
            <w:rFonts w:asciiTheme="minorHAnsi" w:hAnsiTheme="minorHAnsi"/>
            <w:color w:val="005C72"/>
            <w:sz w:val="24"/>
            <w:szCs w:val="24"/>
          </w:rPr>
          <w:t>Section 301.7701(b)-5</w:t>
        </w:r>
      </w:hyperlink>
      <w:r w:rsidRPr="002921F7">
        <w:rPr>
          <w:rFonts w:asciiTheme="minorHAnsi" w:hAnsiTheme="minorHAnsi"/>
          <w:color w:val="333333"/>
          <w:sz w:val="24"/>
          <w:szCs w:val="24"/>
        </w:rPr>
        <w:t> provides rules for applying section 877 to a nonresident alien individual. </w:t>
      </w:r>
      <w:hyperlink r:id="rId17" w:anchor="b_-6" w:tooltip="Section 301.7701(b)-6" w:history="1">
        <w:r w:rsidRPr="002921F7">
          <w:rPr>
            <w:rFonts w:asciiTheme="minorHAnsi" w:hAnsiTheme="minorHAnsi"/>
            <w:color w:val="005C72"/>
            <w:sz w:val="24"/>
            <w:szCs w:val="24"/>
          </w:rPr>
          <w:t>Section 301.7701(b)-6</w:t>
        </w:r>
      </w:hyperlink>
      <w:r w:rsidRPr="002921F7">
        <w:rPr>
          <w:rFonts w:asciiTheme="minorHAnsi" w:hAnsiTheme="minorHAnsi"/>
          <w:color w:val="333333"/>
          <w:sz w:val="24"/>
          <w:szCs w:val="24"/>
        </w:rPr>
        <w:t> provides rules for determining the </w:t>
      </w:r>
      <w:hyperlink r:id="rId18" w:tooltip="taxable year" w:history="1">
        <w:r w:rsidRPr="002921F7">
          <w:rPr>
            <w:rFonts w:asciiTheme="minorHAnsi" w:hAnsiTheme="minorHAnsi"/>
            <w:color w:val="005C72"/>
            <w:sz w:val="24"/>
            <w:szCs w:val="24"/>
          </w:rPr>
          <w:t>taxable year</w:t>
        </w:r>
      </w:hyperlink>
      <w:r w:rsidRPr="002921F7">
        <w:rPr>
          <w:rFonts w:asciiTheme="minorHAnsi" w:hAnsiTheme="minorHAnsi"/>
          <w:color w:val="333333"/>
          <w:sz w:val="24"/>
          <w:szCs w:val="24"/>
        </w:rPr>
        <w:t> of an alien. </w:t>
      </w:r>
      <w:hyperlink r:id="rId19" w:anchor="b_-7" w:tooltip="Section 301.7701(b)-7" w:history="1">
        <w:r w:rsidRPr="002921F7">
          <w:rPr>
            <w:rFonts w:asciiTheme="minorHAnsi" w:hAnsiTheme="minorHAnsi"/>
            <w:color w:val="005C72"/>
            <w:sz w:val="24"/>
            <w:szCs w:val="24"/>
          </w:rPr>
          <w:t>Section 301.7701(b)-7</w:t>
        </w:r>
      </w:hyperlink>
      <w:r w:rsidRPr="002921F7">
        <w:rPr>
          <w:rFonts w:asciiTheme="minorHAnsi" w:hAnsiTheme="minorHAnsi"/>
          <w:color w:val="333333"/>
          <w:sz w:val="24"/>
          <w:szCs w:val="24"/>
        </w:rPr>
        <w:t>provides rules for determining the effect of these regulations on rules in </w:t>
      </w:r>
      <w:hyperlink r:id="rId20" w:tooltip="tax" w:history="1">
        <w:r w:rsidRPr="002921F7">
          <w:rPr>
            <w:rFonts w:asciiTheme="minorHAnsi" w:hAnsiTheme="minorHAnsi"/>
            <w:color w:val="005C72"/>
            <w:sz w:val="24"/>
            <w:szCs w:val="24"/>
          </w:rPr>
          <w:t>tax</w:t>
        </w:r>
      </w:hyperlink>
      <w:r w:rsidRPr="002921F7">
        <w:rPr>
          <w:rFonts w:asciiTheme="minorHAnsi" w:hAnsiTheme="minorHAnsi"/>
          <w:color w:val="333333"/>
          <w:sz w:val="24"/>
          <w:szCs w:val="24"/>
        </w:rPr>
        <w:t> conventions to which the United </w:t>
      </w:r>
      <w:hyperlink r:id="rId21"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is a party. </w:t>
      </w:r>
      <w:hyperlink r:id="rId22" w:anchor="b_-8" w:tooltip="Section 301.7701(b)-8" w:history="1">
        <w:r w:rsidRPr="002921F7">
          <w:rPr>
            <w:rFonts w:asciiTheme="minorHAnsi" w:hAnsiTheme="minorHAnsi"/>
            <w:color w:val="005C72"/>
            <w:sz w:val="24"/>
            <w:szCs w:val="24"/>
          </w:rPr>
          <w:t>Section 301.7701(b)-8</w:t>
        </w:r>
      </w:hyperlink>
      <w:r w:rsidRPr="002921F7">
        <w:rPr>
          <w:rFonts w:asciiTheme="minorHAnsi" w:hAnsiTheme="minorHAnsi"/>
          <w:color w:val="333333"/>
          <w:sz w:val="24"/>
          <w:szCs w:val="24"/>
        </w:rPr>
        <w:t> provides procedural rules for establishing that an individual is a nonresident alien. </w:t>
      </w:r>
      <w:hyperlink r:id="rId23" w:anchor="b_-9" w:tooltip="Section 301.7701(b)-9" w:history="1">
        <w:r w:rsidRPr="002921F7">
          <w:rPr>
            <w:rFonts w:asciiTheme="minorHAnsi" w:hAnsiTheme="minorHAnsi"/>
            <w:color w:val="005C72"/>
            <w:sz w:val="24"/>
            <w:szCs w:val="24"/>
          </w:rPr>
          <w:t>Section 301.7701(b)-9</w:t>
        </w:r>
      </w:hyperlink>
      <w:r w:rsidRPr="002921F7">
        <w:rPr>
          <w:rFonts w:asciiTheme="minorHAnsi" w:hAnsiTheme="minorHAnsi"/>
          <w:color w:val="333333"/>
          <w:sz w:val="24"/>
          <w:szCs w:val="24"/>
        </w:rPr>
        <w:t xml:space="preserve"> provides </w:t>
      </w:r>
      <w:proofErr w:type="spellStart"/>
      <w:r w:rsidRPr="002921F7">
        <w:rPr>
          <w:rFonts w:asciiTheme="minorHAnsi" w:hAnsiTheme="minorHAnsi"/>
          <w:color w:val="333333"/>
          <w:sz w:val="24"/>
          <w:szCs w:val="24"/>
        </w:rPr>
        <w:t>the</w:t>
      </w:r>
      <w:hyperlink r:id="rId24" w:tooltip="effective dates" w:history="1">
        <w:r w:rsidRPr="002921F7">
          <w:rPr>
            <w:rFonts w:asciiTheme="minorHAnsi" w:hAnsiTheme="minorHAnsi"/>
            <w:color w:val="005C72"/>
            <w:sz w:val="24"/>
            <w:szCs w:val="24"/>
          </w:rPr>
          <w:t>effective</w:t>
        </w:r>
        <w:proofErr w:type="spellEnd"/>
        <w:r w:rsidRPr="002921F7">
          <w:rPr>
            <w:rFonts w:asciiTheme="minorHAnsi" w:hAnsiTheme="minorHAnsi"/>
            <w:color w:val="005C72"/>
            <w:sz w:val="24"/>
            <w:szCs w:val="24"/>
          </w:rPr>
          <w:t xml:space="preserve"> dates</w:t>
        </w:r>
      </w:hyperlink>
      <w:r w:rsidRPr="002921F7">
        <w:rPr>
          <w:rFonts w:asciiTheme="minorHAnsi" w:hAnsiTheme="minorHAnsi"/>
          <w:color w:val="333333"/>
          <w:sz w:val="24"/>
          <w:szCs w:val="24"/>
        </w:rPr>
        <w:t> of section 7701(b) and the regulations under that section. Unless the context indicates otherwise, the regulations under</w:t>
      </w:r>
      <w:hyperlink r:id="rId25" w:anchor="b_-1" w:tooltip="§§ 301.7701(b)-1" w:history="1">
        <w:r w:rsidRPr="002921F7">
          <w:rPr>
            <w:rFonts w:asciiTheme="minorHAnsi" w:hAnsiTheme="minorHAnsi"/>
            <w:color w:val="005C72"/>
            <w:sz w:val="24"/>
            <w:szCs w:val="24"/>
          </w:rPr>
          <w:t>§§ 301.7701(b)-1</w:t>
        </w:r>
      </w:hyperlink>
      <w:r w:rsidRPr="002921F7">
        <w:rPr>
          <w:rFonts w:asciiTheme="minorHAnsi" w:hAnsiTheme="minorHAnsi"/>
          <w:color w:val="333333"/>
          <w:sz w:val="24"/>
          <w:szCs w:val="24"/>
        </w:rPr>
        <w:t> through 301.7701(b)-9 apply for </w:t>
      </w:r>
      <w:hyperlink r:id="rId26" w:tooltip="purposes" w:history="1">
        <w:r w:rsidRPr="002921F7">
          <w:rPr>
            <w:rFonts w:asciiTheme="minorHAnsi" w:hAnsiTheme="minorHAnsi"/>
            <w:color w:val="005C72"/>
            <w:sz w:val="24"/>
            <w:szCs w:val="24"/>
          </w:rPr>
          <w:t>purposes</w:t>
        </w:r>
      </w:hyperlink>
      <w:r w:rsidRPr="002921F7">
        <w:rPr>
          <w:rFonts w:asciiTheme="minorHAnsi" w:hAnsiTheme="minorHAnsi"/>
          <w:color w:val="333333"/>
          <w:sz w:val="24"/>
          <w:szCs w:val="24"/>
        </w:rPr>
        <w:t> of determining whether a United </w:t>
      </w:r>
      <w:hyperlink r:id="rId27"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citizen is also a resident of the United </w:t>
      </w:r>
      <w:hyperlink r:id="rId28"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(This determination may be relevant, for </w:t>
      </w:r>
      <w:hyperlink r:id="rId29" w:tooltip="example" w:history="1">
        <w:r w:rsidRPr="002921F7">
          <w:rPr>
            <w:rFonts w:asciiTheme="minorHAnsi" w:hAnsiTheme="minorHAnsi"/>
            <w:color w:val="005C72"/>
            <w:sz w:val="24"/>
            <w:szCs w:val="24"/>
          </w:rPr>
          <w:t>example</w:t>
        </w:r>
      </w:hyperlink>
      <w:r w:rsidRPr="002921F7">
        <w:rPr>
          <w:rFonts w:asciiTheme="minorHAnsi" w:hAnsiTheme="minorHAnsi"/>
          <w:color w:val="333333"/>
          <w:sz w:val="24"/>
          <w:szCs w:val="24"/>
        </w:rPr>
        <w:t xml:space="preserve">, to the application of section 861(a)(1) which treats income </w:t>
      </w:r>
      <w:proofErr w:type="spellStart"/>
      <w:r w:rsidRPr="002921F7">
        <w:rPr>
          <w:rFonts w:asciiTheme="minorHAnsi" w:hAnsiTheme="minorHAnsi"/>
          <w:color w:val="333333"/>
          <w:sz w:val="24"/>
          <w:szCs w:val="24"/>
        </w:rPr>
        <w:t>from</w:t>
      </w:r>
      <w:hyperlink r:id="rId30" w:tooltip="interest" w:history="1">
        <w:r w:rsidRPr="002921F7">
          <w:rPr>
            <w:rFonts w:asciiTheme="minorHAnsi" w:hAnsiTheme="minorHAnsi"/>
            <w:color w:val="005C72"/>
            <w:sz w:val="24"/>
            <w:szCs w:val="24"/>
          </w:rPr>
          <w:t>interest</w:t>
        </w:r>
        <w:proofErr w:type="spellEnd"/>
      </w:hyperlink>
      <w:r w:rsidRPr="002921F7">
        <w:rPr>
          <w:rFonts w:asciiTheme="minorHAnsi" w:hAnsiTheme="minorHAnsi"/>
          <w:color w:val="333333"/>
          <w:sz w:val="24"/>
          <w:szCs w:val="24"/>
        </w:rPr>
        <w:t>-bearing obligations of residents as income from sources within the United </w:t>
      </w:r>
      <w:hyperlink r:id="rId31"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The regulations do not apply and </w:t>
      </w:r>
      <w:hyperlink r:id="rId32" w:tooltip="§§ 1.871-2" w:history="1">
        <w:r w:rsidRPr="002921F7">
          <w:rPr>
            <w:rFonts w:asciiTheme="minorHAnsi" w:hAnsiTheme="minorHAnsi"/>
            <w:color w:val="005C72"/>
            <w:sz w:val="24"/>
            <w:szCs w:val="24"/>
          </w:rPr>
          <w:t>§§ 1.871-2</w:t>
        </w:r>
      </w:hyperlink>
      <w:r w:rsidRPr="002921F7">
        <w:rPr>
          <w:rFonts w:asciiTheme="minorHAnsi" w:hAnsiTheme="minorHAnsi"/>
          <w:color w:val="333333"/>
          <w:sz w:val="24"/>
          <w:szCs w:val="24"/>
        </w:rPr>
        <w:t>and 1.871-5 of this chapter continue to apply for </w:t>
      </w:r>
      <w:hyperlink r:id="rId33" w:tooltip="purposes" w:history="1">
        <w:r w:rsidRPr="002921F7">
          <w:rPr>
            <w:rFonts w:asciiTheme="minorHAnsi" w:hAnsiTheme="minorHAnsi"/>
            <w:color w:val="005C72"/>
            <w:sz w:val="24"/>
            <w:szCs w:val="24"/>
          </w:rPr>
          <w:t>purposes</w:t>
        </w:r>
      </w:hyperlink>
      <w:r w:rsidRPr="002921F7">
        <w:rPr>
          <w:rFonts w:asciiTheme="minorHAnsi" w:hAnsiTheme="minorHAnsi"/>
          <w:color w:val="333333"/>
          <w:sz w:val="24"/>
          <w:szCs w:val="24"/>
        </w:rPr>
        <w:t> of the bona fide residence test of section 911. See </w:t>
      </w:r>
      <w:hyperlink r:id="rId34" w:anchor="c" w:tooltip="§ 1.911-2(c" w:history="1">
        <w:r w:rsidRPr="002921F7">
          <w:rPr>
            <w:rFonts w:asciiTheme="minorHAnsi" w:hAnsiTheme="minorHAnsi"/>
            <w:color w:val="005C72"/>
            <w:sz w:val="24"/>
            <w:szCs w:val="24"/>
          </w:rPr>
          <w:t>§ 1.911-2(c</w:t>
        </w:r>
      </w:hyperlink>
      <w:r w:rsidRPr="002921F7">
        <w:rPr>
          <w:rFonts w:asciiTheme="minorHAnsi" w:hAnsiTheme="minorHAnsi"/>
          <w:color w:val="333333"/>
          <w:sz w:val="24"/>
          <w:szCs w:val="24"/>
        </w:rPr>
        <w:t>) of this chapter. For </w:t>
      </w:r>
      <w:hyperlink r:id="rId35" w:tooltip="purposes" w:history="1">
        <w:r w:rsidRPr="002921F7">
          <w:rPr>
            <w:rFonts w:asciiTheme="minorHAnsi" w:hAnsiTheme="minorHAnsi"/>
            <w:color w:val="005C72"/>
            <w:sz w:val="24"/>
            <w:szCs w:val="24"/>
          </w:rPr>
          <w:t>purposes</w:t>
        </w:r>
      </w:hyperlink>
      <w:r w:rsidRPr="002921F7">
        <w:rPr>
          <w:rFonts w:asciiTheme="minorHAnsi" w:hAnsiTheme="minorHAnsi"/>
          <w:color w:val="333333"/>
          <w:sz w:val="24"/>
          <w:szCs w:val="24"/>
        </w:rPr>
        <w:t> of determining whether an individual is a resident of the United </w:t>
      </w:r>
      <w:hyperlink r:id="rId36"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for estate and gift </w:t>
      </w:r>
      <w:hyperlink r:id="rId37" w:tooltip="tax" w:history="1">
        <w:r w:rsidRPr="002921F7">
          <w:rPr>
            <w:rFonts w:asciiTheme="minorHAnsi" w:hAnsiTheme="minorHAnsi"/>
            <w:color w:val="005C72"/>
            <w:sz w:val="24"/>
            <w:szCs w:val="24"/>
          </w:rPr>
          <w:t>tax</w:t>
        </w:r>
      </w:hyperlink>
      <w:r w:rsidRPr="002921F7">
        <w:rPr>
          <w:rFonts w:asciiTheme="minorHAnsi" w:hAnsiTheme="minorHAnsi"/>
          <w:color w:val="333333"/>
          <w:sz w:val="24"/>
          <w:szCs w:val="24"/>
        </w:rPr>
        <w:t> purposes, see </w:t>
      </w:r>
      <w:hyperlink r:id="rId38" w:anchor="b_1" w:tooltip="§ 20.0-1(b)(1) and (2)" w:history="1">
        <w:r w:rsidRPr="002921F7">
          <w:rPr>
            <w:rFonts w:asciiTheme="minorHAnsi" w:hAnsiTheme="minorHAnsi"/>
            <w:color w:val="005C72"/>
            <w:sz w:val="24"/>
            <w:szCs w:val="24"/>
          </w:rPr>
          <w:t>§ 20.0-1(b)(1) and (2)</w:t>
        </w:r>
      </w:hyperlink>
      <w:r w:rsidRPr="002921F7">
        <w:rPr>
          <w:rFonts w:asciiTheme="minorHAnsi" w:hAnsiTheme="minorHAnsi"/>
          <w:color w:val="333333"/>
          <w:sz w:val="24"/>
          <w:szCs w:val="24"/>
        </w:rPr>
        <w:t> and </w:t>
      </w:r>
      <w:hyperlink r:id="rId39" w:anchor="b" w:tooltip="§ 25.2501-1(b" w:history="1">
        <w:r w:rsidRPr="002921F7">
          <w:rPr>
            <w:rFonts w:asciiTheme="minorHAnsi" w:hAnsiTheme="minorHAnsi"/>
            <w:color w:val="005C72"/>
            <w:sz w:val="24"/>
            <w:szCs w:val="24"/>
          </w:rPr>
          <w:t>§ 25.2501-1(b</w:t>
        </w:r>
      </w:hyperlink>
      <w:r w:rsidRPr="002921F7">
        <w:rPr>
          <w:rFonts w:asciiTheme="minorHAnsi" w:hAnsiTheme="minorHAnsi"/>
          <w:color w:val="333333"/>
          <w:sz w:val="24"/>
          <w:szCs w:val="24"/>
        </w:rPr>
        <w:t>) of this chapter, respectively.</w:t>
      </w:r>
    </w:p>
    <w:p w:rsidR="002921F7" w:rsidRPr="002921F7" w:rsidRDefault="002921F7" w:rsidP="002921F7">
      <w:pPr>
        <w:shd w:val="clear" w:color="auto" w:fill="FFFFFF"/>
        <w:spacing w:before="150" w:after="150"/>
        <w:rPr>
          <w:rFonts w:asciiTheme="minorHAnsi" w:hAnsiTheme="minorHAnsi"/>
          <w:color w:val="333333"/>
          <w:sz w:val="24"/>
          <w:szCs w:val="24"/>
        </w:rPr>
      </w:pPr>
      <w:r w:rsidRPr="002921F7">
        <w:rPr>
          <w:rFonts w:asciiTheme="minorHAnsi" w:hAnsiTheme="minorHAnsi"/>
          <w:b/>
          <w:bCs/>
          <w:color w:val="333333"/>
          <w:sz w:val="24"/>
          <w:szCs w:val="24"/>
        </w:rPr>
        <w:t>(b)</w:t>
      </w:r>
      <w:r w:rsidRPr="002921F7">
        <w:rPr>
          <w:rFonts w:asciiTheme="minorHAnsi" w:hAnsiTheme="minorHAnsi"/>
          <w:b/>
          <w:bCs/>
          <w:i/>
          <w:iCs/>
          <w:color w:val="333333"/>
          <w:sz w:val="24"/>
          <w:szCs w:val="24"/>
        </w:rPr>
        <w:t>Lawful permanent resident</w:t>
      </w:r>
      <w:r w:rsidRPr="002921F7">
        <w:rPr>
          <w:rFonts w:asciiTheme="minorHAnsi" w:hAnsiTheme="minorHAnsi"/>
          <w:color w:val="333333"/>
          <w:sz w:val="24"/>
          <w:szCs w:val="24"/>
        </w:rPr>
        <w:t> -</w:t>
      </w:r>
    </w:p>
    <w:p w:rsidR="002921F7" w:rsidRPr="002921F7" w:rsidRDefault="002921F7" w:rsidP="002921F7">
      <w:pPr>
        <w:shd w:val="clear" w:color="auto" w:fill="FFFFFF"/>
        <w:spacing w:after="150"/>
        <w:ind w:left="240"/>
        <w:rPr>
          <w:rFonts w:asciiTheme="minorHAnsi" w:hAnsiTheme="minorHAnsi"/>
          <w:color w:val="333333"/>
          <w:sz w:val="24"/>
          <w:szCs w:val="24"/>
        </w:rPr>
      </w:pPr>
      <w:r w:rsidRPr="002921F7">
        <w:rPr>
          <w:rFonts w:asciiTheme="minorHAnsi" w:hAnsiTheme="minorHAnsi"/>
          <w:b/>
          <w:bCs/>
          <w:color w:val="333333"/>
          <w:sz w:val="24"/>
          <w:szCs w:val="24"/>
        </w:rPr>
        <w:t>(1)</w:t>
      </w:r>
      <w:proofErr w:type="gramStart"/>
      <w:r w:rsidRPr="002921F7">
        <w:rPr>
          <w:rFonts w:asciiTheme="minorHAnsi" w:hAnsiTheme="minorHAnsi"/>
          <w:b/>
          <w:bCs/>
          <w:i/>
          <w:iCs/>
          <w:color w:val="333333"/>
          <w:sz w:val="24"/>
          <w:szCs w:val="24"/>
        </w:rPr>
        <w:t>Green card test.</w:t>
      </w:r>
      <w:proofErr w:type="gramEnd"/>
      <w:r w:rsidRPr="002921F7">
        <w:rPr>
          <w:rFonts w:asciiTheme="minorHAnsi" w:hAnsiTheme="minorHAnsi"/>
          <w:color w:val="333333"/>
          <w:sz w:val="24"/>
          <w:szCs w:val="24"/>
        </w:rPr>
        <w:t xml:space="preserve"> An alien is a resident alien </w:t>
      </w:r>
      <w:r w:rsidRPr="002921F7">
        <w:rPr>
          <w:rFonts w:asciiTheme="minorHAnsi" w:hAnsiTheme="minorHAnsi"/>
          <w:color w:val="333333"/>
          <w:sz w:val="24"/>
          <w:szCs w:val="24"/>
          <w:highlight w:val="yellow"/>
        </w:rPr>
        <w:t>with respect to a calendar year</w:t>
      </w:r>
      <w:r w:rsidRPr="002921F7">
        <w:rPr>
          <w:rFonts w:asciiTheme="minorHAnsi" w:hAnsiTheme="minorHAnsi"/>
          <w:color w:val="333333"/>
          <w:sz w:val="24"/>
          <w:szCs w:val="24"/>
        </w:rPr>
        <w:t xml:space="preserve"> if the individual is a </w:t>
      </w:r>
      <w:hyperlink r:id="rId40" w:tooltip="lawful permanent resident" w:history="1">
        <w:r w:rsidRPr="002921F7">
          <w:rPr>
            <w:rFonts w:asciiTheme="minorHAnsi" w:hAnsiTheme="minorHAnsi"/>
            <w:color w:val="005C72"/>
            <w:sz w:val="24"/>
            <w:szCs w:val="24"/>
          </w:rPr>
          <w:t>lawful permanent resident</w:t>
        </w:r>
      </w:hyperlink>
      <w:r w:rsidRPr="002921F7">
        <w:rPr>
          <w:rFonts w:asciiTheme="minorHAnsi" w:hAnsiTheme="minorHAnsi"/>
          <w:color w:val="333333"/>
          <w:sz w:val="24"/>
          <w:szCs w:val="24"/>
        </w:rPr>
        <w:t> </w:t>
      </w:r>
      <w:r w:rsidRPr="002921F7">
        <w:rPr>
          <w:rFonts w:asciiTheme="minorHAnsi" w:hAnsiTheme="minorHAnsi"/>
          <w:color w:val="333333"/>
          <w:sz w:val="24"/>
          <w:szCs w:val="24"/>
          <w:highlight w:val="yellow"/>
        </w:rPr>
        <w:t>at any time during the calendar year</w:t>
      </w:r>
      <w:r w:rsidRPr="002921F7">
        <w:rPr>
          <w:rFonts w:asciiTheme="minorHAnsi" w:hAnsiTheme="minorHAnsi"/>
          <w:color w:val="333333"/>
          <w:sz w:val="24"/>
          <w:szCs w:val="24"/>
        </w:rPr>
        <w:t>. A </w:t>
      </w:r>
      <w:hyperlink r:id="rId41" w:tooltip="lawful permanent resident" w:history="1">
        <w:r w:rsidRPr="002921F7">
          <w:rPr>
            <w:rFonts w:asciiTheme="minorHAnsi" w:hAnsiTheme="minorHAnsi"/>
            <w:color w:val="005C72"/>
            <w:sz w:val="24"/>
            <w:szCs w:val="24"/>
          </w:rPr>
          <w:t>lawful permanent resident</w:t>
        </w:r>
      </w:hyperlink>
      <w:r w:rsidRPr="002921F7">
        <w:rPr>
          <w:rFonts w:asciiTheme="minorHAnsi" w:hAnsiTheme="minorHAnsi"/>
          <w:color w:val="333333"/>
          <w:sz w:val="24"/>
          <w:szCs w:val="24"/>
        </w:rPr>
        <w:t xml:space="preserve"> is an individual who </w:t>
      </w:r>
      <w:r w:rsidRPr="002921F7">
        <w:rPr>
          <w:rFonts w:asciiTheme="minorHAnsi" w:hAnsiTheme="minorHAnsi"/>
          <w:color w:val="333333"/>
          <w:sz w:val="24"/>
          <w:szCs w:val="24"/>
          <w:highlight w:val="yellow"/>
        </w:rPr>
        <w:t>has been</w:t>
      </w:r>
      <w:r w:rsidRPr="002921F7">
        <w:rPr>
          <w:rFonts w:asciiTheme="minorHAnsi" w:hAnsiTheme="minorHAnsi"/>
          <w:color w:val="333333"/>
          <w:sz w:val="24"/>
          <w:szCs w:val="24"/>
        </w:rPr>
        <w:t xml:space="preserve"> lawfully granted the privilege of residing permanently in the United </w:t>
      </w:r>
      <w:hyperlink r:id="rId42"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xml:space="preserve"> as an immigrant in accordance with the immigration laws. Resident status is deemed </w:t>
      </w:r>
      <w:r w:rsidRPr="002921F7">
        <w:rPr>
          <w:rFonts w:asciiTheme="minorHAnsi" w:hAnsiTheme="minorHAnsi"/>
          <w:color w:val="333333"/>
          <w:sz w:val="24"/>
          <w:szCs w:val="24"/>
          <w:highlight w:val="yellow"/>
        </w:rPr>
        <w:t>to continue</w:t>
      </w:r>
      <w:r w:rsidRPr="002921F7">
        <w:rPr>
          <w:rFonts w:asciiTheme="minorHAnsi" w:hAnsiTheme="minorHAnsi"/>
          <w:color w:val="333333"/>
          <w:sz w:val="24"/>
          <w:szCs w:val="24"/>
        </w:rPr>
        <w:t xml:space="preserve"> unless it is rescinded or administratively or judicially determined to </w:t>
      </w:r>
      <w:r w:rsidRPr="002921F7">
        <w:rPr>
          <w:rFonts w:asciiTheme="minorHAnsi" w:hAnsiTheme="minorHAnsi"/>
          <w:color w:val="333333"/>
          <w:sz w:val="24"/>
          <w:szCs w:val="24"/>
          <w:highlight w:val="yellow"/>
        </w:rPr>
        <w:t>have been abandoned</w:t>
      </w:r>
      <w:r w:rsidRPr="002921F7">
        <w:rPr>
          <w:rFonts w:asciiTheme="minorHAnsi" w:hAnsiTheme="minorHAnsi"/>
          <w:color w:val="333333"/>
          <w:sz w:val="24"/>
          <w:szCs w:val="24"/>
        </w:rPr>
        <w:t>.</w:t>
      </w:r>
    </w:p>
    <w:p w:rsidR="002921F7" w:rsidRPr="002921F7" w:rsidRDefault="002921F7" w:rsidP="002921F7">
      <w:pPr>
        <w:shd w:val="clear" w:color="auto" w:fill="FFFFFF"/>
        <w:spacing w:after="150"/>
        <w:ind w:left="240"/>
        <w:rPr>
          <w:rFonts w:asciiTheme="minorHAnsi" w:hAnsiTheme="minorHAnsi"/>
          <w:color w:val="333333"/>
          <w:sz w:val="24"/>
          <w:szCs w:val="24"/>
        </w:rPr>
      </w:pPr>
      <w:r w:rsidRPr="002921F7">
        <w:rPr>
          <w:rFonts w:asciiTheme="minorHAnsi" w:hAnsiTheme="minorHAnsi"/>
          <w:b/>
          <w:bCs/>
          <w:color w:val="333333"/>
          <w:sz w:val="24"/>
          <w:szCs w:val="24"/>
        </w:rPr>
        <w:t>(2)</w:t>
      </w:r>
      <w:proofErr w:type="gramStart"/>
      <w:r w:rsidRPr="002921F7">
        <w:rPr>
          <w:rFonts w:asciiTheme="minorHAnsi" w:hAnsiTheme="minorHAnsi"/>
          <w:b/>
          <w:bCs/>
          <w:i/>
          <w:iCs/>
          <w:color w:val="333333"/>
          <w:sz w:val="24"/>
          <w:szCs w:val="24"/>
        </w:rPr>
        <w:t>Rescission of resident status.</w:t>
      </w:r>
      <w:proofErr w:type="gramEnd"/>
      <w:r w:rsidRPr="002921F7">
        <w:rPr>
          <w:rFonts w:asciiTheme="minorHAnsi" w:hAnsiTheme="minorHAnsi"/>
          <w:color w:val="333333"/>
          <w:sz w:val="24"/>
          <w:szCs w:val="24"/>
        </w:rPr>
        <w:t xml:space="preserve"> Resident status is considered to be rescinded if a final administrative or judicial order of exclusion or deportation </w:t>
      </w:r>
      <w:r w:rsidRPr="002921F7">
        <w:rPr>
          <w:rFonts w:asciiTheme="minorHAnsi" w:hAnsiTheme="minorHAnsi"/>
          <w:color w:val="333333"/>
          <w:sz w:val="24"/>
          <w:szCs w:val="24"/>
          <w:highlight w:val="yellow"/>
        </w:rPr>
        <w:t>is issued</w:t>
      </w:r>
      <w:r w:rsidRPr="002921F7">
        <w:rPr>
          <w:rFonts w:asciiTheme="minorHAnsi" w:hAnsiTheme="minorHAnsi"/>
          <w:color w:val="333333"/>
          <w:sz w:val="24"/>
          <w:szCs w:val="24"/>
        </w:rPr>
        <w:t xml:space="preserve"> regarding the alien individual. For </w:t>
      </w:r>
      <w:hyperlink r:id="rId43" w:tooltip="purposes" w:history="1">
        <w:r w:rsidRPr="002921F7">
          <w:rPr>
            <w:rFonts w:asciiTheme="minorHAnsi" w:hAnsiTheme="minorHAnsi"/>
            <w:color w:val="005C72"/>
            <w:sz w:val="24"/>
            <w:szCs w:val="24"/>
          </w:rPr>
          <w:t>purposes</w:t>
        </w:r>
      </w:hyperlink>
      <w:r w:rsidRPr="002921F7">
        <w:rPr>
          <w:rFonts w:asciiTheme="minorHAnsi" w:hAnsiTheme="minorHAnsi"/>
          <w:color w:val="333333"/>
          <w:sz w:val="24"/>
          <w:szCs w:val="24"/>
        </w:rPr>
        <w:t xml:space="preserve"> of this paragraph, the term “final judicial order” means an order that is </w:t>
      </w:r>
      <w:r w:rsidRPr="002921F7">
        <w:rPr>
          <w:rFonts w:asciiTheme="minorHAnsi" w:hAnsiTheme="minorHAnsi"/>
          <w:color w:val="333333"/>
          <w:sz w:val="24"/>
          <w:szCs w:val="24"/>
          <w:highlight w:val="yellow"/>
        </w:rPr>
        <w:t>no longer</w:t>
      </w:r>
      <w:r w:rsidRPr="002921F7">
        <w:rPr>
          <w:rFonts w:asciiTheme="minorHAnsi" w:hAnsiTheme="minorHAnsi"/>
          <w:color w:val="333333"/>
          <w:sz w:val="24"/>
          <w:szCs w:val="24"/>
        </w:rPr>
        <w:t xml:space="preserve"> subject to appeal to a higher court of competent jurisdiction.</w:t>
      </w:r>
    </w:p>
    <w:p w:rsidR="002921F7" w:rsidRPr="002921F7" w:rsidRDefault="002921F7" w:rsidP="002921F7">
      <w:pPr>
        <w:shd w:val="clear" w:color="auto" w:fill="FFFFFF"/>
        <w:spacing w:after="150"/>
        <w:ind w:left="240"/>
        <w:rPr>
          <w:rFonts w:asciiTheme="minorHAnsi" w:hAnsiTheme="minorHAnsi"/>
          <w:color w:val="333333"/>
          <w:sz w:val="24"/>
          <w:szCs w:val="24"/>
        </w:rPr>
      </w:pPr>
      <w:r w:rsidRPr="002921F7">
        <w:rPr>
          <w:rFonts w:asciiTheme="minorHAnsi" w:hAnsiTheme="minorHAnsi"/>
          <w:b/>
          <w:bCs/>
          <w:color w:val="333333"/>
          <w:sz w:val="24"/>
          <w:szCs w:val="24"/>
        </w:rPr>
        <w:t>(3)</w:t>
      </w:r>
      <w:proofErr w:type="gramStart"/>
      <w:r w:rsidRPr="002921F7">
        <w:rPr>
          <w:rFonts w:asciiTheme="minorHAnsi" w:hAnsiTheme="minorHAnsi"/>
          <w:b/>
          <w:bCs/>
          <w:i/>
          <w:iCs/>
          <w:color w:val="333333"/>
          <w:sz w:val="24"/>
          <w:szCs w:val="24"/>
        </w:rPr>
        <w:t>Administrative or judicial determination of abandonment of resident status.</w:t>
      </w:r>
      <w:proofErr w:type="gramEnd"/>
      <w:r w:rsidRPr="002921F7">
        <w:rPr>
          <w:rFonts w:asciiTheme="minorHAnsi" w:hAnsiTheme="minorHAnsi"/>
          <w:color w:val="333333"/>
          <w:sz w:val="24"/>
          <w:szCs w:val="24"/>
        </w:rPr>
        <w:t xml:space="preserve"> An administrative or judicial determination of abandonment of resident status may be initiated by the alien individual, the Immigration and Naturalization Service (INS), or a consular officer. </w:t>
      </w:r>
      <w:r w:rsidRPr="002921F7">
        <w:rPr>
          <w:rFonts w:asciiTheme="minorHAnsi" w:hAnsiTheme="minorHAnsi"/>
          <w:color w:val="333333"/>
          <w:sz w:val="24"/>
          <w:szCs w:val="24"/>
        </w:rPr>
        <w:lastRenderedPageBreak/>
        <w:t>If the alien initiates this determination, resident status is considered to be abandoned when the individual's application for abandonment (INS Form I-407) or a letter stating the alien's intent to abandon his or her resident status, with the Alien Registration Receipt Card (INS Form I-151 or Form I-551) enclosed, is filed with the INS or a consular officer. If INS replaces any of the form numbers referred to in this paragraph or </w:t>
      </w:r>
      <w:hyperlink r:id="rId44" w:anchor="b_-2_f" w:tooltip="§ 301.7701(b)-2(f)" w:history="1">
        <w:r w:rsidRPr="002921F7">
          <w:rPr>
            <w:rFonts w:asciiTheme="minorHAnsi" w:hAnsiTheme="minorHAnsi"/>
            <w:color w:val="005C72"/>
            <w:sz w:val="24"/>
            <w:szCs w:val="24"/>
          </w:rPr>
          <w:t>§ 301.7701(b)-2(f)</w:t>
        </w:r>
      </w:hyperlink>
      <w:r w:rsidRPr="002921F7">
        <w:rPr>
          <w:rFonts w:asciiTheme="minorHAnsi" w:hAnsiTheme="minorHAnsi"/>
          <w:color w:val="333333"/>
          <w:sz w:val="24"/>
          <w:szCs w:val="24"/>
        </w:rPr>
        <w:t>, refer to the comparable INS replacement form number. For </w:t>
      </w:r>
      <w:hyperlink r:id="rId45" w:tooltip="purposes" w:history="1">
        <w:r w:rsidRPr="002921F7">
          <w:rPr>
            <w:rFonts w:asciiTheme="minorHAnsi" w:hAnsiTheme="minorHAnsi"/>
            <w:color w:val="005C72"/>
            <w:sz w:val="24"/>
            <w:szCs w:val="24"/>
          </w:rPr>
          <w:t>purposes</w:t>
        </w:r>
      </w:hyperlink>
      <w:r w:rsidRPr="002921F7">
        <w:rPr>
          <w:rFonts w:asciiTheme="minorHAnsi" w:hAnsiTheme="minorHAnsi"/>
          <w:color w:val="333333"/>
          <w:sz w:val="24"/>
          <w:szCs w:val="24"/>
        </w:rPr>
        <w:t> of this paragraph, an alien individual shall be considered to have filed a letter stating the intent to abandon resident status with the INS or a consular office if such letter is sent by certified mail, return receipt </w:t>
      </w:r>
      <w:hyperlink r:id="rId46" w:tooltip="requested" w:history="1">
        <w:r w:rsidRPr="002921F7">
          <w:rPr>
            <w:rFonts w:asciiTheme="minorHAnsi" w:hAnsiTheme="minorHAnsi"/>
            <w:color w:val="005C72"/>
            <w:sz w:val="24"/>
            <w:szCs w:val="24"/>
          </w:rPr>
          <w:t>requested</w:t>
        </w:r>
      </w:hyperlink>
      <w:r w:rsidRPr="002921F7">
        <w:rPr>
          <w:rFonts w:asciiTheme="minorHAnsi" w:hAnsiTheme="minorHAnsi"/>
          <w:color w:val="333333"/>
          <w:sz w:val="24"/>
          <w:szCs w:val="24"/>
        </w:rPr>
        <w:t> (or a foreign country's equivalent thereof). A copy of the letter, along with proof that the letter was mailed and received, should be retained by the alien individual. If the INS or a consular officer initiates this determination, resident status will be considered to be abandoned upon the </w:t>
      </w:r>
      <w:hyperlink r:id="rId47" w:tooltip="issuance" w:history="1">
        <w:r w:rsidRPr="002921F7">
          <w:rPr>
            <w:rFonts w:asciiTheme="minorHAnsi" w:hAnsiTheme="minorHAnsi"/>
            <w:color w:val="005C72"/>
            <w:sz w:val="24"/>
            <w:szCs w:val="24"/>
          </w:rPr>
          <w:t>issuance</w:t>
        </w:r>
      </w:hyperlink>
      <w:r w:rsidRPr="002921F7">
        <w:rPr>
          <w:rFonts w:asciiTheme="minorHAnsi" w:hAnsiTheme="minorHAnsi"/>
          <w:color w:val="333333"/>
          <w:sz w:val="24"/>
          <w:szCs w:val="24"/>
        </w:rPr>
        <w:t> of a final administrative order of abandonment. If an individual is granted an appeal to a federal court of competent jurisdiction, a final judicial order is required.</w:t>
      </w:r>
    </w:p>
    <w:p w:rsidR="002921F7" w:rsidRPr="002921F7" w:rsidRDefault="002921F7" w:rsidP="002921F7">
      <w:pPr>
        <w:shd w:val="clear" w:color="auto" w:fill="FFFFFF"/>
        <w:spacing w:before="150" w:after="150"/>
        <w:rPr>
          <w:rFonts w:asciiTheme="minorHAnsi" w:hAnsiTheme="minorHAnsi"/>
          <w:color w:val="333333"/>
          <w:sz w:val="24"/>
          <w:szCs w:val="24"/>
        </w:rPr>
      </w:pPr>
      <w:r w:rsidRPr="002921F7">
        <w:rPr>
          <w:rFonts w:asciiTheme="minorHAnsi" w:hAnsiTheme="minorHAnsi"/>
          <w:b/>
          <w:bCs/>
          <w:color w:val="333333"/>
          <w:sz w:val="24"/>
          <w:szCs w:val="24"/>
        </w:rPr>
        <w:t>(c)</w:t>
      </w:r>
      <w:bookmarkStart w:id="0" w:name="_GoBack"/>
      <w:r w:rsidRPr="002921F7">
        <w:rPr>
          <w:rFonts w:asciiTheme="minorHAnsi" w:hAnsiTheme="minorHAnsi"/>
          <w:b/>
          <w:bCs/>
          <w:i/>
          <w:iCs/>
          <w:color w:val="333333"/>
          <w:sz w:val="24"/>
          <w:szCs w:val="24"/>
        </w:rPr>
        <w:t>Substantial presence test</w:t>
      </w:r>
      <w:r w:rsidRPr="002921F7">
        <w:rPr>
          <w:rFonts w:asciiTheme="minorHAnsi" w:hAnsiTheme="minorHAnsi"/>
          <w:color w:val="333333"/>
          <w:sz w:val="24"/>
          <w:szCs w:val="24"/>
        </w:rPr>
        <w:t> -</w:t>
      </w:r>
      <w:bookmarkEnd w:id="0"/>
    </w:p>
    <w:p w:rsidR="002921F7" w:rsidRPr="002921F7" w:rsidRDefault="002921F7" w:rsidP="002921F7">
      <w:pPr>
        <w:shd w:val="clear" w:color="auto" w:fill="FFFFFF"/>
        <w:spacing w:after="150"/>
        <w:ind w:left="240"/>
        <w:rPr>
          <w:rFonts w:asciiTheme="minorHAnsi" w:hAnsiTheme="minorHAnsi"/>
          <w:color w:val="333333"/>
          <w:sz w:val="24"/>
          <w:szCs w:val="24"/>
        </w:rPr>
      </w:pPr>
      <w:r w:rsidRPr="002921F7">
        <w:rPr>
          <w:rFonts w:asciiTheme="minorHAnsi" w:hAnsiTheme="minorHAnsi"/>
          <w:b/>
          <w:bCs/>
          <w:color w:val="333333"/>
          <w:sz w:val="24"/>
          <w:szCs w:val="24"/>
        </w:rPr>
        <w:t>(1)</w:t>
      </w:r>
      <w:proofErr w:type="gramStart"/>
      <w:r w:rsidRPr="002921F7">
        <w:rPr>
          <w:rFonts w:asciiTheme="minorHAnsi" w:hAnsiTheme="minorHAnsi"/>
          <w:b/>
          <w:bCs/>
          <w:i/>
          <w:iCs/>
          <w:color w:val="333333"/>
          <w:sz w:val="24"/>
          <w:szCs w:val="24"/>
        </w:rPr>
        <w:t>In general.</w:t>
      </w:r>
      <w:proofErr w:type="gramEnd"/>
      <w:r w:rsidRPr="002921F7">
        <w:rPr>
          <w:rFonts w:asciiTheme="minorHAnsi" w:hAnsiTheme="minorHAnsi"/>
          <w:color w:val="333333"/>
          <w:sz w:val="24"/>
          <w:szCs w:val="24"/>
        </w:rPr>
        <w:t xml:space="preserve"> An alien individual is a resident alien if the individual meets the substantial presence test. An individual satisfies this test if he or she </w:t>
      </w:r>
      <w:r w:rsidRPr="002921F7">
        <w:rPr>
          <w:rFonts w:asciiTheme="minorHAnsi" w:hAnsiTheme="minorHAnsi"/>
          <w:color w:val="333333"/>
          <w:sz w:val="24"/>
          <w:szCs w:val="24"/>
          <w:highlight w:val="yellow"/>
        </w:rPr>
        <w:t>has been present</w:t>
      </w:r>
      <w:r w:rsidRPr="002921F7">
        <w:rPr>
          <w:rFonts w:asciiTheme="minorHAnsi" w:hAnsiTheme="minorHAnsi"/>
          <w:color w:val="333333"/>
          <w:sz w:val="24"/>
          <w:szCs w:val="24"/>
        </w:rPr>
        <w:t xml:space="preserve"> in the United </w:t>
      </w:r>
      <w:hyperlink r:id="rId48"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w:t>
      </w:r>
      <w:r w:rsidRPr="002921F7">
        <w:rPr>
          <w:rFonts w:asciiTheme="minorHAnsi" w:hAnsiTheme="minorHAnsi"/>
          <w:color w:val="333333"/>
          <w:sz w:val="24"/>
          <w:szCs w:val="24"/>
          <w:highlight w:val="yellow"/>
        </w:rPr>
        <w:t>on at least 183 days during a three year period that includes the current year</w:t>
      </w:r>
      <w:r w:rsidRPr="002921F7">
        <w:rPr>
          <w:rFonts w:asciiTheme="minorHAnsi" w:hAnsiTheme="minorHAnsi"/>
          <w:color w:val="333333"/>
          <w:sz w:val="24"/>
          <w:szCs w:val="24"/>
        </w:rPr>
        <w:t>. For </w:t>
      </w:r>
      <w:hyperlink r:id="rId49" w:tooltip="purposes" w:history="1">
        <w:r w:rsidRPr="002921F7">
          <w:rPr>
            <w:rFonts w:asciiTheme="minorHAnsi" w:hAnsiTheme="minorHAnsi"/>
            <w:color w:val="005C72"/>
            <w:sz w:val="24"/>
            <w:szCs w:val="24"/>
          </w:rPr>
          <w:t>purposes</w:t>
        </w:r>
      </w:hyperlink>
      <w:r w:rsidRPr="002921F7">
        <w:rPr>
          <w:rFonts w:asciiTheme="minorHAnsi" w:hAnsiTheme="minorHAnsi"/>
          <w:color w:val="333333"/>
          <w:sz w:val="24"/>
          <w:szCs w:val="24"/>
        </w:rPr>
        <w:t xml:space="preserve"> of this test, </w:t>
      </w:r>
      <w:r w:rsidRPr="002921F7">
        <w:rPr>
          <w:rFonts w:asciiTheme="minorHAnsi" w:hAnsiTheme="minorHAnsi"/>
          <w:color w:val="333333"/>
          <w:sz w:val="24"/>
          <w:szCs w:val="24"/>
          <w:highlight w:val="yellow"/>
        </w:rPr>
        <w:t>each day</w:t>
      </w:r>
      <w:r w:rsidRPr="002921F7">
        <w:rPr>
          <w:rFonts w:asciiTheme="minorHAnsi" w:hAnsiTheme="minorHAnsi"/>
          <w:color w:val="333333"/>
          <w:sz w:val="24"/>
          <w:szCs w:val="24"/>
        </w:rPr>
        <w:t xml:space="preserve"> of presence </w:t>
      </w:r>
      <w:r w:rsidRPr="002921F7">
        <w:rPr>
          <w:rFonts w:asciiTheme="minorHAnsi" w:hAnsiTheme="minorHAnsi"/>
          <w:color w:val="333333"/>
          <w:sz w:val="24"/>
          <w:szCs w:val="24"/>
          <w:highlight w:val="yellow"/>
        </w:rPr>
        <w:t>in the current year</w:t>
      </w:r>
      <w:r w:rsidRPr="002921F7">
        <w:rPr>
          <w:rFonts w:asciiTheme="minorHAnsi" w:hAnsiTheme="minorHAnsi"/>
          <w:color w:val="333333"/>
          <w:sz w:val="24"/>
          <w:szCs w:val="24"/>
        </w:rPr>
        <w:t xml:space="preserve"> is counted </w:t>
      </w:r>
      <w:r w:rsidRPr="002921F7">
        <w:rPr>
          <w:rFonts w:asciiTheme="minorHAnsi" w:hAnsiTheme="minorHAnsi"/>
          <w:color w:val="333333"/>
          <w:sz w:val="24"/>
          <w:szCs w:val="24"/>
          <w:highlight w:val="yellow"/>
        </w:rPr>
        <w:t>as a full day</w:t>
      </w:r>
      <w:r w:rsidRPr="002921F7">
        <w:rPr>
          <w:rFonts w:asciiTheme="minorHAnsi" w:hAnsiTheme="minorHAnsi"/>
          <w:color w:val="333333"/>
          <w:sz w:val="24"/>
          <w:szCs w:val="24"/>
        </w:rPr>
        <w:t xml:space="preserve">. Each day of presence </w:t>
      </w:r>
      <w:r w:rsidRPr="002921F7">
        <w:rPr>
          <w:rFonts w:asciiTheme="minorHAnsi" w:hAnsiTheme="minorHAnsi"/>
          <w:color w:val="333333"/>
          <w:sz w:val="24"/>
          <w:szCs w:val="24"/>
          <w:highlight w:val="yellow"/>
        </w:rPr>
        <w:t>in the first preceding year</w:t>
      </w:r>
      <w:r w:rsidRPr="002921F7">
        <w:rPr>
          <w:rFonts w:asciiTheme="minorHAnsi" w:hAnsiTheme="minorHAnsi"/>
          <w:color w:val="333333"/>
          <w:sz w:val="24"/>
          <w:szCs w:val="24"/>
        </w:rPr>
        <w:t xml:space="preserve"> is counted </w:t>
      </w:r>
      <w:r w:rsidRPr="002921F7">
        <w:rPr>
          <w:rFonts w:asciiTheme="minorHAnsi" w:hAnsiTheme="minorHAnsi"/>
          <w:color w:val="333333"/>
          <w:sz w:val="24"/>
          <w:szCs w:val="24"/>
          <w:highlight w:val="yellow"/>
        </w:rPr>
        <w:t>as one-third of a day</w:t>
      </w:r>
      <w:r w:rsidRPr="002921F7">
        <w:rPr>
          <w:rFonts w:asciiTheme="minorHAnsi" w:hAnsiTheme="minorHAnsi"/>
          <w:color w:val="333333"/>
          <w:sz w:val="24"/>
          <w:szCs w:val="24"/>
        </w:rPr>
        <w:t xml:space="preserve"> and each day of presence </w:t>
      </w:r>
      <w:r w:rsidRPr="002921F7">
        <w:rPr>
          <w:rFonts w:asciiTheme="minorHAnsi" w:hAnsiTheme="minorHAnsi"/>
          <w:color w:val="333333"/>
          <w:sz w:val="24"/>
          <w:szCs w:val="24"/>
          <w:highlight w:val="yellow"/>
        </w:rPr>
        <w:t>in the second preceding year</w:t>
      </w:r>
      <w:r w:rsidRPr="002921F7">
        <w:rPr>
          <w:rFonts w:asciiTheme="minorHAnsi" w:hAnsiTheme="minorHAnsi"/>
          <w:color w:val="333333"/>
          <w:sz w:val="24"/>
          <w:szCs w:val="24"/>
        </w:rPr>
        <w:t xml:space="preserve"> is counted as one-sixth of a day. </w:t>
      </w:r>
      <w:proofErr w:type="spellStart"/>
      <w:r w:rsidRPr="002921F7">
        <w:rPr>
          <w:rFonts w:asciiTheme="minorHAnsi" w:hAnsiTheme="minorHAnsi"/>
          <w:color w:val="333333"/>
          <w:sz w:val="24"/>
          <w:szCs w:val="24"/>
        </w:rPr>
        <w:t>For</w:t>
      </w:r>
      <w:hyperlink r:id="rId50" w:tooltip="purposes" w:history="1">
        <w:r w:rsidRPr="002921F7">
          <w:rPr>
            <w:rFonts w:asciiTheme="minorHAnsi" w:hAnsiTheme="minorHAnsi"/>
            <w:color w:val="005C72"/>
            <w:sz w:val="24"/>
            <w:szCs w:val="24"/>
          </w:rPr>
          <w:t>purposes</w:t>
        </w:r>
        <w:proofErr w:type="spellEnd"/>
      </w:hyperlink>
      <w:r w:rsidRPr="002921F7">
        <w:rPr>
          <w:rFonts w:asciiTheme="minorHAnsi" w:hAnsiTheme="minorHAnsi"/>
          <w:color w:val="333333"/>
          <w:sz w:val="24"/>
          <w:szCs w:val="24"/>
        </w:rPr>
        <w:t> of this paragraph, any fractional days </w:t>
      </w:r>
      <w:hyperlink r:id="rId51" w:tooltip="resulting" w:history="1">
        <w:r w:rsidRPr="002921F7">
          <w:rPr>
            <w:rFonts w:asciiTheme="minorHAnsi" w:hAnsiTheme="minorHAnsi"/>
            <w:color w:val="005C72"/>
            <w:sz w:val="24"/>
            <w:szCs w:val="24"/>
          </w:rPr>
          <w:t>resulting</w:t>
        </w:r>
      </w:hyperlink>
      <w:r w:rsidRPr="002921F7">
        <w:rPr>
          <w:rFonts w:asciiTheme="minorHAnsi" w:hAnsiTheme="minorHAnsi"/>
          <w:color w:val="333333"/>
          <w:sz w:val="24"/>
          <w:szCs w:val="24"/>
        </w:rPr>
        <w:t> from the above calculations will not be rounded to the nearest whole number. (See </w:t>
      </w:r>
      <w:hyperlink r:id="rId52" w:anchor="b_-9_b_2" w:tooltip="§ 301.7701(b)-9(b)(2)" w:history="1">
        <w:r w:rsidRPr="002921F7">
          <w:rPr>
            <w:rFonts w:asciiTheme="minorHAnsi" w:hAnsiTheme="minorHAnsi"/>
            <w:color w:val="005C72"/>
            <w:sz w:val="24"/>
            <w:szCs w:val="24"/>
          </w:rPr>
          <w:t>§ 301.7701(b)-9(b</w:t>
        </w:r>
        <w:proofErr w:type="gramStart"/>
        <w:r w:rsidRPr="002921F7">
          <w:rPr>
            <w:rFonts w:asciiTheme="minorHAnsi" w:hAnsiTheme="minorHAnsi"/>
            <w:color w:val="005C72"/>
            <w:sz w:val="24"/>
            <w:szCs w:val="24"/>
          </w:rPr>
          <w:t>)(</w:t>
        </w:r>
        <w:proofErr w:type="gramEnd"/>
        <w:r w:rsidRPr="002921F7">
          <w:rPr>
            <w:rFonts w:asciiTheme="minorHAnsi" w:hAnsiTheme="minorHAnsi"/>
            <w:color w:val="005C72"/>
            <w:sz w:val="24"/>
            <w:szCs w:val="24"/>
          </w:rPr>
          <w:t>2)</w:t>
        </w:r>
      </w:hyperlink>
      <w:r w:rsidRPr="002921F7">
        <w:rPr>
          <w:rFonts w:asciiTheme="minorHAnsi" w:hAnsiTheme="minorHAnsi"/>
          <w:color w:val="333333"/>
          <w:sz w:val="24"/>
          <w:szCs w:val="24"/>
        </w:rPr>
        <w:t> for </w:t>
      </w:r>
      <w:hyperlink r:id="rId53" w:tooltip="transitional rules" w:history="1">
        <w:r w:rsidRPr="002921F7">
          <w:rPr>
            <w:rFonts w:asciiTheme="minorHAnsi" w:hAnsiTheme="minorHAnsi"/>
            <w:color w:val="005C72"/>
            <w:sz w:val="24"/>
            <w:szCs w:val="24"/>
          </w:rPr>
          <w:t>transitional rules</w:t>
        </w:r>
      </w:hyperlink>
      <w:r w:rsidRPr="002921F7">
        <w:rPr>
          <w:rFonts w:asciiTheme="minorHAnsi" w:hAnsiTheme="minorHAnsi"/>
          <w:color w:val="333333"/>
          <w:sz w:val="24"/>
          <w:szCs w:val="24"/>
        </w:rPr>
        <w:t> for calendar years 1985 and 1986.)</w:t>
      </w:r>
    </w:p>
    <w:p w:rsidR="002921F7" w:rsidRPr="002921F7" w:rsidRDefault="002921F7" w:rsidP="002921F7">
      <w:pPr>
        <w:shd w:val="clear" w:color="auto" w:fill="FFFFFF"/>
        <w:spacing w:after="150"/>
        <w:ind w:left="240"/>
        <w:rPr>
          <w:rFonts w:asciiTheme="minorHAnsi" w:hAnsiTheme="minorHAnsi"/>
          <w:color w:val="333333"/>
          <w:sz w:val="24"/>
          <w:szCs w:val="24"/>
        </w:rPr>
      </w:pPr>
      <w:r w:rsidRPr="002921F7">
        <w:rPr>
          <w:rFonts w:asciiTheme="minorHAnsi" w:hAnsiTheme="minorHAnsi"/>
          <w:b/>
          <w:bCs/>
          <w:color w:val="333333"/>
          <w:sz w:val="24"/>
          <w:szCs w:val="24"/>
        </w:rPr>
        <w:t>(2)</w:t>
      </w:r>
      <w:r w:rsidRPr="002921F7">
        <w:rPr>
          <w:rFonts w:asciiTheme="minorHAnsi" w:hAnsiTheme="minorHAnsi"/>
          <w:b/>
          <w:bCs/>
          <w:i/>
          <w:iCs/>
          <w:color w:val="333333"/>
          <w:sz w:val="24"/>
          <w:szCs w:val="24"/>
        </w:rPr>
        <w:t>Determination of presence</w:t>
      </w:r>
      <w:r w:rsidRPr="002921F7">
        <w:rPr>
          <w:rFonts w:asciiTheme="minorHAnsi" w:hAnsiTheme="minorHAnsi"/>
          <w:color w:val="333333"/>
          <w:sz w:val="24"/>
          <w:szCs w:val="24"/>
        </w:rPr>
        <w:t> -</w:t>
      </w:r>
    </w:p>
    <w:p w:rsidR="002921F7" w:rsidRPr="002921F7" w:rsidRDefault="002921F7" w:rsidP="002921F7">
      <w:pPr>
        <w:shd w:val="clear" w:color="auto" w:fill="FFFFFF"/>
        <w:spacing w:after="150"/>
        <w:ind w:left="480"/>
        <w:rPr>
          <w:rFonts w:asciiTheme="minorHAnsi" w:hAnsiTheme="minorHAnsi"/>
          <w:color w:val="333333"/>
          <w:sz w:val="24"/>
          <w:szCs w:val="24"/>
        </w:rPr>
      </w:pPr>
      <w:r w:rsidRPr="002921F7">
        <w:rPr>
          <w:rFonts w:asciiTheme="minorHAnsi" w:hAnsiTheme="minorHAnsi"/>
          <w:b/>
          <w:bCs/>
          <w:color w:val="333333"/>
          <w:sz w:val="24"/>
          <w:szCs w:val="24"/>
        </w:rPr>
        <w:t>(</w:t>
      </w:r>
      <w:proofErr w:type="spellStart"/>
      <w:proofErr w:type="gramStart"/>
      <w:r w:rsidRPr="002921F7">
        <w:rPr>
          <w:rFonts w:asciiTheme="minorHAnsi" w:hAnsiTheme="minorHAnsi"/>
          <w:b/>
          <w:bCs/>
          <w:color w:val="333333"/>
          <w:sz w:val="24"/>
          <w:szCs w:val="24"/>
        </w:rPr>
        <w:t>i</w:t>
      </w:r>
      <w:proofErr w:type="spellEnd"/>
      <w:proofErr w:type="gramEnd"/>
      <w:r w:rsidRPr="002921F7">
        <w:rPr>
          <w:rFonts w:asciiTheme="minorHAnsi" w:hAnsiTheme="minorHAnsi"/>
          <w:b/>
          <w:bCs/>
          <w:color w:val="333333"/>
          <w:sz w:val="24"/>
          <w:szCs w:val="24"/>
        </w:rPr>
        <w:t>)</w:t>
      </w:r>
      <w:proofErr w:type="gramStart"/>
      <w:r w:rsidRPr="002921F7">
        <w:rPr>
          <w:rFonts w:asciiTheme="minorHAnsi" w:hAnsiTheme="minorHAnsi"/>
          <w:b/>
          <w:bCs/>
          <w:i/>
          <w:iCs/>
          <w:color w:val="333333"/>
          <w:sz w:val="24"/>
          <w:szCs w:val="24"/>
        </w:rPr>
        <w:t>Physical presence.</w:t>
      </w:r>
      <w:proofErr w:type="gramEnd"/>
      <w:r w:rsidRPr="002921F7">
        <w:rPr>
          <w:rFonts w:asciiTheme="minorHAnsi" w:hAnsiTheme="minorHAnsi"/>
          <w:color w:val="333333"/>
          <w:sz w:val="24"/>
          <w:szCs w:val="24"/>
        </w:rPr>
        <w:t> For </w:t>
      </w:r>
      <w:hyperlink r:id="rId54" w:tooltip="purposes" w:history="1">
        <w:r w:rsidRPr="002921F7">
          <w:rPr>
            <w:rFonts w:asciiTheme="minorHAnsi" w:hAnsiTheme="minorHAnsi"/>
            <w:color w:val="005C72"/>
            <w:sz w:val="24"/>
            <w:szCs w:val="24"/>
          </w:rPr>
          <w:t>purposes</w:t>
        </w:r>
      </w:hyperlink>
      <w:r w:rsidRPr="002921F7">
        <w:rPr>
          <w:rFonts w:asciiTheme="minorHAnsi" w:hAnsiTheme="minorHAnsi"/>
          <w:color w:val="333333"/>
          <w:sz w:val="24"/>
          <w:szCs w:val="24"/>
        </w:rPr>
        <w:t> of the substantial presence test, an individual shall be treated as present in the United </w:t>
      </w:r>
      <w:proofErr w:type="spellStart"/>
      <w:r w:rsidRPr="002921F7">
        <w:rPr>
          <w:rFonts w:asciiTheme="minorHAnsi" w:hAnsiTheme="minorHAnsi"/>
          <w:color w:val="333333"/>
          <w:sz w:val="24"/>
          <w:szCs w:val="24"/>
        </w:rPr>
        <w:fldChar w:fldCharType="begin"/>
      </w:r>
      <w:r w:rsidRPr="002921F7">
        <w:rPr>
          <w:rFonts w:asciiTheme="minorHAnsi" w:hAnsiTheme="minorHAnsi"/>
          <w:color w:val="333333"/>
          <w:sz w:val="24"/>
          <w:szCs w:val="24"/>
        </w:rPr>
        <w:instrText xml:space="preserve"> HYPERLINK "https://www.law.cornell.edu/definitions/index.php?width=840&amp;height=800&amp;iframe=true&amp;def_id=ce15809edeb1ba34ad35438ab4f8283a&amp;term_occur=10&amp;term_src=Title:26:Chapter:I:Subchapter:F:Part:301:Subpart:0:301.7701(b)-1" \o "States" </w:instrText>
      </w:r>
      <w:r w:rsidRPr="002921F7">
        <w:rPr>
          <w:rFonts w:asciiTheme="minorHAnsi" w:hAnsiTheme="minorHAnsi"/>
          <w:color w:val="333333"/>
          <w:sz w:val="24"/>
          <w:szCs w:val="24"/>
        </w:rPr>
        <w:fldChar w:fldCharType="separate"/>
      </w:r>
      <w:r w:rsidRPr="002921F7">
        <w:rPr>
          <w:rFonts w:asciiTheme="minorHAnsi" w:hAnsiTheme="minorHAnsi"/>
          <w:color w:val="005C72"/>
          <w:sz w:val="24"/>
          <w:szCs w:val="24"/>
        </w:rPr>
        <w:t>States</w:t>
      </w:r>
      <w:r w:rsidRPr="002921F7">
        <w:rPr>
          <w:rFonts w:asciiTheme="minorHAnsi" w:hAnsiTheme="minorHAnsi"/>
          <w:color w:val="333333"/>
          <w:sz w:val="24"/>
          <w:szCs w:val="24"/>
        </w:rPr>
        <w:fldChar w:fldCharType="end"/>
      </w:r>
      <w:r w:rsidRPr="002921F7">
        <w:rPr>
          <w:rFonts w:asciiTheme="minorHAnsi" w:hAnsiTheme="minorHAnsi"/>
          <w:color w:val="333333"/>
          <w:sz w:val="24"/>
          <w:szCs w:val="24"/>
        </w:rPr>
        <w:t>on</w:t>
      </w:r>
      <w:proofErr w:type="spellEnd"/>
      <w:r w:rsidRPr="002921F7">
        <w:rPr>
          <w:rFonts w:asciiTheme="minorHAnsi" w:hAnsiTheme="minorHAnsi"/>
          <w:color w:val="333333"/>
          <w:sz w:val="24"/>
          <w:szCs w:val="24"/>
        </w:rPr>
        <w:t xml:space="preserve"> any day that he or she is physically present in the United </w:t>
      </w:r>
      <w:hyperlink r:id="rId55"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at any time during the day. (But see </w:t>
      </w:r>
      <w:hyperlink r:id="rId56" w:anchor="b_-3" w:tooltip="§ 301.7701(b)-3" w:history="1">
        <w:r w:rsidRPr="002921F7">
          <w:rPr>
            <w:rFonts w:asciiTheme="minorHAnsi" w:hAnsiTheme="minorHAnsi"/>
            <w:color w:val="005C72"/>
            <w:sz w:val="24"/>
            <w:szCs w:val="24"/>
          </w:rPr>
          <w:t>§ 301.7701(b)-3</w:t>
        </w:r>
      </w:hyperlink>
      <w:r w:rsidRPr="002921F7">
        <w:rPr>
          <w:rFonts w:asciiTheme="minorHAnsi" w:hAnsiTheme="minorHAnsi"/>
          <w:color w:val="333333"/>
          <w:sz w:val="24"/>
          <w:szCs w:val="24"/>
        </w:rPr>
        <w:t> relating to days of presence that may be excluded.)</w:t>
      </w:r>
    </w:p>
    <w:p w:rsidR="002921F7" w:rsidRPr="002921F7" w:rsidRDefault="002921F7" w:rsidP="002921F7">
      <w:pPr>
        <w:shd w:val="clear" w:color="auto" w:fill="FFFFFF"/>
        <w:spacing w:after="150"/>
        <w:ind w:left="480"/>
        <w:rPr>
          <w:rFonts w:asciiTheme="minorHAnsi" w:hAnsiTheme="minorHAnsi"/>
          <w:color w:val="333333"/>
          <w:sz w:val="24"/>
          <w:szCs w:val="24"/>
        </w:rPr>
      </w:pPr>
      <w:r w:rsidRPr="002921F7">
        <w:rPr>
          <w:rFonts w:asciiTheme="minorHAnsi" w:hAnsiTheme="minorHAnsi"/>
          <w:b/>
          <w:bCs/>
          <w:color w:val="333333"/>
          <w:sz w:val="24"/>
          <w:szCs w:val="24"/>
        </w:rPr>
        <w:t>(ii)</w:t>
      </w:r>
      <w:r w:rsidRPr="002921F7">
        <w:rPr>
          <w:rFonts w:asciiTheme="minorHAnsi" w:hAnsiTheme="minorHAnsi"/>
          <w:b/>
          <w:bCs/>
          <w:i/>
          <w:iCs/>
          <w:color w:val="333333"/>
          <w:sz w:val="24"/>
          <w:szCs w:val="24"/>
        </w:rPr>
        <w:t>United States.</w:t>
      </w:r>
      <w:r w:rsidRPr="002921F7">
        <w:rPr>
          <w:rFonts w:asciiTheme="minorHAnsi" w:hAnsiTheme="minorHAnsi"/>
          <w:color w:val="333333"/>
          <w:sz w:val="24"/>
          <w:szCs w:val="24"/>
        </w:rPr>
        <w:t> For </w:t>
      </w:r>
      <w:hyperlink r:id="rId57" w:tooltip="purposes" w:history="1">
        <w:r w:rsidRPr="002921F7">
          <w:rPr>
            <w:rFonts w:asciiTheme="minorHAnsi" w:hAnsiTheme="minorHAnsi"/>
            <w:color w:val="005C72"/>
            <w:sz w:val="24"/>
            <w:szCs w:val="24"/>
          </w:rPr>
          <w:t>purposes</w:t>
        </w:r>
      </w:hyperlink>
      <w:r w:rsidRPr="002921F7">
        <w:rPr>
          <w:rFonts w:asciiTheme="minorHAnsi" w:hAnsiTheme="minorHAnsi"/>
          <w:color w:val="333333"/>
          <w:sz w:val="24"/>
          <w:szCs w:val="24"/>
        </w:rPr>
        <w:t> of section 7701(b) and the regulations thereunder, the term </w:t>
      </w:r>
      <w:r w:rsidRPr="002921F7">
        <w:rPr>
          <w:rFonts w:asciiTheme="minorHAnsi" w:hAnsiTheme="minorHAnsi"/>
          <w:i/>
          <w:iCs/>
          <w:color w:val="333333"/>
          <w:sz w:val="24"/>
          <w:szCs w:val="24"/>
        </w:rPr>
        <w:t>United States</w:t>
      </w:r>
      <w:r w:rsidRPr="002921F7">
        <w:rPr>
          <w:rFonts w:asciiTheme="minorHAnsi" w:hAnsiTheme="minorHAnsi"/>
          <w:color w:val="333333"/>
          <w:sz w:val="24"/>
          <w:szCs w:val="24"/>
        </w:rPr>
        <w:t> when used in a geographical sense includes the </w:t>
      </w:r>
      <w:hyperlink r:id="rId58"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and the District of Columbia. It also includes the territorial waters of the United </w:t>
      </w:r>
      <w:hyperlink r:id="rId59"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and the seabed and subsoil of those submarine areas which are adjacent to the territorial waters of the United </w:t>
      </w:r>
      <w:hyperlink r:id="rId60"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and over which the United </w:t>
      </w:r>
      <w:hyperlink r:id="rId61"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has exclusive rights, in accordance with international law, with respect to the exploration and exploitation of natural resources. It does not include the possessions and territories of the United </w:t>
      </w:r>
      <w:hyperlink r:id="rId62"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or the air space over the United </w:t>
      </w:r>
      <w:hyperlink r:id="rId63"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w:t>
      </w:r>
    </w:p>
    <w:p w:rsidR="002921F7" w:rsidRPr="002921F7" w:rsidRDefault="002921F7" w:rsidP="002921F7">
      <w:pPr>
        <w:shd w:val="clear" w:color="auto" w:fill="FFFFFF"/>
        <w:spacing w:after="150"/>
        <w:ind w:left="240"/>
        <w:rPr>
          <w:rFonts w:asciiTheme="minorHAnsi" w:hAnsiTheme="minorHAnsi"/>
          <w:color w:val="333333"/>
          <w:sz w:val="24"/>
          <w:szCs w:val="24"/>
        </w:rPr>
      </w:pPr>
      <w:r w:rsidRPr="002921F7">
        <w:rPr>
          <w:rFonts w:asciiTheme="minorHAnsi" w:hAnsiTheme="minorHAnsi"/>
          <w:b/>
          <w:bCs/>
          <w:color w:val="333333"/>
          <w:sz w:val="24"/>
          <w:szCs w:val="24"/>
        </w:rPr>
        <w:t>(3)</w:t>
      </w:r>
      <w:proofErr w:type="gramStart"/>
      <w:r w:rsidRPr="002921F7">
        <w:rPr>
          <w:rFonts w:asciiTheme="minorHAnsi" w:hAnsiTheme="minorHAnsi"/>
          <w:b/>
          <w:bCs/>
          <w:i/>
          <w:iCs/>
          <w:color w:val="333333"/>
          <w:sz w:val="24"/>
          <w:szCs w:val="24"/>
        </w:rPr>
        <w:t>Current year.</w:t>
      </w:r>
      <w:proofErr w:type="gramEnd"/>
      <w:r w:rsidRPr="002921F7">
        <w:rPr>
          <w:rFonts w:asciiTheme="minorHAnsi" w:hAnsiTheme="minorHAnsi"/>
          <w:color w:val="333333"/>
          <w:sz w:val="24"/>
          <w:szCs w:val="24"/>
        </w:rPr>
        <w:t> The term </w:t>
      </w:r>
      <w:r w:rsidRPr="002921F7">
        <w:rPr>
          <w:rFonts w:asciiTheme="minorHAnsi" w:hAnsiTheme="minorHAnsi"/>
          <w:i/>
          <w:iCs/>
          <w:color w:val="333333"/>
          <w:sz w:val="24"/>
          <w:szCs w:val="24"/>
        </w:rPr>
        <w:t>current year</w:t>
      </w:r>
      <w:r w:rsidRPr="002921F7">
        <w:rPr>
          <w:rFonts w:asciiTheme="minorHAnsi" w:hAnsiTheme="minorHAnsi"/>
          <w:color w:val="333333"/>
          <w:sz w:val="24"/>
          <w:szCs w:val="24"/>
        </w:rPr>
        <w:t> means any calendar year for which an alien individual is determining his or her resident status.</w:t>
      </w:r>
    </w:p>
    <w:p w:rsidR="002921F7" w:rsidRPr="002921F7" w:rsidRDefault="002921F7" w:rsidP="002921F7">
      <w:pPr>
        <w:shd w:val="clear" w:color="auto" w:fill="FFFFFF"/>
        <w:spacing w:after="150"/>
        <w:ind w:left="240"/>
        <w:rPr>
          <w:rFonts w:asciiTheme="minorHAnsi" w:hAnsiTheme="minorHAnsi"/>
          <w:color w:val="333333"/>
          <w:sz w:val="24"/>
          <w:szCs w:val="24"/>
        </w:rPr>
      </w:pPr>
      <w:r w:rsidRPr="002921F7">
        <w:rPr>
          <w:rFonts w:asciiTheme="minorHAnsi" w:hAnsiTheme="minorHAnsi"/>
          <w:b/>
          <w:bCs/>
          <w:color w:val="333333"/>
          <w:sz w:val="24"/>
          <w:szCs w:val="24"/>
        </w:rPr>
        <w:lastRenderedPageBreak/>
        <w:t>(4)</w:t>
      </w:r>
      <w:proofErr w:type="gramStart"/>
      <w:r w:rsidRPr="002921F7">
        <w:rPr>
          <w:rFonts w:asciiTheme="minorHAnsi" w:hAnsiTheme="minorHAnsi"/>
          <w:b/>
          <w:bCs/>
          <w:i/>
          <w:iCs/>
          <w:color w:val="333333"/>
          <w:sz w:val="24"/>
          <w:szCs w:val="24"/>
        </w:rPr>
        <w:t>Thirty-one day minimum.</w:t>
      </w:r>
      <w:proofErr w:type="gramEnd"/>
      <w:r w:rsidRPr="002921F7">
        <w:rPr>
          <w:rFonts w:asciiTheme="minorHAnsi" w:hAnsiTheme="minorHAnsi"/>
          <w:color w:val="333333"/>
          <w:sz w:val="24"/>
          <w:szCs w:val="24"/>
        </w:rPr>
        <w:t> If an individual is not physically present for more than 30 days during the current year, the substantial presence test will not be applied for that year even if the three-year total is 183 or more days. For </w:t>
      </w:r>
      <w:hyperlink r:id="rId64" w:tooltip="purposes" w:history="1">
        <w:r w:rsidRPr="002921F7">
          <w:rPr>
            <w:rFonts w:asciiTheme="minorHAnsi" w:hAnsiTheme="minorHAnsi"/>
            <w:color w:val="005C72"/>
            <w:sz w:val="24"/>
            <w:szCs w:val="24"/>
          </w:rPr>
          <w:t>purposes</w:t>
        </w:r>
      </w:hyperlink>
      <w:r w:rsidRPr="002921F7">
        <w:rPr>
          <w:rFonts w:asciiTheme="minorHAnsi" w:hAnsiTheme="minorHAnsi"/>
          <w:color w:val="333333"/>
          <w:sz w:val="24"/>
          <w:szCs w:val="24"/>
        </w:rPr>
        <w:t xml:space="preserve"> of the substantial presence test, it is irrelevant that an individual was not present for more than 30 days in the first or second year </w:t>
      </w:r>
      <w:proofErr w:type="gramStart"/>
      <w:r w:rsidRPr="002921F7">
        <w:rPr>
          <w:rFonts w:asciiTheme="minorHAnsi" w:hAnsiTheme="minorHAnsi"/>
          <w:color w:val="333333"/>
          <w:sz w:val="24"/>
          <w:szCs w:val="24"/>
        </w:rPr>
        <w:t>preceding</w:t>
      </w:r>
      <w:proofErr w:type="gramEnd"/>
      <w:r w:rsidRPr="002921F7">
        <w:rPr>
          <w:rFonts w:asciiTheme="minorHAnsi" w:hAnsiTheme="minorHAnsi"/>
          <w:color w:val="333333"/>
          <w:sz w:val="24"/>
          <w:szCs w:val="24"/>
        </w:rPr>
        <w:t xml:space="preserve"> the current year.</w:t>
      </w:r>
    </w:p>
    <w:p w:rsidR="002921F7" w:rsidRPr="002921F7" w:rsidRDefault="002921F7" w:rsidP="002921F7">
      <w:pPr>
        <w:shd w:val="clear" w:color="auto" w:fill="FFFFFF"/>
        <w:spacing w:before="150" w:after="150"/>
        <w:rPr>
          <w:rFonts w:asciiTheme="minorHAnsi" w:hAnsiTheme="minorHAnsi"/>
          <w:color w:val="333333"/>
          <w:sz w:val="24"/>
          <w:szCs w:val="24"/>
        </w:rPr>
      </w:pPr>
      <w:r w:rsidRPr="002921F7">
        <w:rPr>
          <w:rFonts w:asciiTheme="minorHAnsi" w:hAnsiTheme="minorHAnsi"/>
          <w:b/>
          <w:bCs/>
          <w:color w:val="333333"/>
          <w:sz w:val="24"/>
          <w:szCs w:val="24"/>
        </w:rPr>
        <w:t>(d)</w:t>
      </w:r>
      <w:r w:rsidRPr="002921F7">
        <w:rPr>
          <w:rFonts w:asciiTheme="minorHAnsi" w:hAnsiTheme="minorHAnsi"/>
          <w:b/>
          <w:bCs/>
          <w:i/>
          <w:iCs/>
          <w:color w:val="333333"/>
          <w:sz w:val="24"/>
          <w:szCs w:val="24"/>
        </w:rPr>
        <w:t>Application of section 7701(b) to the possessions and territories</w:t>
      </w:r>
      <w:r w:rsidRPr="002921F7">
        <w:rPr>
          <w:rFonts w:asciiTheme="minorHAnsi" w:hAnsiTheme="minorHAnsi"/>
          <w:color w:val="333333"/>
          <w:sz w:val="24"/>
          <w:szCs w:val="24"/>
        </w:rPr>
        <w:t> -</w:t>
      </w:r>
    </w:p>
    <w:p w:rsidR="002921F7" w:rsidRPr="002921F7" w:rsidRDefault="002921F7" w:rsidP="002921F7">
      <w:pPr>
        <w:shd w:val="clear" w:color="auto" w:fill="FFFFFF"/>
        <w:spacing w:after="150"/>
        <w:ind w:left="240"/>
        <w:rPr>
          <w:rFonts w:asciiTheme="minorHAnsi" w:hAnsiTheme="minorHAnsi"/>
          <w:color w:val="333333"/>
          <w:sz w:val="24"/>
          <w:szCs w:val="24"/>
        </w:rPr>
      </w:pPr>
      <w:r w:rsidRPr="002921F7">
        <w:rPr>
          <w:rFonts w:asciiTheme="minorHAnsi" w:hAnsiTheme="minorHAnsi"/>
          <w:b/>
          <w:bCs/>
          <w:color w:val="333333"/>
          <w:sz w:val="24"/>
          <w:szCs w:val="24"/>
        </w:rPr>
        <w:t>(1)</w:t>
      </w:r>
      <w:proofErr w:type="gramStart"/>
      <w:r w:rsidRPr="002921F7">
        <w:rPr>
          <w:rFonts w:asciiTheme="minorHAnsi" w:hAnsiTheme="minorHAnsi"/>
          <w:b/>
          <w:bCs/>
          <w:i/>
          <w:iCs/>
          <w:color w:val="333333"/>
          <w:sz w:val="24"/>
          <w:szCs w:val="24"/>
        </w:rPr>
        <w:t>Application to aliens for purposes of mirror systems.</w:t>
      </w:r>
      <w:proofErr w:type="gramEnd"/>
      <w:r w:rsidRPr="002921F7">
        <w:rPr>
          <w:rFonts w:asciiTheme="minorHAnsi" w:hAnsiTheme="minorHAnsi"/>
          <w:color w:val="333333"/>
          <w:sz w:val="24"/>
          <w:szCs w:val="24"/>
        </w:rPr>
        <w:t> Section 7701(b) provides the basis for determining whether an alien individual is a resident of a United </w:t>
      </w:r>
      <w:hyperlink r:id="rId65"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possession or territory that administers income </w:t>
      </w:r>
      <w:hyperlink r:id="rId66" w:tooltip="tax" w:history="1">
        <w:r w:rsidRPr="002921F7">
          <w:rPr>
            <w:rFonts w:asciiTheme="minorHAnsi" w:hAnsiTheme="minorHAnsi"/>
            <w:color w:val="005C72"/>
            <w:sz w:val="24"/>
            <w:szCs w:val="24"/>
          </w:rPr>
          <w:t>tax</w:t>
        </w:r>
      </w:hyperlink>
      <w:r w:rsidRPr="002921F7">
        <w:rPr>
          <w:rFonts w:asciiTheme="minorHAnsi" w:hAnsiTheme="minorHAnsi"/>
          <w:color w:val="333333"/>
          <w:sz w:val="24"/>
          <w:szCs w:val="24"/>
        </w:rPr>
        <w:t> laws that are identical (except for the substitution of the name of the possession or territory for the term “United </w:t>
      </w:r>
      <w:hyperlink r:id="rId67"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xml:space="preserve">” where appropriate) to those in force in the </w:t>
      </w:r>
      <w:proofErr w:type="spellStart"/>
      <w:r w:rsidRPr="002921F7">
        <w:rPr>
          <w:rFonts w:asciiTheme="minorHAnsi" w:hAnsiTheme="minorHAnsi"/>
          <w:color w:val="333333"/>
          <w:sz w:val="24"/>
          <w:szCs w:val="24"/>
        </w:rPr>
        <w:t>United</w:t>
      </w:r>
      <w:hyperlink r:id="rId68" w:tooltip="States" w:history="1">
        <w:r w:rsidRPr="002921F7">
          <w:rPr>
            <w:rFonts w:asciiTheme="minorHAnsi" w:hAnsiTheme="minorHAnsi"/>
            <w:color w:val="005C72"/>
            <w:sz w:val="24"/>
            <w:szCs w:val="24"/>
          </w:rPr>
          <w:t>States</w:t>
        </w:r>
        <w:proofErr w:type="spellEnd"/>
      </w:hyperlink>
      <w:r w:rsidRPr="002921F7">
        <w:rPr>
          <w:rFonts w:asciiTheme="minorHAnsi" w:hAnsiTheme="minorHAnsi"/>
          <w:color w:val="333333"/>
          <w:sz w:val="24"/>
          <w:szCs w:val="24"/>
        </w:rPr>
        <w:t>, for </w:t>
      </w:r>
      <w:hyperlink r:id="rId69" w:tooltip="purposes" w:history="1">
        <w:r w:rsidRPr="002921F7">
          <w:rPr>
            <w:rFonts w:asciiTheme="minorHAnsi" w:hAnsiTheme="minorHAnsi"/>
            <w:color w:val="005C72"/>
            <w:sz w:val="24"/>
            <w:szCs w:val="24"/>
          </w:rPr>
          <w:t>purposes</w:t>
        </w:r>
      </w:hyperlink>
      <w:r w:rsidRPr="002921F7">
        <w:rPr>
          <w:rFonts w:asciiTheme="minorHAnsi" w:hAnsiTheme="minorHAnsi"/>
          <w:color w:val="333333"/>
          <w:sz w:val="24"/>
          <w:szCs w:val="24"/>
        </w:rPr>
        <w:t> of applying such laws with respect to income </w:t>
      </w:r>
      <w:hyperlink r:id="rId70" w:tooltip="tax" w:history="1">
        <w:r w:rsidRPr="002921F7">
          <w:rPr>
            <w:rFonts w:asciiTheme="minorHAnsi" w:hAnsiTheme="minorHAnsi"/>
            <w:color w:val="005C72"/>
            <w:sz w:val="24"/>
            <w:szCs w:val="24"/>
          </w:rPr>
          <w:t>tax</w:t>
        </w:r>
      </w:hyperlink>
      <w:r w:rsidRPr="002921F7">
        <w:rPr>
          <w:rFonts w:asciiTheme="minorHAnsi" w:hAnsiTheme="minorHAnsi"/>
          <w:color w:val="333333"/>
          <w:sz w:val="24"/>
          <w:szCs w:val="24"/>
        </w:rPr>
        <w:t> liability incurred to such possession or territory.</w:t>
      </w:r>
    </w:p>
    <w:p w:rsidR="002921F7" w:rsidRPr="002921F7" w:rsidRDefault="002921F7" w:rsidP="002921F7">
      <w:pPr>
        <w:shd w:val="clear" w:color="auto" w:fill="FFFFFF"/>
        <w:spacing w:after="150"/>
        <w:ind w:left="240"/>
        <w:rPr>
          <w:rFonts w:asciiTheme="minorHAnsi" w:hAnsiTheme="minorHAnsi"/>
          <w:color w:val="333333"/>
          <w:sz w:val="24"/>
          <w:szCs w:val="24"/>
        </w:rPr>
      </w:pPr>
      <w:r w:rsidRPr="002921F7">
        <w:rPr>
          <w:rFonts w:asciiTheme="minorHAnsi" w:hAnsiTheme="minorHAnsi"/>
          <w:b/>
          <w:bCs/>
          <w:color w:val="333333"/>
          <w:sz w:val="24"/>
          <w:szCs w:val="24"/>
        </w:rPr>
        <w:t>(2)</w:t>
      </w:r>
      <w:proofErr w:type="gramStart"/>
      <w:r w:rsidRPr="002921F7">
        <w:rPr>
          <w:rFonts w:asciiTheme="minorHAnsi" w:hAnsiTheme="minorHAnsi"/>
          <w:b/>
          <w:bCs/>
          <w:i/>
          <w:iCs/>
          <w:color w:val="333333"/>
          <w:sz w:val="24"/>
          <w:szCs w:val="24"/>
        </w:rPr>
        <w:t>Non-application for bona fide resident determination.</w:t>
      </w:r>
      <w:proofErr w:type="gramEnd"/>
      <w:r w:rsidRPr="002921F7">
        <w:rPr>
          <w:rFonts w:asciiTheme="minorHAnsi" w:hAnsiTheme="minorHAnsi"/>
          <w:color w:val="333333"/>
          <w:sz w:val="24"/>
          <w:szCs w:val="24"/>
        </w:rPr>
        <w:t> Section 7701(b) does not provide the basis for determining whether an individual (including an alien individual) is a bona fide resident of a United </w:t>
      </w:r>
      <w:hyperlink r:id="rId71" w:tooltip="States" w:history="1">
        <w:r w:rsidRPr="002921F7">
          <w:rPr>
            <w:rFonts w:asciiTheme="minorHAnsi" w:hAnsiTheme="minorHAnsi"/>
            <w:color w:val="005C72"/>
            <w:sz w:val="24"/>
            <w:szCs w:val="24"/>
          </w:rPr>
          <w:t>States</w:t>
        </w:r>
      </w:hyperlink>
      <w:r w:rsidRPr="002921F7">
        <w:rPr>
          <w:rFonts w:asciiTheme="minorHAnsi" w:hAnsiTheme="minorHAnsi"/>
          <w:color w:val="333333"/>
          <w:sz w:val="24"/>
          <w:szCs w:val="24"/>
        </w:rPr>
        <w:t> possession or territory for Federal income </w:t>
      </w:r>
      <w:proofErr w:type="spellStart"/>
      <w:r w:rsidRPr="002921F7">
        <w:rPr>
          <w:rFonts w:asciiTheme="minorHAnsi" w:hAnsiTheme="minorHAnsi"/>
          <w:color w:val="333333"/>
          <w:sz w:val="24"/>
          <w:szCs w:val="24"/>
        </w:rPr>
        <w:fldChar w:fldCharType="begin"/>
      </w:r>
      <w:r w:rsidRPr="002921F7">
        <w:rPr>
          <w:rFonts w:asciiTheme="minorHAnsi" w:hAnsiTheme="minorHAnsi"/>
          <w:color w:val="333333"/>
          <w:sz w:val="24"/>
          <w:szCs w:val="24"/>
        </w:rPr>
        <w:instrText xml:space="preserve"> HYPERLINK "https://www.law.cornell.edu/definitions/index.php?width=840&amp;height=800&amp;iframe=true&amp;def_id=4213e3004a09e65224a9cea553071bb1&amp;term_occur=6&amp;term_src=Title:26:Chapter:I:Subchapter:F:Part:301:Subpart:0:301.7701(b)-1" \o "tax" </w:instrText>
      </w:r>
      <w:r w:rsidRPr="002921F7">
        <w:rPr>
          <w:rFonts w:asciiTheme="minorHAnsi" w:hAnsiTheme="minorHAnsi"/>
          <w:color w:val="333333"/>
          <w:sz w:val="24"/>
          <w:szCs w:val="24"/>
        </w:rPr>
        <w:fldChar w:fldCharType="separate"/>
      </w:r>
      <w:r w:rsidRPr="002921F7">
        <w:rPr>
          <w:rFonts w:asciiTheme="minorHAnsi" w:hAnsiTheme="minorHAnsi"/>
          <w:color w:val="005C72"/>
          <w:sz w:val="24"/>
          <w:szCs w:val="24"/>
        </w:rPr>
        <w:t>tax</w:t>
      </w:r>
      <w:r w:rsidRPr="002921F7">
        <w:rPr>
          <w:rFonts w:asciiTheme="minorHAnsi" w:hAnsiTheme="minorHAnsi"/>
          <w:color w:val="333333"/>
          <w:sz w:val="24"/>
          <w:szCs w:val="24"/>
        </w:rPr>
        <w:fldChar w:fldCharType="end"/>
      </w:r>
      <w:r w:rsidRPr="002921F7">
        <w:rPr>
          <w:rFonts w:asciiTheme="minorHAnsi" w:hAnsiTheme="minorHAnsi"/>
          <w:color w:val="333333"/>
          <w:sz w:val="24"/>
          <w:szCs w:val="24"/>
        </w:rPr>
        <w:t>purposes</w:t>
      </w:r>
      <w:proofErr w:type="spellEnd"/>
      <w:r w:rsidRPr="002921F7">
        <w:rPr>
          <w:rFonts w:asciiTheme="minorHAnsi" w:hAnsiTheme="minorHAnsi"/>
          <w:color w:val="333333"/>
          <w:sz w:val="24"/>
          <w:szCs w:val="24"/>
        </w:rPr>
        <w:t>. For the applicable rules for making this determination, see section 937(a) and </w:t>
      </w:r>
      <w:hyperlink r:id="rId72" w:tooltip="§ 1.937-" w:history="1">
        <w:r w:rsidRPr="002921F7">
          <w:rPr>
            <w:rFonts w:asciiTheme="minorHAnsi" w:hAnsiTheme="minorHAnsi"/>
            <w:color w:val="005C72"/>
            <w:sz w:val="24"/>
            <w:szCs w:val="24"/>
          </w:rPr>
          <w:t>§ 1.937-</w:t>
        </w:r>
      </w:hyperlink>
      <w:r w:rsidRPr="002921F7">
        <w:rPr>
          <w:rFonts w:asciiTheme="minorHAnsi" w:hAnsiTheme="minorHAnsi"/>
          <w:color w:val="333333"/>
          <w:sz w:val="24"/>
          <w:szCs w:val="24"/>
        </w:rPr>
        <w:t>1 of this chapter.</w:t>
      </w:r>
    </w:p>
    <w:p w:rsidR="002921F7" w:rsidRPr="002921F7" w:rsidRDefault="002921F7" w:rsidP="002921F7">
      <w:pPr>
        <w:shd w:val="clear" w:color="auto" w:fill="FFFFFF"/>
        <w:spacing w:before="150" w:after="150"/>
        <w:rPr>
          <w:rFonts w:asciiTheme="minorHAnsi" w:hAnsiTheme="minorHAnsi"/>
          <w:color w:val="333333"/>
          <w:sz w:val="24"/>
          <w:szCs w:val="24"/>
        </w:rPr>
      </w:pPr>
      <w:r w:rsidRPr="002921F7">
        <w:rPr>
          <w:rFonts w:asciiTheme="minorHAnsi" w:hAnsiTheme="minorHAnsi"/>
          <w:b/>
          <w:bCs/>
          <w:color w:val="333333"/>
          <w:sz w:val="24"/>
          <w:szCs w:val="24"/>
        </w:rPr>
        <w:t>(e)</w:t>
      </w:r>
      <w:proofErr w:type="gramStart"/>
      <w:r w:rsidRPr="002921F7">
        <w:rPr>
          <w:rFonts w:asciiTheme="minorHAnsi" w:hAnsiTheme="minorHAnsi"/>
          <w:b/>
          <w:bCs/>
          <w:i/>
          <w:iCs/>
          <w:color w:val="333333"/>
          <w:sz w:val="24"/>
          <w:szCs w:val="24"/>
        </w:rPr>
        <w:t>Examples.</w:t>
      </w:r>
      <w:proofErr w:type="gramEnd"/>
      <w:r w:rsidRPr="002921F7">
        <w:rPr>
          <w:rFonts w:asciiTheme="minorHAnsi" w:hAnsiTheme="minorHAnsi"/>
          <w:color w:val="333333"/>
          <w:sz w:val="24"/>
          <w:szCs w:val="24"/>
        </w:rPr>
        <w:t> This section may be illustrated by the following examples:</w:t>
      </w:r>
    </w:p>
    <w:p w:rsidR="002921F7" w:rsidRPr="002921F7" w:rsidRDefault="002921F7" w:rsidP="002921F7">
      <w:pPr>
        <w:shd w:val="clear" w:color="auto" w:fill="FFFFFF"/>
        <w:rPr>
          <w:rFonts w:asciiTheme="minorHAnsi" w:hAnsiTheme="minorHAnsi"/>
          <w:b/>
          <w:bCs/>
          <w:smallCaps/>
          <w:color w:val="333333"/>
          <w:sz w:val="24"/>
          <w:szCs w:val="24"/>
        </w:rPr>
      </w:pPr>
      <w:proofErr w:type="gramStart"/>
      <w:r w:rsidRPr="002921F7">
        <w:rPr>
          <w:rFonts w:asciiTheme="minorHAnsi" w:hAnsiTheme="minorHAnsi"/>
          <w:b/>
          <w:bCs/>
          <w:smallCaps/>
          <w:color w:val="333333"/>
          <w:sz w:val="24"/>
          <w:szCs w:val="24"/>
        </w:rPr>
        <w:t>Example 1.</w:t>
      </w:r>
      <w:proofErr w:type="gramEnd"/>
    </w:p>
    <w:p w:rsidR="002921F7" w:rsidRPr="002921F7" w:rsidRDefault="002921F7" w:rsidP="002921F7">
      <w:pPr>
        <w:shd w:val="clear" w:color="auto" w:fill="FFFFFF"/>
        <w:rPr>
          <w:rFonts w:asciiTheme="minorHAnsi" w:hAnsiTheme="minorHAnsi"/>
          <w:color w:val="333333"/>
          <w:sz w:val="24"/>
          <w:szCs w:val="24"/>
        </w:rPr>
      </w:pPr>
      <w:r w:rsidRPr="002921F7">
        <w:rPr>
          <w:rFonts w:asciiTheme="minorHAnsi" w:hAnsiTheme="minorHAnsi"/>
          <w:color w:val="333333"/>
          <w:sz w:val="24"/>
          <w:szCs w:val="24"/>
        </w:rPr>
        <w:t xml:space="preserve">B, an alien individual, is present in the United States for 122 days in the current year. He was present in the United States for 122 days in the first preceding calendar year and for 122 days in the second preceding calendar year. In determining his status for the current year, B counts all 122 days in the United States in the current year plus 1/3 of the 122 days in the United States in the first preceding calendar year (40 2/3 days) and 1/6 of the 122 days in the United States during the second preceding calendar year (20 1/3 days). </w:t>
      </w:r>
      <w:proofErr w:type="gramStart"/>
      <w:r w:rsidRPr="002921F7">
        <w:rPr>
          <w:rFonts w:asciiTheme="minorHAnsi" w:hAnsiTheme="minorHAnsi"/>
          <w:color w:val="333333"/>
          <w:sz w:val="24"/>
          <w:szCs w:val="24"/>
        </w:rPr>
        <w:t>The total of 122 40 2/3 20 1/3 equals 183 days.</w:t>
      </w:r>
      <w:proofErr w:type="gramEnd"/>
      <w:r w:rsidRPr="002921F7">
        <w:rPr>
          <w:rFonts w:asciiTheme="minorHAnsi" w:hAnsiTheme="minorHAnsi"/>
          <w:color w:val="333333"/>
          <w:sz w:val="24"/>
          <w:szCs w:val="24"/>
        </w:rPr>
        <w:t xml:space="preserve"> B meets the substantial presence test and is a resident alien for the current year.</w:t>
      </w:r>
    </w:p>
    <w:p w:rsidR="002921F7" w:rsidRPr="002921F7" w:rsidRDefault="002921F7" w:rsidP="002921F7">
      <w:pPr>
        <w:shd w:val="clear" w:color="auto" w:fill="FFFFFF"/>
        <w:rPr>
          <w:rFonts w:asciiTheme="minorHAnsi" w:hAnsiTheme="minorHAnsi"/>
          <w:b/>
          <w:bCs/>
          <w:smallCaps/>
          <w:color w:val="333333"/>
          <w:sz w:val="24"/>
          <w:szCs w:val="24"/>
        </w:rPr>
      </w:pPr>
      <w:proofErr w:type="gramStart"/>
      <w:r w:rsidRPr="002921F7">
        <w:rPr>
          <w:rFonts w:asciiTheme="minorHAnsi" w:hAnsiTheme="minorHAnsi"/>
          <w:b/>
          <w:bCs/>
          <w:smallCaps/>
          <w:color w:val="333333"/>
          <w:sz w:val="24"/>
          <w:szCs w:val="24"/>
        </w:rPr>
        <w:t>Example 2.</w:t>
      </w:r>
      <w:proofErr w:type="gramEnd"/>
    </w:p>
    <w:p w:rsidR="002921F7" w:rsidRPr="002921F7" w:rsidRDefault="002921F7" w:rsidP="002921F7">
      <w:pPr>
        <w:shd w:val="clear" w:color="auto" w:fill="FFFFFF"/>
        <w:rPr>
          <w:rFonts w:asciiTheme="minorHAnsi" w:hAnsiTheme="minorHAnsi"/>
          <w:color w:val="333333"/>
          <w:sz w:val="24"/>
          <w:szCs w:val="24"/>
        </w:rPr>
      </w:pPr>
      <w:r w:rsidRPr="002921F7">
        <w:rPr>
          <w:rFonts w:asciiTheme="minorHAnsi" w:hAnsiTheme="minorHAnsi"/>
          <w:color w:val="333333"/>
          <w:sz w:val="24"/>
          <w:szCs w:val="24"/>
        </w:rPr>
        <w:t>C, an alien individual, is present in the United States for 25 days during the current year. She was present in the United States for 365 days during the first preceding year and 365 days during the second preceding year. The substantial presence test does not apply because C is present in the United States for fewer than 31 days during the current year.</w:t>
      </w:r>
    </w:p>
    <w:p w:rsidR="002921F7" w:rsidRPr="002921F7" w:rsidRDefault="002921F7" w:rsidP="002921F7">
      <w:pPr>
        <w:shd w:val="clear" w:color="auto" w:fill="FFFFFF"/>
        <w:rPr>
          <w:rFonts w:asciiTheme="minorHAnsi" w:hAnsiTheme="minorHAnsi"/>
          <w:b/>
          <w:bCs/>
          <w:smallCaps/>
          <w:color w:val="333333"/>
          <w:sz w:val="24"/>
          <w:szCs w:val="24"/>
        </w:rPr>
      </w:pPr>
      <w:proofErr w:type="gramStart"/>
      <w:r w:rsidRPr="002921F7">
        <w:rPr>
          <w:rFonts w:asciiTheme="minorHAnsi" w:hAnsiTheme="minorHAnsi"/>
          <w:b/>
          <w:bCs/>
          <w:smallCaps/>
          <w:color w:val="333333"/>
          <w:sz w:val="24"/>
          <w:szCs w:val="24"/>
        </w:rPr>
        <w:t>Example 3.</w:t>
      </w:r>
      <w:proofErr w:type="gramEnd"/>
    </w:p>
    <w:p w:rsidR="002921F7" w:rsidRPr="002921F7" w:rsidRDefault="002921F7" w:rsidP="002921F7">
      <w:pPr>
        <w:shd w:val="clear" w:color="auto" w:fill="FFFFFF"/>
        <w:rPr>
          <w:rFonts w:asciiTheme="minorHAnsi" w:hAnsiTheme="minorHAnsi"/>
          <w:color w:val="333333"/>
          <w:sz w:val="24"/>
          <w:szCs w:val="24"/>
        </w:rPr>
      </w:pPr>
      <w:r w:rsidRPr="002921F7">
        <w:rPr>
          <w:rFonts w:asciiTheme="minorHAnsi" w:hAnsiTheme="minorHAnsi"/>
          <w:color w:val="333333"/>
          <w:sz w:val="24"/>
          <w:szCs w:val="24"/>
        </w:rPr>
        <w:t xml:space="preserve">D, an alien individual, is present in the United States for 170 days during the current year. He was present in the United States for 30 days during the first preceding year and 30 days during the second preceding year. In determining his status for the current year, D counts all 170 days in the United States in the current year plus 1/3 of the 30 days in the United States in the first preceding calendar year (10 days) and 1/6 of the 30 days in the United States during the second preceding calendar year (5 days). </w:t>
      </w:r>
      <w:proofErr w:type="gramStart"/>
      <w:r w:rsidRPr="002921F7">
        <w:rPr>
          <w:rFonts w:asciiTheme="minorHAnsi" w:hAnsiTheme="minorHAnsi"/>
          <w:color w:val="333333"/>
          <w:sz w:val="24"/>
          <w:szCs w:val="24"/>
        </w:rPr>
        <w:t>The total of 170 10 5 equals 185 days.</w:t>
      </w:r>
      <w:proofErr w:type="gramEnd"/>
      <w:r w:rsidRPr="002921F7">
        <w:rPr>
          <w:rFonts w:asciiTheme="minorHAnsi" w:hAnsiTheme="minorHAnsi"/>
          <w:color w:val="333333"/>
          <w:sz w:val="24"/>
          <w:szCs w:val="24"/>
        </w:rPr>
        <w:t xml:space="preserve"> D meets the substantial presence test and is a resident alien for the current year notwithstanding the fact that he was present in the United States for fewer than 31 days in each of the two preceding years.</w:t>
      </w:r>
    </w:p>
    <w:p w:rsidR="002921F7" w:rsidRPr="002921F7" w:rsidRDefault="002921F7" w:rsidP="002921F7">
      <w:pPr>
        <w:shd w:val="clear" w:color="auto" w:fill="FFFFFF"/>
        <w:rPr>
          <w:rFonts w:asciiTheme="minorHAnsi" w:hAnsiTheme="minorHAnsi"/>
          <w:color w:val="333333"/>
          <w:sz w:val="24"/>
          <w:szCs w:val="24"/>
        </w:rPr>
      </w:pPr>
      <w:r w:rsidRPr="002921F7">
        <w:rPr>
          <w:rFonts w:asciiTheme="minorHAnsi" w:hAnsiTheme="minorHAnsi"/>
          <w:color w:val="333333"/>
          <w:sz w:val="24"/>
          <w:szCs w:val="24"/>
        </w:rPr>
        <w:lastRenderedPageBreak/>
        <w:t>[T.D. 8411, </w:t>
      </w:r>
      <w:hyperlink r:id="rId73" w:tooltip="57 FR 15242" w:history="1">
        <w:r w:rsidRPr="002921F7">
          <w:rPr>
            <w:rFonts w:asciiTheme="minorHAnsi" w:hAnsiTheme="minorHAnsi"/>
            <w:color w:val="005C72"/>
            <w:sz w:val="24"/>
            <w:szCs w:val="24"/>
          </w:rPr>
          <w:t>57 FR 15242</w:t>
        </w:r>
      </w:hyperlink>
      <w:r w:rsidRPr="002921F7">
        <w:rPr>
          <w:rFonts w:asciiTheme="minorHAnsi" w:hAnsiTheme="minorHAnsi"/>
          <w:color w:val="333333"/>
          <w:sz w:val="24"/>
          <w:szCs w:val="24"/>
        </w:rPr>
        <w:t>, Apr. 27, 1992; </w:t>
      </w:r>
      <w:hyperlink r:id="rId74" w:tooltip="57 FR 28612" w:history="1">
        <w:r w:rsidRPr="002921F7">
          <w:rPr>
            <w:rFonts w:asciiTheme="minorHAnsi" w:hAnsiTheme="minorHAnsi"/>
            <w:color w:val="005C72"/>
            <w:sz w:val="24"/>
            <w:szCs w:val="24"/>
          </w:rPr>
          <w:t>57 FR 28612</w:t>
        </w:r>
      </w:hyperlink>
      <w:r w:rsidRPr="002921F7">
        <w:rPr>
          <w:rFonts w:asciiTheme="minorHAnsi" w:hAnsiTheme="minorHAnsi"/>
          <w:color w:val="333333"/>
          <w:sz w:val="24"/>
          <w:szCs w:val="24"/>
        </w:rPr>
        <w:t>, June 26, 1992; </w:t>
      </w:r>
      <w:hyperlink r:id="rId75" w:tooltip="57 FR 37190" w:history="1">
        <w:r w:rsidRPr="002921F7">
          <w:rPr>
            <w:rFonts w:asciiTheme="minorHAnsi" w:hAnsiTheme="minorHAnsi"/>
            <w:color w:val="005C72"/>
            <w:sz w:val="24"/>
            <w:szCs w:val="24"/>
          </w:rPr>
          <w:t>57 FR 37190</w:t>
        </w:r>
      </w:hyperlink>
      <w:r w:rsidRPr="002921F7">
        <w:rPr>
          <w:rFonts w:asciiTheme="minorHAnsi" w:hAnsiTheme="minorHAnsi"/>
          <w:color w:val="333333"/>
          <w:sz w:val="24"/>
          <w:szCs w:val="24"/>
        </w:rPr>
        <w:t>, Aug. 18, 1992, as amended by T.D. 9194, </w:t>
      </w:r>
      <w:hyperlink r:id="rId76" w:tooltip="70 FR 18947" w:history="1">
        <w:r w:rsidRPr="002921F7">
          <w:rPr>
            <w:rFonts w:asciiTheme="minorHAnsi" w:hAnsiTheme="minorHAnsi"/>
            <w:color w:val="005C72"/>
            <w:sz w:val="24"/>
            <w:szCs w:val="24"/>
          </w:rPr>
          <w:t>70 FR 18947</w:t>
        </w:r>
      </w:hyperlink>
      <w:r w:rsidRPr="002921F7">
        <w:rPr>
          <w:rFonts w:asciiTheme="minorHAnsi" w:hAnsiTheme="minorHAnsi"/>
          <w:color w:val="333333"/>
          <w:sz w:val="24"/>
          <w:szCs w:val="24"/>
        </w:rPr>
        <w:t>, Apr. 11, 2005; T.D. 9391, </w:t>
      </w:r>
      <w:hyperlink r:id="rId77" w:tooltip="73 FR 19377" w:history="1">
        <w:r w:rsidRPr="002921F7">
          <w:rPr>
            <w:rFonts w:asciiTheme="minorHAnsi" w:hAnsiTheme="minorHAnsi"/>
            <w:color w:val="005C72"/>
            <w:sz w:val="24"/>
            <w:szCs w:val="24"/>
          </w:rPr>
          <w:t>73 FR 19377</w:t>
        </w:r>
      </w:hyperlink>
      <w:r w:rsidRPr="002921F7">
        <w:rPr>
          <w:rFonts w:asciiTheme="minorHAnsi" w:hAnsiTheme="minorHAnsi"/>
          <w:color w:val="333333"/>
          <w:sz w:val="24"/>
          <w:szCs w:val="24"/>
        </w:rPr>
        <w:t>, Apr. 9, 2008]</w:t>
      </w:r>
    </w:p>
    <w:p w:rsidR="00CC4945" w:rsidRPr="002921F7" w:rsidRDefault="00CC4945">
      <w:pPr>
        <w:rPr>
          <w:rFonts w:asciiTheme="minorHAnsi" w:hAnsiTheme="minorHAnsi"/>
          <w:sz w:val="24"/>
          <w:szCs w:val="24"/>
        </w:rPr>
      </w:pPr>
    </w:p>
    <w:sectPr w:rsidR="00CC4945" w:rsidRPr="00292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AD8A1B3A"/>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4D32C7F4"/>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A2506C42"/>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27068210"/>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9"/>
    <w:multiLevelType w:val="singleLevel"/>
    <w:tmpl w:val="0876E27C"/>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2634CD2"/>
    <w:multiLevelType w:val="multilevel"/>
    <w:tmpl w:val="830CC2A6"/>
    <w:lvl w:ilvl="0">
      <w:start w:val="1"/>
      <w:numFmt w:val="decimal"/>
      <w:pStyle w:val="EGBodyTextNumbered15"/>
      <w:lvlText w:val="%1."/>
      <w:lvlJc w:val="left"/>
      <w:pPr>
        <w:ind w:left="2160" w:hanging="357"/>
      </w:pPr>
      <w:rPr>
        <w:rFonts w:hint="default"/>
      </w:rPr>
    </w:lvl>
    <w:lvl w:ilvl="1">
      <w:start w:val="1"/>
      <w:numFmt w:val="lowerLetter"/>
      <w:lvlText w:val="%2."/>
      <w:lvlJc w:val="left"/>
      <w:pPr>
        <w:ind w:left="2880" w:hanging="357"/>
      </w:pPr>
      <w:rPr>
        <w:rFonts w:hint="default"/>
      </w:rPr>
    </w:lvl>
    <w:lvl w:ilvl="2">
      <w:start w:val="1"/>
      <w:numFmt w:val="lowerRoman"/>
      <w:lvlText w:val="%3)"/>
      <w:lvlJc w:val="left"/>
      <w:pPr>
        <w:ind w:left="3600" w:hanging="357"/>
      </w:pPr>
      <w:rPr>
        <w:rFonts w:hint="default"/>
      </w:rPr>
    </w:lvl>
    <w:lvl w:ilvl="3">
      <w:start w:val="1"/>
      <w:numFmt w:val="decimal"/>
      <w:lvlText w:val="(%4)"/>
      <w:lvlJc w:val="left"/>
      <w:pPr>
        <w:ind w:left="4320" w:hanging="357"/>
      </w:pPr>
      <w:rPr>
        <w:rFonts w:hint="default"/>
      </w:rPr>
    </w:lvl>
    <w:lvl w:ilvl="4">
      <w:start w:val="1"/>
      <w:numFmt w:val="lowerLetter"/>
      <w:lvlText w:val="(%5)"/>
      <w:lvlJc w:val="left"/>
      <w:pPr>
        <w:ind w:left="5040" w:hanging="357"/>
      </w:pPr>
      <w:rPr>
        <w:rFonts w:hint="default"/>
      </w:rPr>
    </w:lvl>
    <w:lvl w:ilvl="5">
      <w:start w:val="1"/>
      <w:numFmt w:val="lowerRoman"/>
      <w:lvlText w:val="(%6)"/>
      <w:lvlJc w:val="left"/>
      <w:pPr>
        <w:ind w:left="5760" w:hanging="357"/>
      </w:pPr>
      <w:rPr>
        <w:rFonts w:hint="default"/>
      </w:rPr>
    </w:lvl>
    <w:lvl w:ilvl="6">
      <w:start w:val="1"/>
      <w:numFmt w:val="decimal"/>
      <w:lvlText w:val="%7."/>
      <w:lvlJc w:val="left"/>
      <w:pPr>
        <w:ind w:left="6480" w:hanging="357"/>
      </w:pPr>
      <w:rPr>
        <w:rFonts w:hint="default"/>
      </w:rPr>
    </w:lvl>
    <w:lvl w:ilvl="7">
      <w:start w:val="1"/>
      <w:numFmt w:val="lowerLetter"/>
      <w:lvlText w:val="%8."/>
      <w:lvlJc w:val="left"/>
      <w:pPr>
        <w:ind w:left="7200" w:hanging="357"/>
      </w:pPr>
      <w:rPr>
        <w:rFonts w:hint="default"/>
      </w:rPr>
    </w:lvl>
    <w:lvl w:ilvl="8">
      <w:start w:val="1"/>
      <w:numFmt w:val="lowerRoman"/>
      <w:lvlText w:val="%9."/>
      <w:lvlJc w:val="left"/>
      <w:pPr>
        <w:ind w:left="7920" w:hanging="357"/>
      </w:pPr>
      <w:rPr>
        <w:rFonts w:hint="default"/>
      </w:rPr>
    </w:lvl>
  </w:abstractNum>
  <w:abstractNum w:abstractNumId="6">
    <w:nsid w:val="0DA11E53"/>
    <w:multiLevelType w:val="multilevel"/>
    <w:tmpl w:val="625A9BBE"/>
    <w:lvl w:ilvl="0">
      <w:start w:val="1"/>
      <w:numFmt w:val="decimal"/>
      <w:pStyle w:val="EGBodyTextNumbered1"/>
      <w:lvlText w:val="%1."/>
      <w:lvlJc w:val="left"/>
      <w:pPr>
        <w:ind w:left="1440" w:hanging="357"/>
      </w:pPr>
      <w:rPr>
        <w:rFonts w:ascii="Times New Roman" w:hAnsi="Times New Roman" w:cs="Times New Roman" w:hint="default"/>
      </w:rPr>
    </w:lvl>
    <w:lvl w:ilvl="1">
      <w:start w:val="1"/>
      <w:numFmt w:val="lowerLetter"/>
      <w:lvlText w:val="%2."/>
      <w:lvlJc w:val="left"/>
      <w:pPr>
        <w:ind w:left="2160" w:hanging="357"/>
      </w:pPr>
      <w:rPr>
        <w:rFonts w:hint="default"/>
      </w:rPr>
    </w:lvl>
    <w:lvl w:ilvl="2">
      <w:start w:val="1"/>
      <w:numFmt w:val="lowerRoman"/>
      <w:lvlText w:val="%3)"/>
      <w:lvlJc w:val="left"/>
      <w:pPr>
        <w:ind w:left="2880" w:hanging="357"/>
      </w:pPr>
      <w:rPr>
        <w:rFonts w:hint="default"/>
      </w:rPr>
    </w:lvl>
    <w:lvl w:ilvl="3">
      <w:start w:val="1"/>
      <w:numFmt w:val="decimal"/>
      <w:lvlText w:val="(%4)"/>
      <w:lvlJc w:val="left"/>
      <w:pPr>
        <w:ind w:left="3600" w:hanging="357"/>
      </w:pPr>
      <w:rPr>
        <w:rFonts w:hint="default"/>
      </w:rPr>
    </w:lvl>
    <w:lvl w:ilvl="4">
      <w:start w:val="1"/>
      <w:numFmt w:val="lowerLetter"/>
      <w:lvlText w:val="(%5)"/>
      <w:lvlJc w:val="left"/>
      <w:pPr>
        <w:ind w:left="4320" w:hanging="357"/>
      </w:pPr>
      <w:rPr>
        <w:rFonts w:hint="default"/>
      </w:rPr>
    </w:lvl>
    <w:lvl w:ilvl="5">
      <w:start w:val="1"/>
      <w:numFmt w:val="lowerRoman"/>
      <w:lvlText w:val="(%6)"/>
      <w:lvlJc w:val="left"/>
      <w:pPr>
        <w:ind w:left="5040" w:hanging="357"/>
      </w:pPr>
      <w:rPr>
        <w:rFonts w:hint="default"/>
      </w:rPr>
    </w:lvl>
    <w:lvl w:ilvl="6">
      <w:start w:val="1"/>
      <w:numFmt w:val="decimal"/>
      <w:lvlText w:val="%7."/>
      <w:lvlJc w:val="left"/>
      <w:pPr>
        <w:ind w:left="5760" w:hanging="357"/>
      </w:pPr>
      <w:rPr>
        <w:rFonts w:hint="default"/>
      </w:rPr>
    </w:lvl>
    <w:lvl w:ilvl="7">
      <w:start w:val="1"/>
      <w:numFmt w:val="lowerLetter"/>
      <w:lvlText w:val="%8."/>
      <w:lvlJc w:val="left"/>
      <w:pPr>
        <w:ind w:left="6480" w:hanging="357"/>
      </w:pPr>
      <w:rPr>
        <w:rFonts w:hint="default"/>
      </w:rPr>
    </w:lvl>
    <w:lvl w:ilvl="8">
      <w:start w:val="1"/>
      <w:numFmt w:val="lowerRoman"/>
      <w:lvlText w:val="%9."/>
      <w:lvlJc w:val="left"/>
      <w:pPr>
        <w:ind w:left="7200" w:hanging="357"/>
      </w:pPr>
      <w:rPr>
        <w:rFonts w:hint="default"/>
      </w:rPr>
    </w:lvl>
  </w:abstractNum>
  <w:abstractNum w:abstractNumId="7">
    <w:nsid w:val="18ED6A09"/>
    <w:multiLevelType w:val="multilevel"/>
    <w:tmpl w:val="C1DE0832"/>
    <w:styleLink w:val="Style1"/>
    <w:lvl w:ilvl="0">
      <w:start w:val="1"/>
      <w:numFmt w:val="decimal"/>
      <w:lvlText w:val="%1"/>
      <w:lvlJc w:val="left"/>
      <w:pPr>
        <w:ind w:left="720" w:hanging="360"/>
      </w:pPr>
      <w:rPr>
        <w:rFonts w:ascii="Courier New" w:hAnsi="Courier New" w:hint="default"/>
      </w:rPr>
    </w:lvl>
    <w:lvl w:ilvl="1">
      <w:start w:val="2"/>
      <w:numFmt w:val="decimal"/>
      <w:lvlText w:val="%1.%2"/>
      <w:lvlJc w:val="left"/>
      <w:pPr>
        <w:ind w:left="1080" w:hanging="360"/>
      </w:pPr>
      <w:rPr>
        <w:rFonts w:ascii="Arial" w:hAnsi="Arial" w:hint="default"/>
        <w:b/>
        <w:sz w:val="26"/>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nsid w:val="1F5E16CD"/>
    <w:multiLevelType w:val="multilevel"/>
    <w:tmpl w:val="AF887976"/>
    <w:styleLink w:val="OGList"/>
    <w:lvl w:ilvl="0">
      <w:start w:val="1"/>
      <w:numFmt w:val="decimal"/>
      <w:lvlText w:val="%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1474E43"/>
    <w:multiLevelType w:val="multilevel"/>
    <w:tmpl w:val="4D44BD3E"/>
    <w:lvl w:ilvl="0">
      <w:start w:val="1"/>
      <w:numFmt w:val="decimal"/>
      <w:pStyle w:val="EGHeading1"/>
      <w:lvlText w:val="%1."/>
      <w:lvlJc w:val="left"/>
      <w:pPr>
        <w:ind w:left="0" w:firstLine="0"/>
      </w:pPr>
      <w:rPr>
        <w:rFonts w:ascii="Arial" w:hAnsi="Arial" w:hint="default"/>
        <w:b/>
        <w:sz w:val="36"/>
        <w:szCs w:val="36"/>
      </w:rPr>
    </w:lvl>
    <w:lvl w:ilvl="1">
      <w:start w:val="1"/>
      <w:numFmt w:val="decimal"/>
      <w:pStyle w:val="EGHeading2"/>
      <w:lvlText w:val="%1.%2."/>
      <w:lvlJc w:val="left"/>
      <w:pPr>
        <w:ind w:left="720" w:hanging="720"/>
      </w:pPr>
      <w:rPr>
        <w:rFonts w:ascii="Arial" w:hAnsi="Arial" w:hint="default"/>
        <w:b/>
        <w:sz w:val="26"/>
      </w:rPr>
    </w:lvl>
    <w:lvl w:ilvl="2">
      <w:start w:val="1"/>
      <w:numFmt w:val="decimal"/>
      <w:pStyle w:val="EGHeading3"/>
      <w:lvlText w:val="%1.%2.%3."/>
      <w:lvlJc w:val="left"/>
      <w:pPr>
        <w:tabs>
          <w:tab w:val="num" w:pos="1728"/>
        </w:tabs>
        <w:ind w:left="1440" w:firstLine="0"/>
      </w:pPr>
      <w:rPr>
        <w:rFonts w:ascii="Arial" w:hAnsi="Arial" w:hint="default"/>
        <w:b/>
        <w:i/>
        <w:sz w:val="22"/>
      </w:rPr>
    </w:lvl>
    <w:lvl w:ilvl="3">
      <w:start w:val="1"/>
      <w:numFmt w:val="decimal"/>
      <w:lvlText w:val="%1.%2.%3.%4."/>
      <w:lvlJc w:val="left"/>
      <w:pPr>
        <w:ind w:left="2160" w:firstLine="0"/>
      </w:pPr>
      <w:rPr>
        <w:rFonts w:ascii="Arial" w:hAnsi="Arial" w:hint="default"/>
        <w:sz w:val="20"/>
        <w:u w:val="single"/>
      </w:rPr>
    </w:lvl>
    <w:lvl w:ilvl="4">
      <w:start w:val="1"/>
      <w:numFmt w:val="decimal"/>
      <w:pStyle w:val="EGHeading5"/>
      <w:lvlText w:val="%1.%2.%3.%4.%5."/>
      <w:lvlJc w:val="left"/>
      <w:pPr>
        <w:ind w:left="2880" w:firstLine="0"/>
      </w:pPr>
      <w:rPr>
        <w:rFonts w:hint="default"/>
      </w:rPr>
    </w:lvl>
    <w:lvl w:ilvl="5">
      <w:start w:val="1"/>
      <w:numFmt w:val="decimal"/>
      <w:lvlText w:val="%1.%2.%3.%4.%5.%6."/>
      <w:lvlJc w:val="left"/>
      <w:pPr>
        <w:ind w:left="3600" w:firstLine="0"/>
      </w:pPr>
      <w:rPr>
        <w:rFonts w:hint="default"/>
      </w:rPr>
    </w:lvl>
    <w:lvl w:ilvl="6">
      <w:start w:val="1"/>
      <w:numFmt w:val="decimal"/>
      <w:lvlText w:val="%1.%2.%3.%4.%5.%6.%7."/>
      <w:lvlJc w:val="left"/>
      <w:pPr>
        <w:ind w:left="4320" w:firstLine="0"/>
      </w:pPr>
      <w:rPr>
        <w:rFonts w:hint="default"/>
      </w:rPr>
    </w:lvl>
    <w:lvl w:ilvl="7">
      <w:start w:val="1"/>
      <w:numFmt w:val="decimal"/>
      <w:lvlText w:val="%1.%2.%3.%4.%5.%6.%7.%8."/>
      <w:lvlJc w:val="left"/>
      <w:pPr>
        <w:ind w:left="5040" w:firstLine="0"/>
      </w:pPr>
      <w:rPr>
        <w:rFonts w:hint="default"/>
      </w:rPr>
    </w:lvl>
    <w:lvl w:ilvl="8">
      <w:start w:val="1"/>
      <w:numFmt w:val="decimal"/>
      <w:lvlText w:val="%1.%2.%3.%4.%5.%6.%7.%8.%9."/>
      <w:lvlJc w:val="left"/>
      <w:pPr>
        <w:ind w:left="5760" w:firstLine="0"/>
      </w:pPr>
      <w:rPr>
        <w:rFonts w:hint="default"/>
      </w:rPr>
    </w:lvl>
  </w:abstractNum>
  <w:abstractNum w:abstractNumId="10">
    <w:nsid w:val="24F7448F"/>
    <w:multiLevelType w:val="multilevel"/>
    <w:tmpl w:val="9058F620"/>
    <w:styleLink w:val="TableBullets"/>
    <w:lvl w:ilvl="0">
      <w:start w:val="1"/>
      <w:numFmt w:val="bullet"/>
      <w:lvlText w:val=""/>
      <w:lvlJc w:val="left"/>
      <w:pPr>
        <w:ind w:left="357" w:hanging="357"/>
      </w:pPr>
      <w:rPr>
        <w:rFonts w:ascii="Wingdings" w:hAnsi="Wingdings" w:hint="default"/>
      </w:rPr>
    </w:lvl>
    <w:lvl w:ilvl="1">
      <w:start w:val="1"/>
      <w:numFmt w:val="bullet"/>
      <w:lvlText w:val="o"/>
      <w:lvlJc w:val="left"/>
      <w:pPr>
        <w:ind w:left="1077" w:hanging="357"/>
      </w:pPr>
      <w:rPr>
        <w:rFonts w:ascii="Courier New" w:hAnsi="Courier New" w:hint="default"/>
      </w:rPr>
    </w:lvl>
    <w:lvl w:ilvl="2">
      <w:start w:val="1"/>
      <w:numFmt w:val="bullet"/>
      <w:lvlText w:val=""/>
      <w:lvlJc w:val="left"/>
      <w:pPr>
        <w:ind w:left="1797" w:hanging="357"/>
      </w:pPr>
      <w:rPr>
        <w:rFonts w:ascii="Symbol" w:hAnsi="Symbol" w:hint="default"/>
        <w:color w:val="auto"/>
      </w:rPr>
    </w:lvl>
    <w:lvl w:ilvl="3">
      <w:start w:val="1"/>
      <w:numFmt w:val="bullet"/>
      <w:lvlText w:val=""/>
      <w:lvlJc w:val="left"/>
      <w:pPr>
        <w:ind w:left="2517" w:hanging="357"/>
      </w:pPr>
      <w:rPr>
        <w:rFonts w:ascii="Symbol" w:hAnsi="Symbol" w:hint="default"/>
      </w:rPr>
    </w:lvl>
    <w:lvl w:ilvl="4">
      <w:start w:val="1"/>
      <w:numFmt w:val="bullet"/>
      <w:lvlText w:val="o"/>
      <w:lvlJc w:val="left"/>
      <w:pPr>
        <w:ind w:left="3237" w:hanging="357"/>
      </w:pPr>
      <w:rPr>
        <w:rFonts w:ascii="Courier New" w:hAnsi="Courier New" w:cs="Courier New" w:hint="default"/>
      </w:rPr>
    </w:lvl>
    <w:lvl w:ilvl="5">
      <w:start w:val="1"/>
      <w:numFmt w:val="bullet"/>
      <w:lvlText w:val=""/>
      <w:lvlJc w:val="left"/>
      <w:pPr>
        <w:ind w:left="3957" w:hanging="357"/>
      </w:pPr>
      <w:rPr>
        <w:rFonts w:ascii="Wingdings" w:hAnsi="Wingdings" w:hint="default"/>
      </w:rPr>
    </w:lvl>
    <w:lvl w:ilvl="6">
      <w:start w:val="1"/>
      <w:numFmt w:val="bullet"/>
      <w:lvlText w:val=""/>
      <w:lvlJc w:val="left"/>
      <w:pPr>
        <w:ind w:left="4677" w:hanging="357"/>
      </w:pPr>
      <w:rPr>
        <w:rFonts w:ascii="Symbol" w:hAnsi="Symbol" w:hint="default"/>
      </w:rPr>
    </w:lvl>
    <w:lvl w:ilvl="7">
      <w:start w:val="1"/>
      <w:numFmt w:val="bullet"/>
      <w:lvlText w:val="o"/>
      <w:lvlJc w:val="left"/>
      <w:pPr>
        <w:ind w:left="5397" w:hanging="357"/>
      </w:pPr>
      <w:rPr>
        <w:rFonts w:ascii="Courier New" w:hAnsi="Courier New" w:cs="Courier New" w:hint="default"/>
      </w:rPr>
    </w:lvl>
    <w:lvl w:ilvl="8">
      <w:start w:val="1"/>
      <w:numFmt w:val="bullet"/>
      <w:lvlText w:val=""/>
      <w:lvlJc w:val="left"/>
      <w:pPr>
        <w:ind w:left="6117" w:hanging="357"/>
      </w:pPr>
      <w:rPr>
        <w:rFonts w:ascii="Wingdings" w:hAnsi="Wingdings" w:hint="default"/>
      </w:rPr>
    </w:lvl>
  </w:abstractNum>
  <w:abstractNum w:abstractNumId="11">
    <w:nsid w:val="29B00B9E"/>
    <w:multiLevelType w:val="multilevel"/>
    <w:tmpl w:val="8EEEE502"/>
    <w:styleLink w:val="StepList2"/>
    <w:lvl w:ilvl="0">
      <w:start w:val="1"/>
      <w:numFmt w:val="decimal"/>
      <w:pStyle w:val="EGBodyTextNumbered2"/>
      <w:lvlText w:val="%1."/>
      <w:lvlJc w:val="left"/>
      <w:pPr>
        <w:ind w:left="2880" w:hanging="357"/>
      </w:pPr>
      <w:rPr>
        <w:rFonts w:hint="default"/>
      </w:rPr>
    </w:lvl>
    <w:lvl w:ilvl="1">
      <w:start w:val="1"/>
      <w:numFmt w:val="lowerLetter"/>
      <w:lvlText w:val="%2."/>
      <w:lvlJc w:val="left"/>
      <w:pPr>
        <w:ind w:left="3600" w:hanging="357"/>
      </w:pPr>
      <w:rPr>
        <w:rFonts w:hint="default"/>
      </w:rPr>
    </w:lvl>
    <w:lvl w:ilvl="2">
      <w:start w:val="1"/>
      <w:numFmt w:val="lowerRoman"/>
      <w:lvlText w:val="%3)"/>
      <w:lvlJc w:val="left"/>
      <w:pPr>
        <w:ind w:left="4320" w:hanging="357"/>
      </w:pPr>
      <w:rPr>
        <w:rFonts w:hint="default"/>
      </w:rPr>
    </w:lvl>
    <w:lvl w:ilvl="3">
      <w:start w:val="1"/>
      <w:numFmt w:val="decimal"/>
      <w:lvlText w:val="(%4)"/>
      <w:lvlJc w:val="left"/>
      <w:pPr>
        <w:ind w:left="5040" w:hanging="357"/>
      </w:pPr>
      <w:rPr>
        <w:rFonts w:hint="default"/>
      </w:rPr>
    </w:lvl>
    <w:lvl w:ilvl="4">
      <w:start w:val="1"/>
      <w:numFmt w:val="lowerLetter"/>
      <w:lvlText w:val="(%5)"/>
      <w:lvlJc w:val="left"/>
      <w:pPr>
        <w:ind w:left="5760" w:hanging="357"/>
      </w:pPr>
      <w:rPr>
        <w:rFonts w:hint="default"/>
      </w:rPr>
    </w:lvl>
    <w:lvl w:ilvl="5">
      <w:start w:val="1"/>
      <w:numFmt w:val="lowerRoman"/>
      <w:lvlText w:val="(%6)"/>
      <w:lvlJc w:val="left"/>
      <w:pPr>
        <w:ind w:left="6480" w:hanging="357"/>
      </w:pPr>
      <w:rPr>
        <w:rFonts w:hint="default"/>
      </w:rPr>
    </w:lvl>
    <w:lvl w:ilvl="6">
      <w:start w:val="1"/>
      <w:numFmt w:val="decimal"/>
      <w:lvlText w:val="%7."/>
      <w:lvlJc w:val="left"/>
      <w:pPr>
        <w:ind w:left="7200" w:hanging="357"/>
      </w:pPr>
      <w:rPr>
        <w:rFonts w:hint="default"/>
      </w:rPr>
    </w:lvl>
    <w:lvl w:ilvl="7">
      <w:start w:val="1"/>
      <w:numFmt w:val="lowerLetter"/>
      <w:lvlText w:val="%8."/>
      <w:lvlJc w:val="left"/>
      <w:pPr>
        <w:ind w:left="7920" w:hanging="357"/>
      </w:pPr>
      <w:rPr>
        <w:rFonts w:hint="default"/>
      </w:rPr>
    </w:lvl>
    <w:lvl w:ilvl="8">
      <w:start w:val="1"/>
      <w:numFmt w:val="lowerRoman"/>
      <w:lvlText w:val="%9."/>
      <w:lvlJc w:val="left"/>
      <w:pPr>
        <w:ind w:left="8640" w:hanging="357"/>
      </w:pPr>
      <w:rPr>
        <w:rFonts w:hint="default"/>
      </w:rPr>
    </w:lvl>
  </w:abstractNum>
  <w:abstractNum w:abstractNumId="12">
    <w:nsid w:val="2ECB68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30764AC1"/>
    <w:multiLevelType w:val="multilevel"/>
    <w:tmpl w:val="9B56BEBE"/>
    <w:lvl w:ilvl="0">
      <w:start w:val="1"/>
      <w:numFmt w:val="bullet"/>
      <w:pStyle w:val="tabletextbulletlevel1"/>
      <w:lvlText w:val=""/>
      <w:lvlJc w:val="left"/>
      <w:pPr>
        <w:ind w:left="357" w:hanging="357"/>
      </w:pPr>
      <w:rPr>
        <w:rFonts w:ascii="Wingdings" w:hAnsi="Wingdings" w:hint="default"/>
      </w:rPr>
    </w:lvl>
    <w:lvl w:ilvl="1">
      <w:start w:val="1"/>
      <w:numFmt w:val="bullet"/>
      <w:pStyle w:val="tabletextbulletlevel2"/>
      <w:lvlText w:val="o"/>
      <w:lvlJc w:val="left"/>
      <w:pPr>
        <w:ind w:left="1077" w:hanging="357"/>
      </w:pPr>
      <w:rPr>
        <w:rFonts w:ascii="Courier New" w:hAnsi="Courier New" w:hint="default"/>
      </w:rPr>
    </w:lvl>
    <w:lvl w:ilvl="2">
      <w:start w:val="1"/>
      <w:numFmt w:val="bullet"/>
      <w:pStyle w:val="tabletextbulletlevel3"/>
      <w:lvlText w:val=""/>
      <w:lvlJc w:val="left"/>
      <w:pPr>
        <w:ind w:left="1797" w:hanging="357"/>
      </w:pPr>
      <w:rPr>
        <w:rFonts w:ascii="Symbol" w:hAnsi="Symbol" w:hint="default"/>
        <w:color w:val="auto"/>
      </w:rPr>
    </w:lvl>
    <w:lvl w:ilvl="3">
      <w:start w:val="1"/>
      <w:numFmt w:val="bullet"/>
      <w:lvlText w:val=""/>
      <w:lvlJc w:val="left"/>
      <w:pPr>
        <w:ind w:left="2517" w:hanging="357"/>
      </w:pPr>
      <w:rPr>
        <w:rFonts w:ascii="Symbol" w:hAnsi="Symbol" w:hint="default"/>
      </w:rPr>
    </w:lvl>
    <w:lvl w:ilvl="4">
      <w:start w:val="1"/>
      <w:numFmt w:val="bullet"/>
      <w:lvlText w:val="o"/>
      <w:lvlJc w:val="left"/>
      <w:pPr>
        <w:ind w:left="3237" w:hanging="357"/>
      </w:pPr>
      <w:rPr>
        <w:rFonts w:ascii="Courier New" w:hAnsi="Courier New" w:cs="Courier New" w:hint="default"/>
      </w:rPr>
    </w:lvl>
    <w:lvl w:ilvl="5">
      <w:start w:val="1"/>
      <w:numFmt w:val="bullet"/>
      <w:lvlText w:val=""/>
      <w:lvlJc w:val="left"/>
      <w:pPr>
        <w:ind w:left="3957" w:hanging="357"/>
      </w:pPr>
      <w:rPr>
        <w:rFonts w:ascii="Wingdings" w:hAnsi="Wingdings" w:hint="default"/>
      </w:rPr>
    </w:lvl>
    <w:lvl w:ilvl="6">
      <w:start w:val="1"/>
      <w:numFmt w:val="bullet"/>
      <w:lvlText w:val=""/>
      <w:lvlJc w:val="left"/>
      <w:pPr>
        <w:ind w:left="4677" w:hanging="357"/>
      </w:pPr>
      <w:rPr>
        <w:rFonts w:ascii="Symbol" w:hAnsi="Symbol" w:hint="default"/>
      </w:rPr>
    </w:lvl>
    <w:lvl w:ilvl="7">
      <w:start w:val="1"/>
      <w:numFmt w:val="bullet"/>
      <w:lvlText w:val="o"/>
      <w:lvlJc w:val="left"/>
      <w:pPr>
        <w:ind w:left="5397" w:hanging="357"/>
      </w:pPr>
      <w:rPr>
        <w:rFonts w:ascii="Courier New" w:hAnsi="Courier New" w:cs="Courier New" w:hint="default"/>
      </w:rPr>
    </w:lvl>
    <w:lvl w:ilvl="8">
      <w:start w:val="1"/>
      <w:numFmt w:val="bullet"/>
      <w:lvlText w:val=""/>
      <w:lvlJc w:val="left"/>
      <w:pPr>
        <w:ind w:left="6117" w:hanging="357"/>
      </w:pPr>
      <w:rPr>
        <w:rFonts w:ascii="Wingdings" w:hAnsi="Wingdings" w:hint="default"/>
      </w:rPr>
    </w:lvl>
  </w:abstractNum>
  <w:abstractNum w:abstractNumId="14">
    <w:nsid w:val="32AF16CA"/>
    <w:multiLevelType w:val="multilevel"/>
    <w:tmpl w:val="0C0A5FCA"/>
    <w:styleLink w:val="EGList"/>
    <w:lvl w:ilvl="0">
      <w:start w:val="1"/>
      <w:numFmt w:val="decimal"/>
      <w:lvlText w:val="%1."/>
      <w:lvlJc w:val="left"/>
      <w:pPr>
        <w:ind w:left="1440" w:hanging="360"/>
      </w:pPr>
      <w:rPr>
        <w:rFonts w:ascii="Arial" w:hAnsi="Arial" w:hint="default"/>
        <w:b/>
        <w:sz w:val="36"/>
        <w:szCs w:val="36"/>
      </w:rPr>
    </w:lvl>
    <w:lvl w:ilvl="1">
      <w:start w:val="1"/>
      <w:numFmt w:val="decimal"/>
      <w:lvlText w:val="%1.%2."/>
      <w:lvlJc w:val="left"/>
      <w:pPr>
        <w:ind w:left="720" w:firstLine="720"/>
      </w:pPr>
      <w:rPr>
        <w:rFonts w:ascii="Arial" w:hAnsi="Arial" w:hint="default"/>
        <w:b/>
        <w:sz w:val="26"/>
      </w:rPr>
    </w:lvl>
    <w:lvl w:ilvl="2">
      <w:start w:val="1"/>
      <w:numFmt w:val="decimal"/>
      <w:lvlText w:val="%1.%2.%3."/>
      <w:lvlJc w:val="left"/>
      <w:pPr>
        <w:ind w:left="1440" w:firstLine="360"/>
      </w:pPr>
      <w:rPr>
        <w:rFonts w:ascii="Arial" w:hAnsi="Arial" w:hint="default"/>
        <w:b/>
        <w:i/>
        <w:sz w:val="22"/>
      </w:rPr>
    </w:lvl>
    <w:lvl w:ilvl="3">
      <w:start w:val="1"/>
      <w:numFmt w:val="decimal"/>
      <w:lvlText w:val="%1.%2.%3.%4."/>
      <w:lvlJc w:val="left"/>
      <w:pPr>
        <w:ind w:left="3240" w:hanging="1080"/>
      </w:pPr>
      <w:rPr>
        <w:rFonts w:ascii="Arial" w:hAnsi="Arial" w:hint="default"/>
        <w:sz w:val="20"/>
        <w:u w:val="single"/>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5">
    <w:nsid w:val="3CF0724C"/>
    <w:multiLevelType w:val="multilevel"/>
    <w:tmpl w:val="825C9A6E"/>
    <w:styleLink w:val="BulletList"/>
    <w:lvl w:ilvl="0">
      <w:start w:val="1"/>
      <w:numFmt w:val="bullet"/>
      <w:pStyle w:val="Bulletlistlevel1"/>
      <w:lvlText w:val=""/>
      <w:lvlJc w:val="left"/>
      <w:pPr>
        <w:ind w:left="720" w:hanging="360"/>
      </w:pPr>
      <w:rPr>
        <w:rFonts w:ascii="Wingdings" w:hAnsi="Wingdings" w:hint="default"/>
      </w:rPr>
    </w:lvl>
    <w:lvl w:ilvl="1">
      <w:start w:val="1"/>
      <w:numFmt w:val="bullet"/>
      <w:pStyle w:val="Bulletlistlevel2"/>
      <w:lvlText w:val="o"/>
      <w:lvlJc w:val="left"/>
      <w:pPr>
        <w:ind w:left="1440" w:hanging="360"/>
      </w:pPr>
      <w:rPr>
        <w:rFonts w:ascii="Courier New" w:hAnsi="Courier New" w:hint="default"/>
      </w:rPr>
    </w:lvl>
    <w:lvl w:ilvl="2">
      <w:start w:val="1"/>
      <w:numFmt w:val="bullet"/>
      <w:pStyle w:val="bulletlistlevel3"/>
      <w:lvlText w:val=""/>
      <w:lvlJc w:val="left"/>
      <w:pPr>
        <w:ind w:left="2160" w:hanging="360"/>
      </w:pPr>
      <w:rPr>
        <w:rFonts w:ascii="Symbol" w:hAnsi="Symbol" w:hint="default"/>
        <w:color w:val="auto"/>
      </w:rPr>
    </w:lvl>
    <w:lvl w:ilvl="3">
      <w:start w:val="1"/>
      <w:numFmt w:val="bullet"/>
      <w:pStyle w:val="Bulletlistlevel4"/>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4139736C"/>
    <w:multiLevelType w:val="multilevel"/>
    <w:tmpl w:val="0994DD2E"/>
    <w:lvl w:ilvl="0">
      <w:start w:val="1"/>
      <w:numFmt w:val="decimal"/>
      <w:lvlText w:val="%1."/>
      <w:lvlJc w:val="left"/>
      <w:pPr>
        <w:ind w:left="1440" w:hanging="360"/>
      </w:pPr>
      <w:rPr>
        <w:rFonts w:ascii="Arial" w:hAnsi="Arial" w:hint="default"/>
        <w:b/>
        <w:sz w:val="36"/>
        <w:szCs w:val="36"/>
      </w:rPr>
    </w:lvl>
    <w:lvl w:ilvl="1">
      <w:start w:val="1"/>
      <w:numFmt w:val="decimal"/>
      <w:lvlText w:val="%1.%2."/>
      <w:lvlJc w:val="left"/>
      <w:pPr>
        <w:ind w:left="720" w:firstLine="720"/>
      </w:pPr>
      <w:rPr>
        <w:rFonts w:ascii="Arial" w:hAnsi="Arial" w:hint="default"/>
        <w:b/>
        <w:sz w:val="26"/>
      </w:rPr>
    </w:lvl>
    <w:lvl w:ilvl="2">
      <w:start w:val="1"/>
      <w:numFmt w:val="decimal"/>
      <w:lvlText w:val="%1.%2.%3."/>
      <w:lvlJc w:val="left"/>
      <w:pPr>
        <w:ind w:left="1440" w:firstLine="360"/>
      </w:pPr>
      <w:rPr>
        <w:rFonts w:ascii="Arial" w:hAnsi="Arial" w:hint="default"/>
        <w:b/>
        <w:i/>
        <w:sz w:val="22"/>
      </w:rPr>
    </w:lvl>
    <w:lvl w:ilvl="3">
      <w:start w:val="1"/>
      <w:numFmt w:val="decimal"/>
      <w:pStyle w:val="EGHeading4"/>
      <w:lvlText w:val="%1.%2.%3.%4."/>
      <w:lvlJc w:val="left"/>
      <w:pPr>
        <w:ind w:left="2160" w:hanging="720"/>
      </w:pPr>
      <w:rPr>
        <w:rFonts w:ascii="Arial" w:hAnsi="Arial" w:hint="default"/>
        <w:sz w:val="20"/>
        <w:u w:val="single"/>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7">
    <w:nsid w:val="4B8C745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B311FC"/>
    <w:multiLevelType w:val="multilevel"/>
    <w:tmpl w:val="31EA39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56985446"/>
    <w:multiLevelType w:val="multilevel"/>
    <w:tmpl w:val="B646519C"/>
    <w:styleLink w:val="StepList"/>
    <w:lvl w:ilvl="0">
      <w:start w:val="1"/>
      <w:numFmt w:val="decimal"/>
      <w:pStyle w:val="EGBodyTextNumbered"/>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nsid w:val="5D165115"/>
    <w:multiLevelType w:val="multilevel"/>
    <w:tmpl w:val="C4904BF4"/>
    <w:styleLink w:val="StepList5"/>
    <w:lvl w:ilvl="0">
      <w:start w:val="1"/>
      <w:numFmt w:val="decimal"/>
      <w:pStyle w:val="EGBodyTextNumbered5"/>
      <w:lvlText w:val="%1."/>
      <w:lvlJc w:val="left"/>
      <w:pPr>
        <w:ind w:left="641" w:hanging="357"/>
      </w:pPr>
      <w:rPr>
        <w:rFonts w:hint="default"/>
      </w:rPr>
    </w:lvl>
    <w:lvl w:ilvl="1">
      <w:start w:val="1"/>
      <w:numFmt w:val="lowerLetter"/>
      <w:pStyle w:val="EGBodyTextNumbered0Level"/>
      <w:lvlText w:val="%2."/>
      <w:lvlJc w:val="left"/>
      <w:pPr>
        <w:ind w:left="1440" w:hanging="357"/>
      </w:pPr>
      <w:rPr>
        <w:rFonts w:hint="default"/>
      </w:rPr>
    </w:lvl>
    <w:lvl w:ilvl="2">
      <w:start w:val="1"/>
      <w:numFmt w:val="lowerRoman"/>
      <w:lvlText w:val="%3)"/>
      <w:lvlJc w:val="left"/>
      <w:pPr>
        <w:ind w:left="2160" w:hanging="357"/>
      </w:pPr>
      <w:rPr>
        <w:rFonts w:hint="default"/>
      </w:rPr>
    </w:lvl>
    <w:lvl w:ilvl="3">
      <w:start w:val="1"/>
      <w:numFmt w:val="decimal"/>
      <w:lvlText w:val="(%4)"/>
      <w:lvlJc w:val="left"/>
      <w:pPr>
        <w:ind w:left="2880" w:hanging="357"/>
      </w:pPr>
      <w:rPr>
        <w:rFonts w:hint="default"/>
      </w:rPr>
    </w:lvl>
    <w:lvl w:ilvl="4">
      <w:start w:val="1"/>
      <w:numFmt w:val="lowerLetter"/>
      <w:lvlText w:val="(%5)"/>
      <w:lvlJc w:val="left"/>
      <w:pPr>
        <w:ind w:left="3600" w:hanging="357"/>
      </w:pPr>
      <w:rPr>
        <w:rFonts w:hint="default"/>
      </w:rPr>
    </w:lvl>
    <w:lvl w:ilvl="5">
      <w:start w:val="1"/>
      <w:numFmt w:val="lowerRoman"/>
      <w:lvlText w:val="(%6)"/>
      <w:lvlJc w:val="left"/>
      <w:pPr>
        <w:ind w:left="4320" w:hanging="357"/>
      </w:pPr>
      <w:rPr>
        <w:rFonts w:hint="default"/>
      </w:rPr>
    </w:lvl>
    <w:lvl w:ilvl="6">
      <w:start w:val="1"/>
      <w:numFmt w:val="decimal"/>
      <w:lvlText w:val="%7."/>
      <w:lvlJc w:val="left"/>
      <w:pPr>
        <w:ind w:left="5040" w:hanging="357"/>
      </w:pPr>
      <w:rPr>
        <w:rFonts w:hint="default"/>
      </w:rPr>
    </w:lvl>
    <w:lvl w:ilvl="7">
      <w:start w:val="1"/>
      <w:numFmt w:val="lowerLetter"/>
      <w:lvlText w:val="%8."/>
      <w:lvlJc w:val="left"/>
      <w:pPr>
        <w:ind w:left="5760" w:hanging="357"/>
      </w:pPr>
      <w:rPr>
        <w:rFonts w:hint="default"/>
      </w:rPr>
    </w:lvl>
    <w:lvl w:ilvl="8">
      <w:start w:val="1"/>
      <w:numFmt w:val="lowerRoman"/>
      <w:lvlText w:val="%9."/>
      <w:lvlJc w:val="left"/>
      <w:pPr>
        <w:ind w:left="6480" w:hanging="357"/>
      </w:pPr>
      <w:rPr>
        <w:rFonts w:hint="default"/>
      </w:rPr>
    </w:lvl>
  </w:abstractNum>
  <w:abstractNum w:abstractNumId="21">
    <w:nsid w:val="62860640"/>
    <w:multiLevelType w:val="hybridMultilevel"/>
    <w:tmpl w:val="77D6C5FA"/>
    <w:lvl w:ilvl="0" w:tplc="A49683EC">
      <w:start w:val="1"/>
      <w:numFmt w:val="lowerLetter"/>
      <w:pStyle w:val="EGBodyTextNumbered5Level"/>
      <w:lvlText w:val="%1."/>
      <w:lvlJc w:val="left"/>
      <w:pPr>
        <w:ind w:left="1803" w:hanging="360"/>
      </w:pPr>
      <w:rPr>
        <w:rFonts w:ascii="Times New Roman" w:hAnsi="Times New Roman" w:cs="Times New Roman"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num w:numId="1">
    <w:abstractNumId w:val="17"/>
  </w:num>
  <w:num w:numId="2">
    <w:abstractNumId w:val="12"/>
  </w:num>
  <w:num w:numId="3">
    <w:abstractNumId w:val="15"/>
  </w:num>
  <w:num w:numId="4">
    <w:abstractNumId w:val="15"/>
  </w:num>
  <w:num w:numId="5">
    <w:abstractNumId w:val="15"/>
  </w:num>
  <w:num w:numId="6">
    <w:abstractNumId w:val="15"/>
  </w:num>
  <w:num w:numId="7">
    <w:abstractNumId w:val="15"/>
  </w:num>
  <w:num w:numId="8">
    <w:abstractNumId w:val="19"/>
  </w:num>
  <w:num w:numId="9">
    <w:abstractNumId w:val="20"/>
  </w:num>
  <w:num w:numId="10">
    <w:abstractNumId w:val="20"/>
  </w:num>
  <w:num w:numId="11">
    <w:abstractNumId w:val="21"/>
  </w:num>
  <w:num w:numId="12">
    <w:abstractNumId w:val="6"/>
  </w:num>
  <w:num w:numId="13">
    <w:abstractNumId w:val="5"/>
  </w:num>
  <w:num w:numId="14">
    <w:abstractNumId w:val="11"/>
  </w:num>
  <w:num w:numId="15">
    <w:abstractNumId w:val="9"/>
  </w:num>
  <w:num w:numId="16">
    <w:abstractNumId w:val="9"/>
  </w:num>
  <w:num w:numId="17">
    <w:abstractNumId w:val="9"/>
  </w:num>
  <w:num w:numId="18">
    <w:abstractNumId w:val="16"/>
  </w:num>
  <w:num w:numId="19">
    <w:abstractNumId w:val="9"/>
  </w:num>
  <w:num w:numId="20">
    <w:abstractNumId w:val="14"/>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4"/>
  </w:num>
  <w:num w:numId="31">
    <w:abstractNumId w:val="4"/>
  </w:num>
  <w:num w:numId="32">
    <w:abstractNumId w:val="3"/>
  </w:num>
  <w:num w:numId="33">
    <w:abstractNumId w:val="3"/>
  </w:num>
  <w:num w:numId="34">
    <w:abstractNumId w:val="2"/>
  </w:num>
  <w:num w:numId="35">
    <w:abstractNumId w:val="2"/>
  </w:num>
  <w:num w:numId="36">
    <w:abstractNumId w:val="1"/>
  </w:num>
  <w:num w:numId="37">
    <w:abstractNumId w:val="1"/>
  </w:num>
  <w:num w:numId="38">
    <w:abstractNumId w:val="0"/>
  </w:num>
  <w:num w:numId="39">
    <w:abstractNumId w:val="0"/>
  </w:num>
  <w:num w:numId="40">
    <w:abstractNumId w:val="8"/>
  </w:num>
  <w:num w:numId="41">
    <w:abstractNumId w:val="19"/>
  </w:num>
  <w:num w:numId="42">
    <w:abstractNumId w:val="20"/>
  </w:num>
  <w:num w:numId="43">
    <w:abstractNumId w:val="11"/>
  </w:num>
  <w:num w:numId="44">
    <w:abstractNumId w:val="7"/>
  </w:num>
  <w:num w:numId="45">
    <w:abstractNumId w:val="10"/>
  </w:num>
  <w:num w:numId="46">
    <w:abstractNumId w:val="13"/>
  </w:num>
  <w:num w:numId="47">
    <w:abstractNumId w:val="13"/>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1F7"/>
    <w:rsid w:val="00006EA5"/>
    <w:rsid w:val="00051147"/>
    <w:rsid w:val="00077FD4"/>
    <w:rsid w:val="00081E8C"/>
    <w:rsid w:val="000E0DD2"/>
    <w:rsid w:val="000E3F79"/>
    <w:rsid w:val="000F0C58"/>
    <w:rsid w:val="0010063E"/>
    <w:rsid w:val="00162A42"/>
    <w:rsid w:val="00162DBD"/>
    <w:rsid w:val="0016499D"/>
    <w:rsid w:val="00176251"/>
    <w:rsid w:val="00176C3A"/>
    <w:rsid w:val="00182D77"/>
    <w:rsid w:val="001856E9"/>
    <w:rsid w:val="00186929"/>
    <w:rsid w:val="001946AA"/>
    <w:rsid w:val="001E720C"/>
    <w:rsid w:val="00205F5F"/>
    <w:rsid w:val="00232BCF"/>
    <w:rsid w:val="00234887"/>
    <w:rsid w:val="002921F7"/>
    <w:rsid w:val="00295B64"/>
    <w:rsid w:val="00297926"/>
    <w:rsid w:val="002A5367"/>
    <w:rsid w:val="002C5CCA"/>
    <w:rsid w:val="003179F3"/>
    <w:rsid w:val="00375968"/>
    <w:rsid w:val="00395545"/>
    <w:rsid w:val="003F2F60"/>
    <w:rsid w:val="00404FEB"/>
    <w:rsid w:val="004125EF"/>
    <w:rsid w:val="00454301"/>
    <w:rsid w:val="00476BB6"/>
    <w:rsid w:val="00496871"/>
    <w:rsid w:val="004A7CF8"/>
    <w:rsid w:val="004C39C5"/>
    <w:rsid w:val="004E4CFD"/>
    <w:rsid w:val="00537D5D"/>
    <w:rsid w:val="00544089"/>
    <w:rsid w:val="00573256"/>
    <w:rsid w:val="005A5931"/>
    <w:rsid w:val="005E6B55"/>
    <w:rsid w:val="006248BE"/>
    <w:rsid w:val="00627746"/>
    <w:rsid w:val="00631778"/>
    <w:rsid w:val="0069717F"/>
    <w:rsid w:val="006E05C5"/>
    <w:rsid w:val="00761399"/>
    <w:rsid w:val="0079418E"/>
    <w:rsid w:val="007A7CD5"/>
    <w:rsid w:val="007C28DB"/>
    <w:rsid w:val="0080249B"/>
    <w:rsid w:val="008153A4"/>
    <w:rsid w:val="0083602A"/>
    <w:rsid w:val="008708C4"/>
    <w:rsid w:val="0088547B"/>
    <w:rsid w:val="008A4391"/>
    <w:rsid w:val="008C0A32"/>
    <w:rsid w:val="0093069F"/>
    <w:rsid w:val="00981EC7"/>
    <w:rsid w:val="009C4C79"/>
    <w:rsid w:val="009D2F7E"/>
    <w:rsid w:val="00A25088"/>
    <w:rsid w:val="00A82146"/>
    <w:rsid w:val="00AA1994"/>
    <w:rsid w:val="00AA1E81"/>
    <w:rsid w:val="00AB44A6"/>
    <w:rsid w:val="00AC241C"/>
    <w:rsid w:val="00AF44F5"/>
    <w:rsid w:val="00AF7C32"/>
    <w:rsid w:val="00B03173"/>
    <w:rsid w:val="00B31D18"/>
    <w:rsid w:val="00B378E4"/>
    <w:rsid w:val="00B37C98"/>
    <w:rsid w:val="00B45EF8"/>
    <w:rsid w:val="00B52760"/>
    <w:rsid w:val="00B61C41"/>
    <w:rsid w:val="00C470B6"/>
    <w:rsid w:val="00CC4945"/>
    <w:rsid w:val="00CE4792"/>
    <w:rsid w:val="00D16785"/>
    <w:rsid w:val="00D232AB"/>
    <w:rsid w:val="00D519DE"/>
    <w:rsid w:val="00D5211A"/>
    <w:rsid w:val="00D72463"/>
    <w:rsid w:val="00D864F5"/>
    <w:rsid w:val="00DF7316"/>
    <w:rsid w:val="00E12A10"/>
    <w:rsid w:val="00E36087"/>
    <w:rsid w:val="00E701F8"/>
    <w:rsid w:val="00EB3274"/>
    <w:rsid w:val="00EC350D"/>
    <w:rsid w:val="00ED1292"/>
    <w:rsid w:val="00EF1F02"/>
    <w:rsid w:val="00F04C5F"/>
    <w:rsid w:val="00F157D3"/>
    <w:rsid w:val="00F27DE8"/>
    <w:rsid w:val="00F34C41"/>
    <w:rsid w:val="00F3674D"/>
    <w:rsid w:val="00F36776"/>
    <w:rsid w:val="00F5071E"/>
    <w:rsid w:val="00F825E8"/>
    <w:rsid w:val="00FA0AC8"/>
    <w:rsid w:val="00FE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line number"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D18"/>
    <w:pPr>
      <w:spacing w:after="0" w:line="240" w:lineRule="auto"/>
    </w:pPr>
    <w:rPr>
      <w:rFonts w:ascii="Times New Roman" w:hAnsi="Times New Roman" w:cs="Times New Roman"/>
      <w:szCs w:val="20"/>
    </w:rPr>
  </w:style>
  <w:style w:type="paragraph" w:styleId="Heading1">
    <w:name w:val="heading 1"/>
    <w:basedOn w:val="Normal"/>
    <w:next w:val="BodyText"/>
    <w:link w:val="Heading1Char"/>
    <w:qFormat/>
    <w:rsid w:val="00B31D18"/>
    <w:pPr>
      <w:keepNext/>
      <w:pageBreakBefore/>
      <w:numPr>
        <w:numId w:val="29"/>
      </w:numPr>
      <w:pBdr>
        <w:bottom w:val="single" w:sz="4" w:space="1" w:color="auto"/>
      </w:pBdr>
      <w:spacing w:before="240" w:after="60"/>
      <w:outlineLvl w:val="0"/>
    </w:pPr>
    <w:rPr>
      <w:rFonts w:ascii="Arial" w:hAnsi="Arial" w:cs="Arial"/>
      <w:b/>
      <w:bCs/>
      <w:kern w:val="32"/>
      <w:sz w:val="36"/>
      <w:szCs w:val="32"/>
    </w:rPr>
  </w:style>
  <w:style w:type="paragraph" w:styleId="Heading2">
    <w:name w:val="heading 2"/>
    <w:basedOn w:val="Normal"/>
    <w:next w:val="BodyText"/>
    <w:link w:val="Heading2Char"/>
    <w:qFormat/>
    <w:rsid w:val="00B31D18"/>
    <w:pPr>
      <w:keepNext/>
      <w:numPr>
        <w:ilvl w:val="1"/>
        <w:numId w:val="29"/>
      </w:numPr>
      <w:spacing w:before="240" w:after="60"/>
      <w:outlineLvl w:val="1"/>
    </w:pPr>
    <w:rPr>
      <w:rFonts w:ascii="Arial" w:hAnsi="Arial" w:cs="Arial"/>
      <w:b/>
      <w:bCs/>
      <w:iCs/>
      <w:sz w:val="26"/>
      <w:szCs w:val="28"/>
    </w:rPr>
  </w:style>
  <w:style w:type="paragraph" w:styleId="Heading3">
    <w:name w:val="heading 3"/>
    <w:basedOn w:val="Normal"/>
    <w:next w:val="BodyText"/>
    <w:link w:val="Heading3Char"/>
    <w:qFormat/>
    <w:rsid w:val="00B31D18"/>
    <w:pPr>
      <w:keepNext/>
      <w:numPr>
        <w:ilvl w:val="2"/>
        <w:numId w:val="29"/>
      </w:numPr>
      <w:spacing w:before="240" w:after="60"/>
      <w:outlineLvl w:val="2"/>
    </w:pPr>
    <w:rPr>
      <w:rFonts w:ascii="Arial" w:hAnsi="Arial" w:cs="Arial"/>
      <w:b/>
      <w:bCs/>
      <w:i/>
      <w:szCs w:val="26"/>
    </w:rPr>
  </w:style>
  <w:style w:type="paragraph" w:styleId="Heading4">
    <w:name w:val="heading 4"/>
    <w:basedOn w:val="Normal"/>
    <w:next w:val="BodyText"/>
    <w:link w:val="Heading4Char"/>
    <w:qFormat/>
    <w:rsid w:val="00B31D18"/>
    <w:pPr>
      <w:keepNext/>
      <w:numPr>
        <w:ilvl w:val="3"/>
        <w:numId w:val="29"/>
      </w:numPr>
      <w:tabs>
        <w:tab w:val="left" w:pos="1152"/>
      </w:tabs>
      <w:spacing w:before="240" w:after="60"/>
      <w:outlineLvl w:val="3"/>
    </w:pPr>
    <w:rPr>
      <w:rFonts w:ascii="Arial" w:hAnsi="Arial"/>
      <w:bCs/>
      <w:szCs w:val="28"/>
      <w:u w:val="single"/>
    </w:rPr>
  </w:style>
  <w:style w:type="paragraph" w:styleId="Heading5">
    <w:name w:val="heading 5"/>
    <w:basedOn w:val="Normal"/>
    <w:next w:val="BodyText"/>
    <w:link w:val="Heading5Char"/>
    <w:qFormat/>
    <w:rsid w:val="00B31D18"/>
    <w:pPr>
      <w:numPr>
        <w:ilvl w:val="4"/>
        <w:numId w:val="29"/>
      </w:numPr>
      <w:spacing w:before="240" w:after="60"/>
      <w:outlineLvl w:val="4"/>
    </w:pPr>
    <w:rPr>
      <w:b/>
      <w:bCs/>
      <w:i/>
      <w:iCs/>
      <w:sz w:val="26"/>
      <w:szCs w:val="26"/>
    </w:rPr>
  </w:style>
  <w:style w:type="paragraph" w:styleId="Heading6">
    <w:name w:val="heading 6"/>
    <w:basedOn w:val="Normal"/>
    <w:next w:val="Normal"/>
    <w:link w:val="Heading6Char"/>
    <w:qFormat/>
    <w:rsid w:val="00B31D18"/>
    <w:pPr>
      <w:numPr>
        <w:ilvl w:val="5"/>
        <w:numId w:val="29"/>
      </w:numPr>
      <w:spacing w:before="240" w:after="60"/>
      <w:outlineLvl w:val="5"/>
    </w:pPr>
    <w:rPr>
      <w:b/>
      <w:bCs/>
      <w:szCs w:val="22"/>
    </w:rPr>
  </w:style>
  <w:style w:type="paragraph" w:styleId="Heading7">
    <w:name w:val="heading 7"/>
    <w:basedOn w:val="Normal"/>
    <w:next w:val="Normal"/>
    <w:link w:val="Heading7Char"/>
    <w:unhideWhenUsed/>
    <w:qFormat/>
    <w:rsid w:val="00B31D18"/>
    <w:pPr>
      <w:numPr>
        <w:ilvl w:val="6"/>
        <w:numId w:val="29"/>
      </w:numPr>
      <w:spacing w:before="240" w:after="60"/>
      <w:outlineLvl w:val="6"/>
    </w:pPr>
    <w:rPr>
      <w:rFonts w:ascii="Calibri" w:hAnsi="Calibri"/>
      <w:sz w:val="24"/>
      <w:szCs w:val="24"/>
    </w:rPr>
  </w:style>
  <w:style w:type="paragraph" w:styleId="Heading8">
    <w:name w:val="heading 8"/>
    <w:basedOn w:val="Normal"/>
    <w:next w:val="Normal"/>
    <w:link w:val="Heading8Char"/>
    <w:unhideWhenUsed/>
    <w:qFormat/>
    <w:rsid w:val="00B31D18"/>
    <w:pPr>
      <w:numPr>
        <w:ilvl w:val="7"/>
        <w:numId w:val="29"/>
      </w:numPr>
      <w:spacing w:before="240" w:after="60"/>
      <w:outlineLvl w:val="7"/>
    </w:pPr>
    <w:rPr>
      <w:rFonts w:ascii="Calibri" w:hAnsi="Calibri"/>
      <w:i/>
      <w:iCs/>
      <w:sz w:val="24"/>
      <w:szCs w:val="24"/>
    </w:rPr>
  </w:style>
  <w:style w:type="paragraph" w:styleId="Heading9">
    <w:name w:val="heading 9"/>
    <w:basedOn w:val="Normal"/>
    <w:next w:val="Normal"/>
    <w:link w:val="Heading9Char"/>
    <w:unhideWhenUsed/>
    <w:qFormat/>
    <w:rsid w:val="00B31D18"/>
    <w:pPr>
      <w:numPr>
        <w:ilvl w:val="8"/>
        <w:numId w:val="29"/>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B31D18"/>
    <w:pPr>
      <w:numPr>
        <w:numId w:val="1"/>
      </w:numPr>
    </w:pPr>
  </w:style>
  <w:style w:type="paragraph" w:styleId="BalloonText">
    <w:name w:val="Balloon Text"/>
    <w:basedOn w:val="Normal"/>
    <w:link w:val="BalloonTextChar"/>
    <w:semiHidden/>
    <w:rsid w:val="00B31D18"/>
    <w:rPr>
      <w:rFonts w:ascii="Tahoma" w:hAnsi="Tahoma" w:cs="Tahoma"/>
      <w:sz w:val="16"/>
      <w:szCs w:val="16"/>
    </w:rPr>
  </w:style>
  <w:style w:type="character" w:customStyle="1" w:styleId="BalloonTextChar">
    <w:name w:val="Balloon Text Char"/>
    <w:link w:val="BalloonText"/>
    <w:semiHidden/>
    <w:rsid w:val="00B31D18"/>
    <w:rPr>
      <w:rFonts w:ascii="Tahoma" w:eastAsia="Times New Roman" w:hAnsi="Tahoma" w:cs="Tahoma"/>
      <w:sz w:val="16"/>
      <w:szCs w:val="16"/>
    </w:rPr>
  </w:style>
  <w:style w:type="paragraph" w:styleId="BodyText">
    <w:name w:val="Body Text"/>
    <w:basedOn w:val="Normal"/>
    <w:link w:val="BodyTextChar"/>
    <w:qFormat/>
    <w:rsid w:val="00B31D18"/>
    <w:pPr>
      <w:spacing w:before="120"/>
    </w:pPr>
  </w:style>
  <w:style w:type="character" w:customStyle="1" w:styleId="BodyTextChar">
    <w:name w:val="Body Text Char"/>
    <w:link w:val="BodyText"/>
    <w:rsid w:val="00B31D18"/>
    <w:rPr>
      <w:rFonts w:ascii="Times New Roman" w:eastAsia="Times New Roman" w:hAnsi="Times New Roman" w:cs="Times New Roman"/>
      <w:szCs w:val="20"/>
    </w:rPr>
  </w:style>
  <w:style w:type="paragraph" w:styleId="BodyTextIndent">
    <w:name w:val="Body Text Indent"/>
    <w:basedOn w:val="Normal"/>
    <w:link w:val="BodyTextIndentChar"/>
    <w:rsid w:val="00B31D18"/>
    <w:pPr>
      <w:spacing w:after="120"/>
      <w:ind w:left="360"/>
    </w:pPr>
  </w:style>
  <w:style w:type="character" w:customStyle="1" w:styleId="BodyTextIndentChar">
    <w:name w:val="Body Text Indent Char"/>
    <w:link w:val="BodyTextIndent"/>
    <w:rsid w:val="00B31D18"/>
    <w:rPr>
      <w:rFonts w:ascii="Times New Roman" w:eastAsia="Times New Roman" w:hAnsi="Times New Roman" w:cs="Times New Roman"/>
      <w:szCs w:val="20"/>
    </w:rPr>
  </w:style>
  <w:style w:type="paragraph" w:customStyle="1" w:styleId="Body3">
    <w:name w:val="Body3"/>
    <w:basedOn w:val="BodyTextIndent"/>
    <w:rsid w:val="00B31D18"/>
    <w:pPr>
      <w:spacing w:after="240"/>
      <w:ind w:left="1440"/>
    </w:pPr>
    <w:rPr>
      <w:rFonts w:ascii="Book Antiqua" w:hAnsi="Book Antiqua"/>
      <w:sz w:val="24"/>
    </w:rPr>
  </w:style>
  <w:style w:type="character" w:customStyle="1" w:styleId="boldtext">
    <w:name w:val="bold text"/>
    <w:uiPriority w:val="1"/>
    <w:rsid w:val="00B31D18"/>
    <w:rPr>
      <w:rFonts w:ascii="Times New Roman" w:eastAsia="Calibri" w:hAnsi="Times New Roman" w:cs="Times New Roman"/>
      <w:b/>
      <w:sz w:val="22"/>
      <w:szCs w:val="22"/>
    </w:rPr>
  </w:style>
  <w:style w:type="numbering" w:customStyle="1" w:styleId="BulletList">
    <w:name w:val="Bullet List"/>
    <w:uiPriority w:val="99"/>
    <w:rsid w:val="00B31D18"/>
    <w:pPr>
      <w:numPr>
        <w:numId w:val="3"/>
      </w:numPr>
    </w:pPr>
  </w:style>
  <w:style w:type="paragraph" w:customStyle="1" w:styleId="EGBodyText">
    <w:name w:val="EG Body Text"/>
    <w:basedOn w:val="Normal"/>
    <w:link w:val="EGBodyTextChar"/>
    <w:qFormat/>
    <w:rsid w:val="00B31D18"/>
    <w:pPr>
      <w:spacing w:before="120" w:after="200" w:line="276" w:lineRule="auto"/>
    </w:pPr>
    <w:rPr>
      <w:rFonts w:eastAsia="Calibri"/>
      <w:szCs w:val="22"/>
    </w:rPr>
  </w:style>
  <w:style w:type="character" w:customStyle="1" w:styleId="EGBodyTextChar">
    <w:name w:val="EG Body Text Char"/>
    <w:link w:val="EGBodyText"/>
    <w:rsid w:val="00B31D18"/>
    <w:rPr>
      <w:rFonts w:ascii="Times New Roman" w:eastAsia="Calibri" w:hAnsi="Times New Roman" w:cs="Times New Roman"/>
    </w:rPr>
  </w:style>
  <w:style w:type="paragraph" w:customStyle="1" w:styleId="Bulletlistlevel1">
    <w:name w:val="Bullet list level 1"/>
    <w:basedOn w:val="EGBodyText"/>
    <w:qFormat/>
    <w:rsid w:val="00B31D18"/>
    <w:pPr>
      <w:numPr>
        <w:numId w:val="7"/>
      </w:numPr>
      <w:spacing w:after="120" w:line="240" w:lineRule="auto"/>
    </w:pPr>
    <w:rPr>
      <w:b/>
    </w:rPr>
  </w:style>
  <w:style w:type="paragraph" w:customStyle="1" w:styleId="bulletlistlevel1paragraphtext">
    <w:name w:val="bullet list level 1 paragraph text"/>
    <w:basedOn w:val="Bulletlistlevel1"/>
    <w:qFormat/>
    <w:rsid w:val="00B31D18"/>
    <w:pPr>
      <w:numPr>
        <w:numId w:val="0"/>
      </w:numPr>
      <w:ind w:left="720"/>
    </w:pPr>
    <w:rPr>
      <w:b w:val="0"/>
    </w:rPr>
  </w:style>
  <w:style w:type="paragraph" w:customStyle="1" w:styleId="Bulletlistlevel2">
    <w:name w:val="Bullet list level 2"/>
    <w:basedOn w:val="EGBodyText"/>
    <w:qFormat/>
    <w:rsid w:val="00B31D18"/>
    <w:pPr>
      <w:numPr>
        <w:ilvl w:val="1"/>
        <w:numId w:val="7"/>
      </w:numPr>
      <w:spacing w:after="120" w:line="240" w:lineRule="auto"/>
    </w:pPr>
  </w:style>
  <w:style w:type="paragraph" w:customStyle="1" w:styleId="bulletlistlevel3">
    <w:name w:val="bullet list level 3"/>
    <w:basedOn w:val="EGBodyText"/>
    <w:qFormat/>
    <w:rsid w:val="00B31D18"/>
    <w:pPr>
      <w:numPr>
        <w:ilvl w:val="2"/>
        <w:numId w:val="7"/>
      </w:numPr>
      <w:spacing w:after="120" w:line="240" w:lineRule="auto"/>
    </w:pPr>
  </w:style>
  <w:style w:type="paragraph" w:customStyle="1" w:styleId="Bulletlistlevel4">
    <w:name w:val="Bullet list level 4"/>
    <w:basedOn w:val="EGBodyText"/>
    <w:qFormat/>
    <w:rsid w:val="00B31D18"/>
    <w:pPr>
      <w:numPr>
        <w:ilvl w:val="3"/>
        <w:numId w:val="7"/>
      </w:numPr>
      <w:spacing w:after="120" w:line="240" w:lineRule="auto"/>
    </w:pPr>
  </w:style>
  <w:style w:type="paragraph" w:styleId="Caption">
    <w:name w:val="caption"/>
    <w:basedOn w:val="Normal"/>
    <w:next w:val="Normal"/>
    <w:link w:val="CaptionChar"/>
    <w:unhideWhenUsed/>
    <w:rsid w:val="00B31D18"/>
    <w:pPr>
      <w:spacing w:after="200"/>
    </w:pPr>
    <w:rPr>
      <w:b/>
      <w:bCs/>
      <w:color w:val="4F81BD"/>
      <w:sz w:val="18"/>
      <w:szCs w:val="18"/>
    </w:rPr>
  </w:style>
  <w:style w:type="character" w:customStyle="1" w:styleId="CaptionChar">
    <w:name w:val="Caption Char"/>
    <w:link w:val="Caption"/>
    <w:rsid w:val="00B31D18"/>
    <w:rPr>
      <w:rFonts w:ascii="Times New Roman" w:eastAsia="Times New Roman" w:hAnsi="Times New Roman" w:cs="Times New Roman"/>
      <w:b/>
      <w:bCs/>
      <w:color w:val="4F81BD"/>
      <w:sz w:val="18"/>
      <w:szCs w:val="18"/>
    </w:rPr>
  </w:style>
  <w:style w:type="paragraph" w:customStyle="1" w:styleId="Comment-conclusion">
    <w:name w:val="Comment - conclusion"/>
    <w:basedOn w:val="Normal"/>
    <w:next w:val="Normal"/>
    <w:rsid w:val="00B31D18"/>
    <w:pPr>
      <w:keepNext/>
      <w:spacing w:before="120"/>
      <w:ind w:left="567" w:hanging="567"/>
      <w:outlineLvl w:val="2"/>
    </w:pPr>
    <w:rPr>
      <w:rFonts w:ascii="Verdana" w:hAnsi="Verdana"/>
      <w:b/>
      <w:bCs/>
      <w:i/>
      <w:color w:val="999999"/>
      <w:sz w:val="16"/>
      <w:szCs w:val="16"/>
    </w:rPr>
  </w:style>
  <w:style w:type="paragraph" w:customStyle="1" w:styleId="Comment-Level1">
    <w:name w:val="Comment - Level 1"/>
    <w:basedOn w:val="Normal"/>
    <w:rsid w:val="00B31D18"/>
    <w:pPr>
      <w:keepNext/>
      <w:shd w:val="clear" w:color="auto" w:fill="F3F0D9"/>
      <w:spacing w:before="60"/>
      <w:ind w:left="540"/>
      <w:outlineLvl w:val="3"/>
    </w:pPr>
    <w:rPr>
      <w:rFonts w:ascii="Verdana" w:hAnsi="Verdana" w:cs="Arial"/>
      <w:bCs/>
      <w:i/>
      <w:color w:val="808080"/>
      <w:sz w:val="16"/>
      <w:szCs w:val="16"/>
    </w:rPr>
  </w:style>
  <w:style w:type="paragraph" w:customStyle="1" w:styleId="Comment-Level2">
    <w:name w:val="Comment - Level 2"/>
    <w:basedOn w:val="Normal"/>
    <w:rsid w:val="00B31D18"/>
    <w:pPr>
      <w:keepNext/>
      <w:shd w:val="clear" w:color="auto" w:fill="F6E6E6"/>
      <w:spacing w:before="60"/>
      <w:ind w:left="1080"/>
      <w:outlineLvl w:val="4"/>
    </w:pPr>
    <w:rPr>
      <w:rFonts w:ascii="Verdana" w:hAnsi="Verdana" w:cs="Arial"/>
      <w:bCs/>
      <w:i/>
      <w:color w:val="808080"/>
      <w:sz w:val="16"/>
      <w:szCs w:val="16"/>
    </w:rPr>
  </w:style>
  <w:style w:type="paragraph" w:customStyle="1" w:styleId="Comment-Level3">
    <w:name w:val="Comment - Level 3"/>
    <w:basedOn w:val="Normal"/>
    <w:rsid w:val="00B31D18"/>
    <w:pPr>
      <w:keepNext/>
      <w:shd w:val="clear" w:color="auto" w:fill="E3E1F3"/>
      <w:spacing w:before="60"/>
      <w:ind w:left="1620"/>
      <w:outlineLvl w:val="5"/>
    </w:pPr>
    <w:rPr>
      <w:rFonts w:ascii="Verdana" w:hAnsi="Verdana" w:cs="Arial"/>
      <w:bCs/>
      <w:i/>
      <w:color w:val="808080"/>
      <w:sz w:val="16"/>
      <w:szCs w:val="16"/>
    </w:rPr>
  </w:style>
  <w:style w:type="paragraph" w:customStyle="1" w:styleId="Comment-Level4">
    <w:name w:val="Comment - Level 4"/>
    <w:basedOn w:val="Normal"/>
    <w:rsid w:val="00B31D18"/>
    <w:pPr>
      <w:keepNext/>
      <w:shd w:val="clear" w:color="auto" w:fill="E4EDF4"/>
      <w:spacing w:before="60"/>
      <w:ind w:left="2160"/>
      <w:outlineLvl w:val="6"/>
    </w:pPr>
    <w:rPr>
      <w:rFonts w:ascii="Verdana" w:hAnsi="Verdana" w:cs="Arial"/>
      <w:bCs/>
      <w:i/>
      <w:color w:val="808080"/>
      <w:sz w:val="16"/>
      <w:szCs w:val="16"/>
    </w:rPr>
  </w:style>
  <w:style w:type="paragraph" w:customStyle="1" w:styleId="Comment-Level5">
    <w:name w:val="Comment - Level 5"/>
    <w:basedOn w:val="Normal"/>
    <w:rsid w:val="00B31D18"/>
    <w:pPr>
      <w:keepNext/>
      <w:shd w:val="clear" w:color="auto" w:fill="EEF7ED"/>
      <w:spacing w:before="60"/>
      <w:ind w:left="2700"/>
      <w:outlineLvl w:val="7"/>
    </w:pPr>
    <w:rPr>
      <w:rFonts w:ascii="Verdana" w:hAnsi="Verdana" w:cs="Arial"/>
      <w:bCs/>
      <w:i/>
      <w:color w:val="808080"/>
      <w:sz w:val="16"/>
      <w:szCs w:val="16"/>
    </w:rPr>
  </w:style>
  <w:style w:type="paragraph" w:customStyle="1" w:styleId="Comment-Level6">
    <w:name w:val="Comment - Level 6"/>
    <w:basedOn w:val="Normal"/>
    <w:rsid w:val="00B31D18"/>
    <w:pPr>
      <w:keepNext/>
      <w:shd w:val="clear" w:color="auto" w:fill="EEE2D6"/>
      <w:spacing w:before="60"/>
      <w:ind w:left="3969"/>
      <w:outlineLvl w:val="8"/>
    </w:pPr>
    <w:rPr>
      <w:rFonts w:ascii="Verdana" w:hAnsi="Verdana" w:cs="Arial"/>
      <w:bCs/>
      <w:i/>
      <w:color w:val="808080"/>
      <w:sz w:val="16"/>
      <w:szCs w:val="16"/>
    </w:rPr>
  </w:style>
  <w:style w:type="paragraph" w:customStyle="1" w:styleId="Comment-RuleName">
    <w:name w:val="Comment - Rule Name"/>
    <w:basedOn w:val="Normal"/>
    <w:rsid w:val="00B31D18"/>
    <w:pPr>
      <w:keepNext/>
      <w:spacing w:before="120"/>
      <w:outlineLvl w:val="2"/>
    </w:pPr>
    <w:rPr>
      <w:rFonts w:ascii="Arial Narrow" w:hAnsi="Arial Narrow" w:cs="Arial"/>
      <w:bCs/>
      <w:i/>
      <w:color w:val="808080"/>
      <w:sz w:val="20"/>
    </w:rPr>
  </w:style>
  <w:style w:type="paragraph" w:customStyle="1" w:styleId="Comment-ruletype">
    <w:name w:val="Comment - rule type"/>
    <w:basedOn w:val="Normal"/>
    <w:next w:val="Normal"/>
    <w:rsid w:val="00B31D18"/>
    <w:pPr>
      <w:keepNext/>
      <w:spacing w:before="120"/>
      <w:outlineLvl w:val="2"/>
    </w:pPr>
    <w:rPr>
      <w:rFonts w:ascii="Arial" w:hAnsi="Arial" w:cs="Arial"/>
      <w:b/>
      <w:bCs/>
      <w:i/>
      <w:color w:val="808080"/>
      <w:sz w:val="20"/>
      <w:szCs w:val="22"/>
    </w:rPr>
  </w:style>
  <w:style w:type="character" w:styleId="CommentReference">
    <w:name w:val="annotation reference"/>
    <w:semiHidden/>
    <w:rsid w:val="00B31D18"/>
    <w:rPr>
      <w:sz w:val="16"/>
      <w:szCs w:val="16"/>
    </w:rPr>
  </w:style>
  <w:style w:type="paragraph" w:styleId="CommentText">
    <w:name w:val="annotation text"/>
    <w:basedOn w:val="Normal"/>
    <w:link w:val="CommentTextChar"/>
    <w:rsid w:val="00B31D18"/>
    <w:rPr>
      <w:sz w:val="20"/>
    </w:rPr>
  </w:style>
  <w:style w:type="character" w:customStyle="1" w:styleId="CommentTextChar">
    <w:name w:val="Comment Text Char"/>
    <w:link w:val="CommentText"/>
    <w:rsid w:val="00B31D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B31D18"/>
    <w:rPr>
      <w:b/>
      <w:bCs/>
    </w:rPr>
  </w:style>
  <w:style w:type="character" w:customStyle="1" w:styleId="CommentSubjectChar">
    <w:name w:val="Comment Subject Char"/>
    <w:link w:val="CommentSubject"/>
    <w:semiHidden/>
    <w:rsid w:val="00B31D18"/>
    <w:rPr>
      <w:rFonts w:ascii="Times New Roman" w:eastAsia="Times New Roman" w:hAnsi="Times New Roman" w:cs="Times New Roman"/>
      <w:b/>
      <w:bCs/>
      <w:sz w:val="20"/>
      <w:szCs w:val="20"/>
    </w:rPr>
  </w:style>
  <w:style w:type="paragraph" w:customStyle="1" w:styleId="conswidth">
    <w:name w:val="cons width"/>
    <w:next w:val="EGBodyText"/>
    <w:link w:val="conswidthChar"/>
    <w:rsid w:val="00B31D18"/>
    <w:pPr>
      <w:spacing w:before="120"/>
    </w:pPr>
    <w:rPr>
      <w:rFonts w:ascii="Courier New" w:hAnsi="Courier New" w:cs="Courier New"/>
      <w:sz w:val="20"/>
      <w:szCs w:val="20"/>
    </w:rPr>
  </w:style>
  <w:style w:type="character" w:customStyle="1" w:styleId="conswidthChar">
    <w:name w:val="cons width Char"/>
    <w:link w:val="conswidth"/>
    <w:rsid w:val="00B31D18"/>
    <w:rPr>
      <w:rFonts w:ascii="Courier New" w:eastAsia="Times New Roman" w:hAnsi="Courier New" w:cs="Courier New"/>
      <w:sz w:val="20"/>
      <w:szCs w:val="20"/>
    </w:rPr>
  </w:style>
  <w:style w:type="paragraph" w:customStyle="1" w:styleId="constantwidth">
    <w:name w:val="constant width"/>
    <w:basedOn w:val="Normal"/>
    <w:next w:val="EGBodyText"/>
    <w:link w:val="constantwidthChar"/>
    <w:rsid w:val="00B31D18"/>
    <w:pPr>
      <w:spacing w:before="120" w:after="200" w:line="276" w:lineRule="auto"/>
    </w:pPr>
    <w:rPr>
      <w:rFonts w:ascii="Courier New" w:eastAsia="Calibri" w:hAnsi="Courier New" w:cs="Courier New"/>
      <w:sz w:val="20"/>
    </w:rPr>
  </w:style>
  <w:style w:type="character" w:customStyle="1" w:styleId="constantwidthChar">
    <w:name w:val="constant width Char"/>
    <w:link w:val="constantwidth"/>
    <w:rsid w:val="00B31D18"/>
    <w:rPr>
      <w:rFonts w:ascii="Courier New" w:eastAsia="Calibri" w:hAnsi="Courier New" w:cs="Courier New"/>
      <w:sz w:val="20"/>
      <w:szCs w:val="20"/>
    </w:rPr>
  </w:style>
  <w:style w:type="character" w:customStyle="1" w:styleId="ConstantWidth0">
    <w:name w:val="Constant Width"/>
    <w:uiPriority w:val="1"/>
    <w:qFormat/>
    <w:rsid w:val="00B31D18"/>
    <w:rPr>
      <w:rFonts w:ascii="Courier New" w:eastAsia="Calibri" w:hAnsi="Courier New" w:cs="Courier New"/>
    </w:rPr>
  </w:style>
  <w:style w:type="paragraph" w:customStyle="1" w:styleId="Constantwidthbold">
    <w:name w:val="Constant width bold"/>
    <w:basedOn w:val="Normal"/>
    <w:next w:val="EGBodyText"/>
    <w:link w:val="ConstantwidthboldChar"/>
    <w:rsid w:val="00B31D18"/>
    <w:pPr>
      <w:spacing w:before="120" w:after="200" w:line="276" w:lineRule="auto"/>
    </w:pPr>
    <w:rPr>
      <w:rFonts w:ascii="Courier New" w:eastAsia="Calibri" w:hAnsi="Courier New"/>
      <w:b/>
      <w:sz w:val="20"/>
      <w:szCs w:val="27"/>
    </w:rPr>
  </w:style>
  <w:style w:type="character" w:customStyle="1" w:styleId="ConstantwidthboldChar">
    <w:name w:val="Constant width bold Char"/>
    <w:link w:val="Constantwidthbold"/>
    <w:rsid w:val="00B31D18"/>
    <w:rPr>
      <w:rFonts w:ascii="Courier New" w:eastAsia="Calibri" w:hAnsi="Courier New" w:cs="Times New Roman"/>
      <w:b/>
      <w:sz w:val="20"/>
      <w:szCs w:val="27"/>
    </w:rPr>
  </w:style>
  <w:style w:type="character" w:customStyle="1" w:styleId="ConstantWidthBold0">
    <w:name w:val="Constant Width Bold"/>
    <w:uiPriority w:val="1"/>
    <w:qFormat/>
    <w:rsid w:val="00B31D18"/>
    <w:rPr>
      <w:rFonts w:ascii="Courier New" w:eastAsia="Calibri" w:hAnsi="Courier New" w:cs="Courier New"/>
      <w:b/>
      <w:i w:val="0"/>
    </w:rPr>
  </w:style>
  <w:style w:type="paragraph" w:customStyle="1" w:styleId="constantwidthindent">
    <w:name w:val="constant width indent"/>
    <w:basedOn w:val="constantwidth"/>
    <w:link w:val="constantwidthindentChar"/>
    <w:rsid w:val="00B31D18"/>
    <w:pPr>
      <w:ind w:left="720"/>
    </w:pPr>
  </w:style>
  <w:style w:type="character" w:customStyle="1" w:styleId="constantwidthindentChar">
    <w:name w:val="constant width indent Char"/>
    <w:link w:val="constantwidthindent"/>
    <w:rsid w:val="00B31D18"/>
    <w:rPr>
      <w:rFonts w:ascii="Courier New" w:eastAsia="Calibri" w:hAnsi="Courier New" w:cs="Courier New"/>
      <w:sz w:val="20"/>
      <w:szCs w:val="20"/>
    </w:rPr>
  </w:style>
  <w:style w:type="character" w:customStyle="1" w:styleId="ConstantWidthItal">
    <w:name w:val="Constant Width Ital"/>
    <w:uiPriority w:val="1"/>
    <w:qFormat/>
    <w:rsid w:val="00B31D18"/>
    <w:rPr>
      <w:rFonts w:ascii="Courier New" w:eastAsia="Calibri" w:hAnsi="Courier New" w:cs="Courier New"/>
      <w:i/>
    </w:rPr>
  </w:style>
  <w:style w:type="paragraph" w:customStyle="1" w:styleId="constantwidthitalic">
    <w:name w:val="constant width italic"/>
    <w:basedOn w:val="Normal"/>
    <w:next w:val="EGBodyText"/>
    <w:link w:val="constantwidthitalicChar"/>
    <w:rsid w:val="00B31D18"/>
    <w:pPr>
      <w:spacing w:before="120" w:after="200" w:line="276" w:lineRule="auto"/>
    </w:pPr>
    <w:rPr>
      <w:rFonts w:ascii="Courier New" w:eastAsia="Calibri" w:hAnsi="Courier New" w:cs="Courier New"/>
      <w:i/>
      <w:sz w:val="20"/>
    </w:rPr>
  </w:style>
  <w:style w:type="character" w:customStyle="1" w:styleId="constantwidthitalicChar">
    <w:name w:val="constant width italic Char"/>
    <w:link w:val="constantwidthitalic"/>
    <w:rsid w:val="00B31D18"/>
    <w:rPr>
      <w:rFonts w:ascii="Courier New" w:eastAsia="Calibri" w:hAnsi="Courier New" w:cs="Courier New"/>
      <w:i/>
      <w:sz w:val="20"/>
      <w:szCs w:val="20"/>
    </w:rPr>
  </w:style>
  <w:style w:type="paragraph" w:customStyle="1" w:styleId="constantwidthitalic0">
    <w:name w:val="constantwidth italic"/>
    <w:basedOn w:val="constantwidth"/>
    <w:link w:val="constantwidthitalicChar0"/>
    <w:rsid w:val="00B31D18"/>
    <w:rPr>
      <w:i/>
    </w:rPr>
  </w:style>
  <w:style w:type="character" w:customStyle="1" w:styleId="constantwidthitalicChar0">
    <w:name w:val="constantwidth italic Char"/>
    <w:link w:val="constantwidthitalic0"/>
    <w:rsid w:val="00B31D18"/>
    <w:rPr>
      <w:rFonts w:ascii="Courier New" w:eastAsia="Calibri" w:hAnsi="Courier New" w:cs="Courier New"/>
      <w:i/>
      <w:sz w:val="20"/>
      <w:szCs w:val="20"/>
    </w:rPr>
  </w:style>
  <w:style w:type="paragraph" w:customStyle="1" w:styleId="constantwidthbold1">
    <w:name w:val="constantwidth bold"/>
    <w:basedOn w:val="constantwidthitalic0"/>
    <w:link w:val="constantwidthboldChar0"/>
    <w:rsid w:val="00B31D18"/>
    <w:rPr>
      <w:b/>
      <w:i w:val="0"/>
    </w:rPr>
  </w:style>
  <w:style w:type="character" w:customStyle="1" w:styleId="constantwidthboldChar0">
    <w:name w:val="constantwidth bold Char"/>
    <w:link w:val="constantwidthbold1"/>
    <w:rsid w:val="00B31D18"/>
    <w:rPr>
      <w:rFonts w:ascii="Courier New" w:eastAsia="Calibri" w:hAnsi="Courier New" w:cs="Courier New"/>
      <w:b/>
      <w:sz w:val="20"/>
      <w:szCs w:val="20"/>
    </w:rPr>
  </w:style>
  <w:style w:type="paragraph" w:styleId="DocumentMap">
    <w:name w:val="Document Map"/>
    <w:basedOn w:val="Normal"/>
    <w:link w:val="DocumentMapChar"/>
    <w:semiHidden/>
    <w:rsid w:val="00B31D18"/>
    <w:pPr>
      <w:shd w:val="clear" w:color="auto" w:fill="000080"/>
    </w:pPr>
    <w:rPr>
      <w:rFonts w:ascii="Tahoma" w:hAnsi="Tahoma" w:cs="Tahoma"/>
      <w:sz w:val="20"/>
    </w:rPr>
  </w:style>
  <w:style w:type="character" w:customStyle="1" w:styleId="DocumentMapChar">
    <w:name w:val="Document Map Char"/>
    <w:link w:val="DocumentMap"/>
    <w:semiHidden/>
    <w:rsid w:val="00B31D18"/>
    <w:rPr>
      <w:rFonts w:ascii="Tahoma" w:eastAsia="Times New Roman" w:hAnsi="Tahoma" w:cs="Tahoma"/>
      <w:sz w:val="20"/>
      <w:szCs w:val="20"/>
      <w:shd w:val="clear" w:color="auto" w:fill="000080"/>
    </w:rPr>
  </w:style>
  <w:style w:type="paragraph" w:customStyle="1" w:styleId="DocumentTitle">
    <w:name w:val="Document Title"/>
    <w:basedOn w:val="Normal"/>
    <w:qFormat/>
    <w:rsid w:val="00B31D18"/>
    <w:pPr>
      <w:tabs>
        <w:tab w:val="center" w:pos="3834"/>
      </w:tabs>
      <w:spacing w:before="120" w:after="200" w:line="276" w:lineRule="auto"/>
      <w:ind w:left="2160"/>
    </w:pPr>
    <w:rPr>
      <w:rFonts w:ascii="Arial" w:eastAsia="Calibri" w:hAnsi="Arial" w:cs="Arial"/>
      <w:b/>
      <w:sz w:val="40"/>
      <w:szCs w:val="40"/>
    </w:rPr>
  </w:style>
  <w:style w:type="paragraph" w:customStyle="1" w:styleId="EGBizDevClientName">
    <w:name w:val="EG Biz Dev Client Name"/>
    <w:basedOn w:val="Normal"/>
    <w:next w:val="Normal"/>
    <w:rsid w:val="00B31D18"/>
    <w:pPr>
      <w:spacing w:before="120" w:line="240" w:lineRule="atLeast"/>
      <w:ind w:left="2880" w:right="-720"/>
    </w:pPr>
    <w:rPr>
      <w:rFonts w:ascii="Arial" w:hAnsi="Arial" w:cs="Arial"/>
      <w:color w:val="A50021"/>
      <w:sz w:val="32"/>
      <w:szCs w:val="32"/>
    </w:rPr>
  </w:style>
  <w:style w:type="paragraph" w:customStyle="1" w:styleId="EGBizDevProjectTitle">
    <w:name w:val="EG Biz Dev Project Title"/>
    <w:basedOn w:val="Normal"/>
    <w:next w:val="Normal"/>
    <w:rsid w:val="00B31D18"/>
    <w:pPr>
      <w:spacing w:before="120" w:line="240" w:lineRule="atLeast"/>
      <w:ind w:left="2880" w:right="-720"/>
    </w:pPr>
    <w:rPr>
      <w:rFonts w:ascii="Arial" w:hAnsi="Arial" w:cs="Arial"/>
      <w:b/>
      <w:color w:val="A50021"/>
      <w:sz w:val="40"/>
      <w:szCs w:val="40"/>
    </w:rPr>
  </w:style>
  <w:style w:type="paragraph" w:customStyle="1" w:styleId="EGBizDevSubmitDate">
    <w:name w:val="EG Biz Dev Submit Date"/>
    <w:basedOn w:val="Normal"/>
    <w:link w:val="EGBizDevSubmitDateChar"/>
    <w:rsid w:val="00B31D18"/>
    <w:pPr>
      <w:spacing w:before="240" w:line="240" w:lineRule="atLeast"/>
      <w:ind w:left="2880" w:right="-720"/>
    </w:pPr>
    <w:rPr>
      <w:rFonts w:ascii="Arial" w:eastAsia="Arial Unicode MS" w:hAnsi="Arial" w:cs="Arial"/>
      <w:color w:val="5F5F5F"/>
      <w:sz w:val="16"/>
      <w:szCs w:val="16"/>
    </w:rPr>
  </w:style>
  <w:style w:type="character" w:customStyle="1" w:styleId="EGBizDevSubmitDateChar">
    <w:name w:val="EG Biz Dev Submit Date Char"/>
    <w:link w:val="EGBizDevSubmitDate"/>
    <w:rsid w:val="00B31D18"/>
    <w:rPr>
      <w:rFonts w:ascii="Arial" w:eastAsia="Arial Unicode MS" w:hAnsi="Arial" w:cs="Arial"/>
      <w:color w:val="5F5F5F"/>
      <w:sz w:val="16"/>
      <w:szCs w:val="16"/>
    </w:rPr>
  </w:style>
  <w:style w:type="paragraph" w:customStyle="1" w:styleId="EGbodytext5">
    <w:name w:val="EG body text + .5"/>
    <w:basedOn w:val="EGBodyText"/>
    <w:link w:val="EGbodytext5Char"/>
    <w:qFormat/>
    <w:rsid w:val="00B31D18"/>
    <w:pPr>
      <w:ind w:left="720"/>
    </w:pPr>
  </w:style>
  <w:style w:type="character" w:customStyle="1" w:styleId="EGbodytext5Char">
    <w:name w:val="EG body text + .5 Char"/>
    <w:link w:val="EGbodytext5"/>
    <w:rsid w:val="00B31D18"/>
    <w:rPr>
      <w:rFonts w:ascii="Times New Roman" w:eastAsia="Calibri" w:hAnsi="Times New Roman" w:cs="Times New Roman"/>
    </w:rPr>
  </w:style>
  <w:style w:type="paragraph" w:customStyle="1" w:styleId="EGBodyText1">
    <w:name w:val="EG Body Text + 1"/>
    <w:basedOn w:val="EGbodytext5"/>
    <w:link w:val="EGBodyText1Char"/>
    <w:qFormat/>
    <w:rsid w:val="00B31D18"/>
    <w:pPr>
      <w:ind w:left="1440"/>
    </w:pPr>
  </w:style>
  <w:style w:type="character" w:customStyle="1" w:styleId="EGBodyText1Char">
    <w:name w:val="EG Body Text + 1 Char"/>
    <w:link w:val="EGBodyText1"/>
    <w:rsid w:val="00B31D18"/>
    <w:rPr>
      <w:rFonts w:ascii="Times New Roman" w:eastAsia="Calibri" w:hAnsi="Times New Roman" w:cs="Times New Roman"/>
    </w:rPr>
  </w:style>
  <w:style w:type="paragraph" w:customStyle="1" w:styleId="EGBodyText15">
    <w:name w:val="EG Body Text + 1.5"/>
    <w:basedOn w:val="Normal"/>
    <w:link w:val="EGBodyText15Char"/>
    <w:qFormat/>
    <w:rsid w:val="00B31D18"/>
    <w:pPr>
      <w:spacing w:before="120" w:after="200" w:line="276" w:lineRule="auto"/>
      <w:ind w:left="2160"/>
    </w:pPr>
    <w:rPr>
      <w:rFonts w:eastAsia="Calibri"/>
      <w:szCs w:val="22"/>
    </w:rPr>
  </w:style>
  <w:style w:type="character" w:customStyle="1" w:styleId="EGBodyText15Char">
    <w:name w:val="EG Body Text + 1.5 Char"/>
    <w:link w:val="EGBodyText15"/>
    <w:rsid w:val="00B31D18"/>
    <w:rPr>
      <w:rFonts w:ascii="Times New Roman" w:eastAsia="Calibri" w:hAnsi="Times New Roman" w:cs="Times New Roman"/>
    </w:rPr>
  </w:style>
  <w:style w:type="paragraph" w:customStyle="1" w:styleId="EGBodyText2">
    <w:name w:val="EG Body Text + 2"/>
    <w:basedOn w:val="Normal"/>
    <w:link w:val="EGBodyText2Char"/>
    <w:qFormat/>
    <w:rsid w:val="00B31D18"/>
    <w:pPr>
      <w:spacing w:before="120" w:after="200" w:line="276" w:lineRule="auto"/>
      <w:ind w:left="2880"/>
    </w:pPr>
    <w:rPr>
      <w:rFonts w:eastAsia="Calibri"/>
      <w:szCs w:val="22"/>
    </w:rPr>
  </w:style>
  <w:style w:type="character" w:customStyle="1" w:styleId="EGBodyText2Char">
    <w:name w:val="EG Body Text + 2 Char"/>
    <w:link w:val="EGBodyText2"/>
    <w:rsid w:val="00B31D18"/>
    <w:rPr>
      <w:rFonts w:ascii="Times New Roman" w:eastAsia="Calibri" w:hAnsi="Times New Roman" w:cs="Times New Roman"/>
    </w:rPr>
  </w:style>
  <w:style w:type="paragraph" w:customStyle="1" w:styleId="EGBodyTextHeading4">
    <w:name w:val="EG Body Text + Heading 4"/>
    <w:basedOn w:val="Normal"/>
    <w:link w:val="EGBodyTextHeading4Char"/>
    <w:qFormat/>
    <w:rsid w:val="00B31D18"/>
    <w:pPr>
      <w:spacing w:before="120" w:after="200" w:line="276" w:lineRule="auto"/>
      <w:ind w:left="2160"/>
    </w:pPr>
    <w:rPr>
      <w:rFonts w:eastAsia="Calibri"/>
      <w:szCs w:val="22"/>
    </w:rPr>
  </w:style>
  <w:style w:type="character" w:customStyle="1" w:styleId="EGBodyTextHeading4Char">
    <w:name w:val="EG Body Text + Heading 4 Char"/>
    <w:link w:val="EGBodyTextHeading4"/>
    <w:rsid w:val="00B31D18"/>
    <w:rPr>
      <w:rFonts w:ascii="Times New Roman" w:eastAsia="Calibri" w:hAnsi="Times New Roman" w:cs="Times New Roman"/>
    </w:rPr>
  </w:style>
  <w:style w:type="paragraph" w:customStyle="1" w:styleId="EGBodyText20">
    <w:name w:val="EG Body Text 2"/>
    <w:link w:val="EGBodyText2Char0"/>
    <w:rsid w:val="00B31D18"/>
    <w:pPr>
      <w:spacing w:after="0" w:line="240" w:lineRule="atLeast"/>
      <w:ind w:left="1440"/>
    </w:pPr>
    <w:rPr>
      <w:rFonts w:ascii="Times New Roman" w:eastAsia="MS Mincho" w:hAnsi="Times New Roman" w:cs="Times New Roman"/>
      <w:sz w:val="20"/>
      <w:szCs w:val="20"/>
    </w:rPr>
  </w:style>
  <w:style w:type="character" w:customStyle="1" w:styleId="EGBodyText2Char0">
    <w:name w:val="EG Body Text 2 Char"/>
    <w:link w:val="EGBodyText20"/>
    <w:rsid w:val="00B31D18"/>
    <w:rPr>
      <w:rFonts w:ascii="Times New Roman" w:eastAsia="MS Mincho" w:hAnsi="Times New Roman" w:cs="Times New Roman"/>
      <w:sz w:val="20"/>
      <w:szCs w:val="20"/>
    </w:rPr>
  </w:style>
  <w:style w:type="paragraph" w:customStyle="1" w:styleId="EGBodyText3">
    <w:name w:val="EG Body Text 3"/>
    <w:link w:val="EGBodyText3Char"/>
    <w:rsid w:val="00B31D18"/>
    <w:pPr>
      <w:spacing w:before="120" w:after="0" w:line="240" w:lineRule="atLeast"/>
      <w:ind w:left="1080"/>
    </w:pPr>
    <w:rPr>
      <w:rFonts w:ascii="Times New Roman" w:eastAsia="MS Mincho" w:hAnsi="Times New Roman" w:cs="Times New Roman"/>
      <w:szCs w:val="20"/>
    </w:rPr>
  </w:style>
  <w:style w:type="character" w:customStyle="1" w:styleId="EGBodyText3Char">
    <w:name w:val="EG Body Text 3 Char"/>
    <w:link w:val="EGBodyText3"/>
    <w:rsid w:val="00B31D18"/>
    <w:rPr>
      <w:rFonts w:ascii="Times New Roman" w:eastAsia="MS Mincho" w:hAnsi="Times New Roman" w:cs="Times New Roman"/>
      <w:szCs w:val="20"/>
    </w:rPr>
  </w:style>
  <w:style w:type="character" w:customStyle="1" w:styleId="EGBodyTextBold">
    <w:name w:val="EG Body Text Bold"/>
    <w:uiPriority w:val="1"/>
    <w:qFormat/>
    <w:rsid w:val="00B31D18"/>
    <w:rPr>
      <w:rFonts w:eastAsia="Calibri"/>
      <w:b/>
      <w:sz w:val="22"/>
      <w:szCs w:val="22"/>
    </w:rPr>
  </w:style>
  <w:style w:type="paragraph" w:customStyle="1" w:styleId="EGBodyTextNumbered">
    <w:name w:val="EG Body Text Numbered"/>
    <w:basedOn w:val="EGBodyText"/>
    <w:link w:val="EGBodyTextNumberedChar"/>
    <w:qFormat/>
    <w:rsid w:val="00B31D18"/>
    <w:pPr>
      <w:numPr>
        <w:numId w:val="41"/>
      </w:numPr>
    </w:pPr>
  </w:style>
  <w:style w:type="character" w:customStyle="1" w:styleId="EGBodyTextNumberedChar">
    <w:name w:val="EG Body Text Numbered Char"/>
    <w:link w:val="EGBodyTextNumbered"/>
    <w:rsid w:val="00B31D18"/>
    <w:rPr>
      <w:rFonts w:ascii="Times New Roman" w:eastAsia="Calibri" w:hAnsi="Times New Roman" w:cs="Times New Roman"/>
    </w:rPr>
  </w:style>
  <w:style w:type="paragraph" w:customStyle="1" w:styleId="EGBodyTextNumbered0Level">
    <w:name w:val="EG Body Text Numbered + .0 Level"/>
    <w:basedOn w:val="EGBodyTextNumbered"/>
    <w:link w:val="EGBodyTextNumbered0LevelChar"/>
    <w:qFormat/>
    <w:rsid w:val="00B31D18"/>
    <w:pPr>
      <w:numPr>
        <w:ilvl w:val="1"/>
        <w:numId w:val="42"/>
      </w:numPr>
    </w:pPr>
  </w:style>
  <w:style w:type="character" w:customStyle="1" w:styleId="EGBodyTextNumbered0LevelChar">
    <w:name w:val="EG Body Text Numbered + .0 Level Char"/>
    <w:link w:val="EGBodyTextNumbered0Level"/>
    <w:rsid w:val="00B31D18"/>
    <w:rPr>
      <w:rFonts w:ascii="Times New Roman" w:eastAsia="Calibri" w:hAnsi="Times New Roman" w:cs="Times New Roman"/>
    </w:rPr>
  </w:style>
  <w:style w:type="paragraph" w:customStyle="1" w:styleId="EGBodyTextNumbered5">
    <w:name w:val="EG Body Text Numbered + .5"/>
    <w:basedOn w:val="EGBodyTextNumbered"/>
    <w:link w:val="EGBodyTextNumbered5Char"/>
    <w:qFormat/>
    <w:rsid w:val="00B31D18"/>
    <w:pPr>
      <w:numPr>
        <w:numId w:val="42"/>
      </w:numPr>
    </w:pPr>
  </w:style>
  <w:style w:type="character" w:customStyle="1" w:styleId="EGBodyTextNumbered5Char">
    <w:name w:val="EG Body Text Numbered + .5 Char"/>
    <w:link w:val="EGBodyTextNumbered5"/>
    <w:rsid w:val="00B31D18"/>
    <w:rPr>
      <w:rFonts w:ascii="Times New Roman" w:eastAsia="Calibri" w:hAnsi="Times New Roman" w:cs="Times New Roman"/>
    </w:rPr>
  </w:style>
  <w:style w:type="paragraph" w:customStyle="1" w:styleId="EGBodyTextNumbered5Level">
    <w:name w:val="EG Body Text Numbered + .5 Level"/>
    <w:basedOn w:val="EGBodyTextNumbered0Level"/>
    <w:link w:val="EGBodyTextNumbered5LevelChar"/>
    <w:qFormat/>
    <w:rsid w:val="00B31D18"/>
    <w:pPr>
      <w:numPr>
        <w:ilvl w:val="0"/>
        <w:numId w:val="11"/>
      </w:numPr>
    </w:pPr>
  </w:style>
  <w:style w:type="character" w:customStyle="1" w:styleId="EGBodyTextNumbered5LevelChar">
    <w:name w:val="EG Body Text Numbered + .5 Level Char"/>
    <w:link w:val="EGBodyTextNumbered5Level"/>
    <w:rsid w:val="00B31D18"/>
    <w:rPr>
      <w:rFonts w:ascii="Times New Roman" w:eastAsia="Calibri" w:hAnsi="Times New Roman" w:cs="Times New Roman"/>
    </w:rPr>
  </w:style>
  <w:style w:type="paragraph" w:customStyle="1" w:styleId="EGBodyTextNumbered1">
    <w:name w:val="EG Body Text Numbered + 1"/>
    <w:basedOn w:val="EGBodyTextNumbered5"/>
    <w:link w:val="EGBodyTextNumbered1Char"/>
    <w:qFormat/>
    <w:rsid w:val="00B31D18"/>
    <w:pPr>
      <w:numPr>
        <w:numId w:val="12"/>
      </w:numPr>
    </w:pPr>
  </w:style>
  <w:style w:type="character" w:customStyle="1" w:styleId="EGBodyTextNumbered1Char">
    <w:name w:val="EG Body Text Numbered + 1 Char"/>
    <w:link w:val="EGBodyTextNumbered1"/>
    <w:rsid w:val="00B31D18"/>
    <w:rPr>
      <w:rFonts w:ascii="Times New Roman" w:eastAsia="Calibri" w:hAnsi="Times New Roman" w:cs="Times New Roman"/>
    </w:rPr>
  </w:style>
  <w:style w:type="paragraph" w:customStyle="1" w:styleId="EGBodyTextNumbered1Level">
    <w:name w:val="EG Body Text Numbered + 1 Level"/>
    <w:basedOn w:val="EGBodyTextNumbered5Level"/>
    <w:link w:val="EGBodyTextNumbered1LevelChar"/>
    <w:qFormat/>
    <w:rsid w:val="00B31D18"/>
    <w:pPr>
      <w:numPr>
        <w:numId w:val="0"/>
      </w:numPr>
    </w:pPr>
  </w:style>
  <w:style w:type="character" w:customStyle="1" w:styleId="EGBodyTextNumbered1LevelChar">
    <w:name w:val="EG Body Text Numbered + 1 Level Char"/>
    <w:link w:val="EGBodyTextNumbered1Level"/>
    <w:rsid w:val="00B31D18"/>
    <w:rPr>
      <w:rFonts w:ascii="Times New Roman" w:eastAsia="Calibri" w:hAnsi="Times New Roman" w:cs="Times New Roman"/>
    </w:rPr>
  </w:style>
  <w:style w:type="paragraph" w:customStyle="1" w:styleId="EGBodyTextNumbered15">
    <w:name w:val="EG Body Text Numbered + 1.5"/>
    <w:basedOn w:val="EGBodyTextNumbered1"/>
    <w:link w:val="EGBodyTextNumbered15Char"/>
    <w:qFormat/>
    <w:rsid w:val="00B31D18"/>
    <w:pPr>
      <w:numPr>
        <w:numId w:val="13"/>
      </w:numPr>
    </w:pPr>
  </w:style>
  <w:style w:type="character" w:customStyle="1" w:styleId="EGBodyTextNumbered15Char">
    <w:name w:val="EG Body Text Numbered + 1.5 Char"/>
    <w:link w:val="EGBodyTextNumbered15"/>
    <w:rsid w:val="00B31D18"/>
    <w:rPr>
      <w:rFonts w:ascii="Times New Roman" w:eastAsia="Calibri" w:hAnsi="Times New Roman" w:cs="Times New Roman"/>
    </w:rPr>
  </w:style>
  <w:style w:type="paragraph" w:customStyle="1" w:styleId="EGBodyTextNumbered15Level">
    <w:name w:val="EG Body Text Numbered + 1.5 Level"/>
    <w:basedOn w:val="EGBodyTextNumbered1Level"/>
    <w:link w:val="EGBodyTextNumbered15LevelChar"/>
    <w:qFormat/>
    <w:rsid w:val="00B31D18"/>
  </w:style>
  <w:style w:type="character" w:customStyle="1" w:styleId="EGBodyTextNumbered15LevelChar">
    <w:name w:val="EG Body Text Numbered + 1.5 Level Char"/>
    <w:link w:val="EGBodyTextNumbered15Level"/>
    <w:rsid w:val="00B31D18"/>
    <w:rPr>
      <w:rFonts w:ascii="Times New Roman" w:eastAsia="Calibri" w:hAnsi="Times New Roman" w:cs="Times New Roman"/>
    </w:rPr>
  </w:style>
  <w:style w:type="paragraph" w:customStyle="1" w:styleId="EGBodyTextNumbered2">
    <w:name w:val="EG Body Text Numbered + 2"/>
    <w:basedOn w:val="EGBodyTextNumbered15"/>
    <w:link w:val="EGBodyTextNumbered2Char"/>
    <w:qFormat/>
    <w:rsid w:val="00B31D18"/>
    <w:pPr>
      <w:numPr>
        <w:numId w:val="43"/>
      </w:numPr>
    </w:pPr>
  </w:style>
  <w:style w:type="character" w:customStyle="1" w:styleId="EGBodyTextNumbered2Char">
    <w:name w:val="EG Body Text Numbered + 2 Char"/>
    <w:link w:val="EGBodyTextNumbered2"/>
    <w:rsid w:val="00B31D18"/>
    <w:rPr>
      <w:rFonts w:ascii="Times New Roman" w:eastAsia="Calibri" w:hAnsi="Times New Roman" w:cs="Times New Roman"/>
    </w:rPr>
  </w:style>
  <w:style w:type="paragraph" w:customStyle="1" w:styleId="EGBodyTextNumbered2Level">
    <w:name w:val="EG Body Text Numbered + 2 Level"/>
    <w:basedOn w:val="EGBodyTextNumbered15Level"/>
    <w:link w:val="EGBodyTextNumbered2LevelChar"/>
    <w:qFormat/>
    <w:rsid w:val="00B31D18"/>
  </w:style>
  <w:style w:type="character" w:customStyle="1" w:styleId="EGBodyTextNumbered2LevelChar">
    <w:name w:val="EG Body Text Numbered + 2 Level Char"/>
    <w:link w:val="EGBodyTextNumbered2Level"/>
    <w:rsid w:val="00B31D18"/>
    <w:rPr>
      <w:rFonts w:ascii="Times New Roman" w:eastAsia="Calibri" w:hAnsi="Times New Roman" w:cs="Times New Roman"/>
    </w:rPr>
  </w:style>
  <w:style w:type="paragraph" w:customStyle="1" w:styleId="EGBodyTextNumberedSecond">
    <w:name w:val="EG Body Text Numbered Second"/>
    <w:basedOn w:val="EGBodyTextNumbered"/>
    <w:link w:val="EGBodyTextNumberedSecondChar"/>
    <w:qFormat/>
    <w:rsid w:val="00B31D18"/>
    <w:pPr>
      <w:numPr>
        <w:numId w:val="0"/>
      </w:numPr>
      <w:ind w:left="1080" w:hanging="360"/>
    </w:pPr>
  </w:style>
  <w:style w:type="character" w:customStyle="1" w:styleId="EGBodyTextNumberedSecondChar">
    <w:name w:val="EG Body Text Numbered Second Char"/>
    <w:link w:val="EGBodyTextNumberedSecond"/>
    <w:rsid w:val="00B31D18"/>
    <w:rPr>
      <w:rFonts w:ascii="Times New Roman" w:eastAsia="Calibri" w:hAnsi="Times New Roman" w:cs="Times New Roman"/>
    </w:rPr>
  </w:style>
  <w:style w:type="paragraph" w:customStyle="1" w:styleId="EGCaptionTitle">
    <w:name w:val="EG Caption Title"/>
    <w:basedOn w:val="Caption"/>
    <w:link w:val="EGCaptionTitleChar"/>
    <w:qFormat/>
    <w:rsid w:val="00B31D18"/>
    <w:pPr>
      <w:spacing w:before="120"/>
      <w:jc w:val="right"/>
    </w:pPr>
    <w:rPr>
      <w:rFonts w:ascii="Calibri" w:eastAsia="Calibri" w:hAnsi="Calibri"/>
    </w:rPr>
  </w:style>
  <w:style w:type="character" w:customStyle="1" w:styleId="EGCaptionTitleChar">
    <w:name w:val="EG Caption Title Char"/>
    <w:link w:val="EGCaptionTitle"/>
    <w:rsid w:val="00B31D18"/>
    <w:rPr>
      <w:rFonts w:ascii="Calibri" w:eastAsia="Calibri" w:hAnsi="Calibri" w:cs="Times New Roman"/>
      <w:b/>
      <w:bCs/>
      <w:color w:val="4F81BD"/>
      <w:sz w:val="18"/>
      <w:szCs w:val="18"/>
    </w:rPr>
  </w:style>
  <w:style w:type="paragraph" w:customStyle="1" w:styleId="EGCode1">
    <w:name w:val="EG Code 1"/>
    <w:basedOn w:val="EGBodyText20"/>
    <w:rsid w:val="00B31D18"/>
    <w:pPr>
      <w:ind w:left="2160"/>
    </w:pPr>
    <w:rPr>
      <w:rFonts w:ascii="Courier New" w:hAnsi="Courier New" w:cs="Courier New"/>
      <w:sz w:val="18"/>
      <w:szCs w:val="18"/>
    </w:rPr>
  </w:style>
  <w:style w:type="paragraph" w:customStyle="1" w:styleId="EGContactInfo">
    <w:name w:val="EG Contact Info"/>
    <w:rsid w:val="00B31D18"/>
    <w:pPr>
      <w:framePr w:hSpace="180" w:wrap="around" w:vAnchor="text" w:hAnchor="page" w:x="8173" w:y="504"/>
      <w:spacing w:before="20" w:after="0" w:line="240" w:lineRule="auto"/>
    </w:pPr>
    <w:rPr>
      <w:rFonts w:ascii="Arial" w:hAnsi="Arial" w:cs="Times New Roman"/>
      <w:sz w:val="14"/>
      <w:szCs w:val="20"/>
    </w:rPr>
  </w:style>
  <w:style w:type="paragraph" w:customStyle="1" w:styleId="EGHeading1">
    <w:name w:val="EG Heading 1"/>
    <w:basedOn w:val="Normal"/>
    <w:next w:val="Normal"/>
    <w:link w:val="EGHeading1Char"/>
    <w:locked/>
    <w:rsid w:val="00B31D18"/>
    <w:pPr>
      <w:pageBreakBefore/>
      <w:numPr>
        <w:numId w:val="19"/>
      </w:numPr>
      <w:pBdr>
        <w:bottom w:val="single" w:sz="4" w:space="1" w:color="auto"/>
      </w:pBdr>
      <w:spacing w:before="120" w:after="600" w:line="276" w:lineRule="auto"/>
    </w:pPr>
    <w:rPr>
      <w:rFonts w:ascii="Arial" w:eastAsia="Calibri" w:hAnsi="Arial" w:cs="Arial"/>
      <w:b/>
      <w:sz w:val="36"/>
      <w:szCs w:val="36"/>
    </w:rPr>
  </w:style>
  <w:style w:type="character" w:customStyle="1" w:styleId="EGHeading1Char">
    <w:name w:val="EG Heading 1 Char"/>
    <w:link w:val="EGHeading1"/>
    <w:rsid w:val="00B31D18"/>
    <w:rPr>
      <w:rFonts w:ascii="Arial" w:eastAsia="Calibri" w:hAnsi="Arial" w:cs="Arial"/>
      <w:b/>
      <w:sz w:val="36"/>
      <w:szCs w:val="36"/>
    </w:rPr>
  </w:style>
  <w:style w:type="paragraph" w:styleId="ListParagraph">
    <w:name w:val="List Paragraph"/>
    <w:basedOn w:val="Normal"/>
    <w:link w:val="ListParagraphChar"/>
    <w:uiPriority w:val="34"/>
    <w:qFormat/>
    <w:rsid w:val="00B31D18"/>
    <w:pPr>
      <w:ind w:left="720"/>
      <w:contextualSpacing/>
    </w:pPr>
  </w:style>
  <w:style w:type="character" w:customStyle="1" w:styleId="ListParagraphChar">
    <w:name w:val="List Paragraph Char"/>
    <w:link w:val="ListParagraph"/>
    <w:uiPriority w:val="34"/>
    <w:rsid w:val="00B31D18"/>
    <w:rPr>
      <w:rFonts w:ascii="Times New Roman" w:eastAsia="Times New Roman" w:hAnsi="Times New Roman" w:cs="Times New Roman"/>
      <w:szCs w:val="20"/>
    </w:rPr>
  </w:style>
  <w:style w:type="paragraph" w:customStyle="1" w:styleId="EGHeading2">
    <w:name w:val="EG Heading 2"/>
    <w:basedOn w:val="ListParagraph"/>
    <w:next w:val="EGBodyText"/>
    <w:link w:val="EGHeading2Char"/>
    <w:locked/>
    <w:rsid w:val="00B31D18"/>
    <w:pPr>
      <w:numPr>
        <w:ilvl w:val="1"/>
        <w:numId w:val="19"/>
      </w:numPr>
      <w:tabs>
        <w:tab w:val="left" w:pos="720"/>
      </w:tabs>
      <w:spacing w:before="360"/>
    </w:pPr>
    <w:rPr>
      <w:rFonts w:ascii="Arial" w:hAnsi="Arial" w:cs="Arial"/>
      <w:b/>
      <w:sz w:val="26"/>
      <w:szCs w:val="26"/>
    </w:rPr>
  </w:style>
  <w:style w:type="character" w:customStyle="1" w:styleId="EGHeading2Char">
    <w:name w:val="EG Heading 2 Char"/>
    <w:link w:val="EGHeading2"/>
    <w:rsid w:val="00B31D18"/>
    <w:rPr>
      <w:rFonts w:ascii="Arial" w:eastAsia="Times New Roman" w:hAnsi="Arial" w:cs="Arial"/>
      <w:b/>
      <w:sz w:val="26"/>
      <w:szCs w:val="26"/>
    </w:rPr>
  </w:style>
  <w:style w:type="paragraph" w:customStyle="1" w:styleId="EGHeading3">
    <w:name w:val="EG Heading 3"/>
    <w:basedOn w:val="EGBodyText"/>
    <w:next w:val="EGBodyText1"/>
    <w:link w:val="EGHeading3Char"/>
    <w:locked/>
    <w:rsid w:val="00B31D18"/>
    <w:pPr>
      <w:numPr>
        <w:ilvl w:val="2"/>
        <w:numId w:val="19"/>
      </w:numPr>
      <w:spacing w:after="120"/>
    </w:pPr>
    <w:rPr>
      <w:rFonts w:ascii="Arial" w:hAnsi="Arial" w:cs="Arial"/>
      <w:b/>
      <w:i/>
    </w:rPr>
  </w:style>
  <w:style w:type="character" w:customStyle="1" w:styleId="EGHeading3Char">
    <w:name w:val="EG Heading 3 Char"/>
    <w:link w:val="EGHeading3"/>
    <w:rsid w:val="00B31D18"/>
    <w:rPr>
      <w:rFonts w:ascii="Arial" w:eastAsia="Calibri" w:hAnsi="Arial" w:cs="Arial"/>
      <w:b/>
      <w:i/>
    </w:rPr>
  </w:style>
  <w:style w:type="paragraph" w:customStyle="1" w:styleId="EGHeading4">
    <w:name w:val="EG Heading 4"/>
    <w:basedOn w:val="EGBodyText1"/>
    <w:next w:val="EGBodyText15"/>
    <w:link w:val="EGHeading4Char"/>
    <w:locked/>
    <w:rsid w:val="00B31D18"/>
    <w:pPr>
      <w:numPr>
        <w:ilvl w:val="3"/>
        <w:numId w:val="18"/>
      </w:numPr>
    </w:pPr>
    <w:rPr>
      <w:rFonts w:ascii="Arial" w:hAnsi="Arial" w:cs="Arial"/>
      <w:u w:val="single"/>
    </w:rPr>
  </w:style>
  <w:style w:type="character" w:customStyle="1" w:styleId="EGHeading4Char">
    <w:name w:val="EG Heading 4 Char"/>
    <w:link w:val="EGHeading4"/>
    <w:rsid w:val="00B31D18"/>
    <w:rPr>
      <w:rFonts w:ascii="Arial" w:eastAsia="Calibri" w:hAnsi="Arial" w:cs="Arial"/>
      <w:u w:val="single"/>
    </w:rPr>
  </w:style>
  <w:style w:type="paragraph" w:customStyle="1" w:styleId="EGHeading5">
    <w:name w:val="EG Heading 5"/>
    <w:basedOn w:val="EGBodyText15"/>
    <w:link w:val="EGHeading5Char"/>
    <w:locked/>
    <w:rsid w:val="00B31D18"/>
    <w:pPr>
      <w:numPr>
        <w:ilvl w:val="4"/>
        <w:numId w:val="19"/>
      </w:numPr>
    </w:pPr>
    <w:rPr>
      <w:rFonts w:ascii="Arial" w:hAnsi="Arial" w:cs="Arial"/>
    </w:rPr>
  </w:style>
  <w:style w:type="character" w:customStyle="1" w:styleId="EGHeading5Char">
    <w:name w:val="EG Heading 5 Char"/>
    <w:link w:val="EGHeading5"/>
    <w:rsid w:val="00B31D18"/>
    <w:rPr>
      <w:rFonts w:ascii="Arial" w:eastAsia="Calibri" w:hAnsi="Arial" w:cs="Arial"/>
    </w:rPr>
  </w:style>
  <w:style w:type="numbering" w:customStyle="1" w:styleId="EGList">
    <w:name w:val="EG List"/>
    <w:uiPriority w:val="99"/>
    <w:rsid w:val="00B31D18"/>
    <w:pPr>
      <w:numPr>
        <w:numId w:val="20"/>
      </w:numPr>
    </w:pPr>
  </w:style>
  <w:style w:type="table" w:customStyle="1" w:styleId="EGtablestyle">
    <w:name w:val="EG table style"/>
    <w:basedOn w:val="TableNormal"/>
    <w:uiPriority w:val="99"/>
    <w:rsid w:val="00B31D18"/>
    <w:pPr>
      <w:spacing w:after="0" w:line="240" w:lineRule="auto"/>
    </w:pPr>
    <w:rPr>
      <w:rFonts w:ascii="Calibri" w:eastAsia="Calibri" w:hAnsi="Calibri" w:cs="Times New Roman"/>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sz w:val="18"/>
      </w:rPr>
      <w:tblPr/>
      <w:tcPr>
        <w:shd w:val="clear" w:color="auto" w:fill="336699"/>
      </w:tcPr>
    </w:tblStylePr>
    <w:tblStylePr w:type="band1Horz">
      <w:pPr>
        <w:jc w:val="left"/>
      </w:pPr>
      <w:rPr>
        <w:rFonts w:ascii="Arial" w:hAnsi="Arial"/>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pPr>
        <w:wordWrap/>
        <w:spacing w:beforeLines="0" w:before="120" w:beforeAutospacing="0" w:afterLines="0" w:after="120" w:afterAutospacing="0" w:line="240" w:lineRule="auto"/>
        <w:jc w:val="left"/>
      </w:pPr>
      <w:rPr>
        <w:rFonts w:ascii="Arial" w:hAnsi="Arial"/>
        <w:color w:val="auto"/>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EGTableText">
    <w:name w:val="EG Table Text"/>
    <w:rsid w:val="00B31D18"/>
    <w:pPr>
      <w:spacing w:before="60" w:after="0" w:line="240" w:lineRule="auto"/>
    </w:pPr>
    <w:rPr>
      <w:rFonts w:ascii="Arial" w:hAnsi="Arial" w:cs="Times New Roman"/>
      <w:sz w:val="16"/>
      <w:szCs w:val="20"/>
    </w:rPr>
  </w:style>
  <w:style w:type="paragraph" w:customStyle="1" w:styleId="EGTableTitle">
    <w:name w:val="EG Table Title"/>
    <w:autoRedefine/>
    <w:rsid w:val="00B31D18"/>
    <w:pPr>
      <w:spacing w:before="60" w:after="60" w:line="240" w:lineRule="auto"/>
      <w:ind w:left="72"/>
    </w:pPr>
    <w:rPr>
      <w:rFonts w:ascii="Arial" w:hAnsi="Arial" w:cs="Times New Roman"/>
      <w:b/>
      <w:sz w:val="18"/>
      <w:szCs w:val="20"/>
    </w:rPr>
  </w:style>
  <w:style w:type="character" w:styleId="Emphasis">
    <w:name w:val="Emphasis"/>
    <w:qFormat/>
    <w:rsid w:val="00B31D18"/>
    <w:rPr>
      <w:i/>
      <w:iCs/>
    </w:rPr>
  </w:style>
  <w:style w:type="character" w:styleId="FollowedHyperlink">
    <w:name w:val="FollowedHyperlink"/>
    <w:rsid w:val="00B31D18"/>
    <w:rPr>
      <w:color w:val="800080"/>
      <w:u w:val="single"/>
    </w:rPr>
  </w:style>
  <w:style w:type="paragraph" w:styleId="Footer">
    <w:name w:val="footer"/>
    <w:basedOn w:val="Normal"/>
    <w:link w:val="FooterChar"/>
    <w:uiPriority w:val="99"/>
    <w:rsid w:val="00B31D18"/>
    <w:pPr>
      <w:tabs>
        <w:tab w:val="center" w:pos="5040"/>
        <w:tab w:val="right" w:pos="9792"/>
        <w:tab w:val="right" w:pos="10368"/>
      </w:tabs>
      <w:spacing w:before="120"/>
    </w:pPr>
    <w:rPr>
      <w:rFonts w:ascii="Arial" w:hAnsi="Arial"/>
      <w:smallCaps/>
      <w:sz w:val="20"/>
    </w:rPr>
  </w:style>
  <w:style w:type="character" w:customStyle="1" w:styleId="FooterChar">
    <w:name w:val="Footer Char"/>
    <w:link w:val="Footer"/>
    <w:uiPriority w:val="99"/>
    <w:rsid w:val="00B31D18"/>
    <w:rPr>
      <w:rFonts w:ascii="Arial" w:eastAsia="Times New Roman" w:hAnsi="Arial" w:cs="Times New Roman"/>
      <w:smallCaps/>
      <w:sz w:val="20"/>
      <w:szCs w:val="20"/>
    </w:rPr>
  </w:style>
  <w:style w:type="character" w:styleId="FootnoteReference">
    <w:name w:val="footnote reference"/>
    <w:rsid w:val="00B31D18"/>
    <w:rPr>
      <w:vertAlign w:val="superscript"/>
    </w:rPr>
  </w:style>
  <w:style w:type="paragraph" w:styleId="FootnoteText">
    <w:name w:val="footnote text"/>
    <w:basedOn w:val="Normal"/>
    <w:link w:val="FootnoteTextChar"/>
    <w:rsid w:val="00B31D18"/>
    <w:rPr>
      <w:sz w:val="20"/>
    </w:rPr>
  </w:style>
  <w:style w:type="character" w:customStyle="1" w:styleId="FootnoteTextChar">
    <w:name w:val="Footnote Text Char"/>
    <w:link w:val="FootnoteText"/>
    <w:rsid w:val="00B31D18"/>
    <w:rPr>
      <w:rFonts w:ascii="Times New Roman" w:eastAsia="Times New Roman" w:hAnsi="Times New Roman" w:cs="Times New Roman"/>
      <w:sz w:val="20"/>
      <w:szCs w:val="20"/>
    </w:rPr>
  </w:style>
  <w:style w:type="paragraph" w:styleId="Header">
    <w:name w:val="header"/>
    <w:basedOn w:val="Normal"/>
    <w:link w:val="HeaderChar"/>
    <w:rsid w:val="00B31D18"/>
    <w:pPr>
      <w:tabs>
        <w:tab w:val="center" w:pos="4320"/>
        <w:tab w:val="right" w:pos="8640"/>
      </w:tabs>
      <w:spacing w:after="240"/>
    </w:pPr>
    <w:rPr>
      <w:rFonts w:ascii="Arial" w:hAnsi="Arial"/>
      <w:smallCaps/>
      <w:sz w:val="20"/>
    </w:rPr>
  </w:style>
  <w:style w:type="character" w:customStyle="1" w:styleId="HeaderChar">
    <w:name w:val="Header Char"/>
    <w:link w:val="Header"/>
    <w:rsid w:val="00B31D18"/>
    <w:rPr>
      <w:rFonts w:ascii="Arial" w:eastAsia="Times New Roman" w:hAnsi="Arial" w:cs="Times New Roman"/>
      <w:smallCaps/>
      <w:sz w:val="20"/>
      <w:szCs w:val="20"/>
    </w:rPr>
  </w:style>
  <w:style w:type="character" w:customStyle="1" w:styleId="Heading1Char">
    <w:name w:val="Heading 1 Char"/>
    <w:link w:val="Heading1"/>
    <w:rsid w:val="00B31D18"/>
    <w:rPr>
      <w:rFonts w:ascii="Arial" w:eastAsia="Times New Roman" w:hAnsi="Arial" w:cs="Arial"/>
      <w:b/>
      <w:bCs/>
      <w:kern w:val="32"/>
      <w:sz w:val="36"/>
      <w:szCs w:val="32"/>
    </w:rPr>
  </w:style>
  <w:style w:type="character" w:customStyle="1" w:styleId="Heading2Char">
    <w:name w:val="Heading 2 Char"/>
    <w:link w:val="Heading2"/>
    <w:rsid w:val="00B31D18"/>
    <w:rPr>
      <w:rFonts w:ascii="Arial" w:eastAsia="Times New Roman" w:hAnsi="Arial" w:cs="Arial"/>
      <w:b/>
      <w:bCs/>
      <w:iCs/>
      <w:sz w:val="26"/>
      <w:szCs w:val="28"/>
    </w:rPr>
  </w:style>
  <w:style w:type="character" w:customStyle="1" w:styleId="Heading3Char">
    <w:name w:val="Heading 3 Char"/>
    <w:link w:val="Heading3"/>
    <w:rsid w:val="00B31D18"/>
    <w:rPr>
      <w:rFonts w:ascii="Arial" w:eastAsia="Times New Roman" w:hAnsi="Arial" w:cs="Arial"/>
      <w:b/>
      <w:bCs/>
      <w:i/>
      <w:szCs w:val="26"/>
    </w:rPr>
  </w:style>
  <w:style w:type="character" w:customStyle="1" w:styleId="Heading4Char">
    <w:name w:val="Heading 4 Char"/>
    <w:link w:val="Heading4"/>
    <w:rsid w:val="00B31D18"/>
    <w:rPr>
      <w:rFonts w:ascii="Arial" w:eastAsia="Times New Roman" w:hAnsi="Arial" w:cs="Times New Roman"/>
      <w:bCs/>
      <w:szCs w:val="28"/>
      <w:u w:val="single"/>
    </w:rPr>
  </w:style>
  <w:style w:type="character" w:customStyle="1" w:styleId="Heading5Char">
    <w:name w:val="Heading 5 Char"/>
    <w:link w:val="Heading5"/>
    <w:rsid w:val="00B31D18"/>
    <w:rPr>
      <w:rFonts w:ascii="Times New Roman" w:eastAsia="Times New Roman" w:hAnsi="Times New Roman" w:cs="Times New Roman"/>
      <w:b/>
      <w:bCs/>
      <w:i/>
      <w:iCs/>
      <w:sz w:val="26"/>
      <w:szCs w:val="26"/>
    </w:rPr>
  </w:style>
  <w:style w:type="character" w:customStyle="1" w:styleId="Heading6Char">
    <w:name w:val="Heading 6 Char"/>
    <w:link w:val="Heading6"/>
    <w:rsid w:val="00B31D18"/>
    <w:rPr>
      <w:rFonts w:ascii="Times New Roman" w:eastAsia="Times New Roman" w:hAnsi="Times New Roman" w:cs="Times New Roman"/>
      <w:b/>
      <w:bCs/>
    </w:rPr>
  </w:style>
  <w:style w:type="character" w:customStyle="1" w:styleId="Heading7Char">
    <w:name w:val="Heading 7 Char"/>
    <w:link w:val="Heading7"/>
    <w:rsid w:val="00B31D18"/>
    <w:rPr>
      <w:rFonts w:ascii="Calibri" w:eastAsia="Times New Roman" w:hAnsi="Calibri" w:cs="Times New Roman"/>
      <w:sz w:val="24"/>
      <w:szCs w:val="24"/>
    </w:rPr>
  </w:style>
  <w:style w:type="character" w:customStyle="1" w:styleId="Heading8Char">
    <w:name w:val="Heading 8 Char"/>
    <w:link w:val="Heading8"/>
    <w:rsid w:val="00B31D18"/>
    <w:rPr>
      <w:rFonts w:ascii="Calibri" w:eastAsia="Times New Roman" w:hAnsi="Calibri" w:cs="Times New Roman"/>
      <w:i/>
      <w:iCs/>
      <w:sz w:val="24"/>
      <w:szCs w:val="24"/>
    </w:rPr>
  </w:style>
  <w:style w:type="character" w:customStyle="1" w:styleId="Heading9Char">
    <w:name w:val="Heading 9 Char"/>
    <w:link w:val="Heading9"/>
    <w:rsid w:val="00B31D18"/>
    <w:rPr>
      <w:rFonts w:ascii="Cambria" w:eastAsia="Times New Roman" w:hAnsi="Cambria" w:cs="Times New Roman"/>
    </w:rPr>
  </w:style>
  <w:style w:type="character" w:styleId="Hyperlink">
    <w:name w:val="Hyperlink"/>
    <w:uiPriority w:val="99"/>
    <w:rsid w:val="00B31D18"/>
    <w:rPr>
      <w:color w:val="0000FF"/>
      <w:u w:val="single"/>
    </w:rPr>
  </w:style>
  <w:style w:type="character" w:styleId="IntenseEmphasis">
    <w:name w:val="Intense Emphasis"/>
    <w:uiPriority w:val="21"/>
    <w:qFormat/>
    <w:rsid w:val="00B31D18"/>
    <w:rPr>
      <w:b/>
      <w:bCs/>
      <w:i/>
      <w:iCs/>
      <w:color w:val="4F81BD"/>
    </w:rPr>
  </w:style>
  <w:style w:type="character" w:styleId="LineNumber">
    <w:name w:val="line number"/>
    <w:rsid w:val="00B31D18"/>
  </w:style>
  <w:style w:type="paragraph" w:styleId="List">
    <w:name w:val="List"/>
    <w:basedOn w:val="Normal"/>
    <w:uiPriority w:val="99"/>
    <w:unhideWhenUsed/>
    <w:rsid w:val="00B31D18"/>
    <w:pPr>
      <w:spacing w:before="120" w:after="200" w:line="276" w:lineRule="auto"/>
      <w:ind w:left="360" w:hanging="360"/>
      <w:contextualSpacing/>
    </w:pPr>
    <w:rPr>
      <w:rFonts w:ascii="Calibri" w:eastAsia="Calibri" w:hAnsi="Calibri"/>
      <w:szCs w:val="22"/>
    </w:rPr>
  </w:style>
  <w:style w:type="paragraph" w:styleId="List2">
    <w:name w:val="List 2"/>
    <w:basedOn w:val="Normal"/>
    <w:uiPriority w:val="99"/>
    <w:unhideWhenUsed/>
    <w:rsid w:val="00B31D18"/>
    <w:pPr>
      <w:spacing w:before="120" w:after="200" w:line="276" w:lineRule="auto"/>
      <w:ind w:left="720" w:hanging="360"/>
      <w:contextualSpacing/>
    </w:pPr>
    <w:rPr>
      <w:rFonts w:ascii="Calibri" w:eastAsia="Calibri" w:hAnsi="Calibri"/>
      <w:szCs w:val="22"/>
    </w:rPr>
  </w:style>
  <w:style w:type="paragraph" w:styleId="List3">
    <w:name w:val="List 3"/>
    <w:basedOn w:val="Normal"/>
    <w:uiPriority w:val="99"/>
    <w:unhideWhenUsed/>
    <w:rsid w:val="00B31D18"/>
    <w:pPr>
      <w:spacing w:before="120" w:after="200" w:line="276" w:lineRule="auto"/>
      <w:ind w:left="1080" w:hanging="360"/>
      <w:contextualSpacing/>
    </w:pPr>
    <w:rPr>
      <w:rFonts w:ascii="Calibri" w:eastAsia="Calibri" w:hAnsi="Calibri"/>
      <w:szCs w:val="22"/>
    </w:rPr>
  </w:style>
  <w:style w:type="paragraph" w:styleId="ListBullet">
    <w:name w:val="List Bullet"/>
    <w:basedOn w:val="Normal"/>
    <w:uiPriority w:val="99"/>
    <w:unhideWhenUsed/>
    <w:rsid w:val="00B31D18"/>
    <w:pPr>
      <w:numPr>
        <w:numId w:val="31"/>
      </w:numPr>
      <w:contextualSpacing/>
    </w:pPr>
  </w:style>
  <w:style w:type="paragraph" w:styleId="ListBullet2">
    <w:name w:val="List Bullet 2"/>
    <w:basedOn w:val="Normal"/>
    <w:uiPriority w:val="99"/>
    <w:unhideWhenUsed/>
    <w:rsid w:val="00B31D18"/>
    <w:pPr>
      <w:numPr>
        <w:numId w:val="33"/>
      </w:numPr>
      <w:contextualSpacing/>
    </w:pPr>
  </w:style>
  <w:style w:type="paragraph" w:styleId="ListBullet3">
    <w:name w:val="List Bullet 3"/>
    <w:basedOn w:val="Normal"/>
    <w:uiPriority w:val="99"/>
    <w:unhideWhenUsed/>
    <w:rsid w:val="00B31D18"/>
    <w:pPr>
      <w:numPr>
        <w:numId w:val="35"/>
      </w:numPr>
      <w:contextualSpacing/>
    </w:pPr>
  </w:style>
  <w:style w:type="paragraph" w:styleId="ListBullet4">
    <w:name w:val="List Bullet 4"/>
    <w:basedOn w:val="Normal"/>
    <w:uiPriority w:val="99"/>
    <w:unhideWhenUsed/>
    <w:rsid w:val="00B31D18"/>
    <w:pPr>
      <w:numPr>
        <w:numId w:val="37"/>
      </w:numPr>
      <w:contextualSpacing/>
    </w:pPr>
  </w:style>
  <w:style w:type="paragraph" w:styleId="ListBullet5">
    <w:name w:val="List Bullet 5"/>
    <w:basedOn w:val="Normal"/>
    <w:uiPriority w:val="99"/>
    <w:unhideWhenUsed/>
    <w:rsid w:val="00B31D18"/>
    <w:pPr>
      <w:numPr>
        <w:numId w:val="39"/>
      </w:numPr>
      <w:contextualSpacing/>
    </w:pPr>
  </w:style>
  <w:style w:type="table" w:styleId="MediumGrid2-Accent4">
    <w:name w:val="Medium Grid 2 Accent 4"/>
    <w:basedOn w:val="TableNormal"/>
    <w:uiPriority w:val="68"/>
    <w:rsid w:val="00B31D18"/>
    <w:pPr>
      <w:spacing w:after="0" w:line="240" w:lineRule="auto"/>
    </w:pPr>
    <w:rPr>
      <w:rFonts w:ascii="Cambria"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paragraph" w:styleId="NormalWeb">
    <w:name w:val="Normal (Web)"/>
    <w:basedOn w:val="Normal"/>
    <w:rsid w:val="00B31D18"/>
    <w:pPr>
      <w:spacing w:before="100" w:beforeAutospacing="1" w:after="100" w:afterAutospacing="1"/>
    </w:pPr>
    <w:rPr>
      <w:sz w:val="24"/>
      <w:szCs w:val="24"/>
    </w:rPr>
  </w:style>
  <w:style w:type="numbering" w:customStyle="1" w:styleId="OGList">
    <w:name w:val="OGList"/>
    <w:uiPriority w:val="99"/>
    <w:rsid w:val="00B31D18"/>
    <w:pPr>
      <w:numPr>
        <w:numId w:val="40"/>
      </w:numPr>
    </w:pPr>
  </w:style>
  <w:style w:type="paragraph" w:customStyle="1" w:styleId="OPM-conclusion">
    <w:name w:val="OPM - conclusion"/>
    <w:basedOn w:val="BodyText"/>
    <w:next w:val="Normal"/>
    <w:rsid w:val="00B31D18"/>
    <w:pPr>
      <w:keepNext/>
      <w:ind w:left="567" w:hanging="567"/>
      <w:outlineLvl w:val="2"/>
    </w:pPr>
    <w:rPr>
      <w:rFonts w:ascii="Verdana" w:eastAsia="Batang" w:hAnsi="Verdana"/>
      <w:b/>
      <w:bCs/>
      <w:sz w:val="16"/>
      <w:szCs w:val="22"/>
      <w:lang w:val="en-AU"/>
    </w:rPr>
  </w:style>
  <w:style w:type="paragraph" w:customStyle="1" w:styleId="OPM-Alternativeconclusion">
    <w:name w:val="OPM - Alternative conclusion"/>
    <w:basedOn w:val="OPM-conclusion"/>
    <w:rsid w:val="00B31D18"/>
  </w:style>
  <w:style w:type="paragraph" w:customStyle="1" w:styleId="OPM-blankline">
    <w:name w:val="OPM - blank line"/>
    <w:basedOn w:val="Normal"/>
    <w:qFormat/>
    <w:rsid w:val="00B31D18"/>
    <w:pPr>
      <w:spacing w:before="120"/>
    </w:pPr>
    <w:rPr>
      <w:rFonts w:ascii="Verdana" w:eastAsia="Batang" w:hAnsi="Verdana" w:cs="Arial"/>
      <w:sz w:val="16"/>
      <w:szCs w:val="22"/>
      <w:lang w:val="en-AU"/>
    </w:rPr>
  </w:style>
  <w:style w:type="paragraph" w:customStyle="1" w:styleId="OPM-commentary">
    <w:name w:val="OPM - commentary"/>
    <w:basedOn w:val="Normal"/>
    <w:rsid w:val="00B31D18"/>
    <w:rPr>
      <w:rFonts w:ascii="Verdana" w:hAnsi="Verdana"/>
      <w:color w:val="FF6600"/>
      <w:sz w:val="16"/>
    </w:rPr>
  </w:style>
  <w:style w:type="paragraph" w:customStyle="1" w:styleId="OPM-configuration">
    <w:name w:val="OPM - configuration"/>
    <w:basedOn w:val="Normal"/>
    <w:rsid w:val="00B31D18"/>
    <w:pPr>
      <w:shd w:val="clear" w:color="auto" w:fill="E6E6E6"/>
    </w:pPr>
    <w:rPr>
      <w:rFonts w:ascii="Verdana" w:hAnsi="Verdana"/>
      <w:vanish/>
      <w:sz w:val="16"/>
      <w:szCs w:val="22"/>
    </w:rPr>
  </w:style>
  <w:style w:type="character" w:customStyle="1" w:styleId="OPM-Fact">
    <w:name w:val="OPM - Fact"/>
    <w:rsid w:val="00B31D18"/>
    <w:rPr>
      <w:rFonts w:ascii="Times" w:hAnsi="Times"/>
      <w:vanish/>
      <w:color w:val="FF0000"/>
      <w:sz w:val="16"/>
      <w:szCs w:val="16"/>
    </w:rPr>
  </w:style>
  <w:style w:type="paragraph" w:customStyle="1" w:styleId="OPM-Heading">
    <w:name w:val="OPM - Heading"/>
    <w:basedOn w:val="Heading1"/>
    <w:next w:val="Normal"/>
    <w:rsid w:val="00B31D18"/>
    <w:pPr>
      <w:numPr>
        <w:numId w:val="0"/>
      </w:numPr>
    </w:pPr>
  </w:style>
  <w:style w:type="paragraph" w:customStyle="1" w:styleId="OPM-Heading2">
    <w:name w:val="OPM - Heading 2"/>
    <w:basedOn w:val="Heading1"/>
    <w:next w:val="OPM-blankline"/>
    <w:rsid w:val="00B31D18"/>
    <w:pPr>
      <w:numPr>
        <w:numId w:val="0"/>
      </w:numPr>
    </w:pPr>
  </w:style>
  <w:style w:type="paragraph" w:customStyle="1" w:styleId="OPM-Heading3">
    <w:name w:val="OPM - Heading 3"/>
    <w:basedOn w:val="Heading2"/>
    <w:next w:val="OPM-blankline"/>
    <w:rsid w:val="00B31D18"/>
    <w:pPr>
      <w:numPr>
        <w:ilvl w:val="0"/>
        <w:numId w:val="0"/>
      </w:numPr>
    </w:pPr>
  </w:style>
  <w:style w:type="paragraph" w:customStyle="1" w:styleId="OPM-ignore">
    <w:name w:val="OPM - ignore"/>
    <w:basedOn w:val="Normal"/>
    <w:rsid w:val="00B31D18"/>
    <w:rPr>
      <w:rFonts w:ascii="Verdana" w:hAnsi="Verdana"/>
      <w:color w:val="FF00FF"/>
      <w:sz w:val="16"/>
    </w:rPr>
  </w:style>
  <w:style w:type="paragraph" w:customStyle="1" w:styleId="OPM-legend">
    <w:name w:val="OPM - legend"/>
    <w:basedOn w:val="Normal"/>
    <w:rsid w:val="00B31D18"/>
    <w:rPr>
      <w:rFonts w:ascii="Verdana" w:hAnsi="Verdana"/>
      <w:sz w:val="16"/>
      <w:szCs w:val="22"/>
    </w:rPr>
  </w:style>
  <w:style w:type="paragraph" w:customStyle="1" w:styleId="OPM-level1">
    <w:name w:val="OPM - level 1"/>
    <w:basedOn w:val="OPM-conclusion"/>
    <w:rsid w:val="00B31D18"/>
    <w:pPr>
      <w:shd w:val="clear" w:color="auto" w:fill="FFFFCC"/>
      <w:spacing w:before="60"/>
      <w:ind w:left="1134"/>
      <w:outlineLvl w:val="3"/>
    </w:pPr>
    <w:rPr>
      <w:b w:val="0"/>
    </w:rPr>
  </w:style>
  <w:style w:type="paragraph" w:customStyle="1" w:styleId="OPM-level2">
    <w:name w:val="OPM - level 2"/>
    <w:basedOn w:val="OPM-level1"/>
    <w:rsid w:val="00B31D18"/>
    <w:pPr>
      <w:shd w:val="clear" w:color="auto" w:fill="FFDDDD"/>
      <w:ind w:left="1701"/>
      <w:outlineLvl w:val="4"/>
    </w:pPr>
  </w:style>
  <w:style w:type="paragraph" w:customStyle="1" w:styleId="OPM-level3">
    <w:name w:val="OPM - level 3"/>
    <w:basedOn w:val="OPM-level2"/>
    <w:rsid w:val="00B31D18"/>
    <w:pPr>
      <w:shd w:val="clear" w:color="auto" w:fill="D5D5FF"/>
      <w:ind w:left="2268"/>
      <w:outlineLvl w:val="5"/>
    </w:pPr>
    <w:rPr>
      <w:rFonts w:cs="Arial"/>
    </w:rPr>
  </w:style>
  <w:style w:type="paragraph" w:customStyle="1" w:styleId="OPM-level4">
    <w:name w:val="OPM - level 4"/>
    <w:basedOn w:val="OPM-level3"/>
    <w:rsid w:val="00B31D18"/>
    <w:pPr>
      <w:shd w:val="clear" w:color="auto" w:fill="CCECFF"/>
      <w:ind w:left="2835"/>
      <w:outlineLvl w:val="6"/>
    </w:pPr>
  </w:style>
  <w:style w:type="paragraph" w:customStyle="1" w:styleId="OPM-level5">
    <w:name w:val="OPM - level 5"/>
    <w:basedOn w:val="OPM-level4"/>
    <w:rsid w:val="00B31D18"/>
    <w:pPr>
      <w:shd w:val="clear" w:color="auto" w:fill="CCFFCC"/>
      <w:ind w:left="3402"/>
      <w:outlineLvl w:val="7"/>
    </w:pPr>
  </w:style>
  <w:style w:type="paragraph" w:customStyle="1" w:styleId="OPM-level6">
    <w:name w:val="OPM - level 6"/>
    <w:basedOn w:val="OPM-level5"/>
    <w:rsid w:val="00B31D18"/>
    <w:pPr>
      <w:shd w:val="clear" w:color="auto" w:fill="FFD9B3"/>
      <w:ind w:left="3969"/>
      <w:outlineLvl w:val="8"/>
    </w:pPr>
  </w:style>
  <w:style w:type="character" w:customStyle="1" w:styleId="OPM-Operator">
    <w:name w:val="OPM - Operator"/>
    <w:rsid w:val="00B31D18"/>
  </w:style>
  <w:style w:type="paragraph" w:customStyle="1" w:styleId="OPM-RuleDefinition">
    <w:name w:val="OPM - Rule Definition"/>
    <w:basedOn w:val="OPM-blankline"/>
    <w:next w:val="Normal"/>
    <w:rsid w:val="00B31D18"/>
  </w:style>
  <w:style w:type="paragraph" w:customStyle="1" w:styleId="OPM-RuleEndDate">
    <w:name w:val="OPM - Rule End Date"/>
    <w:basedOn w:val="OPM-blankline"/>
    <w:next w:val="OPM-conclusion"/>
    <w:rsid w:val="00B31D18"/>
  </w:style>
  <w:style w:type="paragraph" w:customStyle="1" w:styleId="OPM-RuleName">
    <w:name w:val="OPM - Rule Name"/>
    <w:basedOn w:val="OPM-Heading3"/>
    <w:next w:val="OPM-conclusion"/>
    <w:rsid w:val="00B31D18"/>
    <w:rPr>
      <w:b w:val="0"/>
      <w:i/>
      <w:sz w:val="16"/>
    </w:rPr>
  </w:style>
  <w:style w:type="paragraph" w:customStyle="1" w:styleId="OPM-RuleSource">
    <w:name w:val="OPM - Rule Source"/>
    <w:basedOn w:val="OPM-blankline"/>
    <w:next w:val="Normal"/>
    <w:rsid w:val="00B31D18"/>
  </w:style>
  <w:style w:type="paragraph" w:customStyle="1" w:styleId="OPM-RuleStartDate">
    <w:name w:val="OPM - Rule Start Date"/>
    <w:basedOn w:val="OPM-blankline"/>
    <w:next w:val="OPM-RuleEndDate"/>
    <w:rsid w:val="00B31D18"/>
  </w:style>
  <w:style w:type="paragraph" w:customStyle="1" w:styleId="OPM-RuleSynchId">
    <w:name w:val="OPM - Rule Synch Id"/>
    <w:basedOn w:val="OPM-blankline"/>
    <w:next w:val="OPM-RuleDefinition"/>
    <w:rsid w:val="00B31D18"/>
  </w:style>
  <w:style w:type="paragraph" w:customStyle="1" w:styleId="OPM-ruletype">
    <w:name w:val="OPM - rule type"/>
    <w:rsid w:val="00B31D18"/>
    <w:pPr>
      <w:spacing w:before="240" w:after="60" w:line="240" w:lineRule="auto"/>
    </w:pPr>
    <w:rPr>
      <w:rFonts w:ascii="Arial" w:hAnsi="Arial" w:cs="Arial"/>
      <w:b/>
      <w:bCs/>
      <w:i/>
      <w:iCs/>
      <w:sz w:val="20"/>
      <w:szCs w:val="28"/>
    </w:rPr>
  </w:style>
  <w:style w:type="character" w:styleId="PlaceholderText">
    <w:name w:val="Placeholder Text"/>
    <w:uiPriority w:val="99"/>
    <w:semiHidden/>
    <w:rsid w:val="00B31D18"/>
    <w:rPr>
      <w:color w:val="808080"/>
    </w:rPr>
  </w:style>
  <w:style w:type="paragraph" w:customStyle="1" w:styleId="ProposalforServicesText">
    <w:name w:val="Proposal for Services Text"/>
    <w:basedOn w:val="Normal"/>
    <w:rsid w:val="00B31D18"/>
    <w:pPr>
      <w:spacing w:before="240" w:line="240" w:lineRule="atLeast"/>
      <w:ind w:left="2880" w:right="-720"/>
    </w:pPr>
    <w:rPr>
      <w:rFonts w:ascii="Arial" w:hAnsi="Arial"/>
      <w:b/>
      <w:bCs/>
      <w:color w:val="5F5F5F"/>
    </w:rPr>
  </w:style>
  <w:style w:type="numbering" w:customStyle="1" w:styleId="StepList">
    <w:name w:val="StepList"/>
    <w:uiPriority w:val="99"/>
    <w:rsid w:val="00B31D18"/>
    <w:pPr>
      <w:numPr>
        <w:numId w:val="8"/>
      </w:numPr>
    </w:pPr>
  </w:style>
  <w:style w:type="numbering" w:customStyle="1" w:styleId="StepList5">
    <w:name w:val="StepList + .5"/>
    <w:uiPriority w:val="99"/>
    <w:rsid w:val="00B31D18"/>
    <w:pPr>
      <w:numPr>
        <w:numId w:val="9"/>
      </w:numPr>
    </w:pPr>
  </w:style>
  <w:style w:type="numbering" w:customStyle="1" w:styleId="StepList1">
    <w:name w:val="StepList + 1"/>
    <w:uiPriority w:val="99"/>
    <w:rsid w:val="00B31D18"/>
  </w:style>
  <w:style w:type="numbering" w:customStyle="1" w:styleId="StepList15">
    <w:name w:val="StepList + 1.5"/>
    <w:uiPriority w:val="99"/>
    <w:rsid w:val="00B31D18"/>
  </w:style>
  <w:style w:type="numbering" w:customStyle="1" w:styleId="StepList2">
    <w:name w:val="StepList + 2"/>
    <w:uiPriority w:val="99"/>
    <w:rsid w:val="00B31D18"/>
    <w:pPr>
      <w:numPr>
        <w:numId w:val="14"/>
      </w:numPr>
    </w:pPr>
  </w:style>
  <w:style w:type="character" w:styleId="Strong">
    <w:name w:val="Strong"/>
    <w:qFormat/>
    <w:rsid w:val="00B31D18"/>
    <w:rPr>
      <w:b/>
      <w:bCs/>
    </w:rPr>
  </w:style>
  <w:style w:type="numbering" w:customStyle="1" w:styleId="Style1">
    <w:name w:val="Style1"/>
    <w:uiPriority w:val="99"/>
    <w:locked/>
    <w:rsid w:val="00B31D18"/>
    <w:pPr>
      <w:numPr>
        <w:numId w:val="44"/>
      </w:numPr>
    </w:pPr>
  </w:style>
  <w:style w:type="paragraph" w:customStyle="1" w:styleId="Style2">
    <w:name w:val="Style2"/>
    <w:basedOn w:val="Normal"/>
    <w:next w:val="EGbodytext5"/>
    <w:locked/>
    <w:rsid w:val="00B31D18"/>
    <w:pPr>
      <w:tabs>
        <w:tab w:val="left" w:pos="720"/>
      </w:tabs>
      <w:spacing w:before="360" w:after="200" w:line="276" w:lineRule="auto"/>
      <w:contextualSpacing/>
    </w:pPr>
    <w:rPr>
      <w:rFonts w:ascii="Arial" w:eastAsia="Calibri" w:hAnsi="Arial" w:cs="Arial"/>
      <w:b/>
      <w:sz w:val="26"/>
      <w:szCs w:val="26"/>
    </w:rPr>
  </w:style>
  <w:style w:type="paragraph" w:customStyle="1" w:styleId="subheading">
    <w:name w:val="subheading"/>
    <w:basedOn w:val="EGBodyText"/>
    <w:next w:val="EGbodytext5"/>
    <w:link w:val="subheadingChar"/>
    <w:qFormat/>
    <w:rsid w:val="00B31D18"/>
    <w:pPr>
      <w:ind w:left="720"/>
    </w:pPr>
    <w:rPr>
      <w:rFonts w:ascii="Arial Bold" w:hAnsi="Arial Bold" w:cs="Arial"/>
      <w:b/>
      <w:color w:val="336699"/>
    </w:rPr>
  </w:style>
  <w:style w:type="character" w:customStyle="1" w:styleId="subheadingChar">
    <w:name w:val="subheading Char"/>
    <w:link w:val="subheading"/>
    <w:rsid w:val="00B31D18"/>
    <w:rPr>
      <w:rFonts w:ascii="Arial Bold" w:eastAsia="Calibri" w:hAnsi="Arial Bold" w:cs="Arial"/>
      <w:b/>
      <w:color w:val="336699"/>
    </w:rPr>
  </w:style>
  <w:style w:type="paragraph" w:styleId="Subtitle">
    <w:name w:val="Subtitle"/>
    <w:basedOn w:val="BodyText"/>
    <w:next w:val="BodyText"/>
    <w:link w:val="SubtitleChar"/>
    <w:qFormat/>
    <w:rsid w:val="00B31D18"/>
    <w:pPr>
      <w:spacing w:before="240" w:after="60"/>
      <w:outlineLvl w:val="1"/>
    </w:pPr>
    <w:rPr>
      <w:rFonts w:cs="Arial"/>
      <w:b/>
      <w:sz w:val="28"/>
      <w:szCs w:val="24"/>
    </w:rPr>
  </w:style>
  <w:style w:type="character" w:customStyle="1" w:styleId="SubtitleChar">
    <w:name w:val="Subtitle Char"/>
    <w:link w:val="Subtitle"/>
    <w:rsid w:val="00B31D18"/>
    <w:rPr>
      <w:rFonts w:ascii="Times New Roman" w:eastAsia="Times New Roman" w:hAnsi="Times New Roman" w:cs="Arial"/>
      <w:b/>
      <w:sz w:val="28"/>
      <w:szCs w:val="24"/>
    </w:rPr>
  </w:style>
  <w:style w:type="paragraph" w:customStyle="1" w:styleId="Table">
    <w:name w:val="Table"/>
    <w:basedOn w:val="Normal"/>
    <w:qFormat/>
    <w:rsid w:val="00B31D18"/>
    <w:pPr>
      <w:spacing w:before="120"/>
    </w:pPr>
    <w:rPr>
      <w:rFonts w:ascii="Arial" w:eastAsia="Calibri" w:hAnsi="Arial" w:cs="Arial"/>
      <w:b/>
      <w:color w:val="FFFFFF"/>
      <w:sz w:val="18"/>
      <w:szCs w:val="18"/>
    </w:rPr>
  </w:style>
  <w:style w:type="numbering" w:customStyle="1" w:styleId="TableBullets">
    <w:name w:val="Table Bullets"/>
    <w:uiPriority w:val="99"/>
    <w:rsid w:val="00B31D18"/>
    <w:pPr>
      <w:numPr>
        <w:numId w:val="45"/>
      </w:numPr>
    </w:pPr>
  </w:style>
  <w:style w:type="paragraph" w:customStyle="1" w:styleId="Tablecontents">
    <w:name w:val="Table contents"/>
    <w:basedOn w:val="Normal"/>
    <w:rsid w:val="00B31D18"/>
    <w:pPr>
      <w:spacing w:before="60" w:after="60"/>
      <w:ind w:left="284"/>
    </w:pPr>
  </w:style>
  <w:style w:type="table" w:styleId="TableGrid">
    <w:name w:val="Table Grid"/>
    <w:basedOn w:val="TableNormal"/>
    <w:rsid w:val="00B31D18"/>
    <w:pPr>
      <w:spacing w:before="120" w:after="0" w:line="240" w:lineRule="atLeast"/>
      <w:ind w:left="2160"/>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B31D18"/>
    <w:pPr>
      <w:spacing w:before="120"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old">
    <w:name w:val="Table text bold"/>
    <w:basedOn w:val="EGBodyText"/>
    <w:qFormat/>
    <w:rsid w:val="00B31D18"/>
    <w:pPr>
      <w:spacing w:after="0" w:line="240" w:lineRule="auto"/>
    </w:pPr>
    <w:rPr>
      <w:rFonts w:ascii="Arial" w:hAnsi="Arial" w:cs="Arial"/>
      <w:b/>
      <w:sz w:val="18"/>
      <w:szCs w:val="18"/>
    </w:rPr>
  </w:style>
  <w:style w:type="paragraph" w:customStyle="1" w:styleId="tabletextbulletlevel1">
    <w:name w:val="table text bullet level 1"/>
    <w:basedOn w:val="EGBodyText"/>
    <w:qFormat/>
    <w:rsid w:val="00B31D18"/>
    <w:pPr>
      <w:numPr>
        <w:numId w:val="48"/>
      </w:numPr>
      <w:spacing w:after="0" w:line="240" w:lineRule="auto"/>
    </w:pPr>
    <w:rPr>
      <w:rFonts w:ascii="Arial" w:hAnsi="Arial" w:cs="Arial"/>
      <w:sz w:val="18"/>
      <w:szCs w:val="18"/>
    </w:rPr>
  </w:style>
  <w:style w:type="paragraph" w:customStyle="1" w:styleId="tabletextbulletlevel2">
    <w:name w:val="table text bullet level 2"/>
    <w:basedOn w:val="tabletextbulletlevel1"/>
    <w:qFormat/>
    <w:rsid w:val="00B31D18"/>
    <w:pPr>
      <w:numPr>
        <w:ilvl w:val="1"/>
      </w:numPr>
    </w:pPr>
  </w:style>
  <w:style w:type="paragraph" w:customStyle="1" w:styleId="tabletextbulletlevel3">
    <w:name w:val="table text bullet level 3"/>
    <w:basedOn w:val="tabletextbulletlevel1"/>
    <w:qFormat/>
    <w:rsid w:val="00B31D18"/>
    <w:pPr>
      <w:numPr>
        <w:ilvl w:val="2"/>
      </w:numPr>
      <w:spacing w:before="0"/>
    </w:pPr>
  </w:style>
  <w:style w:type="paragraph" w:customStyle="1" w:styleId="tabletextregular">
    <w:name w:val="table text regular"/>
    <w:basedOn w:val="EGBodyText"/>
    <w:qFormat/>
    <w:rsid w:val="00B31D18"/>
    <w:pPr>
      <w:spacing w:after="0" w:line="240" w:lineRule="auto"/>
    </w:pPr>
    <w:rPr>
      <w:rFonts w:ascii="Arial" w:hAnsi="Arial" w:cs="Arial"/>
      <w:sz w:val="18"/>
      <w:szCs w:val="18"/>
    </w:rPr>
  </w:style>
  <w:style w:type="paragraph" w:customStyle="1" w:styleId="TableTitle">
    <w:name w:val="Table Title"/>
    <w:basedOn w:val="EGBodyText"/>
    <w:rsid w:val="00B31D18"/>
    <w:pPr>
      <w:spacing w:after="0" w:line="240" w:lineRule="auto"/>
    </w:pPr>
    <w:rPr>
      <w:rFonts w:ascii="Arial" w:hAnsi="Arial" w:cs="Arial"/>
      <w:b/>
      <w:color w:val="FFFFFF"/>
      <w:sz w:val="18"/>
      <w:szCs w:val="18"/>
    </w:rPr>
  </w:style>
  <w:style w:type="paragraph" w:styleId="Title">
    <w:name w:val="Title"/>
    <w:basedOn w:val="Normal"/>
    <w:next w:val="BodyText"/>
    <w:link w:val="TitleChar"/>
    <w:qFormat/>
    <w:rsid w:val="00B31D18"/>
    <w:pPr>
      <w:pBdr>
        <w:bottom w:val="single" w:sz="4" w:space="1" w:color="auto"/>
      </w:pBdr>
      <w:spacing w:before="240" w:after="60"/>
      <w:outlineLvl w:val="0"/>
    </w:pPr>
    <w:rPr>
      <w:rFonts w:ascii="Arial" w:hAnsi="Arial" w:cs="Arial"/>
      <w:b/>
      <w:bCs/>
      <w:kern w:val="28"/>
      <w:sz w:val="32"/>
      <w:szCs w:val="32"/>
    </w:rPr>
  </w:style>
  <w:style w:type="character" w:customStyle="1" w:styleId="TitleChar">
    <w:name w:val="Title Char"/>
    <w:link w:val="Title"/>
    <w:rsid w:val="00B31D18"/>
    <w:rPr>
      <w:rFonts w:ascii="Arial" w:eastAsia="Times New Roman" w:hAnsi="Arial" w:cs="Arial"/>
      <w:b/>
      <w:bCs/>
      <w:kern w:val="28"/>
      <w:sz w:val="32"/>
      <w:szCs w:val="32"/>
    </w:rPr>
  </w:style>
  <w:style w:type="paragraph" w:customStyle="1" w:styleId="TitlePageClientName">
    <w:name w:val="Title Page Client Name"/>
    <w:basedOn w:val="Normal"/>
    <w:qFormat/>
    <w:rsid w:val="00B31D18"/>
    <w:pPr>
      <w:tabs>
        <w:tab w:val="center" w:pos="3834"/>
      </w:tabs>
      <w:spacing w:before="120" w:after="200" w:line="276" w:lineRule="auto"/>
      <w:ind w:left="2160"/>
    </w:pPr>
    <w:rPr>
      <w:rFonts w:ascii="Arial" w:eastAsia="Calibri" w:hAnsi="Arial" w:cs="Arial"/>
      <w:sz w:val="32"/>
      <w:szCs w:val="32"/>
    </w:rPr>
  </w:style>
  <w:style w:type="paragraph" w:styleId="TOC1">
    <w:name w:val="toc 1"/>
    <w:basedOn w:val="Normal"/>
    <w:next w:val="Normal"/>
    <w:autoRedefine/>
    <w:uiPriority w:val="39"/>
    <w:rsid w:val="00B31D18"/>
    <w:pPr>
      <w:tabs>
        <w:tab w:val="left" w:pos="360"/>
        <w:tab w:val="right" w:leader="dot" w:pos="10070"/>
      </w:tabs>
      <w:spacing w:before="120" w:after="120"/>
    </w:pPr>
    <w:rPr>
      <w:rFonts w:ascii="Calibri" w:hAnsi="Calibri"/>
      <w:b/>
      <w:bCs/>
      <w:caps/>
      <w:noProof/>
      <w:szCs w:val="22"/>
    </w:rPr>
  </w:style>
  <w:style w:type="paragraph" w:styleId="TOC2">
    <w:name w:val="toc 2"/>
    <w:basedOn w:val="Normal"/>
    <w:next w:val="Normal"/>
    <w:autoRedefine/>
    <w:uiPriority w:val="39"/>
    <w:rsid w:val="00B31D18"/>
    <w:pPr>
      <w:tabs>
        <w:tab w:val="left" w:pos="880"/>
        <w:tab w:val="right" w:leader="dot" w:pos="10070"/>
      </w:tabs>
      <w:spacing w:before="60"/>
      <w:ind w:left="360"/>
    </w:pPr>
    <w:rPr>
      <w:rFonts w:ascii="Calibri" w:hAnsi="Calibri"/>
      <w:smallCaps/>
    </w:rPr>
  </w:style>
  <w:style w:type="paragraph" w:styleId="TOC3">
    <w:name w:val="toc 3"/>
    <w:basedOn w:val="Normal"/>
    <w:next w:val="Normal"/>
    <w:autoRedefine/>
    <w:uiPriority w:val="39"/>
    <w:rsid w:val="00B31D18"/>
    <w:pPr>
      <w:tabs>
        <w:tab w:val="left" w:pos="1620"/>
        <w:tab w:val="right" w:leader="dot" w:pos="10070"/>
      </w:tabs>
      <w:ind w:left="900"/>
    </w:pPr>
    <w:rPr>
      <w:rFonts w:ascii="Calibri" w:hAnsi="Calibri"/>
      <w:smallCaps/>
      <w:noProof/>
      <w:szCs w:val="22"/>
    </w:rPr>
  </w:style>
  <w:style w:type="paragraph" w:styleId="TOC4">
    <w:name w:val="toc 4"/>
    <w:basedOn w:val="Normal"/>
    <w:next w:val="Normal"/>
    <w:autoRedefine/>
    <w:uiPriority w:val="39"/>
    <w:rsid w:val="00B31D18"/>
    <w:pPr>
      <w:ind w:left="660"/>
    </w:pPr>
    <w:rPr>
      <w:rFonts w:ascii="Calibri" w:hAnsi="Calibri"/>
      <w:sz w:val="18"/>
      <w:szCs w:val="18"/>
    </w:rPr>
  </w:style>
  <w:style w:type="paragraph" w:styleId="TOC5">
    <w:name w:val="toc 5"/>
    <w:basedOn w:val="Normal"/>
    <w:next w:val="Normal"/>
    <w:autoRedefine/>
    <w:uiPriority w:val="39"/>
    <w:rsid w:val="00B31D18"/>
    <w:pPr>
      <w:ind w:left="880"/>
    </w:pPr>
    <w:rPr>
      <w:rFonts w:ascii="Calibri" w:hAnsi="Calibri"/>
      <w:sz w:val="18"/>
      <w:szCs w:val="18"/>
    </w:rPr>
  </w:style>
  <w:style w:type="paragraph" w:styleId="TOC6">
    <w:name w:val="toc 6"/>
    <w:basedOn w:val="Normal"/>
    <w:next w:val="Normal"/>
    <w:autoRedefine/>
    <w:uiPriority w:val="39"/>
    <w:rsid w:val="00B31D18"/>
    <w:pPr>
      <w:ind w:left="1100"/>
    </w:pPr>
    <w:rPr>
      <w:rFonts w:ascii="Calibri" w:hAnsi="Calibri"/>
      <w:sz w:val="18"/>
      <w:szCs w:val="18"/>
    </w:rPr>
  </w:style>
  <w:style w:type="paragraph" w:styleId="TOC7">
    <w:name w:val="toc 7"/>
    <w:basedOn w:val="Normal"/>
    <w:next w:val="Normal"/>
    <w:autoRedefine/>
    <w:uiPriority w:val="39"/>
    <w:rsid w:val="00B31D18"/>
    <w:pPr>
      <w:ind w:left="1320"/>
    </w:pPr>
    <w:rPr>
      <w:rFonts w:ascii="Calibri" w:hAnsi="Calibri"/>
      <w:sz w:val="18"/>
      <w:szCs w:val="18"/>
    </w:rPr>
  </w:style>
  <w:style w:type="paragraph" w:styleId="TOC8">
    <w:name w:val="toc 8"/>
    <w:basedOn w:val="Normal"/>
    <w:next w:val="Normal"/>
    <w:autoRedefine/>
    <w:uiPriority w:val="39"/>
    <w:rsid w:val="00B31D18"/>
    <w:pPr>
      <w:ind w:left="1540"/>
    </w:pPr>
    <w:rPr>
      <w:rFonts w:ascii="Calibri" w:hAnsi="Calibri"/>
      <w:sz w:val="18"/>
      <w:szCs w:val="18"/>
    </w:rPr>
  </w:style>
  <w:style w:type="paragraph" w:styleId="TOC9">
    <w:name w:val="toc 9"/>
    <w:basedOn w:val="Normal"/>
    <w:next w:val="Normal"/>
    <w:autoRedefine/>
    <w:uiPriority w:val="39"/>
    <w:rsid w:val="00B31D18"/>
    <w:pPr>
      <w:ind w:left="1760"/>
    </w:pPr>
    <w:rPr>
      <w:rFonts w:ascii="Calibri" w:hAnsi="Calibri"/>
      <w:sz w:val="18"/>
      <w:szCs w:val="18"/>
    </w:rPr>
  </w:style>
  <w:style w:type="paragraph" w:styleId="TOCHeading">
    <w:name w:val="TOC Heading"/>
    <w:basedOn w:val="Normal"/>
    <w:next w:val="Normal"/>
    <w:uiPriority w:val="39"/>
    <w:unhideWhenUsed/>
    <w:qFormat/>
    <w:rsid w:val="00B31D18"/>
    <w:pPr>
      <w:keepNext/>
      <w:pageBreakBefore/>
      <w:pBdr>
        <w:bottom w:val="single" w:sz="4" w:space="1" w:color="auto"/>
      </w:pBdr>
      <w:spacing w:before="480" w:after="60"/>
      <w:outlineLvl w:val="0"/>
    </w:pPr>
    <w:rPr>
      <w:rFonts w:ascii="Arial" w:hAnsi="Arial" w:cs="Arial"/>
      <w:b/>
      <w:bCs/>
      <w:kern w:val="32"/>
      <w:sz w:val="36"/>
      <w:szCs w:val="32"/>
    </w:rPr>
  </w:style>
  <w:style w:type="paragraph" w:customStyle="1" w:styleId="TOCTitle">
    <w:name w:val="TOCTitle"/>
    <w:basedOn w:val="Heading1"/>
    <w:link w:val="TOCTitleChar"/>
    <w:rsid w:val="00B31D18"/>
    <w:pPr>
      <w:keepNext w:val="0"/>
      <w:numPr>
        <w:numId w:val="0"/>
      </w:numPr>
      <w:spacing w:before="0" w:after="600" w:line="276" w:lineRule="auto"/>
    </w:pPr>
    <w:rPr>
      <w:rFonts w:ascii="Arial Bold" w:hAnsi="Arial Bold"/>
      <w:bCs w:val="0"/>
      <w:szCs w:val="36"/>
    </w:rPr>
  </w:style>
  <w:style w:type="character" w:customStyle="1" w:styleId="TOCTitleChar">
    <w:name w:val="TOCTitle Char"/>
    <w:link w:val="TOCTitle"/>
    <w:rsid w:val="00B31D18"/>
    <w:rPr>
      <w:rFonts w:ascii="Arial Bold" w:eastAsia="Times New Roman" w:hAnsi="Arial Bold" w:cs="Arial"/>
      <w:b/>
      <w:kern w:val="32"/>
      <w:sz w:val="36"/>
      <w:szCs w:val="36"/>
    </w:rPr>
  </w:style>
  <w:style w:type="paragraph" w:customStyle="1" w:styleId="xl66">
    <w:name w:val="xl66"/>
    <w:basedOn w:val="Normal"/>
    <w:rsid w:val="00B31D18"/>
    <w:pPr>
      <w:spacing w:before="100" w:beforeAutospacing="1" w:after="100" w:afterAutospacing="1"/>
    </w:pPr>
    <w:rPr>
      <w:sz w:val="24"/>
      <w:szCs w:val="24"/>
    </w:rPr>
  </w:style>
  <w:style w:type="paragraph" w:customStyle="1" w:styleId="xl67">
    <w:name w:val="xl67"/>
    <w:basedOn w:val="Normal"/>
    <w:rsid w:val="00B31D18"/>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8">
    <w:name w:val="xl68"/>
    <w:basedOn w:val="Normal"/>
    <w:rsid w:val="00B31D18"/>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69">
    <w:name w:val="xl69"/>
    <w:basedOn w:val="Normal"/>
    <w:rsid w:val="00B31D18"/>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0">
    <w:name w:val="xl70"/>
    <w:basedOn w:val="Normal"/>
    <w:rsid w:val="00B31D18"/>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psection-1">
    <w:name w:val="psection-1"/>
    <w:basedOn w:val="Normal"/>
    <w:rsid w:val="002921F7"/>
    <w:pPr>
      <w:spacing w:before="100" w:beforeAutospacing="1" w:after="100" w:afterAutospacing="1"/>
    </w:pPr>
    <w:rPr>
      <w:sz w:val="24"/>
      <w:szCs w:val="24"/>
    </w:rPr>
  </w:style>
  <w:style w:type="character" w:customStyle="1" w:styleId="enumxml">
    <w:name w:val="enumxml"/>
    <w:basedOn w:val="DefaultParagraphFont"/>
    <w:rsid w:val="002921F7"/>
  </w:style>
  <w:style w:type="character" w:customStyle="1" w:styleId="et03">
    <w:name w:val="et03"/>
    <w:basedOn w:val="DefaultParagraphFont"/>
    <w:rsid w:val="002921F7"/>
  </w:style>
  <w:style w:type="paragraph" w:customStyle="1" w:styleId="psection-2">
    <w:name w:val="psection-2"/>
    <w:basedOn w:val="Normal"/>
    <w:rsid w:val="002921F7"/>
    <w:pPr>
      <w:spacing w:before="100" w:beforeAutospacing="1" w:after="100" w:afterAutospacing="1"/>
    </w:pPr>
    <w:rPr>
      <w:sz w:val="24"/>
      <w:szCs w:val="24"/>
    </w:rPr>
  </w:style>
  <w:style w:type="paragraph" w:customStyle="1" w:styleId="psection-3">
    <w:name w:val="psection-3"/>
    <w:basedOn w:val="Normal"/>
    <w:rsid w:val="002921F7"/>
    <w:pPr>
      <w:spacing w:before="100" w:beforeAutospacing="1" w:after="100" w:afterAutospacing="1"/>
    </w:pPr>
    <w:rPr>
      <w:sz w:val="24"/>
      <w:szCs w:val="24"/>
    </w:rPr>
  </w:style>
  <w:style w:type="character" w:customStyle="1" w:styleId="fr">
    <w:name w:val="fr"/>
    <w:basedOn w:val="DefaultParagraphFont"/>
    <w:rsid w:val="0029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line number"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D18"/>
    <w:pPr>
      <w:spacing w:after="0" w:line="240" w:lineRule="auto"/>
    </w:pPr>
    <w:rPr>
      <w:rFonts w:ascii="Times New Roman" w:hAnsi="Times New Roman" w:cs="Times New Roman"/>
      <w:szCs w:val="20"/>
    </w:rPr>
  </w:style>
  <w:style w:type="paragraph" w:styleId="Heading1">
    <w:name w:val="heading 1"/>
    <w:basedOn w:val="Normal"/>
    <w:next w:val="BodyText"/>
    <w:link w:val="Heading1Char"/>
    <w:qFormat/>
    <w:rsid w:val="00B31D18"/>
    <w:pPr>
      <w:keepNext/>
      <w:pageBreakBefore/>
      <w:numPr>
        <w:numId w:val="29"/>
      </w:numPr>
      <w:pBdr>
        <w:bottom w:val="single" w:sz="4" w:space="1" w:color="auto"/>
      </w:pBdr>
      <w:spacing w:before="240" w:after="60"/>
      <w:outlineLvl w:val="0"/>
    </w:pPr>
    <w:rPr>
      <w:rFonts w:ascii="Arial" w:hAnsi="Arial" w:cs="Arial"/>
      <w:b/>
      <w:bCs/>
      <w:kern w:val="32"/>
      <w:sz w:val="36"/>
      <w:szCs w:val="32"/>
    </w:rPr>
  </w:style>
  <w:style w:type="paragraph" w:styleId="Heading2">
    <w:name w:val="heading 2"/>
    <w:basedOn w:val="Normal"/>
    <w:next w:val="BodyText"/>
    <w:link w:val="Heading2Char"/>
    <w:qFormat/>
    <w:rsid w:val="00B31D18"/>
    <w:pPr>
      <w:keepNext/>
      <w:numPr>
        <w:ilvl w:val="1"/>
        <w:numId w:val="29"/>
      </w:numPr>
      <w:spacing w:before="240" w:after="60"/>
      <w:outlineLvl w:val="1"/>
    </w:pPr>
    <w:rPr>
      <w:rFonts w:ascii="Arial" w:hAnsi="Arial" w:cs="Arial"/>
      <w:b/>
      <w:bCs/>
      <w:iCs/>
      <w:sz w:val="26"/>
      <w:szCs w:val="28"/>
    </w:rPr>
  </w:style>
  <w:style w:type="paragraph" w:styleId="Heading3">
    <w:name w:val="heading 3"/>
    <w:basedOn w:val="Normal"/>
    <w:next w:val="BodyText"/>
    <w:link w:val="Heading3Char"/>
    <w:qFormat/>
    <w:rsid w:val="00B31D18"/>
    <w:pPr>
      <w:keepNext/>
      <w:numPr>
        <w:ilvl w:val="2"/>
        <w:numId w:val="29"/>
      </w:numPr>
      <w:spacing w:before="240" w:after="60"/>
      <w:outlineLvl w:val="2"/>
    </w:pPr>
    <w:rPr>
      <w:rFonts w:ascii="Arial" w:hAnsi="Arial" w:cs="Arial"/>
      <w:b/>
      <w:bCs/>
      <w:i/>
      <w:szCs w:val="26"/>
    </w:rPr>
  </w:style>
  <w:style w:type="paragraph" w:styleId="Heading4">
    <w:name w:val="heading 4"/>
    <w:basedOn w:val="Normal"/>
    <w:next w:val="BodyText"/>
    <w:link w:val="Heading4Char"/>
    <w:qFormat/>
    <w:rsid w:val="00B31D18"/>
    <w:pPr>
      <w:keepNext/>
      <w:numPr>
        <w:ilvl w:val="3"/>
        <w:numId w:val="29"/>
      </w:numPr>
      <w:tabs>
        <w:tab w:val="left" w:pos="1152"/>
      </w:tabs>
      <w:spacing w:before="240" w:after="60"/>
      <w:outlineLvl w:val="3"/>
    </w:pPr>
    <w:rPr>
      <w:rFonts w:ascii="Arial" w:hAnsi="Arial"/>
      <w:bCs/>
      <w:szCs w:val="28"/>
      <w:u w:val="single"/>
    </w:rPr>
  </w:style>
  <w:style w:type="paragraph" w:styleId="Heading5">
    <w:name w:val="heading 5"/>
    <w:basedOn w:val="Normal"/>
    <w:next w:val="BodyText"/>
    <w:link w:val="Heading5Char"/>
    <w:qFormat/>
    <w:rsid w:val="00B31D18"/>
    <w:pPr>
      <w:numPr>
        <w:ilvl w:val="4"/>
        <w:numId w:val="29"/>
      </w:numPr>
      <w:spacing w:before="240" w:after="60"/>
      <w:outlineLvl w:val="4"/>
    </w:pPr>
    <w:rPr>
      <w:b/>
      <w:bCs/>
      <w:i/>
      <w:iCs/>
      <w:sz w:val="26"/>
      <w:szCs w:val="26"/>
    </w:rPr>
  </w:style>
  <w:style w:type="paragraph" w:styleId="Heading6">
    <w:name w:val="heading 6"/>
    <w:basedOn w:val="Normal"/>
    <w:next w:val="Normal"/>
    <w:link w:val="Heading6Char"/>
    <w:qFormat/>
    <w:rsid w:val="00B31D18"/>
    <w:pPr>
      <w:numPr>
        <w:ilvl w:val="5"/>
        <w:numId w:val="29"/>
      </w:numPr>
      <w:spacing w:before="240" w:after="60"/>
      <w:outlineLvl w:val="5"/>
    </w:pPr>
    <w:rPr>
      <w:b/>
      <w:bCs/>
      <w:szCs w:val="22"/>
    </w:rPr>
  </w:style>
  <w:style w:type="paragraph" w:styleId="Heading7">
    <w:name w:val="heading 7"/>
    <w:basedOn w:val="Normal"/>
    <w:next w:val="Normal"/>
    <w:link w:val="Heading7Char"/>
    <w:unhideWhenUsed/>
    <w:qFormat/>
    <w:rsid w:val="00B31D18"/>
    <w:pPr>
      <w:numPr>
        <w:ilvl w:val="6"/>
        <w:numId w:val="29"/>
      </w:numPr>
      <w:spacing w:before="240" w:after="60"/>
      <w:outlineLvl w:val="6"/>
    </w:pPr>
    <w:rPr>
      <w:rFonts w:ascii="Calibri" w:hAnsi="Calibri"/>
      <w:sz w:val="24"/>
      <w:szCs w:val="24"/>
    </w:rPr>
  </w:style>
  <w:style w:type="paragraph" w:styleId="Heading8">
    <w:name w:val="heading 8"/>
    <w:basedOn w:val="Normal"/>
    <w:next w:val="Normal"/>
    <w:link w:val="Heading8Char"/>
    <w:unhideWhenUsed/>
    <w:qFormat/>
    <w:rsid w:val="00B31D18"/>
    <w:pPr>
      <w:numPr>
        <w:ilvl w:val="7"/>
        <w:numId w:val="29"/>
      </w:numPr>
      <w:spacing w:before="240" w:after="60"/>
      <w:outlineLvl w:val="7"/>
    </w:pPr>
    <w:rPr>
      <w:rFonts w:ascii="Calibri" w:hAnsi="Calibri"/>
      <w:i/>
      <w:iCs/>
      <w:sz w:val="24"/>
      <w:szCs w:val="24"/>
    </w:rPr>
  </w:style>
  <w:style w:type="paragraph" w:styleId="Heading9">
    <w:name w:val="heading 9"/>
    <w:basedOn w:val="Normal"/>
    <w:next w:val="Normal"/>
    <w:link w:val="Heading9Char"/>
    <w:unhideWhenUsed/>
    <w:qFormat/>
    <w:rsid w:val="00B31D18"/>
    <w:pPr>
      <w:numPr>
        <w:ilvl w:val="8"/>
        <w:numId w:val="29"/>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B31D18"/>
    <w:pPr>
      <w:numPr>
        <w:numId w:val="1"/>
      </w:numPr>
    </w:pPr>
  </w:style>
  <w:style w:type="paragraph" w:styleId="BalloonText">
    <w:name w:val="Balloon Text"/>
    <w:basedOn w:val="Normal"/>
    <w:link w:val="BalloonTextChar"/>
    <w:semiHidden/>
    <w:rsid w:val="00B31D18"/>
    <w:rPr>
      <w:rFonts w:ascii="Tahoma" w:hAnsi="Tahoma" w:cs="Tahoma"/>
      <w:sz w:val="16"/>
      <w:szCs w:val="16"/>
    </w:rPr>
  </w:style>
  <w:style w:type="character" w:customStyle="1" w:styleId="BalloonTextChar">
    <w:name w:val="Balloon Text Char"/>
    <w:link w:val="BalloonText"/>
    <w:semiHidden/>
    <w:rsid w:val="00B31D18"/>
    <w:rPr>
      <w:rFonts w:ascii="Tahoma" w:eastAsia="Times New Roman" w:hAnsi="Tahoma" w:cs="Tahoma"/>
      <w:sz w:val="16"/>
      <w:szCs w:val="16"/>
    </w:rPr>
  </w:style>
  <w:style w:type="paragraph" w:styleId="BodyText">
    <w:name w:val="Body Text"/>
    <w:basedOn w:val="Normal"/>
    <w:link w:val="BodyTextChar"/>
    <w:qFormat/>
    <w:rsid w:val="00B31D18"/>
    <w:pPr>
      <w:spacing w:before="120"/>
    </w:pPr>
  </w:style>
  <w:style w:type="character" w:customStyle="1" w:styleId="BodyTextChar">
    <w:name w:val="Body Text Char"/>
    <w:link w:val="BodyText"/>
    <w:rsid w:val="00B31D18"/>
    <w:rPr>
      <w:rFonts w:ascii="Times New Roman" w:eastAsia="Times New Roman" w:hAnsi="Times New Roman" w:cs="Times New Roman"/>
      <w:szCs w:val="20"/>
    </w:rPr>
  </w:style>
  <w:style w:type="paragraph" w:styleId="BodyTextIndent">
    <w:name w:val="Body Text Indent"/>
    <w:basedOn w:val="Normal"/>
    <w:link w:val="BodyTextIndentChar"/>
    <w:rsid w:val="00B31D18"/>
    <w:pPr>
      <w:spacing w:after="120"/>
      <w:ind w:left="360"/>
    </w:pPr>
  </w:style>
  <w:style w:type="character" w:customStyle="1" w:styleId="BodyTextIndentChar">
    <w:name w:val="Body Text Indent Char"/>
    <w:link w:val="BodyTextIndent"/>
    <w:rsid w:val="00B31D18"/>
    <w:rPr>
      <w:rFonts w:ascii="Times New Roman" w:eastAsia="Times New Roman" w:hAnsi="Times New Roman" w:cs="Times New Roman"/>
      <w:szCs w:val="20"/>
    </w:rPr>
  </w:style>
  <w:style w:type="paragraph" w:customStyle="1" w:styleId="Body3">
    <w:name w:val="Body3"/>
    <w:basedOn w:val="BodyTextIndent"/>
    <w:rsid w:val="00B31D18"/>
    <w:pPr>
      <w:spacing w:after="240"/>
      <w:ind w:left="1440"/>
    </w:pPr>
    <w:rPr>
      <w:rFonts w:ascii="Book Antiqua" w:hAnsi="Book Antiqua"/>
      <w:sz w:val="24"/>
    </w:rPr>
  </w:style>
  <w:style w:type="character" w:customStyle="1" w:styleId="boldtext">
    <w:name w:val="bold text"/>
    <w:uiPriority w:val="1"/>
    <w:rsid w:val="00B31D18"/>
    <w:rPr>
      <w:rFonts w:ascii="Times New Roman" w:eastAsia="Calibri" w:hAnsi="Times New Roman" w:cs="Times New Roman"/>
      <w:b/>
      <w:sz w:val="22"/>
      <w:szCs w:val="22"/>
    </w:rPr>
  </w:style>
  <w:style w:type="numbering" w:customStyle="1" w:styleId="BulletList">
    <w:name w:val="Bullet List"/>
    <w:uiPriority w:val="99"/>
    <w:rsid w:val="00B31D18"/>
    <w:pPr>
      <w:numPr>
        <w:numId w:val="3"/>
      </w:numPr>
    </w:pPr>
  </w:style>
  <w:style w:type="paragraph" w:customStyle="1" w:styleId="EGBodyText">
    <w:name w:val="EG Body Text"/>
    <w:basedOn w:val="Normal"/>
    <w:link w:val="EGBodyTextChar"/>
    <w:qFormat/>
    <w:rsid w:val="00B31D18"/>
    <w:pPr>
      <w:spacing w:before="120" w:after="200" w:line="276" w:lineRule="auto"/>
    </w:pPr>
    <w:rPr>
      <w:rFonts w:eastAsia="Calibri"/>
      <w:szCs w:val="22"/>
    </w:rPr>
  </w:style>
  <w:style w:type="character" w:customStyle="1" w:styleId="EGBodyTextChar">
    <w:name w:val="EG Body Text Char"/>
    <w:link w:val="EGBodyText"/>
    <w:rsid w:val="00B31D18"/>
    <w:rPr>
      <w:rFonts w:ascii="Times New Roman" w:eastAsia="Calibri" w:hAnsi="Times New Roman" w:cs="Times New Roman"/>
    </w:rPr>
  </w:style>
  <w:style w:type="paragraph" w:customStyle="1" w:styleId="Bulletlistlevel1">
    <w:name w:val="Bullet list level 1"/>
    <w:basedOn w:val="EGBodyText"/>
    <w:qFormat/>
    <w:rsid w:val="00B31D18"/>
    <w:pPr>
      <w:numPr>
        <w:numId w:val="7"/>
      </w:numPr>
      <w:spacing w:after="120" w:line="240" w:lineRule="auto"/>
    </w:pPr>
    <w:rPr>
      <w:b/>
    </w:rPr>
  </w:style>
  <w:style w:type="paragraph" w:customStyle="1" w:styleId="bulletlistlevel1paragraphtext">
    <w:name w:val="bullet list level 1 paragraph text"/>
    <w:basedOn w:val="Bulletlistlevel1"/>
    <w:qFormat/>
    <w:rsid w:val="00B31D18"/>
    <w:pPr>
      <w:numPr>
        <w:numId w:val="0"/>
      </w:numPr>
      <w:ind w:left="720"/>
    </w:pPr>
    <w:rPr>
      <w:b w:val="0"/>
    </w:rPr>
  </w:style>
  <w:style w:type="paragraph" w:customStyle="1" w:styleId="Bulletlistlevel2">
    <w:name w:val="Bullet list level 2"/>
    <w:basedOn w:val="EGBodyText"/>
    <w:qFormat/>
    <w:rsid w:val="00B31D18"/>
    <w:pPr>
      <w:numPr>
        <w:ilvl w:val="1"/>
        <w:numId w:val="7"/>
      </w:numPr>
      <w:spacing w:after="120" w:line="240" w:lineRule="auto"/>
    </w:pPr>
  </w:style>
  <w:style w:type="paragraph" w:customStyle="1" w:styleId="bulletlistlevel3">
    <w:name w:val="bullet list level 3"/>
    <w:basedOn w:val="EGBodyText"/>
    <w:qFormat/>
    <w:rsid w:val="00B31D18"/>
    <w:pPr>
      <w:numPr>
        <w:ilvl w:val="2"/>
        <w:numId w:val="7"/>
      </w:numPr>
      <w:spacing w:after="120" w:line="240" w:lineRule="auto"/>
    </w:pPr>
  </w:style>
  <w:style w:type="paragraph" w:customStyle="1" w:styleId="Bulletlistlevel4">
    <w:name w:val="Bullet list level 4"/>
    <w:basedOn w:val="EGBodyText"/>
    <w:qFormat/>
    <w:rsid w:val="00B31D18"/>
    <w:pPr>
      <w:numPr>
        <w:ilvl w:val="3"/>
        <w:numId w:val="7"/>
      </w:numPr>
      <w:spacing w:after="120" w:line="240" w:lineRule="auto"/>
    </w:pPr>
  </w:style>
  <w:style w:type="paragraph" w:styleId="Caption">
    <w:name w:val="caption"/>
    <w:basedOn w:val="Normal"/>
    <w:next w:val="Normal"/>
    <w:link w:val="CaptionChar"/>
    <w:unhideWhenUsed/>
    <w:rsid w:val="00B31D18"/>
    <w:pPr>
      <w:spacing w:after="200"/>
    </w:pPr>
    <w:rPr>
      <w:b/>
      <w:bCs/>
      <w:color w:val="4F81BD"/>
      <w:sz w:val="18"/>
      <w:szCs w:val="18"/>
    </w:rPr>
  </w:style>
  <w:style w:type="character" w:customStyle="1" w:styleId="CaptionChar">
    <w:name w:val="Caption Char"/>
    <w:link w:val="Caption"/>
    <w:rsid w:val="00B31D18"/>
    <w:rPr>
      <w:rFonts w:ascii="Times New Roman" w:eastAsia="Times New Roman" w:hAnsi="Times New Roman" w:cs="Times New Roman"/>
      <w:b/>
      <w:bCs/>
      <w:color w:val="4F81BD"/>
      <w:sz w:val="18"/>
      <w:szCs w:val="18"/>
    </w:rPr>
  </w:style>
  <w:style w:type="paragraph" w:customStyle="1" w:styleId="Comment-conclusion">
    <w:name w:val="Comment - conclusion"/>
    <w:basedOn w:val="Normal"/>
    <w:next w:val="Normal"/>
    <w:rsid w:val="00B31D18"/>
    <w:pPr>
      <w:keepNext/>
      <w:spacing w:before="120"/>
      <w:ind w:left="567" w:hanging="567"/>
      <w:outlineLvl w:val="2"/>
    </w:pPr>
    <w:rPr>
      <w:rFonts w:ascii="Verdana" w:hAnsi="Verdana"/>
      <w:b/>
      <w:bCs/>
      <w:i/>
      <w:color w:val="999999"/>
      <w:sz w:val="16"/>
      <w:szCs w:val="16"/>
    </w:rPr>
  </w:style>
  <w:style w:type="paragraph" w:customStyle="1" w:styleId="Comment-Level1">
    <w:name w:val="Comment - Level 1"/>
    <w:basedOn w:val="Normal"/>
    <w:rsid w:val="00B31D18"/>
    <w:pPr>
      <w:keepNext/>
      <w:shd w:val="clear" w:color="auto" w:fill="F3F0D9"/>
      <w:spacing w:before="60"/>
      <w:ind w:left="540"/>
      <w:outlineLvl w:val="3"/>
    </w:pPr>
    <w:rPr>
      <w:rFonts w:ascii="Verdana" w:hAnsi="Verdana" w:cs="Arial"/>
      <w:bCs/>
      <w:i/>
      <w:color w:val="808080"/>
      <w:sz w:val="16"/>
      <w:szCs w:val="16"/>
    </w:rPr>
  </w:style>
  <w:style w:type="paragraph" w:customStyle="1" w:styleId="Comment-Level2">
    <w:name w:val="Comment - Level 2"/>
    <w:basedOn w:val="Normal"/>
    <w:rsid w:val="00B31D18"/>
    <w:pPr>
      <w:keepNext/>
      <w:shd w:val="clear" w:color="auto" w:fill="F6E6E6"/>
      <w:spacing w:before="60"/>
      <w:ind w:left="1080"/>
      <w:outlineLvl w:val="4"/>
    </w:pPr>
    <w:rPr>
      <w:rFonts w:ascii="Verdana" w:hAnsi="Verdana" w:cs="Arial"/>
      <w:bCs/>
      <w:i/>
      <w:color w:val="808080"/>
      <w:sz w:val="16"/>
      <w:szCs w:val="16"/>
    </w:rPr>
  </w:style>
  <w:style w:type="paragraph" w:customStyle="1" w:styleId="Comment-Level3">
    <w:name w:val="Comment - Level 3"/>
    <w:basedOn w:val="Normal"/>
    <w:rsid w:val="00B31D18"/>
    <w:pPr>
      <w:keepNext/>
      <w:shd w:val="clear" w:color="auto" w:fill="E3E1F3"/>
      <w:spacing w:before="60"/>
      <w:ind w:left="1620"/>
      <w:outlineLvl w:val="5"/>
    </w:pPr>
    <w:rPr>
      <w:rFonts w:ascii="Verdana" w:hAnsi="Verdana" w:cs="Arial"/>
      <w:bCs/>
      <w:i/>
      <w:color w:val="808080"/>
      <w:sz w:val="16"/>
      <w:szCs w:val="16"/>
    </w:rPr>
  </w:style>
  <w:style w:type="paragraph" w:customStyle="1" w:styleId="Comment-Level4">
    <w:name w:val="Comment - Level 4"/>
    <w:basedOn w:val="Normal"/>
    <w:rsid w:val="00B31D18"/>
    <w:pPr>
      <w:keepNext/>
      <w:shd w:val="clear" w:color="auto" w:fill="E4EDF4"/>
      <w:spacing w:before="60"/>
      <w:ind w:left="2160"/>
      <w:outlineLvl w:val="6"/>
    </w:pPr>
    <w:rPr>
      <w:rFonts w:ascii="Verdana" w:hAnsi="Verdana" w:cs="Arial"/>
      <w:bCs/>
      <w:i/>
      <w:color w:val="808080"/>
      <w:sz w:val="16"/>
      <w:szCs w:val="16"/>
    </w:rPr>
  </w:style>
  <w:style w:type="paragraph" w:customStyle="1" w:styleId="Comment-Level5">
    <w:name w:val="Comment - Level 5"/>
    <w:basedOn w:val="Normal"/>
    <w:rsid w:val="00B31D18"/>
    <w:pPr>
      <w:keepNext/>
      <w:shd w:val="clear" w:color="auto" w:fill="EEF7ED"/>
      <w:spacing w:before="60"/>
      <w:ind w:left="2700"/>
      <w:outlineLvl w:val="7"/>
    </w:pPr>
    <w:rPr>
      <w:rFonts w:ascii="Verdana" w:hAnsi="Verdana" w:cs="Arial"/>
      <w:bCs/>
      <w:i/>
      <w:color w:val="808080"/>
      <w:sz w:val="16"/>
      <w:szCs w:val="16"/>
    </w:rPr>
  </w:style>
  <w:style w:type="paragraph" w:customStyle="1" w:styleId="Comment-Level6">
    <w:name w:val="Comment - Level 6"/>
    <w:basedOn w:val="Normal"/>
    <w:rsid w:val="00B31D18"/>
    <w:pPr>
      <w:keepNext/>
      <w:shd w:val="clear" w:color="auto" w:fill="EEE2D6"/>
      <w:spacing w:before="60"/>
      <w:ind w:left="3969"/>
      <w:outlineLvl w:val="8"/>
    </w:pPr>
    <w:rPr>
      <w:rFonts w:ascii="Verdana" w:hAnsi="Verdana" w:cs="Arial"/>
      <w:bCs/>
      <w:i/>
      <w:color w:val="808080"/>
      <w:sz w:val="16"/>
      <w:szCs w:val="16"/>
    </w:rPr>
  </w:style>
  <w:style w:type="paragraph" w:customStyle="1" w:styleId="Comment-RuleName">
    <w:name w:val="Comment - Rule Name"/>
    <w:basedOn w:val="Normal"/>
    <w:rsid w:val="00B31D18"/>
    <w:pPr>
      <w:keepNext/>
      <w:spacing w:before="120"/>
      <w:outlineLvl w:val="2"/>
    </w:pPr>
    <w:rPr>
      <w:rFonts w:ascii="Arial Narrow" w:hAnsi="Arial Narrow" w:cs="Arial"/>
      <w:bCs/>
      <w:i/>
      <w:color w:val="808080"/>
      <w:sz w:val="20"/>
    </w:rPr>
  </w:style>
  <w:style w:type="paragraph" w:customStyle="1" w:styleId="Comment-ruletype">
    <w:name w:val="Comment - rule type"/>
    <w:basedOn w:val="Normal"/>
    <w:next w:val="Normal"/>
    <w:rsid w:val="00B31D18"/>
    <w:pPr>
      <w:keepNext/>
      <w:spacing w:before="120"/>
      <w:outlineLvl w:val="2"/>
    </w:pPr>
    <w:rPr>
      <w:rFonts w:ascii="Arial" w:hAnsi="Arial" w:cs="Arial"/>
      <w:b/>
      <w:bCs/>
      <w:i/>
      <w:color w:val="808080"/>
      <w:sz w:val="20"/>
      <w:szCs w:val="22"/>
    </w:rPr>
  </w:style>
  <w:style w:type="character" w:styleId="CommentReference">
    <w:name w:val="annotation reference"/>
    <w:semiHidden/>
    <w:rsid w:val="00B31D18"/>
    <w:rPr>
      <w:sz w:val="16"/>
      <w:szCs w:val="16"/>
    </w:rPr>
  </w:style>
  <w:style w:type="paragraph" w:styleId="CommentText">
    <w:name w:val="annotation text"/>
    <w:basedOn w:val="Normal"/>
    <w:link w:val="CommentTextChar"/>
    <w:rsid w:val="00B31D18"/>
    <w:rPr>
      <w:sz w:val="20"/>
    </w:rPr>
  </w:style>
  <w:style w:type="character" w:customStyle="1" w:styleId="CommentTextChar">
    <w:name w:val="Comment Text Char"/>
    <w:link w:val="CommentText"/>
    <w:rsid w:val="00B31D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B31D18"/>
    <w:rPr>
      <w:b/>
      <w:bCs/>
    </w:rPr>
  </w:style>
  <w:style w:type="character" w:customStyle="1" w:styleId="CommentSubjectChar">
    <w:name w:val="Comment Subject Char"/>
    <w:link w:val="CommentSubject"/>
    <w:semiHidden/>
    <w:rsid w:val="00B31D18"/>
    <w:rPr>
      <w:rFonts w:ascii="Times New Roman" w:eastAsia="Times New Roman" w:hAnsi="Times New Roman" w:cs="Times New Roman"/>
      <w:b/>
      <w:bCs/>
      <w:sz w:val="20"/>
      <w:szCs w:val="20"/>
    </w:rPr>
  </w:style>
  <w:style w:type="paragraph" w:customStyle="1" w:styleId="conswidth">
    <w:name w:val="cons width"/>
    <w:next w:val="EGBodyText"/>
    <w:link w:val="conswidthChar"/>
    <w:rsid w:val="00B31D18"/>
    <w:pPr>
      <w:spacing w:before="120"/>
    </w:pPr>
    <w:rPr>
      <w:rFonts w:ascii="Courier New" w:hAnsi="Courier New" w:cs="Courier New"/>
      <w:sz w:val="20"/>
      <w:szCs w:val="20"/>
    </w:rPr>
  </w:style>
  <w:style w:type="character" w:customStyle="1" w:styleId="conswidthChar">
    <w:name w:val="cons width Char"/>
    <w:link w:val="conswidth"/>
    <w:rsid w:val="00B31D18"/>
    <w:rPr>
      <w:rFonts w:ascii="Courier New" w:eastAsia="Times New Roman" w:hAnsi="Courier New" w:cs="Courier New"/>
      <w:sz w:val="20"/>
      <w:szCs w:val="20"/>
    </w:rPr>
  </w:style>
  <w:style w:type="paragraph" w:customStyle="1" w:styleId="constantwidth">
    <w:name w:val="constant width"/>
    <w:basedOn w:val="Normal"/>
    <w:next w:val="EGBodyText"/>
    <w:link w:val="constantwidthChar"/>
    <w:rsid w:val="00B31D18"/>
    <w:pPr>
      <w:spacing w:before="120" w:after="200" w:line="276" w:lineRule="auto"/>
    </w:pPr>
    <w:rPr>
      <w:rFonts w:ascii="Courier New" w:eastAsia="Calibri" w:hAnsi="Courier New" w:cs="Courier New"/>
      <w:sz w:val="20"/>
    </w:rPr>
  </w:style>
  <w:style w:type="character" w:customStyle="1" w:styleId="constantwidthChar">
    <w:name w:val="constant width Char"/>
    <w:link w:val="constantwidth"/>
    <w:rsid w:val="00B31D18"/>
    <w:rPr>
      <w:rFonts w:ascii="Courier New" w:eastAsia="Calibri" w:hAnsi="Courier New" w:cs="Courier New"/>
      <w:sz w:val="20"/>
      <w:szCs w:val="20"/>
    </w:rPr>
  </w:style>
  <w:style w:type="character" w:customStyle="1" w:styleId="ConstantWidth0">
    <w:name w:val="Constant Width"/>
    <w:uiPriority w:val="1"/>
    <w:qFormat/>
    <w:rsid w:val="00B31D18"/>
    <w:rPr>
      <w:rFonts w:ascii="Courier New" w:eastAsia="Calibri" w:hAnsi="Courier New" w:cs="Courier New"/>
    </w:rPr>
  </w:style>
  <w:style w:type="paragraph" w:customStyle="1" w:styleId="Constantwidthbold">
    <w:name w:val="Constant width bold"/>
    <w:basedOn w:val="Normal"/>
    <w:next w:val="EGBodyText"/>
    <w:link w:val="ConstantwidthboldChar"/>
    <w:rsid w:val="00B31D18"/>
    <w:pPr>
      <w:spacing w:before="120" w:after="200" w:line="276" w:lineRule="auto"/>
    </w:pPr>
    <w:rPr>
      <w:rFonts w:ascii="Courier New" w:eastAsia="Calibri" w:hAnsi="Courier New"/>
      <w:b/>
      <w:sz w:val="20"/>
      <w:szCs w:val="27"/>
    </w:rPr>
  </w:style>
  <w:style w:type="character" w:customStyle="1" w:styleId="ConstantwidthboldChar">
    <w:name w:val="Constant width bold Char"/>
    <w:link w:val="Constantwidthbold"/>
    <w:rsid w:val="00B31D18"/>
    <w:rPr>
      <w:rFonts w:ascii="Courier New" w:eastAsia="Calibri" w:hAnsi="Courier New" w:cs="Times New Roman"/>
      <w:b/>
      <w:sz w:val="20"/>
      <w:szCs w:val="27"/>
    </w:rPr>
  </w:style>
  <w:style w:type="character" w:customStyle="1" w:styleId="ConstantWidthBold0">
    <w:name w:val="Constant Width Bold"/>
    <w:uiPriority w:val="1"/>
    <w:qFormat/>
    <w:rsid w:val="00B31D18"/>
    <w:rPr>
      <w:rFonts w:ascii="Courier New" w:eastAsia="Calibri" w:hAnsi="Courier New" w:cs="Courier New"/>
      <w:b/>
      <w:i w:val="0"/>
    </w:rPr>
  </w:style>
  <w:style w:type="paragraph" w:customStyle="1" w:styleId="constantwidthindent">
    <w:name w:val="constant width indent"/>
    <w:basedOn w:val="constantwidth"/>
    <w:link w:val="constantwidthindentChar"/>
    <w:rsid w:val="00B31D18"/>
    <w:pPr>
      <w:ind w:left="720"/>
    </w:pPr>
  </w:style>
  <w:style w:type="character" w:customStyle="1" w:styleId="constantwidthindentChar">
    <w:name w:val="constant width indent Char"/>
    <w:link w:val="constantwidthindent"/>
    <w:rsid w:val="00B31D18"/>
    <w:rPr>
      <w:rFonts w:ascii="Courier New" w:eastAsia="Calibri" w:hAnsi="Courier New" w:cs="Courier New"/>
      <w:sz w:val="20"/>
      <w:szCs w:val="20"/>
    </w:rPr>
  </w:style>
  <w:style w:type="character" w:customStyle="1" w:styleId="ConstantWidthItal">
    <w:name w:val="Constant Width Ital"/>
    <w:uiPriority w:val="1"/>
    <w:qFormat/>
    <w:rsid w:val="00B31D18"/>
    <w:rPr>
      <w:rFonts w:ascii="Courier New" w:eastAsia="Calibri" w:hAnsi="Courier New" w:cs="Courier New"/>
      <w:i/>
    </w:rPr>
  </w:style>
  <w:style w:type="paragraph" w:customStyle="1" w:styleId="constantwidthitalic">
    <w:name w:val="constant width italic"/>
    <w:basedOn w:val="Normal"/>
    <w:next w:val="EGBodyText"/>
    <w:link w:val="constantwidthitalicChar"/>
    <w:rsid w:val="00B31D18"/>
    <w:pPr>
      <w:spacing w:before="120" w:after="200" w:line="276" w:lineRule="auto"/>
    </w:pPr>
    <w:rPr>
      <w:rFonts w:ascii="Courier New" w:eastAsia="Calibri" w:hAnsi="Courier New" w:cs="Courier New"/>
      <w:i/>
      <w:sz w:val="20"/>
    </w:rPr>
  </w:style>
  <w:style w:type="character" w:customStyle="1" w:styleId="constantwidthitalicChar">
    <w:name w:val="constant width italic Char"/>
    <w:link w:val="constantwidthitalic"/>
    <w:rsid w:val="00B31D18"/>
    <w:rPr>
      <w:rFonts w:ascii="Courier New" w:eastAsia="Calibri" w:hAnsi="Courier New" w:cs="Courier New"/>
      <w:i/>
      <w:sz w:val="20"/>
      <w:szCs w:val="20"/>
    </w:rPr>
  </w:style>
  <w:style w:type="paragraph" w:customStyle="1" w:styleId="constantwidthitalic0">
    <w:name w:val="constantwidth italic"/>
    <w:basedOn w:val="constantwidth"/>
    <w:link w:val="constantwidthitalicChar0"/>
    <w:rsid w:val="00B31D18"/>
    <w:rPr>
      <w:i/>
    </w:rPr>
  </w:style>
  <w:style w:type="character" w:customStyle="1" w:styleId="constantwidthitalicChar0">
    <w:name w:val="constantwidth italic Char"/>
    <w:link w:val="constantwidthitalic0"/>
    <w:rsid w:val="00B31D18"/>
    <w:rPr>
      <w:rFonts w:ascii="Courier New" w:eastAsia="Calibri" w:hAnsi="Courier New" w:cs="Courier New"/>
      <w:i/>
      <w:sz w:val="20"/>
      <w:szCs w:val="20"/>
    </w:rPr>
  </w:style>
  <w:style w:type="paragraph" w:customStyle="1" w:styleId="constantwidthbold1">
    <w:name w:val="constantwidth bold"/>
    <w:basedOn w:val="constantwidthitalic0"/>
    <w:link w:val="constantwidthboldChar0"/>
    <w:rsid w:val="00B31D18"/>
    <w:rPr>
      <w:b/>
      <w:i w:val="0"/>
    </w:rPr>
  </w:style>
  <w:style w:type="character" w:customStyle="1" w:styleId="constantwidthboldChar0">
    <w:name w:val="constantwidth bold Char"/>
    <w:link w:val="constantwidthbold1"/>
    <w:rsid w:val="00B31D18"/>
    <w:rPr>
      <w:rFonts w:ascii="Courier New" w:eastAsia="Calibri" w:hAnsi="Courier New" w:cs="Courier New"/>
      <w:b/>
      <w:sz w:val="20"/>
      <w:szCs w:val="20"/>
    </w:rPr>
  </w:style>
  <w:style w:type="paragraph" w:styleId="DocumentMap">
    <w:name w:val="Document Map"/>
    <w:basedOn w:val="Normal"/>
    <w:link w:val="DocumentMapChar"/>
    <w:semiHidden/>
    <w:rsid w:val="00B31D18"/>
    <w:pPr>
      <w:shd w:val="clear" w:color="auto" w:fill="000080"/>
    </w:pPr>
    <w:rPr>
      <w:rFonts w:ascii="Tahoma" w:hAnsi="Tahoma" w:cs="Tahoma"/>
      <w:sz w:val="20"/>
    </w:rPr>
  </w:style>
  <w:style w:type="character" w:customStyle="1" w:styleId="DocumentMapChar">
    <w:name w:val="Document Map Char"/>
    <w:link w:val="DocumentMap"/>
    <w:semiHidden/>
    <w:rsid w:val="00B31D18"/>
    <w:rPr>
      <w:rFonts w:ascii="Tahoma" w:eastAsia="Times New Roman" w:hAnsi="Tahoma" w:cs="Tahoma"/>
      <w:sz w:val="20"/>
      <w:szCs w:val="20"/>
      <w:shd w:val="clear" w:color="auto" w:fill="000080"/>
    </w:rPr>
  </w:style>
  <w:style w:type="paragraph" w:customStyle="1" w:styleId="DocumentTitle">
    <w:name w:val="Document Title"/>
    <w:basedOn w:val="Normal"/>
    <w:qFormat/>
    <w:rsid w:val="00B31D18"/>
    <w:pPr>
      <w:tabs>
        <w:tab w:val="center" w:pos="3834"/>
      </w:tabs>
      <w:spacing w:before="120" w:after="200" w:line="276" w:lineRule="auto"/>
      <w:ind w:left="2160"/>
    </w:pPr>
    <w:rPr>
      <w:rFonts w:ascii="Arial" w:eastAsia="Calibri" w:hAnsi="Arial" w:cs="Arial"/>
      <w:b/>
      <w:sz w:val="40"/>
      <w:szCs w:val="40"/>
    </w:rPr>
  </w:style>
  <w:style w:type="paragraph" w:customStyle="1" w:styleId="EGBizDevClientName">
    <w:name w:val="EG Biz Dev Client Name"/>
    <w:basedOn w:val="Normal"/>
    <w:next w:val="Normal"/>
    <w:rsid w:val="00B31D18"/>
    <w:pPr>
      <w:spacing w:before="120" w:line="240" w:lineRule="atLeast"/>
      <w:ind w:left="2880" w:right="-720"/>
    </w:pPr>
    <w:rPr>
      <w:rFonts w:ascii="Arial" w:hAnsi="Arial" w:cs="Arial"/>
      <w:color w:val="A50021"/>
      <w:sz w:val="32"/>
      <w:szCs w:val="32"/>
    </w:rPr>
  </w:style>
  <w:style w:type="paragraph" w:customStyle="1" w:styleId="EGBizDevProjectTitle">
    <w:name w:val="EG Biz Dev Project Title"/>
    <w:basedOn w:val="Normal"/>
    <w:next w:val="Normal"/>
    <w:rsid w:val="00B31D18"/>
    <w:pPr>
      <w:spacing w:before="120" w:line="240" w:lineRule="atLeast"/>
      <w:ind w:left="2880" w:right="-720"/>
    </w:pPr>
    <w:rPr>
      <w:rFonts w:ascii="Arial" w:hAnsi="Arial" w:cs="Arial"/>
      <w:b/>
      <w:color w:val="A50021"/>
      <w:sz w:val="40"/>
      <w:szCs w:val="40"/>
    </w:rPr>
  </w:style>
  <w:style w:type="paragraph" w:customStyle="1" w:styleId="EGBizDevSubmitDate">
    <w:name w:val="EG Biz Dev Submit Date"/>
    <w:basedOn w:val="Normal"/>
    <w:link w:val="EGBizDevSubmitDateChar"/>
    <w:rsid w:val="00B31D18"/>
    <w:pPr>
      <w:spacing w:before="240" w:line="240" w:lineRule="atLeast"/>
      <w:ind w:left="2880" w:right="-720"/>
    </w:pPr>
    <w:rPr>
      <w:rFonts w:ascii="Arial" w:eastAsia="Arial Unicode MS" w:hAnsi="Arial" w:cs="Arial"/>
      <w:color w:val="5F5F5F"/>
      <w:sz w:val="16"/>
      <w:szCs w:val="16"/>
    </w:rPr>
  </w:style>
  <w:style w:type="character" w:customStyle="1" w:styleId="EGBizDevSubmitDateChar">
    <w:name w:val="EG Biz Dev Submit Date Char"/>
    <w:link w:val="EGBizDevSubmitDate"/>
    <w:rsid w:val="00B31D18"/>
    <w:rPr>
      <w:rFonts w:ascii="Arial" w:eastAsia="Arial Unicode MS" w:hAnsi="Arial" w:cs="Arial"/>
      <w:color w:val="5F5F5F"/>
      <w:sz w:val="16"/>
      <w:szCs w:val="16"/>
    </w:rPr>
  </w:style>
  <w:style w:type="paragraph" w:customStyle="1" w:styleId="EGbodytext5">
    <w:name w:val="EG body text + .5"/>
    <w:basedOn w:val="EGBodyText"/>
    <w:link w:val="EGbodytext5Char"/>
    <w:qFormat/>
    <w:rsid w:val="00B31D18"/>
    <w:pPr>
      <w:ind w:left="720"/>
    </w:pPr>
  </w:style>
  <w:style w:type="character" w:customStyle="1" w:styleId="EGbodytext5Char">
    <w:name w:val="EG body text + .5 Char"/>
    <w:link w:val="EGbodytext5"/>
    <w:rsid w:val="00B31D18"/>
    <w:rPr>
      <w:rFonts w:ascii="Times New Roman" w:eastAsia="Calibri" w:hAnsi="Times New Roman" w:cs="Times New Roman"/>
    </w:rPr>
  </w:style>
  <w:style w:type="paragraph" w:customStyle="1" w:styleId="EGBodyText1">
    <w:name w:val="EG Body Text + 1"/>
    <w:basedOn w:val="EGbodytext5"/>
    <w:link w:val="EGBodyText1Char"/>
    <w:qFormat/>
    <w:rsid w:val="00B31D18"/>
    <w:pPr>
      <w:ind w:left="1440"/>
    </w:pPr>
  </w:style>
  <w:style w:type="character" w:customStyle="1" w:styleId="EGBodyText1Char">
    <w:name w:val="EG Body Text + 1 Char"/>
    <w:link w:val="EGBodyText1"/>
    <w:rsid w:val="00B31D18"/>
    <w:rPr>
      <w:rFonts w:ascii="Times New Roman" w:eastAsia="Calibri" w:hAnsi="Times New Roman" w:cs="Times New Roman"/>
    </w:rPr>
  </w:style>
  <w:style w:type="paragraph" w:customStyle="1" w:styleId="EGBodyText15">
    <w:name w:val="EG Body Text + 1.5"/>
    <w:basedOn w:val="Normal"/>
    <w:link w:val="EGBodyText15Char"/>
    <w:qFormat/>
    <w:rsid w:val="00B31D18"/>
    <w:pPr>
      <w:spacing w:before="120" w:after="200" w:line="276" w:lineRule="auto"/>
      <w:ind w:left="2160"/>
    </w:pPr>
    <w:rPr>
      <w:rFonts w:eastAsia="Calibri"/>
      <w:szCs w:val="22"/>
    </w:rPr>
  </w:style>
  <w:style w:type="character" w:customStyle="1" w:styleId="EGBodyText15Char">
    <w:name w:val="EG Body Text + 1.5 Char"/>
    <w:link w:val="EGBodyText15"/>
    <w:rsid w:val="00B31D18"/>
    <w:rPr>
      <w:rFonts w:ascii="Times New Roman" w:eastAsia="Calibri" w:hAnsi="Times New Roman" w:cs="Times New Roman"/>
    </w:rPr>
  </w:style>
  <w:style w:type="paragraph" w:customStyle="1" w:styleId="EGBodyText2">
    <w:name w:val="EG Body Text + 2"/>
    <w:basedOn w:val="Normal"/>
    <w:link w:val="EGBodyText2Char"/>
    <w:qFormat/>
    <w:rsid w:val="00B31D18"/>
    <w:pPr>
      <w:spacing w:before="120" w:after="200" w:line="276" w:lineRule="auto"/>
      <w:ind w:left="2880"/>
    </w:pPr>
    <w:rPr>
      <w:rFonts w:eastAsia="Calibri"/>
      <w:szCs w:val="22"/>
    </w:rPr>
  </w:style>
  <w:style w:type="character" w:customStyle="1" w:styleId="EGBodyText2Char">
    <w:name w:val="EG Body Text + 2 Char"/>
    <w:link w:val="EGBodyText2"/>
    <w:rsid w:val="00B31D18"/>
    <w:rPr>
      <w:rFonts w:ascii="Times New Roman" w:eastAsia="Calibri" w:hAnsi="Times New Roman" w:cs="Times New Roman"/>
    </w:rPr>
  </w:style>
  <w:style w:type="paragraph" w:customStyle="1" w:styleId="EGBodyTextHeading4">
    <w:name w:val="EG Body Text + Heading 4"/>
    <w:basedOn w:val="Normal"/>
    <w:link w:val="EGBodyTextHeading4Char"/>
    <w:qFormat/>
    <w:rsid w:val="00B31D18"/>
    <w:pPr>
      <w:spacing w:before="120" w:after="200" w:line="276" w:lineRule="auto"/>
      <w:ind w:left="2160"/>
    </w:pPr>
    <w:rPr>
      <w:rFonts w:eastAsia="Calibri"/>
      <w:szCs w:val="22"/>
    </w:rPr>
  </w:style>
  <w:style w:type="character" w:customStyle="1" w:styleId="EGBodyTextHeading4Char">
    <w:name w:val="EG Body Text + Heading 4 Char"/>
    <w:link w:val="EGBodyTextHeading4"/>
    <w:rsid w:val="00B31D18"/>
    <w:rPr>
      <w:rFonts w:ascii="Times New Roman" w:eastAsia="Calibri" w:hAnsi="Times New Roman" w:cs="Times New Roman"/>
    </w:rPr>
  </w:style>
  <w:style w:type="paragraph" w:customStyle="1" w:styleId="EGBodyText20">
    <w:name w:val="EG Body Text 2"/>
    <w:link w:val="EGBodyText2Char0"/>
    <w:rsid w:val="00B31D18"/>
    <w:pPr>
      <w:spacing w:after="0" w:line="240" w:lineRule="atLeast"/>
      <w:ind w:left="1440"/>
    </w:pPr>
    <w:rPr>
      <w:rFonts w:ascii="Times New Roman" w:eastAsia="MS Mincho" w:hAnsi="Times New Roman" w:cs="Times New Roman"/>
      <w:sz w:val="20"/>
      <w:szCs w:val="20"/>
    </w:rPr>
  </w:style>
  <w:style w:type="character" w:customStyle="1" w:styleId="EGBodyText2Char0">
    <w:name w:val="EG Body Text 2 Char"/>
    <w:link w:val="EGBodyText20"/>
    <w:rsid w:val="00B31D18"/>
    <w:rPr>
      <w:rFonts w:ascii="Times New Roman" w:eastAsia="MS Mincho" w:hAnsi="Times New Roman" w:cs="Times New Roman"/>
      <w:sz w:val="20"/>
      <w:szCs w:val="20"/>
    </w:rPr>
  </w:style>
  <w:style w:type="paragraph" w:customStyle="1" w:styleId="EGBodyText3">
    <w:name w:val="EG Body Text 3"/>
    <w:link w:val="EGBodyText3Char"/>
    <w:rsid w:val="00B31D18"/>
    <w:pPr>
      <w:spacing w:before="120" w:after="0" w:line="240" w:lineRule="atLeast"/>
      <w:ind w:left="1080"/>
    </w:pPr>
    <w:rPr>
      <w:rFonts w:ascii="Times New Roman" w:eastAsia="MS Mincho" w:hAnsi="Times New Roman" w:cs="Times New Roman"/>
      <w:szCs w:val="20"/>
    </w:rPr>
  </w:style>
  <w:style w:type="character" w:customStyle="1" w:styleId="EGBodyText3Char">
    <w:name w:val="EG Body Text 3 Char"/>
    <w:link w:val="EGBodyText3"/>
    <w:rsid w:val="00B31D18"/>
    <w:rPr>
      <w:rFonts w:ascii="Times New Roman" w:eastAsia="MS Mincho" w:hAnsi="Times New Roman" w:cs="Times New Roman"/>
      <w:szCs w:val="20"/>
    </w:rPr>
  </w:style>
  <w:style w:type="character" w:customStyle="1" w:styleId="EGBodyTextBold">
    <w:name w:val="EG Body Text Bold"/>
    <w:uiPriority w:val="1"/>
    <w:qFormat/>
    <w:rsid w:val="00B31D18"/>
    <w:rPr>
      <w:rFonts w:eastAsia="Calibri"/>
      <w:b/>
      <w:sz w:val="22"/>
      <w:szCs w:val="22"/>
    </w:rPr>
  </w:style>
  <w:style w:type="paragraph" w:customStyle="1" w:styleId="EGBodyTextNumbered">
    <w:name w:val="EG Body Text Numbered"/>
    <w:basedOn w:val="EGBodyText"/>
    <w:link w:val="EGBodyTextNumberedChar"/>
    <w:qFormat/>
    <w:rsid w:val="00B31D18"/>
    <w:pPr>
      <w:numPr>
        <w:numId w:val="41"/>
      </w:numPr>
    </w:pPr>
  </w:style>
  <w:style w:type="character" w:customStyle="1" w:styleId="EGBodyTextNumberedChar">
    <w:name w:val="EG Body Text Numbered Char"/>
    <w:link w:val="EGBodyTextNumbered"/>
    <w:rsid w:val="00B31D18"/>
    <w:rPr>
      <w:rFonts w:ascii="Times New Roman" w:eastAsia="Calibri" w:hAnsi="Times New Roman" w:cs="Times New Roman"/>
    </w:rPr>
  </w:style>
  <w:style w:type="paragraph" w:customStyle="1" w:styleId="EGBodyTextNumbered0Level">
    <w:name w:val="EG Body Text Numbered + .0 Level"/>
    <w:basedOn w:val="EGBodyTextNumbered"/>
    <w:link w:val="EGBodyTextNumbered0LevelChar"/>
    <w:qFormat/>
    <w:rsid w:val="00B31D18"/>
    <w:pPr>
      <w:numPr>
        <w:ilvl w:val="1"/>
        <w:numId w:val="42"/>
      </w:numPr>
    </w:pPr>
  </w:style>
  <w:style w:type="character" w:customStyle="1" w:styleId="EGBodyTextNumbered0LevelChar">
    <w:name w:val="EG Body Text Numbered + .0 Level Char"/>
    <w:link w:val="EGBodyTextNumbered0Level"/>
    <w:rsid w:val="00B31D18"/>
    <w:rPr>
      <w:rFonts w:ascii="Times New Roman" w:eastAsia="Calibri" w:hAnsi="Times New Roman" w:cs="Times New Roman"/>
    </w:rPr>
  </w:style>
  <w:style w:type="paragraph" w:customStyle="1" w:styleId="EGBodyTextNumbered5">
    <w:name w:val="EG Body Text Numbered + .5"/>
    <w:basedOn w:val="EGBodyTextNumbered"/>
    <w:link w:val="EGBodyTextNumbered5Char"/>
    <w:qFormat/>
    <w:rsid w:val="00B31D18"/>
    <w:pPr>
      <w:numPr>
        <w:numId w:val="42"/>
      </w:numPr>
    </w:pPr>
  </w:style>
  <w:style w:type="character" w:customStyle="1" w:styleId="EGBodyTextNumbered5Char">
    <w:name w:val="EG Body Text Numbered + .5 Char"/>
    <w:link w:val="EGBodyTextNumbered5"/>
    <w:rsid w:val="00B31D18"/>
    <w:rPr>
      <w:rFonts w:ascii="Times New Roman" w:eastAsia="Calibri" w:hAnsi="Times New Roman" w:cs="Times New Roman"/>
    </w:rPr>
  </w:style>
  <w:style w:type="paragraph" w:customStyle="1" w:styleId="EGBodyTextNumbered5Level">
    <w:name w:val="EG Body Text Numbered + .5 Level"/>
    <w:basedOn w:val="EGBodyTextNumbered0Level"/>
    <w:link w:val="EGBodyTextNumbered5LevelChar"/>
    <w:qFormat/>
    <w:rsid w:val="00B31D18"/>
    <w:pPr>
      <w:numPr>
        <w:ilvl w:val="0"/>
        <w:numId w:val="11"/>
      </w:numPr>
    </w:pPr>
  </w:style>
  <w:style w:type="character" w:customStyle="1" w:styleId="EGBodyTextNumbered5LevelChar">
    <w:name w:val="EG Body Text Numbered + .5 Level Char"/>
    <w:link w:val="EGBodyTextNumbered5Level"/>
    <w:rsid w:val="00B31D18"/>
    <w:rPr>
      <w:rFonts w:ascii="Times New Roman" w:eastAsia="Calibri" w:hAnsi="Times New Roman" w:cs="Times New Roman"/>
    </w:rPr>
  </w:style>
  <w:style w:type="paragraph" w:customStyle="1" w:styleId="EGBodyTextNumbered1">
    <w:name w:val="EG Body Text Numbered + 1"/>
    <w:basedOn w:val="EGBodyTextNumbered5"/>
    <w:link w:val="EGBodyTextNumbered1Char"/>
    <w:qFormat/>
    <w:rsid w:val="00B31D18"/>
    <w:pPr>
      <w:numPr>
        <w:numId w:val="12"/>
      </w:numPr>
    </w:pPr>
  </w:style>
  <w:style w:type="character" w:customStyle="1" w:styleId="EGBodyTextNumbered1Char">
    <w:name w:val="EG Body Text Numbered + 1 Char"/>
    <w:link w:val="EGBodyTextNumbered1"/>
    <w:rsid w:val="00B31D18"/>
    <w:rPr>
      <w:rFonts w:ascii="Times New Roman" w:eastAsia="Calibri" w:hAnsi="Times New Roman" w:cs="Times New Roman"/>
    </w:rPr>
  </w:style>
  <w:style w:type="paragraph" w:customStyle="1" w:styleId="EGBodyTextNumbered1Level">
    <w:name w:val="EG Body Text Numbered + 1 Level"/>
    <w:basedOn w:val="EGBodyTextNumbered5Level"/>
    <w:link w:val="EGBodyTextNumbered1LevelChar"/>
    <w:qFormat/>
    <w:rsid w:val="00B31D18"/>
    <w:pPr>
      <w:numPr>
        <w:numId w:val="0"/>
      </w:numPr>
    </w:pPr>
  </w:style>
  <w:style w:type="character" w:customStyle="1" w:styleId="EGBodyTextNumbered1LevelChar">
    <w:name w:val="EG Body Text Numbered + 1 Level Char"/>
    <w:link w:val="EGBodyTextNumbered1Level"/>
    <w:rsid w:val="00B31D18"/>
    <w:rPr>
      <w:rFonts w:ascii="Times New Roman" w:eastAsia="Calibri" w:hAnsi="Times New Roman" w:cs="Times New Roman"/>
    </w:rPr>
  </w:style>
  <w:style w:type="paragraph" w:customStyle="1" w:styleId="EGBodyTextNumbered15">
    <w:name w:val="EG Body Text Numbered + 1.5"/>
    <w:basedOn w:val="EGBodyTextNumbered1"/>
    <w:link w:val="EGBodyTextNumbered15Char"/>
    <w:qFormat/>
    <w:rsid w:val="00B31D18"/>
    <w:pPr>
      <w:numPr>
        <w:numId w:val="13"/>
      </w:numPr>
    </w:pPr>
  </w:style>
  <w:style w:type="character" w:customStyle="1" w:styleId="EGBodyTextNumbered15Char">
    <w:name w:val="EG Body Text Numbered + 1.5 Char"/>
    <w:link w:val="EGBodyTextNumbered15"/>
    <w:rsid w:val="00B31D18"/>
    <w:rPr>
      <w:rFonts w:ascii="Times New Roman" w:eastAsia="Calibri" w:hAnsi="Times New Roman" w:cs="Times New Roman"/>
    </w:rPr>
  </w:style>
  <w:style w:type="paragraph" w:customStyle="1" w:styleId="EGBodyTextNumbered15Level">
    <w:name w:val="EG Body Text Numbered + 1.5 Level"/>
    <w:basedOn w:val="EGBodyTextNumbered1Level"/>
    <w:link w:val="EGBodyTextNumbered15LevelChar"/>
    <w:qFormat/>
    <w:rsid w:val="00B31D18"/>
  </w:style>
  <w:style w:type="character" w:customStyle="1" w:styleId="EGBodyTextNumbered15LevelChar">
    <w:name w:val="EG Body Text Numbered + 1.5 Level Char"/>
    <w:link w:val="EGBodyTextNumbered15Level"/>
    <w:rsid w:val="00B31D18"/>
    <w:rPr>
      <w:rFonts w:ascii="Times New Roman" w:eastAsia="Calibri" w:hAnsi="Times New Roman" w:cs="Times New Roman"/>
    </w:rPr>
  </w:style>
  <w:style w:type="paragraph" w:customStyle="1" w:styleId="EGBodyTextNumbered2">
    <w:name w:val="EG Body Text Numbered + 2"/>
    <w:basedOn w:val="EGBodyTextNumbered15"/>
    <w:link w:val="EGBodyTextNumbered2Char"/>
    <w:qFormat/>
    <w:rsid w:val="00B31D18"/>
    <w:pPr>
      <w:numPr>
        <w:numId w:val="43"/>
      </w:numPr>
    </w:pPr>
  </w:style>
  <w:style w:type="character" w:customStyle="1" w:styleId="EGBodyTextNumbered2Char">
    <w:name w:val="EG Body Text Numbered + 2 Char"/>
    <w:link w:val="EGBodyTextNumbered2"/>
    <w:rsid w:val="00B31D18"/>
    <w:rPr>
      <w:rFonts w:ascii="Times New Roman" w:eastAsia="Calibri" w:hAnsi="Times New Roman" w:cs="Times New Roman"/>
    </w:rPr>
  </w:style>
  <w:style w:type="paragraph" w:customStyle="1" w:styleId="EGBodyTextNumbered2Level">
    <w:name w:val="EG Body Text Numbered + 2 Level"/>
    <w:basedOn w:val="EGBodyTextNumbered15Level"/>
    <w:link w:val="EGBodyTextNumbered2LevelChar"/>
    <w:qFormat/>
    <w:rsid w:val="00B31D18"/>
  </w:style>
  <w:style w:type="character" w:customStyle="1" w:styleId="EGBodyTextNumbered2LevelChar">
    <w:name w:val="EG Body Text Numbered + 2 Level Char"/>
    <w:link w:val="EGBodyTextNumbered2Level"/>
    <w:rsid w:val="00B31D18"/>
    <w:rPr>
      <w:rFonts w:ascii="Times New Roman" w:eastAsia="Calibri" w:hAnsi="Times New Roman" w:cs="Times New Roman"/>
    </w:rPr>
  </w:style>
  <w:style w:type="paragraph" w:customStyle="1" w:styleId="EGBodyTextNumberedSecond">
    <w:name w:val="EG Body Text Numbered Second"/>
    <w:basedOn w:val="EGBodyTextNumbered"/>
    <w:link w:val="EGBodyTextNumberedSecondChar"/>
    <w:qFormat/>
    <w:rsid w:val="00B31D18"/>
    <w:pPr>
      <w:numPr>
        <w:numId w:val="0"/>
      </w:numPr>
      <w:ind w:left="1080" w:hanging="360"/>
    </w:pPr>
  </w:style>
  <w:style w:type="character" w:customStyle="1" w:styleId="EGBodyTextNumberedSecondChar">
    <w:name w:val="EG Body Text Numbered Second Char"/>
    <w:link w:val="EGBodyTextNumberedSecond"/>
    <w:rsid w:val="00B31D18"/>
    <w:rPr>
      <w:rFonts w:ascii="Times New Roman" w:eastAsia="Calibri" w:hAnsi="Times New Roman" w:cs="Times New Roman"/>
    </w:rPr>
  </w:style>
  <w:style w:type="paragraph" w:customStyle="1" w:styleId="EGCaptionTitle">
    <w:name w:val="EG Caption Title"/>
    <w:basedOn w:val="Caption"/>
    <w:link w:val="EGCaptionTitleChar"/>
    <w:qFormat/>
    <w:rsid w:val="00B31D18"/>
    <w:pPr>
      <w:spacing w:before="120"/>
      <w:jc w:val="right"/>
    </w:pPr>
    <w:rPr>
      <w:rFonts w:ascii="Calibri" w:eastAsia="Calibri" w:hAnsi="Calibri"/>
    </w:rPr>
  </w:style>
  <w:style w:type="character" w:customStyle="1" w:styleId="EGCaptionTitleChar">
    <w:name w:val="EG Caption Title Char"/>
    <w:link w:val="EGCaptionTitle"/>
    <w:rsid w:val="00B31D18"/>
    <w:rPr>
      <w:rFonts w:ascii="Calibri" w:eastAsia="Calibri" w:hAnsi="Calibri" w:cs="Times New Roman"/>
      <w:b/>
      <w:bCs/>
      <w:color w:val="4F81BD"/>
      <w:sz w:val="18"/>
      <w:szCs w:val="18"/>
    </w:rPr>
  </w:style>
  <w:style w:type="paragraph" w:customStyle="1" w:styleId="EGCode1">
    <w:name w:val="EG Code 1"/>
    <w:basedOn w:val="EGBodyText20"/>
    <w:rsid w:val="00B31D18"/>
    <w:pPr>
      <w:ind w:left="2160"/>
    </w:pPr>
    <w:rPr>
      <w:rFonts w:ascii="Courier New" w:hAnsi="Courier New" w:cs="Courier New"/>
      <w:sz w:val="18"/>
      <w:szCs w:val="18"/>
    </w:rPr>
  </w:style>
  <w:style w:type="paragraph" w:customStyle="1" w:styleId="EGContactInfo">
    <w:name w:val="EG Contact Info"/>
    <w:rsid w:val="00B31D18"/>
    <w:pPr>
      <w:framePr w:hSpace="180" w:wrap="around" w:vAnchor="text" w:hAnchor="page" w:x="8173" w:y="504"/>
      <w:spacing w:before="20" w:after="0" w:line="240" w:lineRule="auto"/>
    </w:pPr>
    <w:rPr>
      <w:rFonts w:ascii="Arial" w:hAnsi="Arial" w:cs="Times New Roman"/>
      <w:sz w:val="14"/>
      <w:szCs w:val="20"/>
    </w:rPr>
  </w:style>
  <w:style w:type="paragraph" w:customStyle="1" w:styleId="EGHeading1">
    <w:name w:val="EG Heading 1"/>
    <w:basedOn w:val="Normal"/>
    <w:next w:val="Normal"/>
    <w:link w:val="EGHeading1Char"/>
    <w:locked/>
    <w:rsid w:val="00B31D18"/>
    <w:pPr>
      <w:pageBreakBefore/>
      <w:numPr>
        <w:numId w:val="19"/>
      </w:numPr>
      <w:pBdr>
        <w:bottom w:val="single" w:sz="4" w:space="1" w:color="auto"/>
      </w:pBdr>
      <w:spacing w:before="120" w:after="600" w:line="276" w:lineRule="auto"/>
    </w:pPr>
    <w:rPr>
      <w:rFonts w:ascii="Arial" w:eastAsia="Calibri" w:hAnsi="Arial" w:cs="Arial"/>
      <w:b/>
      <w:sz w:val="36"/>
      <w:szCs w:val="36"/>
    </w:rPr>
  </w:style>
  <w:style w:type="character" w:customStyle="1" w:styleId="EGHeading1Char">
    <w:name w:val="EG Heading 1 Char"/>
    <w:link w:val="EGHeading1"/>
    <w:rsid w:val="00B31D18"/>
    <w:rPr>
      <w:rFonts w:ascii="Arial" w:eastAsia="Calibri" w:hAnsi="Arial" w:cs="Arial"/>
      <w:b/>
      <w:sz w:val="36"/>
      <w:szCs w:val="36"/>
    </w:rPr>
  </w:style>
  <w:style w:type="paragraph" w:styleId="ListParagraph">
    <w:name w:val="List Paragraph"/>
    <w:basedOn w:val="Normal"/>
    <w:link w:val="ListParagraphChar"/>
    <w:uiPriority w:val="34"/>
    <w:qFormat/>
    <w:rsid w:val="00B31D18"/>
    <w:pPr>
      <w:ind w:left="720"/>
      <w:contextualSpacing/>
    </w:pPr>
  </w:style>
  <w:style w:type="character" w:customStyle="1" w:styleId="ListParagraphChar">
    <w:name w:val="List Paragraph Char"/>
    <w:link w:val="ListParagraph"/>
    <w:uiPriority w:val="34"/>
    <w:rsid w:val="00B31D18"/>
    <w:rPr>
      <w:rFonts w:ascii="Times New Roman" w:eastAsia="Times New Roman" w:hAnsi="Times New Roman" w:cs="Times New Roman"/>
      <w:szCs w:val="20"/>
    </w:rPr>
  </w:style>
  <w:style w:type="paragraph" w:customStyle="1" w:styleId="EGHeading2">
    <w:name w:val="EG Heading 2"/>
    <w:basedOn w:val="ListParagraph"/>
    <w:next w:val="EGBodyText"/>
    <w:link w:val="EGHeading2Char"/>
    <w:locked/>
    <w:rsid w:val="00B31D18"/>
    <w:pPr>
      <w:numPr>
        <w:ilvl w:val="1"/>
        <w:numId w:val="19"/>
      </w:numPr>
      <w:tabs>
        <w:tab w:val="left" w:pos="720"/>
      </w:tabs>
      <w:spacing w:before="360"/>
    </w:pPr>
    <w:rPr>
      <w:rFonts w:ascii="Arial" w:hAnsi="Arial" w:cs="Arial"/>
      <w:b/>
      <w:sz w:val="26"/>
      <w:szCs w:val="26"/>
    </w:rPr>
  </w:style>
  <w:style w:type="character" w:customStyle="1" w:styleId="EGHeading2Char">
    <w:name w:val="EG Heading 2 Char"/>
    <w:link w:val="EGHeading2"/>
    <w:rsid w:val="00B31D18"/>
    <w:rPr>
      <w:rFonts w:ascii="Arial" w:eastAsia="Times New Roman" w:hAnsi="Arial" w:cs="Arial"/>
      <w:b/>
      <w:sz w:val="26"/>
      <w:szCs w:val="26"/>
    </w:rPr>
  </w:style>
  <w:style w:type="paragraph" w:customStyle="1" w:styleId="EGHeading3">
    <w:name w:val="EG Heading 3"/>
    <w:basedOn w:val="EGBodyText"/>
    <w:next w:val="EGBodyText1"/>
    <w:link w:val="EGHeading3Char"/>
    <w:locked/>
    <w:rsid w:val="00B31D18"/>
    <w:pPr>
      <w:numPr>
        <w:ilvl w:val="2"/>
        <w:numId w:val="19"/>
      </w:numPr>
      <w:spacing w:after="120"/>
    </w:pPr>
    <w:rPr>
      <w:rFonts w:ascii="Arial" w:hAnsi="Arial" w:cs="Arial"/>
      <w:b/>
      <w:i/>
    </w:rPr>
  </w:style>
  <w:style w:type="character" w:customStyle="1" w:styleId="EGHeading3Char">
    <w:name w:val="EG Heading 3 Char"/>
    <w:link w:val="EGHeading3"/>
    <w:rsid w:val="00B31D18"/>
    <w:rPr>
      <w:rFonts w:ascii="Arial" w:eastAsia="Calibri" w:hAnsi="Arial" w:cs="Arial"/>
      <w:b/>
      <w:i/>
    </w:rPr>
  </w:style>
  <w:style w:type="paragraph" w:customStyle="1" w:styleId="EGHeading4">
    <w:name w:val="EG Heading 4"/>
    <w:basedOn w:val="EGBodyText1"/>
    <w:next w:val="EGBodyText15"/>
    <w:link w:val="EGHeading4Char"/>
    <w:locked/>
    <w:rsid w:val="00B31D18"/>
    <w:pPr>
      <w:numPr>
        <w:ilvl w:val="3"/>
        <w:numId w:val="18"/>
      </w:numPr>
    </w:pPr>
    <w:rPr>
      <w:rFonts w:ascii="Arial" w:hAnsi="Arial" w:cs="Arial"/>
      <w:u w:val="single"/>
    </w:rPr>
  </w:style>
  <w:style w:type="character" w:customStyle="1" w:styleId="EGHeading4Char">
    <w:name w:val="EG Heading 4 Char"/>
    <w:link w:val="EGHeading4"/>
    <w:rsid w:val="00B31D18"/>
    <w:rPr>
      <w:rFonts w:ascii="Arial" w:eastAsia="Calibri" w:hAnsi="Arial" w:cs="Arial"/>
      <w:u w:val="single"/>
    </w:rPr>
  </w:style>
  <w:style w:type="paragraph" w:customStyle="1" w:styleId="EGHeading5">
    <w:name w:val="EG Heading 5"/>
    <w:basedOn w:val="EGBodyText15"/>
    <w:link w:val="EGHeading5Char"/>
    <w:locked/>
    <w:rsid w:val="00B31D18"/>
    <w:pPr>
      <w:numPr>
        <w:ilvl w:val="4"/>
        <w:numId w:val="19"/>
      </w:numPr>
    </w:pPr>
    <w:rPr>
      <w:rFonts w:ascii="Arial" w:hAnsi="Arial" w:cs="Arial"/>
    </w:rPr>
  </w:style>
  <w:style w:type="character" w:customStyle="1" w:styleId="EGHeading5Char">
    <w:name w:val="EG Heading 5 Char"/>
    <w:link w:val="EGHeading5"/>
    <w:rsid w:val="00B31D18"/>
    <w:rPr>
      <w:rFonts w:ascii="Arial" w:eastAsia="Calibri" w:hAnsi="Arial" w:cs="Arial"/>
    </w:rPr>
  </w:style>
  <w:style w:type="numbering" w:customStyle="1" w:styleId="EGList">
    <w:name w:val="EG List"/>
    <w:uiPriority w:val="99"/>
    <w:rsid w:val="00B31D18"/>
    <w:pPr>
      <w:numPr>
        <w:numId w:val="20"/>
      </w:numPr>
    </w:pPr>
  </w:style>
  <w:style w:type="table" w:customStyle="1" w:styleId="EGtablestyle">
    <w:name w:val="EG table style"/>
    <w:basedOn w:val="TableNormal"/>
    <w:uiPriority w:val="99"/>
    <w:rsid w:val="00B31D18"/>
    <w:pPr>
      <w:spacing w:after="0" w:line="240" w:lineRule="auto"/>
    </w:pPr>
    <w:rPr>
      <w:rFonts w:ascii="Calibri" w:eastAsia="Calibri" w:hAnsi="Calibri" w:cs="Times New Roman"/>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sz w:val="18"/>
      </w:rPr>
      <w:tblPr/>
      <w:tcPr>
        <w:shd w:val="clear" w:color="auto" w:fill="336699"/>
      </w:tcPr>
    </w:tblStylePr>
    <w:tblStylePr w:type="band1Horz">
      <w:pPr>
        <w:jc w:val="left"/>
      </w:pPr>
      <w:rPr>
        <w:rFonts w:ascii="Arial" w:hAnsi="Arial"/>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pPr>
        <w:wordWrap/>
        <w:spacing w:beforeLines="0" w:before="120" w:beforeAutospacing="0" w:afterLines="0" w:after="120" w:afterAutospacing="0" w:line="240" w:lineRule="auto"/>
        <w:jc w:val="left"/>
      </w:pPr>
      <w:rPr>
        <w:rFonts w:ascii="Arial" w:hAnsi="Arial"/>
        <w:color w:val="auto"/>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EGTableText">
    <w:name w:val="EG Table Text"/>
    <w:rsid w:val="00B31D18"/>
    <w:pPr>
      <w:spacing w:before="60" w:after="0" w:line="240" w:lineRule="auto"/>
    </w:pPr>
    <w:rPr>
      <w:rFonts w:ascii="Arial" w:hAnsi="Arial" w:cs="Times New Roman"/>
      <w:sz w:val="16"/>
      <w:szCs w:val="20"/>
    </w:rPr>
  </w:style>
  <w:style w:type="paragraph" w:customStyle="1" w:styleId="EGTableTitle">
    <w:name w:val="EG Table Title"/>
    <w:autoRedefine/>
    <w:rsid w:val="00B31D18"/>
    <w:pPr>
      <w:spacing w:before="60" w:after="60" w:line="240" w:lineRule="auto"/>
      <w:ind w:left="72"/>
    </w:pPr>
    <w:rPr>
      <w:rFonts w:ascii="Arial" w:hAnsi="Arial" w:cs="Times New Roman"/>
      <w:b/>
      <w:sz w:val="18"/>
      <w:szCs w:val="20"/>
    </w:rPr>
  </w:style>
  <w:style w:type="character" w:styleId="Emphasis">
    <w:name w:val="Emphasis"/>
    <w:qFormat/>
    <w:rsid w:val="00B31D18"/>
    <w:rPr>
      <w:i/>
      <w:iCs/>
    </w:rPr>
  </w:style>
  <w:style w:type="character" w:styleId="FollowedHyperlink">
    <w:name w:val="FollowedHyperlink"/>
    <w:rsid w:val="00B31D18"/>
    <w:rPr>
      <w:color w:val="800080"/>
      <w:u w:val="single"/>
    </w:rPr>
  </w:style>
  <w:style w:type="paragraph" w:styleId="Footer">
    <w:name w:val="footer"/>
    <w:basedOn w:val="Normal"/>
    <w:link w:val="FooterChar"/>
    <w:uiPriority w:val="99"/>
    <w:rsid w:val="00B31D18"/>
    <w:pPr>
      <w:tabs>
        <w:tab w:val="center" w:pos="5040"/>
        <w:tab w:val="right" w:pos="9792"/>
        <w:tab w:val="right" w:pos="10368"/>
      </w:tabs>
      <w:spacing w:before="120"/>
    </w:pPr>
    <w:rPr>
      <w:rFonts w:ascii="Arial" w:hAnsi="Arial"/>
      <w:smallCaps/>
      <w:sz w:val="20"/>
    </w:rPr>
  </w:style>
  <w:style w:type="character" w:customStyle="1" w:styleId="FooterChar">
    <w:name w:val="Footer Char"/>
    <w:link w:val="Footer"/>
    <w:uiPriority w:val="99"/>
    <w:rsid w:val="00B31D18"/>
    <w:rPr>
      <w:rFonts w:ascii="Arial" w:eastAsia="Times New Roman" w:hAnsi="Arial" w:cs="Times New Roman"/>
      <w:smallCaps/>
      <w:sz w:val="20"/>
      <w:szCs w:val="20"/>
    </w:rPr>
  </w:style>
  <w:style w:type="character" w:styleId="FootnoteReference">
    <w:name w:val="footnote reference"/>
    <w:rsid w:val="00B31D18"/>
    <w:rPr>
      <w:vertAlign w:val="superscript"/>
    </w:rPr>
  </w:style>
  <w:style w:type="paragraph" w:styleId="FootnoteText">
    <w:name w:val="footnote text"/>
    <w:basedOn w:val="Normal"/>
    <w:link w:val="FootnoteTextChar"/>
    <w:rsid w:val="00B31D18"/>
    <w:rPr>
      <w:sz w:val="20"/>
    </w:rPr>
  </w:style>
  <w:style w:type="character" w:customStyle="1" w:styleId="FootnoteTextChar">
    <w:name w:val="Footnote Text Char"/>
    <w:link w:val="FootnoteText"/>
    <w:rsid w:val="00B31D18"/>
    <w:rPr>
      <w:rFonts w:ascii="Times New Roman" w:eastAsia="Times New Roman" w:hAnsi="Times New Roman" w:cs="Times New Roman"/>
      <w:sz w:val="20"/>
      <w:szCs w:val="20"/>
    </w:rPr>
  </w:style>
  <w:style w:type="paragraph" w:styleId="Header">
    <w:name w:val="header"/>
    <w:basedOn w:val="Normal"/>
    <w:link w:val="HeaderChar"/>
    <w:rsid w:val="00B31D18"/>
    <w:pPr>
      <w:tabs>
        <w:tab w:val="center" w:pos="4320"/>
        <w:tab w:val="right" w:pos="8640"/>
      </w:tabs>
      <w:spacing w:after="240"/>
    </w:pPr>
    <w:rPr>
      <w:rFonts w:ascii="Arial" w:hAnsi="Arial"/>
      <w:smallCaps/>
      <w:sz w:val="20"/>
    </w:rPr>
  </w:style>
  <w:style w:type="character" w:customStyle="1" w:styleId="HeaderChar">
    <w:name w:val="Header Char"/>
    <w:link w:val="Header"/>
    <w:rsid w:val="00B31D18"/>
    <w:rPr>
      <w:rFonts w:ascii="Arial" w:eastAsia="Times New Roman" w:hAnsi="Arial" w:cs="Times New Roman"/>
      <w:smallCaps/>
      <w:sz w:val="20"/>
      <w:szCs w:val="20"/>
    </w:rPr>
  </w:style>
  <w:style w:type="character" w:customStyle="1" w:styleId="Heading1Char">
    <w:name w:val="Heading 1 Char"/>
    <w:link w:val="Heading1"/>
    <w:rsid w:val="00B31D18"/>
    <w:rPr>
      <w:rFonts w:ascii="Arial" w:eastAsia="Times New Roman" w:hAnsi="Arial" w:cs="Arial"/>
      <w:b/>
      <w:bCs/>
      <w:kern w:val="32"/>
      <w:sz w:val="36"/>
      <w:szCs w:val="32"/>
    </w:rPr>
  </w:style>
  <w:style w:type="character" w:customStyle="1" w:styleId="Heading2Char">
    <w:name w:val="Heading 2 Char"/>
    <w:link w:val="Heading2"/>
    <w:rsid w:val="00B31D18"/>
    <w:rPr>
      <w:rFonts w:ascii="Arial" w:eastAsia="Times New Roman" w:hAnsi="Arial" w:cs="Arial"/>
      <w:b/>
      <w:bCs/>
      <w:iCs/>
      <w:sz w:val="26"/>
      <w:szCs w:val="28"/>
    </w:rPr>
  </w:style>
  <w:style w:type="character" w:customStyle="1" w:styleId="Heading3Char">
    <w:name w:val="Heading 3 Char"/>
    <w:link w:val="Heading3"/>
    <w:rsid w:val="00B31D18"/>
    <w:rPr>
      <w:rFonts w:ascii="Arial" w:eastAsia="Times New Roman" w:hAnsi="Arial" w:cs="Arial"/>
      <w:b/>
      <w:bCs/>
      <w:i/>
      <w:szCs w:val="26"/>
    </w:rPr>
  </w:style>
  <w:style w:type="character" w:customStyle="1" w:styleId="Heading4Char">
    <w:name w:val="Heading 4 Char"/>
    <w:link w:val="Heading4"/>
    <w:rsid w:val="00B31D18"/>
    <w:rPr>
      <w:rFonts w:ascii="Arial" w:eastAsia="Times New Roman" w:hAnsi="Arial" w:cs="Times New Roman"/>
      <w:bCs/>
      <w:szCs w:val="28"/>
      <w:u w:val="single"/>
    </w:rPr>
  </w:style>
  <w:style w:type="character" w:customStyle="1" w:styleId="Heading5Char">
    <w:name w:val="Heading 5 Char"/>
    <w:link w:val="Heading5"/>
    <w:rsid w:val="00B31D18"/>
    <w:rPr>
      <w:rFonts w:ascii="Times New Roman" w:eastAsia="Times New Roman" w:hAnsi="Times New Roman" w:cs="Times New Roman"/>
      <w:b/>
      <w:bCs/>
      <w:i/>
      <w:iCs/>
      <w:sz w:val="26"/>
      <w:szCs w:val="26"/>
    </w:rPr>
  </w:style>
  <w:style w:type="character" w:customStyle="1" w:styleId="Heading6Char">
    <w:name w:val="Heading 6 Char"/>
    <w:link w:val="Heading6"/>
    <w:rsid w:val="00B31D18"/>
    <w:rPr>
      <w:rFonts w:ascii="Times New Roman" w:eastAsia="Times New Roman" w:hAnsi="Times New Roman" w:cs="Times New Roman"/>
      <w:b/>
      <w:bCs/>
    </w:rPr>
  </w:style>
  <w:style w:type="character" w:customStyle="1" w:styleId="Heading7Char">
    <w:name w:val="Heading 7 Char"/>
    <w:link w:val="Heading7"/>
    <w:rsid w:val="00B31D18"/>
    <w:rPr>
      <w:rFonts w:ascii="Calibri" w:eastAsia="Times New Roman" w:hAnsi="Calibri" w:cs="Times New Roman"/>
      <w:sz w:val="24"/>
      <w:szCs w:val="24"/>
    </w:rPr>
  </w:style>
  <w:style w:type="character" w:customStyle="1" w:styleId="Heading8Char">
    <w:name w:val="Heading 8 Char"/>
    <w:link w:val="Heading8"/>
    <w:rsid w:val="00B31D18"/>
    <w:rPr>
      <w:rFonts w:ascii="Calibri" w:eastAsia="Times New Roman" w:hAnsi="Calibri" w:cs="Times New Roman"/>
      <w:i/>
      <w:iCs/>
      <w:sz w:val="24"/>
      <w:szCs w:val="24"/>
    </w:rPr>
  </w:style>
  <w:style w:type="character" w:customStyle="1" w:styleId="Heading9Char">
    <w:name w:val="Heading 9 Char"/>
    <w:link w:val="Heading9"/>
    <w:rsid w:val="00B31D18"/>
    <w:rPr>
      <w:rFonts w:ascii="Cambria" w:eastAsia="Times New Roman" w:hAnsi="Cambria" w:cs="Times New Roman"/>
    </w:rPr>
  </w:style>
  <w:style w:type="character" w:styleId="Hyperlink">
    <w:name w:val="Hyperlink"/>
    <w:uiPriority w:val="99"/>
    <w:rsid w:val="00B31D18"/>
    <w:rPr>
      <w:color w:val="0000FF"/>
      <w:u w:val="single"/>
    </w:rPr>
  </w:style>
  <w:style w:type="character" w:styleId="IntenseEmphasis">
    <w:name w:val="Intense Emphasis"/>
    <w:uiPriority w:val="21"/>
    <w:qFormat/>
    <w:rsid w:val="00B31D18"/>
    <w:rPr>
      <w:b/>
      <w:bCs/>
      <w:i/>
      <w:iCs/>
      <w:color w:val="4F81BD"/>
    </w:rPr>
  </w:style>
  <w:style w:type="character" w:styleId="LineNumber">
    <w:name w:val="line number"/>
    <w:rsid w:val="00B31D18"/>
  </w:style>
  <w:style w:type="paragraph" w:styleId="List">
    <w:name w:val="List"/>
    <w:basedOn w:val="Normal"/>
    <w:uiPriority w:val="99"/>
    <w:unhideWhenUsed/>
    <w:rsid w:val="00B31D18"/>
    <w:pPr>
      <w:spacing w:before="120" w:after="200" w:line="276" w:lineRule="auto"/>
      <w:ind w:left="360" w:hanging="360"/>
      <w:contextualSpacing/>
    </w:pPr>
    <w:rPr>
      <w:rFonts w:ascii="Calibri" w:eastAsia="Calibri" w:hAnsi="Calibri"/>
      <w:szCs w:val="22"/>
    </w:rPr>
  </w:style>
  <w:style w:type="paragraph" w:styleId="List2">
    <w:name w:val="List 2"/>
    <w:basedOn w:val="Normal"/>
    <w:uiPriority w:val="99"/>
    <w:unhideWhenUsed/>
    <w:rsid w:val="00B31D18"/>
    <w:pPr>
      <w:spacing w:before="120" w:after="200" w:line="276" w:lineRule="auto"/>
      <w:ind w:left="720" w:hanging="360"/>
      <w:contextualSpacing/>
    </w:pPr>
    <w:rPr>
      <w:rFonts w:ascii="Calibri" w:eastAsia="Calibri" w:hAnsi="Calibri"/>
      <w:szCs w:val="22"/>
    </w:rPr>
  </w:style>
  <w:style w:type="paragraph" w:styleId="List3">
    <w:name w:val="List 3"/>
    <w:basedOn w:val="Normal"/>
    <w:uiPriority w:val="99"/>
    <w:unhideWhenUsed/>
    <w:rsid w:val="00B31D18"/>
    <w:pPr>
      <w:spacing w:before="120" w:after="200" w:line="276" w:lineRule="auto"/>
      <w:ind w:left="1080" w:hanging="360"/>
      <w:contextualSpacing/>
    </w:pPr>
    <w:rPr>
      <w:rFonts w:ascii="Calibri" w:eastAsia="Calibri" w:hAnsi="Calibri"/>
      <w:szCs w:val="22"/>
    </w:rPr>
  </w:style>
  <w:style w:type="paragraph" w:styleId="ListBullet">
    <w:name w:val="List Bullet"/>
    <w:basedOn w:val="Normal"/>
    <w:uiPriority w:val="99"/>
    <w:unhideWhenUsed/>
    <w:rsid w:val="00B31D18"/>
    <w:pPr>
      <w:numPr>
        <w:numId w:val="31"/>
      </w:numPr>
      <w:contextualSpacing/>
    </w:pPr>
  </w:style>
  <w:style w:type="paragraph" w:styleId="ListBullet2">
    <w:name w:val="List Bullet 2"/>
    <w:basedOn w:val="Normal"/>
    <w:uiPriority w:val="99"/>
    <w:unhideWhenUsed/>
    <w:rsid w:val="00B31D18"/>
    <w:pPr>
      <w:numPr>
        <w:numId w:val="33"/>
      </w:numPr>
      <w:contextualSpacing/>
    </w:pPr>
  </w:style>
  <w:style w:type="paragraph" w:styleId="ListBullet3">
    <w:name w:val="List Bullet 3"/>
    <w:basedOn w:val="Normal"/>
    <w:uiPriority w:val="99"/>
    <w:unhideWhenUsed/>
    <w:rsid w:val="00B31D18"/>
    <w:pPr>
      <w:numPr>
        <w:numId w:val="35"/>
      </w:numPr>
      <w:contextualSpacing/>
    </w:pPr>
  </w:style>
  <w:style w:type="paragraph" w:styleId="ListBullet4">
    <w:name w:val="List Bullet 4"/>
    <w:basedOn w:val="Normal"/>
    <w:uiPriority w:val="99"/>
    <w:unhideWhenUsed/>
    <w:rsid w:val="00B31D18"/>
    <w:pPr>
      <w:numPr>
        <w:numId w:val="37"/>
      </w:numPr>
      <w:contextualSpacing/>
    </w:pPr>
  </w:style>
  <w:style w:type="paragraph" w:styleId="ListBullet5">
    <w:name w:val="List Bullet 5"/>
    <w:basedOn w:val="Normal"/>
    <w:uiPriority w:val="99"/>
    <w:unhideWhenUsed/>
    <w:rsid w:val="00B31D18"/>
    <w:pPr>
      <w:numPr>
        <w:numId w:val="39"/>
      </w:numPr>
      <w:contextualSpacing/>
    </w:pPr>
  </w:style>
  <w:style w:type="table" w:styleId="MediumGrid2-Accent4">
    <w:name w:val="Medium Grid 2 Accent 4"/>
    <w:basedOn w:val="TableNormal"/>
    <w:uiPriority w:val="68"/>
    <w:rsid w:val="00B31D18"/>
    <w:pPr>
      <w:spacing w:after="0" w:line="240" w:lineRule="auto"/>
    </w:pPr>
    <w:rPr>
      <w:rFonts w:ascii="Cambria"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paragraph" w:styleId="NormalWeb">
    <w:name w:val="Normal (Web)"/>
    <w:basedOn w:val="Normal"/>
    <w:rsid w:val="00B31D18"/>
    <w:pPr>
      <w:spacing w:before="100" w:beforeAutospacing="1" w:after="100" w:afterAutospacing="1"/>
    </w:pPr>
    <w:rPr>
      <w:sz w:val="24"/>
      <w:szCs w:val="24"/>
    </w:rPr>
  </w:style>
  <w:style w:type="numbering" w:customStyle="1" w:styleId="OGList">
    <w:name w:val="OGList"/>
    <w:uiPriority w:val="99"/>
    <w:rsid w:val="00B31D18"/>
    <w:pPr>
      <w:numPr>
        <w:numId w:val="40"/>
      </w:numPr>
    </w:pPr>
  </w:style>
  <w:style w:type="paragraph" w:customStyle="1" w:styleId="OPM-conclusion">
    <w:name w:val="OPM - conclusion"/>
    <w:basedOn w:val="BodyText"/>
    <w:next w:val="Normal"/>
    <w:rsid w:val="00B31D18"/>
    <w:pPr>
      <w:keepNext/>
      <w:ind w:left="567" w:hanging="567"/>
      <w:outlineLvl w:val="2"/>
    </w:pPr>
    <w:rPr>
      <w:rFonts w:ascii="Verdana" w:eastAsia="Batang" w:hAnsi="Verdana"/>
      <w:b/>
      <w:bCs/>
      <w:sz w:val="16"/>
      <w:szCs w:val="22"/>
      <w:lang w:val="en-AU"/>
    </w:rPr>
  </w:style>
  <w:style w:type="paragraph" w:customStyle="1" w:styleId="OPM-Alternativeconclusion">
    <w:name w:val="OPM - Alternative conclusion"/>
    <w:basedOn w:val="OPM-conclusion"/>
    <w:rsid w:val="00B31D18"/>
  </w:style>
  <w:style w:type="paragraph" w:customStyle="1" w:styleId="OPM-blankline">
    <w:name w:val="OPM - blank line"/>
    <w:basedOn w:val="Normal"/>
    <w:qFormat/>
    <w:rsid w:val="00B31D18"/>
    <w:pPr>
      <w:spacing w:before="120"/>
    </w:pPr>
    <w:rPr>
      <w:rFonts w:ascii="Verdana" w:eastAsia="Batang" w:hAnsi="Verdana" w:cs="Arial"/>
      <w:sz w:val="16"/>
      <w:szCs w:val="22"/>
      <w:lang w:val="en-AU"/>
    </w:rPr>
  </w:style>
  <w:style w:type="paragraph" w:customStyle="1" w:styleId="OPM-commentary">
    <w:name w:val="OPM - commentary"/>
    <w:basedOn w:val="Normal"/>
    <w:rsid w:val="00B31D18"/>
    <w:rPr>
      <w:rFonts w:ascii="Verdana" w:hAnsi="Verdana"/>
      <w:color w:val="FF6600"/>
      <w:sz w:val="16"/>
    </w:rPr>
  </w:style>
  <w:style w:type="paragraph" w:customStyle="1" w:styleId="OPM-configuration">
    <w:name w:val="OPM - configuration"/>
    <w:basedOn w:val="Normal"/>
    <w:rsid w:val="00B31D18"/>
    <w:pPr>
      <w:shd w:val="clear" w:color="auto" w:fill="E6E6E6"/>
    </w:pPr>
    <w:rPr>
      <w:rFonts w:ascii="Verdana" w:hAnsi="Verdana"/>
      <w:vanish/>
      <w:sz w:val="16"/>
      <w:szCs w:val="22"/>
    </w:rPr>
  </w:style>
  <w:style w:type="character" w:customStyle="1" w:styleId="OPM-Fact">
    <w:name w:val="OPM - Fact"/>
    <w:rsid w:val="00B31D18"/>
    <w:rPr>
      <w:rFonts w:ascii="Times" w:hAnsi="Times"/>
      <w:vanish/>
      <w:color w:val="FF0000"/>
      <w:sz w:val="16"/>
      <w:szCs w:val="16"/>
    </w:rPr>
  </w:style>
  <w:style w:type="paragraph" w:customStyle="1" w:styleId="OPM-Heading">
    <w:name w:val="OPM - Heading"/>
    <w:basedOn w:val="Heading1"/>
    <w:next w:val="Normal"/>
    <w:rsid w:val="00B31D18"/>
    <w:pPr>
      <w:numPr>
        <w:numId w:val="0"/>
      </w:numPr>
    </w:pPr>
  </w:style>
  <w:style w:type="paragraph" w:customStyle="1" w:styleId="OPM-Heading2">
    <w:name w:val="OPM - Heading 2"/>
    <w:basedOn w:val="Heading1"/>
    <w:next w:val="OPM-blankline"/>
    <w:rsid w:val="00B31D18"/>
    <w:pPr>
      <w:numPr>
        <w:numId w:val="0"/>
      </w:numPr>
    </w:pPr>
  </w:style>
  <w:style w:type="paragraph" w:customStyle="1" w:styleId="OPM-Heading3">
    <w:name w:val="OPM - Heading 3"/>
    <w:basedOn w:val="Heading2"/>
    <w:next w:val="OPM-blankline"/>
    <w:rsid w:val="00B31D18"/>
    <w:pPr>
      <w:numPr>
        <w:ilvl w:val="0"/>
        <w:numId w:val="0"/>
      </w:numPr>
    </w:pPr>
  </w:style>
  <w:style w:type="paragraph" w:customStyle="1" w:styleId="OPM-ignore">
    <w:name w:val="OPM - ignore"/>
    <w:basedOn w:val="Normal"/>
    <w:rsid w:val="00B31D18"/>
    <w:rPr>
      <w:rFonts w:ascii="Verdana" w:hAnsi="Verdana"/>
      <w:color w:val="FF00FF"/>
      <w:sz w:val="16"/>
    </w:rPr>
  </w:style>
  <w:style w:type="paragraph" w:customStyle="1" w:styleId="OPM-legend">
    <w:name w:val="OPM - legend"/>
    <w:basedOn w:val="Normal"/>
    <w:rsid w:val="00B31D18"/>
    <w:rPr>
      <w:rFonts w:ascii="Verdana" w:hAnsi="Verdana"/>
      <w:sz w:val="16"/>
      <w:szCs w:val="22"/>
    </w:rPr>
  </w:style>
  <w:style w:type="paragraph" w:customStyle="1" w:styleId="OPM-level1">
    <w:name w:val="OPM - level 1"/>
    <w:basedOn w:val="OPM-conclusion"/>
    <w:rsid w:val="00B31D18"/>
    <w:pPr>
      <w:shd w:val="clear" w:color="auto" w:fill="FFFFCC"/>
      <w:spacing w:before="60"/>
      <w:ind w:left="1134"/>
      <w:outlineLvl w:val="3"/>
    </w:pPr>
    <w:rPr>
      <w:b w:val="0"/>
    </w:rPr>
  </w:style>
  <w:style w:type="paragraph" w:customStyle="1" w:styleId="OPM-level2">
    <w:name w:val="OPM - level 2"/>
    <w:basedOn w:val="OPM-level1"/>
    <w:rsid w:val="00B31D18"/>
    <w:pPr>
      <w:shd w:val="clear" w:color="auto" w:fill="FFDDDD"/>
      <w:ind w:left="1701"/>
      <w:outlineLvl w:val="4"/>
    </w:pPr>
  </w:style>
  <w:style w:type="paragraph" w:customStyle="1" w:styleId="OPM-level3">
    <w:name w:val="OPM - level 3"/>
    <w:basedOn w:val="OPM-level2"/>
    <w:rsid w:val="00B31D18"/>
    <w:pPr>
      <w:shd w:val="clear" w:color="auto" w:fill="D5D5FF"/>
      <w:ind w:left="2268"/>
      <w:outlineLvl w:val="5"/>
    </w:pPr>
    <w:rPr>
      <w:rFonts w:cs="Arial"/>
    </w:rPr>
  </w:style>
  <w:style w:type="paragraph" w:customStyle="1" w:styleId="OPM-level4">
    <w:name w:val="OPM - level 4"/>
    <w:basedOn w:val="OPM-level3"/>
    <w:rsid w:val="00B31D18"/>
    <w:pPr>
      <w:shd w:val="clear" w:color="auto" w:fill="CCECFF"/>
      <w:ind w:left="2835"/>
      <w:outlineLvl w:val="6"/>
    </w:pPr>
  </w:style>
  <w:style w:type="paragraph" w:customStyle="1" w:styleId="OPM-level5">
    <w:name w:val="OPM - level 5"/>
    <w:basedOn w:val="OPM-level4"/>
    <w:rsid w:val="00B31D18"/>
    <w:pPr>
      <w:shd w:val="clear" w:color="auto" w:fill="CCFFCC"/>
      <w:ind w:left="3402"/>
      <w:outlineLvl w:val="7"/>
    </w:pPr>
  </w:style>
  <w:style w:type="paragraph" w:customStyle="1" w:styleId="OPM-level6">
    <w:name w:val="OPM - level 6"/>
    <w:basedOn w:val="OPM-level5"/>
    <w:rsid w:val="00B31D18"/>
    <w:pPr>
      <w:shd w:val="clear" w:color="auto" w:fill="FFD9B3"/>
      <w:ind w:left="3969"/>
      <w:outlineLvl w:val="8"/>
    </w:pPr>
  </w:style>
  <w:style w:type="character" w:customStyle="1" w:styleId="OPM-Operator">
    <w:name w:val="OPM - Operator"/>
    <w:rsid w:val="00B31D18"/>
  </w:style>
  <w:style w:type="paragraph" w:customStyle="1" w:styleId="OPM-RuleDefinition">
    <w:name w:val="OPM - Rule Definition"/>
    <w:basedOn w:val="OPM-blankline"/>
    <w:next w:val="Normal"/>
    <w:rsid w:val="00B31D18"/>
  </w:style>
  <w:style w:type="paragraph" w:customStyle="1" w:styleId="OPM-RuleEndDate">
    <w:name w:val="OPM - Rule End Date"/>
    <w:basedOn w:val="OPM-blankline"/>
    <w:next w:val="OPM-conclusion"/>
    <w:rsid w:val="00B31D18"/>
  </w:style>
  <w:style w:type="paragraph" w:customStyle="1" w:styleId="OPM-RuleName">
    <w:name w:val="OPM - Rule Name"/>
    <w:basedOn w:val="OPM-Heading3"/>
    <w:next w:val="OPM-conclusion"/>
    <w:rsid w:val="00B31D18"/>
    <w:rPr>
      <w:b w:val="0"/>
      <w:i/>
      <w:sz w:val="16"/>
    </w:rPr>
  </w:style>
  <w:style w:type="paragraph" w:customStyle="1" w:styleId="OPM-RuleSource">
    <w:name w:val="OPM - Rule Source"/>
    <w:basedOn w:val="OPM-blankline"/>
    <w:next w:val="Normal"/>
    <w:rsid w:val="00B31D18"/>
  </w:style>
  <w:style w:type="paragraph" w:customStyle="1" w:styleId="OPM-RuleStartDate">
    <w:name w:val="OPM - Rule Start Date"/>
    <w:basedOn w:val="OPM-blankline"/>
    <w:next w:val="OPM-RuleEndDate"/>
    <w:rsid w:val="00B31D18"/>
  </w:style>
  <w:style w:type="paragraph" w:customStyle="1" w:styleId="OPM-RuleSynchId">
    <w:name w:val="OPM - Rule Synch Id"/>
    <w:basedOn w:val="OPM-blankline"/>
    <w:next w:val="OPM-RuleDefinition"/>
    <w:rsid w:val="00B31D18"/>
  </w:style>
  <w:style w:type="paragraph" w:customStyle="1" w:styleId="OPM-ruletype">
    <w:name w:val="OPM - rule type"/>
    <w:rsid w:val="00B31D18"/>
    <w:pPr>
      <w:spacing w:before="240" w:after="60" w:line="240" w:lineRule="auto"/>
    </w:pPr>
    <w:rPr>
      <w:rFonts w:ascii="Arial" w:hAnsi="Arial" w:cs="Arial"/>
      <w:b/>
      <w:bCs/>
      <w:i/>
      <w:iCs/>
      <w:sz w:val="20"/>
      <w:szCs w:val="28"/>
    </w:rPr>
  </w:style>
  <w:style w:type="character" w:styleId="PlaceholderText">
    <w:name w:val="Placeholder Text"/>
    <w:uiPriority w:val="99"/>
    <w:semiHidden/>
    <w:rsid w:val="00B31D18"/>
    <w:rPr>
      <w:color w:val="808080"/>
    </w:rPr>
  </w:style>
  <w:style w:type="paragraph" w:customStyle="1" w:styleId="ProposalforServicesText">
    <w:name w:val="Proposal for Services Text"/>
    <w:basedOn w:val="Normal"/>
    <w:rsid w:val="00B31D18"/>
    <w:pPr>
      <w:spacing w:before="240" w:line="240" w:lineRule="atLeast"/>
      <w:ind w:left="2880" w:right="-720"/>
    </w:pPr>
    <w:rPr>
      <w:rFonts w:ascii="Arial" w:hAnsi="Arial"/>
      <w:b/>
      <w:bCs/>
      <w:color w:val="5F5F5F"/>
    </w:rPr>
  </w:style>
  <w:style w:type="numbering" w:customStyle="1" w:styleId="StepList">
    <w:name w:val="StepList"/>
    <w:uiPriority w:val="99"/>
    <w:rsid w:val="00B31D18"/>
    <w:pPr>
      <w:numPr>
        <w:numId w:val="8"/>
      </w:numPr>
    </w:pPr>
  </w:style>
  <w:style w:type="numbering" w:customStyle="1" w:styleId="StepList5">
    <w:name w:val="StepList + .5"/>
    <w:uiPriority w:val="99"/>
    <w:rsid w:val="00B31D18"/>
    <w:pPr>
      <w:numPr>
        <w:numId w:val="9"/>
      </w:numPr>
    </w:pPr>
  </w:style>
  <w:style w:type="numbering" w:customStyle="1" w:styleId="StepList1">
    <w:name w:val="StepList + 1"/>
    <w:uiPriority w:val="99"/>
    <w:rsid w:val="00B31D18"/>
  </w:style>
  <w:style w:type="numbering" w:customStyle="1" w:styleId="StepList15">
    <w:name w:val="StepList + 1.5"/>
    <w:uiPriority w:val="99"/>
    <w:rsid w:val="00B31D18"/>
  </w:style>
  <w:style w:type="numbering" w:customStyle="1" w:styleId="StepList2">
    <w:name w:val="StepList + 2"/>
    <w:uiPriority w:val="99"/>
    <w:rsid w:val="00B31D18"/>
    <w:pPr>
      <w:numPr>
        <w:numId w:val="14"/>
      </w:numPr>
    </w:pPr>
  </w:style>
  <w:style w:type="character" w:styleId="Strong">
    <w:name w:val="Strong"/>
    <w:qFormat/>
    <w:rsid w:val="00B31D18"/>
    <w:rPr>
      <w:b/>
      <w:bCs/>
    </w:rPr>
  </w:style>
  <w:style w:type="numbering" w:customStyle="1" w:styleId="Style1">
    <w:name w:val="Style1"/>
    <w:uiPriority w:val="99"/>
    <w:locked/>
    <w:rsid w:val="00B31D18"/>
    <w:pPr>
      <w:numPr>
        <w:numId w:val="44"/>
      </w:numPr>
    </w:pPr>
  </w:style>
  <w:style w:type="paragraph" w:customStyle="1" w:styleId="Style2">
    <w:name w:val="Style2"/>
    <w:basedOn w:val="Normal"/>
    <w:next w:val="EGbodytext5"/>
    <w:locked/>
    <w:rsid w:val="00B31D18"/>
    <w:pPr>
      <w:tabs>
        <w:tab w:val="left" w:pos="720"/>
      </w:tabs>
      <w:spacing w:before="360" w:after="200" w:line="276" w:lineRule="auto"/>
      <w:contextualSpacing/>
    </w:pPr>
    <w:rPr>
      <w:rFonts w:ascii="Arial" w:eastAsia="Calibri" w:hAnsi="Arial" w:cs="Arial"/>
      <w:b/>
      <w:sz w:val="26"/>
      <w:szCs w:val="26"/>
    </w:rPr>
  </w:style>
  <w:style w:type="paragraph" w:customStyle="1" w:styleId="subheading">
    <w:name w:val="subheading"/>
    <w:basedOn w:val="EGBodyText"/>
    <w:next w:val="EGbodytext5"/>
    <w:link w:val="subheadingChar"/>
    <w:qFormat/>
    <w:rsid w:val="00B31D18"/>
    <w:pPr>
      <w:ind w:left="720"/>
    </w:pPr>
    <w:rPr>
      <w:rFonts w:ascii="Arial Bold" w:hAnsi="Arial Bold" w:cs="Arial"/>
      <w:b/>
      <w:color w:val="336699"/>
    </w:rPr>
  </w:style>
  <w:style w:type="character" w:customStyle="1" w:styleId="subheadingChar">
    <w:name w:val="subheading Char"/>
    <w:link w:val="subheading"/>
    <w:rsid w:val="00B31D18"/>
    <w:rPr>
      <w:rFonts w:ascii="Arial Bold" w:eastAsia="Calibri" w:hAnsi="Arial Bold" w:cs="Arial"/>
      <w:b/>
      <w:color w:val="336699"/>
    </w:rPr>
  </w:style>
  <w:style w:type="paragraph" w:styleId="Subtitle">
    <w:name w:val="Subtitle"/>
    <w:basedOn w:val="BodyText"/>
    <w:next w:val="BodyText"/>
    <w:link w:val="SubtitleChar"/>
    <w:qFormat/>
    <w:rsid w:val="00B31D18"/>
    <w:pPr>
      <w:spacing w:before="240" w:after="60"/>
      <w:outlineLvl w:val="1"/>
    </w:pPr>
    <w:rPr>
      <w:rFonts w:cs="Arial"/>
      <w:b/>
      <w:sz w:val="28"/>
      <w:szCs w:val="24"/>
    </w:rPr>
  </w:style>
  <w:style w:type="character" w:customStyle="1" w:styleId="SubtitleChar">
    <w:name w:val="Subtitle Char"/>
    <w:link w:val="Subtitle"/>
    <w:rsid w:val="00B31D18"/>
    <w:rPr>
      <w:rFonts w:ascii="Times New Roman" w:eastAsia="Times New Roman" w:hAnsi="Times New Roman" w:cs="Arial"/>
      <w:b/>
      <w:sz w:val="28"/>
      <w:szCs w:val="24"/>
    </w:rPr>
  </w:style>
  <w:style w:type="paragraph" w:customStyle="1" w:styleId="Table">
    <w:name w:val="Table"/>
    <w:basedOn w:val="Normal"/>
    <w:qFormat/>
    <w:rsid w:val="00B31D18"/>
    <w:pPr>
      <w:spacing w:before="120"/>
    </w:pPr>
    <w:rPr>
      <w:rFonts w:ascii="Arial" w:eastAsia="Calibri" w:hAnsi="Arial" w:cs="Arial"/>
      <w:b/>
      <w:color w:val="FFFFFF"/>
      <w:sz w:val="18"/>
      <w:szCs w:val="18"/>
    </w:rPr>
  </w:style>
  <w:style w:type="numbering" w:customStyle="1" w:styleId="TableBullets">
    <w:name w:val="Table Bullets"/>
    <w:uiPriority w:val="99"/>
    <w:rsid w:val="00B31D18"/>
    <w:pPr>
      <w:numPr>
        <w:numId w:val="45"/>
      </w:numPr>
    </w:pPr>
  </w:style>
  <w:style w:type="paragraph" w:customStyle="1" w:styleId="Tablecontents">
    <w:name w:val="Table contents"/>
    <w:basedOn w:val="Normal"/>
    <w:rsid w:val="00B31D18"/>
    <w:pPr>
      <w:spacing w:before="60" w:after="60"/>
      <w:ind w:left="284"/>
    </w:pPr>
  </w:style>
  <w:style w:type="table" w:styleId="TableGrid">
    <w:name w:val="Table Grid"/>
    <w:basedOn w:val="TableNormal"/>
    <w:rsid w:val="00B31D18"/>
    <w:pPr>
      <w:spacing w:before="120" w:after="0" w:line="240" w:lineRule="atLeast"/>
      <w:ind w:left="2160"/>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B31D18"/>
    <w:pPr>
      <w:spacing w:before="120"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old">
    <w:name w:val="Table text bold"/>
    <w:basedOn w:val="EGBodyText"/>
    <w:qFormat/>
    <w:rsid w:val="00B31D18"/>
    <w:pPr>
      <w:spacing w:after="0" w:line="240" w:lineRule="auto"/>
    </w:pPr>
    <w:rPr>
      <w:rFonts w:ascii="Arial" w:hAnsi="Arial" w:cs="Arial"/>
      <w:b/>
      <w:sz w:val="18"/>
      <w:szCs w:val="18"/>
    </w:rPr>
  </w:style>
  <w:style w:type="paragraph" w:customStyle="1" w:styleId="tabletextbulletlevel1">
    <w:name w:val="table text bullet level 1"/>
    <w:basedOn w:val="EGBodyText"/>
    <w:qFormat/>
    <w:rsid w:val="00B31D18"/>
    <w:pPr>
      <w:numPr>
        <w:numId w:val="48"/>
      </w:numPr>
      <w:spacing w:after="0" w:line="240" w:lineRule="auto"/>
    </w:pPr>
    <w:rPr>
      <w:rFonts w:ascii="Arial" w:hAnsi="Arial" w:cs="Arial"/>
      <w:sz w:val="18"/>
      <w:szCs w:val="18"/>
    </w:rPr>
  </w:style>
  <w:style w:type="paragraph" w:customStyle="1" w:styleId="tabletextbulletlevel2">
    <w:name w:val="table text bullet level 2"/>
    <w:basedOn w:val="tabletextbulletlevel1"/>
    <w:qFormat/>
    <w:rsid w:val="00B31D18"/>
    <w:pPr>
      <w:numPr>
        <w:ilvl w:val="1"/>
      </w:numPr>
    </w:pPr>
  </w:style>
  <w:style w:type="paragraph" w:customStyle="1" w:styleId="tabletextbulletlevel3">
    <w:name w:val="table text bullet level 3"/>
    <w:basedOn w:val="tabletextbulletlevel1"/>
    <w:qFormat/>
    <w:rsid w:val="00B31D18"/>
    <w:pPr>
      <w:numPr>
        <w:ilvl w:val="2"/>
      </w:numPr>
      <w:spacing w:before="0"/>
    </w:pPr>
  </w:style>
  <w:style w:type="paragraph" w:customStyle="1" w:styleId="tabletextregular">
    <w:name w:val="table text regular"/>
    <w:basedOn w:val="EGBodyText"/>
    <w:qFormat/>
    <w:rsid w:val="00B31D18"/>
    <w:pPr>
      <w:spacing w:after="0" w:line="240" w:lineRule="auto"/>
    </w:pPr>
    <w:rPr>
      <w:rFonts w:ascii="Arial" w:hAnsi="Arial" w:cs="Arial"/>
      <w:sz w:val="18"/>
      <w:szCs w:val="18"/>
    </w:rPr>
  </w:style>
  <w:style w:type="paragraph" w:customStyle="1" w:styleId="TableTitle">
    <w:name w:val="Table Title"/>
    <w:basedOn w:val="EGBodyText"/>
    <w:rsid w:val="00B31D18"/>
    <w:pPr>
      <w:spacing w:after="0" w:line="240" w:lineRule="auto"/>
    </w:pPr>
    <w:rPr>
      <w:rFonts w:ascii="Arial" w:hAnsi="Arial" w:cs="Arial"/>
      <w:b/>
      <w:color w:val="FFFFFF"/>
      <w:sz w:val="18"/>
      <w:szCs w:val="18"/>
    </w:rPr>
  </w:style>
  <w:style w:type="paragraph" w:styleId="Title">
    <w:name w:val="Title"/>
    <w:basedOn w:val="Normal"/>
    <w:next w:val="BodyText"/>
    <w:link w:val="TitleChar"/>
    <w:qFormat/>
    <w:rsid w:val="00B31D18"/>
    <w:pPr>
      <w:pBdr>
        <w:bottom w:val="single" w:sz="4" w:space="1" w:color="auto"/>
      </w:pBdr>
      <w:spacing w:before="240" w:after="60"/>
      <w:outlineLvl w:val="0"/>
    </w:pPr>
    <w:rPr>
      <w:rFonts w:ascii="Arial" w:hAnsi="Arial" w:cs="Arial"/>
      <w:b/>
      <w:bCs/>
      <w:kern w:val="28"/>
      <w:sz w:val="32"/>
      <w:szCs w:val="32"/>
    </w:rPr>
  </w:style>
  <w:style w:type="character" w:customStyle="1" w:styleId="TitleChar">
    <w:name w:val="Title Char"/>
    <w:link w:val="Title"/>
    <w:rsid w:val="00B31D18"/>
    <w:rPr>
      <w:rFonts w:ascii="Arial" w:eastAsia="Times New Roman" w:hAnsi="Arial" w:cs="Arial"/>
      <w:b/>
      <w:bCs/>
      <w:kern w:val="28"/>
      <w:sz w:val="32"/>
      <w:szCs w:val="32"/>
    </w:rPr>
  </w:style>
  <w:style w:type="paragraph" w:customStyle="1" w:styleId="TitlePageClientName">
    <w:name w:val="Title Page Client Name"/>
    <w:basedOn w:val="Normal"/>
    <w:qFormat/>
    <w:rsid w:val="00B31D18"/>
    <w:pPr>
      <w:tabs>
        <w:tab w:val="center" w:pos="3834"/>
      </w:tabs>
      <w:spacing w:before="120" w:after="200" w:line="276" w:lineRule="auto"/>
      <w:ind w:left="2160"/>
    </w:pPr>
    <w:rPr>
      <w:rFonts w:ascii="Arial" w:eastAsia="Calibri" w:hAnsi="Arial" w:cs="Arial"/>
      <w:sz w:val="32"/>
      <w:szCs w:val="32"/>
    </w:rPr>
  </w:style>
  <w:style w:type="paragraph" w:styleId="TOC1">
    <w:name w:val="toc 1"/>
    <w:basedOn w:val="Normal"/>
    <w:next w:val="Normal"/>
    <w:autoRedefine/>
    <w:uiPriority w:val="39"/>
    <w:rsid w:val="00B31D18"/>
    <w:pPr>
      <w:tabs>
        <w:tab w:val="left" w:pos="360"/>
        <w:tab w:val="right" w:leader="dot" w:pos="10070"/>
      </w:tabs>
      <w:spacing w:before="120" w:after="120"/>
    </w:pPr>
    <w:rPr>
      <w:rFonts w:ascii="Calibri" w:hAnsi="Calibri"/>
      <w:b/>
      <w:bCs/>
      <w:caps/>
      <w:noProof/>
      <w:szCs w:val="22"/>
    </w:rPr>
  </w:style>
  <w:style w:type="paragraph" w:styleId="TOC2">
    <w:name w:val="toc 2"/>
    <w:basedOn w:val="Normal"/>
    <w:next w:val="Normal"/>
    <w:autoRedefine/>
    <w:uiPriority w:val="39"/>
    <w:rsid w:val="00B31D18"/>
    <w:pPr>
      <w:tabs>
        <w:tab w:val="left" w:pos="880"/>
        <w:tab w:val="right" w:leader="dot" w:pos="10070"/>
      </w:tabs>
      <w:spacing w:before="60"/>
      <w:ind w:left="360"/>
    </w:pPr>
    <w:rPr>
      <w:rFonts w:ascii="Calibri" w:hAnsi="Calibri"/>
      <w:smallCaps/>
    </w:rPr>
  </w:style>
  <w:style w:type="paragraph" w:styleId="TOC3">
    <w:name w:val="toc 3"/>
    <w:basedOn w:val="Normal"/>
    <w:next w:val="Normal"/>
    <w:autoRedefine/>
    <w:uiPriority w:val="39"/>
    <w:rsid w:val="00B31D18"/>
    <w:pPr>
      <w:tabs>
        <w:tab w:val="left" w:pos="1620"/>
        <w:tab w:val="right" w:leader="dot" w:pos="10070"/>
      </w:tabs>
      <w:ind w:left="900"/>
    </w:pPr>
    <w:rPr>
      <w:rFonts w:ascii="Calibri" w:hAnsi="Calibri"/>
      <w:smallCaps/>
      <w:noProof/>
      <w:szCs w:val="22"/>
    </w:rPr>
  </w:style>
  <w:style w:type="paragraph" w:styleId="TOC4">
    <w:name w:val="toc 4"/>
    <w:basedOn w:val="Normal"/>
    <w:next w:val="Normal"/>
    <w:autoRedefine/>
    <w:uiPriority w:val="39"/>
    <w:rsid w:val="00B31D18"/>
    <w:pPr>
      <w:ind w:left="660"/>
    </w:pPr>
    <w:rPr>
      <w:rFonts w:ascii="Calibri" w:hAnsi="Calibri"/>
      <w:sz w:val="18"/>
      <w:szCs w:val="18"/>
    </w:rPr>
  </w:style>
  <w:style w:type="paragraph" w:styleId="TOC5">
    <w:name w:val="toc 5"/>
    <w:basedOn w:val="Normal"/>
    <w:next w:val="Normal"/>
    <w:autoRedefine/>
    <w:uiPriority w:val="39"/>
    <w:rsid w:val="00B31D18"/>
    <w:pPr>
      <w:ind w:left="880"/>
    </w:pPr>
    <w:rPr>
      <w:rFonts w:ascii="Calibri" w:hAnsi="Calibri"/>
      <w:sz w:val="18"/>
      <w:szCs w:val="18"/>
    </w:rPr>
  </w:style>
  <w:style w:type="paragraph" w:styleId="TOC6">
    <w:name w:val="toc 6"/>
    <w:basedOn w:val="Normal"/>
    <w:next w:val="Normal"/>
    <w:autoRedefine/>
    <w:uiPriority w:val="39"/>
    <w:rsid w:val="00B31D18"/>
    <w:pPr>
      <w:ind w:left="1100"/>
    </w:pPr>
    <w:rPr>
      <w:rFonts w:ascii="Calibri" w:hAnsi="Calibri"/>
      <w:sz w:val="18"/>
      <w:szCs w:val="18"/>
    </w:rPr>
  </w:style>
  <w:style w:type="paragraph" w:styleId="TOC7">
    <w:name w:val="toc 7"/>
    <w:basedOn w:val="Normal"/>
    <w:next w:val="Normal"/>
    <w:autoRedefine/>
    <w:uiPriority w:val="39"/>
    <w:rsid w:val="00B31D18"/>
    <w:pPr>
      <w:ind w:left="1320"/>
    </w:pPr>
    <w:rPr>
      <w:rFonts w:ascii="Calibri" w:hAnsi="Calibri"/>
      <w:sz w:val="18"/>
      <w:szCs w:val="18"/>
    </w:rPr>
  </w:style>
  <w:style w:type="paragraph" w:styleId="TOC8">
    <w:name w:val="toc 8"/>
    <w:basedOn w:val="Normal"/>
    <w:next w:val="Normal"/>
    <w:autoRedefine/>
    <w:uiPriority w:val="39"/>
    <w:rsid w:val="00B31D18"/>
    <w:pPr>
      <w:ind w:left="1540"/>
    </w:pPr>
    <w:rPr>
      <w:rFonts w:ascii="Calibri" w:hAnsi="Calibri"/>
      <w:sz w:val="18"/>
      <w:szCs w:val="18"/>
    </w:rPr>
  </w:style>
  <w:style w:type="paragraph" w:styleId="TOC9">
    <w:name w:val="toc 9"/>
    <w:basedOn w:val="Normal"/>
    <w:next w:val="Normal"/>
    <w:autoRedefine/>
    <w:uiPriority w:val="39"/>
    <w:rsid w:val="00B31D18"/>
    <w:pPr>
      <w:ind w:left="1760"/>
    </w:pPr>
    <w:rPr>
      <w:rFonts w:ascii="Calibri" w:hAnsi="Calibri"/>
      <w:sz w:val="18"/>
      <w:szCs w:val="18"/>
    </w:rPr>
  </w:style>
  <w:style w:type="paragraph" w:styleId="TOCHeading">
    <w:name w:val="TOC Heading"/>
    <w:basedOn w:val="Normal"/>
    <w:next w:val="Normal"/>
    <w:uiPriority w:val="39"/>
    <w:unhideWhenUsed/>
    <w:qFormat/>
    <w:rsid w:val="00B31D18"/>
    <w:pPr>
      <w:keepNext/>
      <w:pageBreakBefore/>
      <w:pBdr>
        <w:bottom w:val="single" w:sz="4" w:space="1" w:color="auto"/>
      </w:pBdr>
      <w:spacing w:before="480" w:after="60"/>
      <w:outlineLvl w:val="0"/>
    </w:pPr>
    <w:rPr>
      <w:rFonts w:ascii="Arial" w:hAnsi="Arial" w:cs="Arial"/>
      <w:b/>
      <w:bCs/>
      <w:kern w:val="32"/>
      <w:sz w:val="36"/>
      <w:szCs w:val="32"/>
    </w:rPr>
  </w:style>
  <w:style w:type="paragraph" w:customStyle="1" w:styleId="TOCTitle">
    <w:name w:val="TOCTitle"/>
    <w:basedOn w:val="Heading1"/>
    <w:link w:val="TOCTitleChar"/>
    <w:rsid w:val="00B31D18"/>
    <w:pPr>
      <w:keepNext w:val="0"/>
      <w:numPr>
        <w:numId w:val="0"/>
      </w:numPr>
      <w:spacing w:before="0" w:after="600" w:line="276" w:lineRule="auto"/>
    </w:pPr>
    <w:rPr>
      <w:rFonts w:ascii="Arial Bold" w:hAnsi="Arial Bold"/>
      <w:bCs w:val="0"/>
      <w:szCs w:val="36"/>
    </w:rPr>
  </w:style>
  <w:style w:type="character" w:customStyle="1" w:styleId="TOCTitleChar">
    <w:name w:val="TOCTitle Char"/>
    <w:link w:val="TOCTitle"/>
    <w:rsid w:val="00B31D18"/>
    <w:rPr>
      <w:rFonts w:ascii="Arial Bold" w:eastAsia="Times New Roman" w:hAnsi="Arial Bold" w:cs="Arial"/>
      <w:b/>
      <w:kern w:val="32"/>
      <w:sz w:val="36"/>
      <w:szCs w:val="36"/>
    </w:rPr>
  </w:style>
  <w:style w:type="paragraph" w:customStyle="1" w:styleId="xl66">
    <w:name w:val="xl66"/>
    <w:basedOn w:val="Normal"/>
    <w:rsid w:val="00B31D18"/>
    <w:pPr>
      <w:spacing w:before="100" w:beforeAutospacing="1" w:after="100" w:afterAutospacing="1"/>
    </w:pPr>
    <w:rPr>
      <w:sz w:val="24"/>
      <w:szCs w:val="24"/>
    </w:rPr>
  </w:style>
  <w:style w:type="paragraph" w:customStyle="1" w:styleId="xl67">
    <w:name w:val="xl67"/>
    <w:basedOn w:val="Normal"/>
    <w:rsid w:val="00B31D18"/>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8">
    <w:name w:val="xl68"/>
    <w:basedOn w:val="Normal"/>
    <w:rsid w:val="00B31D18"/>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69">
    <w:name w:val="xl69"/>
    <w:basedOn w:val="Normal"/>
    <w:rsid w:val="00B31D18"/>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0">
    <w:name w:val="xl70"/>
    <w:basedOn w:val="Normal"/>
    <w:rsid w:val="00B31D18"/>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psection-1">
    <w:name w:val="psection-1"/>
    <w:basedOn w:val="Normal"/>
    <w:rsid w:val="002921F7"/>
    <w:pPr>
      <w:spacing w:before="100" w:beforeAutospacing="1" w:after="100" w:afterAutospacing="1"/>
    </w:pPr>
    <w:rPr>
      <w:sz w:val="24"/>
      <w:szCs w:val="24"/>
    </w:rPr>
  </w:style>
  <w:style w:type="character" w:customStyle="1" w:styleId="enumxml">
    <w:name w:val="enumxml"/>
    <w:basedOn w:val="DefaultParagraphFont"/>
    <w:rsid w:val="002921F7"/>
  </w:style>
  <w:style w:type="character" w:customStyle="1" w:styleId="et03">
    <w:name w:val="et03"/>
    <w:basedOn w:val="DefaultParagraphFont"/>
    <w:rsid w:val="002921F7"/>
  </w:style>
  <w:style w:type="paragraph" w:customStyle="1" w:styleId="psection-2">
    <w:name w:val="psection-2"/>
    <w:basedOn w:val="Normal"/>
    <w:rsid w:val="002921F7"/>
    <w:pPr>
      <w:spacing w:before="100" w:beforeAutospacing="1" w:after="100" w:afterAutospacing="1"/>
    </w:pPr>
    <w:rPr>
      <w:sz w:val="24"/>
      <w:szCs w:val="24"/>
    </w:rPr>
  </w:style>
  <w:style w:type="paragraph" w:customStyle="1" w:styleId="psection-3">
    <w:name w:val="psection-3"/>
    <w:basedOn w:val="Normal"/>
    <w:rsid w:val="002921F7"/>
    <w:pPr>
      <w:spacing w:before="100" w:beforeAutospacing="1" w:after="100" w:afterAutospacing="1"/>
    </w:pPr>
    <w:rPr>
      <w:sz w:val="24"/>
      <w:szCs w:val="24"/>
    </w:rPr>
  </w:style>
  <w:style w:type="character" w:customStyle="1" w:styleId="fr">
    <w:name w:val="fr"/>
    <w:basedOn w:val="DefaultParagraphFont"/>
    <w:rsid w:val="00292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28178">
      <w:bodyDiv w:val="1"/>
      <w:marLeft w:val="0"/>
      <w:marRight w:val="0"/>
      <w:marTop w:val="0"/>
      <w:marBottom w:val="0"/>
      <w:divBdr>
        <w:top w:val="none" w:sz="0" w:space="0" w:color="auto"/>
        <w:left w:val="none" w:sz="0" w:space="0" w:color="auto"/>
        <w:bottom w:val="none" w:sz="0" w:space="0" w:color="auto"/>
        <w:right w:val="none" w:sz="0" w:space="0" w:color="auto"/>
      </w:divBdr>
      <w:divsChild>
        <w:div w:id="1395741789">
          <w:marLeft w:val="0"/>
          <w:marRight w:val="0"/>
          <w:marTop w:val="0"/>
          <w:marBottom w:val="0"/>
          <w:divBdr>
            <w:top w:val="none" w:sz="0" w:space="0" w:color="auto"/>
            <w:left w:val="none" w:sz="0" w:space="0" w:color="auto"/>
            <w:bottom w:val="none" w:sz="0" w:space="0" w:color="auto"/>
            <w:right w:val="none" w:sz="0" w:space="0" w:color="auto"/>
          </w:divBdr>
        </w:div>
        <w:div w:id="953832406">
          <w:marLeft w:val="0"/>
          <w:marRight w:val="0"/>
          <w:marTop w:val="0"/>
          <w:marBottom w:val="0"/>
          <w:divBdr>
            <w:top w:val="none" w:sz="0" w:space="0" w:color="auto"/>
            <w:left w:val="none" w:sz="0" w:space="0" w:color="auto"/>
            <w:bottom w:val="none" w:sz="0" w:space="0" w:color="auto"/>
            <w:right w:val="none" w:sz="0" w:space="0" w:color="auto"/>
          </w:divBdr>
          <w:divsChild>
            <w:div w:id="454761548">
              <w:marLeft w:val="0"/>
              <w:marRight w:val="0"/>
              <w:marTop w:val="240"/>
              <w:marBottom w:val="0"/>
              <w:divBdr>
                <w:top w:val="none" w:sz="0" w:space="0" w:color="auto"/>
                <w:left w:val="none" w:sz="0" w:space="0" w:color="auto"/>
                <w:bottom w:val="none" w:sz="0" w:space="0" w:color="auto"/>
                <w:right w:val="none" w:sz="0" w:space="0" w:color="auto"/>
              </w:divBdr>
            </w:div>
            <w:div w:id="253825187">
              <w:marLeft w:val="0"/>
              <w:marRight w:val="0"/>
              <w:marTop w:val="0"/>
              <w:marBottom w:val="0"/>
              <w:divBdr>
                <w:top w:val="none" w:sz="0" w:space="0" w:color="auto"/>
                <w:left w:val="none" w:sz="0" w:space="0" w:color="auto"/>
                <w:bottom w:val="none" w:sz="0" w:space="0" w:color="auto"/>
                <w:right w:val="none" w:sz="0" w:space="0" w:color="auto"/>
              </w:divBdr>
            </w:div>
          </w:divsChild>
        </w:div>
        <w:div w:id="513691985">
          <w:marLeft w:val="0"/>
          <w:marRight w:val="0"/>
          <w:marTop w:val="0"/>
          <w:marBottom w:val="0"/>
          <w:divBdr>
            <w:top w:val="none" w:sz="0" w:space="0" w:color="auto"/>
            <w:left w:val="none" w:sz="0" w:space="0" w:color="auto"/>
            <w:bottom w:val="none" w:sz="0" w:space="0" w:color="auto"/>
            <w:right w:val="none" w:sz="0" w:space="0" w:color="auto"/>
          </w:divBdr>
          <w:divsChild>
            <w:div w:id="1345396346">
              <w:marLeft w:val="0"/>
              <w:marRight w:val="0"/>
              <w:marTop w:val="240"/>
              <w:marBottom w:val="0"/>
              <w:divBdr>
                <w:top w:val="none" w:sz="0" w:space="0" w:color="auto"/>
                <w:left w:val="none" w:sz="0" w:space="0" w:color="auto"/>
                <w:bottom w:val="none" w:sz="0" w:space="0" w:color="auto"/>
                <w:right w:val="none" w:sz="0" w:space="0" w:color="auto"/>
              </w:divBdr>
            </w:div>
            <w:div w:id="1062102547">
              <w:marLeft w:val="0"/>
              <w:marRight w:val="0"/>
              <w:marTop w:val="0"/>
              <w:marBottom w:val="0"/>
              <w:divBdr>
                <w:top w:val="none" w:sz="0" w:space="0" w:color="auto"/>
                <w:left w:val="none" w:sz="0" w:space="0" w:color="auto"/>
                <w:bottom w:val="none" w:sz="0" w:space="0" w:color="auto"/>
                <w:right w:val="none" w:sz="0" w:space="0" w:color="auto"/>
              </w:divBdr>
            </w:div>
          </w:divsChild>
        </w:div>
        <w:div w:id="93522504">
          <w:marLeft w:val="0"/>
          <w:marRight w:val="0"/>
          <w:marTop w:val="0"/>
          <w:marBottom w:val="0"/>
          <w:divBdr>
            <w:top w:val="none" w:sz="0" w:space="0" w:color="auto"/>
            <w:left w:val="none" w:sz="0" w:space="0" w:color="auto"/>
            <w:bottom w:val="none" w:sz="0" w:space="0" w:color="auto"/>
            <w:right w:val="none" w:sz="0" w:space="0" w:color="auto"/>
          </w:divBdr>
          <w:divsChild>
            <w:div w:id="851995335">
              <w:marLeft w:val="0"/>
              <w:marRight w:val="0"/>
              <w:marTop w:val="240"/>
              <w:marBottom w:val="0"/>
              <w:divBdr>
                <w:top w:val="none" w:sz="0" w:space="0" w:color="auto"/>
                <w:left w:val="none" w:sz="0" w:space="0" w:color="auto"/>
                <w:bottom w:val="none" w:sz="0" w:space="0" w:color="auto"/>
                <w:right w:val="none" w:sz="0" w:space="0" w:color="auto"/>
              </w:divBdr>
            </w:div>
            <w:div w:id="2012026441">
              <w:marLeft w:val="0"/>
              <w:marRight w:val="0"/>
              <w:marTop w:val="0"/>
              <w:marBottom w:val="0"/>
              <w:divBdr>
                <w:top w:val="none" w:sz="0" w:space="0" w:color="auto"/>
                <w:left w:val="none" w:sz="0" w:space="0" w:color="auto"/>
                <w:bottom w:val="none" w:sz="0" w:space="0" w:color="auto"/>
                <w:right w:val="none" w:sz="0" w:space="0" w:color="auto"/>
              </w:divBdr>
            </w:div>
          </w:divsChild>
        </w:div>
        <w:div w:id="1804351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w.cornell.edu/definitions/index.php?width=840&amp;height=800&amp;iframe=true&amp;def_id=ce15809edeb1ba34ad35438ab4f8283a&amp;term_occur=1&amp;term_src=Title:26:Chapter:I:Subchapter:F:Part:301:Subpart:0:301.7701(b)-1" TargetMode="External"/><Relationship Id="rId18" Type="http://schemas.openxmlformats.org/officeDocument/2006/relationships/hyperlink" Target="https://www.law.cornell.edu/definitions/index.php?width=840&amp;height=800&amp;iframe=true&amp;def_id=dd37c48ddaba183135105d17eb1f5a13&amp;term_occur=1&amp;term_src=Title:26:Chapter:I:Subchapter:F:Part:301:Subpart:0:301.7701(b)-1" TargetMode="External"/><Relationship Id="rId26" Type="http://schemas.openxmlformats.org/officeDocument/2006/relationships/hyperlink" Target="https://www.law.cornell.edu/definitions/index.php?width=840&amp;height=800&amp;iframe=true&amp;def_id=7336a9bece1f6a04e99414e7b0c782e7&amp;term_occur=1&amp;term_src=Title:26:Chapter:I:Subchapter:F:Part:301:Subpart:0:301.7701(b)-1" TargetMode="External"/><Relationship Id="rId39" Type="http://schemas.openxmlformats.org/officeDocument/2006/relationships/hyperlink" Target="https://www.law.cornell.edu/cfr/text/26/25.2501-1" TargetMode="External"/><Relationship Id="rId21" Type="http://schemas.openxmlformats.org/officeDocument/2006/relationships/hyperlink" Target="https://www.law.cornell.edu/definitions/index.php?width=840&amp;height=800&amp;iframe=true&amp;def_id=ce15809edeb1ba34ad35438ab4f8283a&amp;term_occur=3&amp;term_src=Title:26:Chapter:I:Subchapter:F:Part:301:Subpart:0:301.7701(b)-1" TargetMode="External"/><Relationship Id="rId34" Type="http://schemas.openxmlformats.org/officeDocument/2006/relationships/hyperlink" Target="https://www.law.cornell.edu/cfr/text/26/1.911-2" TargetMode="External"/><Relationship Id="rId42" Type="http://schemas.openxmlformats.org/officeDocument/2006/relationships/hyperlink" Target="https://www.law.cornell.edu/definitions/index.php?width=840&amp;height=800&amp;iframe=true&amp;def_id=ce15809edeb1ba34ad35438ab4f8283a&amp;term_occur=8&amp;term_src=Title:26:Chapter:I:Subchapter:F:Part:301:Subpart:0:301.7701(b)-1" TargetMode="External"/><Relationship Id="rId47" Type="http://schemas.openxmlformats.org/officeDocument/2006/relationships/hyperlink" Target="https://www.law.cornell.edu/definitions/index.php?width=840&amp;height=800&amp;iframe=true&amp;def_id=f4c3ea5e4e9ed15d4fbb2f355c522a4c&amp;term_occur=1&amp;term_src=Title:26:Chapter:I:Subchapter:F:Part:301:Subpart:0:301.7701(b)-1" TargetMode="External"/><Relationship Id="rId50" Type="http://schemas.openxmlformats.org/officeDocument/2006/relationships/hyperlink" Target="https://www.law.cornell.edu/definitions/index.php?width=840&amp;height=800&amp;iframe=true&amp;def_id=7336a9bece1f6a04e99414e7b0c782e7&amp;term_occur=7&amp;term_src=Title:26:Chapter:I:Subchapter:F:Part:301:Subpart:0:301.7701(b)-1" TargetMode="External"/><Relationship Id="rId55" Type="http://schemas.openxmlformats.org/officeDocument/2006/relationships/hyperlink" Target="https://www.law.cornell.edu/definitions/index.php?width=840&amp;height=800&amp;iframe=true&amp;def_id=ce15809edeb1ba34ad35438ab4f8283a&amp;term_occur=11&amp;term_src=Title:26:Chapter:I:Subchapter:F:Part:301:Subpart:0:301.7701(b)-1" TargetMode="External"/><Relationship Id="rId63" Type="http://schemas.openxmlformats.org/officeDocument/2006/relationships/hyperlink" Target="https://www.law.cornell.edu/definitions/index.php?width=840&amp;height=800&amp;iframe=true&amp;def_id=ce15809edeb1ba34ad35438ab4f8283a&amp;term_occur=17&amp;term_src=Title:26:Chapter:I:Subchapter:F:Part:301:Subpart:0:301.7701(b)-1" TargetMode="External"/><Relationship Id="rId68" Type="http://schemas.openxmlformats.org/officeDocument/2006/relationships/hyperlink" Target="https://www.law.cornell.edu/definitions/index.php?width=840&amp;height=800&amp;iframe=true&amp;def_id=ce15809edeb1ba34ad35438ab4f8283a&amp;term_occur=20&amp;term_src=Title:26:Chapter:I:Subchapter:F:Part:301:Subpart:0:301.7701(b)-1" TargetMode="External"/><Relationship Id="rId76" Type="http://schemas.openxmlformats.org/officeDocument/2006/relationships/hyperlink" Target="https://www.law.cornell.edu/rio/citation/70_FR_18947" TargetMode="External"/><Relationship Id="rId7" Type="http://schemas.openxmlformats.org/officeDocument/2006/relationships/hyperlink" Target="https://www.law.cornell.edu/definitions/index.php?width=840&amp;height=800&amp;iframe=true&amp;def_id=33515141b7efad4195cc0cd49cb0e91a&amp;term_occur=1&amp;term_src=Title:26:Chapter:I:Subchapter:F:Part:301:Subpart:0:301.7701(b)-1" TargetMode="External"/><Relationship Id="rId71" Type="http://schemas.openxmlformats.org/officeDocument/2006/relationships/hyperlink" Target="https://www.law.cornell.edu/definitions/index.php?width=840&amp;height=800&amp;iframe=true&amp;def_id=ce15809edeb1ba34ad35438ab4f8283a&amp;term_occur=21&amp;term_src=Title:26:Chapter:I:Subchapter:F:Part:301:Subpart:0:301.7701(b)-1" TargetMode="External"/><Relationship Id="rId2" Type="http://schemas.openxmlformats.org/officeDocument/2006/relationships/styles" Target="styles.xml"/><Relationship Id="rId16" Type="http://schemas.openxmlformats.org/officeDocument/2006/relationships/hyperlink" Target="https://www.law.cornell.edu/cfr/text/26/301.7701" TargetMode="External"/><Relationship Id="rId29" Type="http://schemas.openxmlformats.org/officeDocument/2006/relationships/hyperlink" Target="https://www.law.cornell.edu/definitions/index.php?width=840&amp;height=800&amp;iframe=true&amp;def_id=d5445d557f1503834f315a4ff883e611&amp;term_occur=1&amp;term_src=Title:26:Chapter:I:Subchapter:F:Part:301:Subpart:0:301.7701(b)-1" TargetMode="External"/><Relationship Id="rId11" Type="http://schemas.openxmlformats.org/officeDocument/2006/relationships/hyperlink" Target="https://www.law.cornell.edu/cfr/text/26/301.7701" TargetMode="External"/><Relationship Id="rId24" Type="http://schemas.openxmlformats.org/officeDocument/2006/relationships/hyperlink" Target="https://www.law.cornell.edu/definitions/index.php?width=840&amp;height=800&amp;iframe=true&amp;def_id=b998ada40f3a4e87d307e9793bb47ea8&amp;term_occur=1&amp;term_src=Title:26:Chapter:I:Subchapter:F:Part:301:Subpart:0:301.7701(b)-1" TargetMode="External"/><Relationship Id="rId32" Type="http://schemas.openxmlformats.org/officeDocument/2006/relationships/hyperlink" Target="https://www.law.cornell.edu/cfr/text/26/1.871-2" TargetMode="External"/><Relationship Id="rId37" Type="http://schemas.openxmlformats.org/officeDocument/2006/relationships/hyperlink" Target="https://www.law.cornell.edu/definitions/index.php?width=840&amp;height=800&amp;iframe=true&amp;def_id=4213e3004a09e65224a9cea553071bb1&amp;term_occur=3&amp;term_src=Title:26:Chapter:I:Subchapter:F:Part:301:Subpart:0:301.7701(b)-1" TargetMode="External"/><Relationship Id="rId40" Type="http://schemas.openxmlformats.org/officeDocument/2006/relationships/hyperlink" Target="https://www.law.cornell.edu/definitions/index.php?width=840&amp;height=800&amp;iframe=true&amp;def_id=33515141b7efad4195cc0cd49cb0e91a&amp;term_occur=2&amp;term_src=Title:26:Chapter:I:Subchapter:F:Part:301:Subpart:0:301.7701(b)-1" TargetMode="External"/><Relationship Id="rId45" Type="http://schemas.openxmlformats.org/officeDocument/2006/relationships/hyperlink" Target="https://www.law.cornell.edu/definitions/index.php?width=840&amp;height=800&amp;iframe=true&amp;def_id=7336a9bece1f6a04e99414e7b0c782e7&amp;term_occur=5&amp;term_src=Title:26:Chapter:I:Subchapter:F:Part:301:Subpart:0:301.7701(b)-1" TargetMode="External"/><Relationship Id="rId53" Type="http://schemas.openxmlformats.org/officeDocument/2006/relationships/hyperlink" Target="https://www.law.cornell.edu/definitions/index.php?width=840&amp;height=800&amp;iframe=true&amp;def_id=23622418577300f98cdfd8e43cb1f345&amp;term_occur=1&amp;term_src=Title:26:Chapter:I:Subchapter:F:Part:301:Subpart:0:301.7701(b)-1" TargetMode="External"/><Relationship Id="rId58" Type="http://schemas.openxmlformats.org/officeDocument/2006/relationships/hyperlink" Target="https://www.law.cornell.edu/definitions/index.php?width=840&amp;height=800&amp;iframe=true&amp;def_id=ce15809edeb1ba34ad35438ab4f8283a&amp;term_occur=12&amp;term_src=Title:26:Chapter:I:Subchapter:F:Part:301:Subpart:0:301.7701(b)-1" TargetMode="External"/><Relationship Id="rId66" Type="http://schemas.openxmlformats.org/officeDocument/2006/relationships/hyperlink" Target="https://www.law.cornell.edu/definitions/index.php?width=840&amp;height=800&amp;iframe=true&amp;def_id=4213e3004a09e65224a9cea553071bb1&amp;term_occur=4&amp;term_src=Title:26:Chapter:I:Subchapter:F:Part:301:Subpart:0:301.7701(b)-1" TargetMode="External"/><Relationship Id="rId74" Type="http://schemas.openxmlformats.org/officeDocument/2006/relationships/hyperlink" Target="https://www.law.cornell.edu/rio/citation/57_FR_28612"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law.cornell.edu/definitions/index.php?width=840&amp;height=800&amp;iframe=true&amp;def_id=ce15809edeb1ba34ad35438ab4f8283a&amp;term_occur=15&amp;term_src=Title:26:Chapter:I:Subchapter:F:Part:301:Subpart:0:301.7701(b)-1" TargetMode="External"/><Relationship Id="rId10" Type="http://schemas.openxmlformats.org/officeDocument/2006/relationships/hyperlink" Target="https://www.law.cornell.edu/definitions/index.php?width=840&amp;height=800&amp;iframe=true&amp;def_id=4213e3004a09e65224a9cea553071bb1&amp;term_occur=1&amp;term_src=Title:26:Chapter:I:Subchapter:F:Part:301:Subpart:0:301.7701(b)-1" TargetMode="External"/><Relationship Id="rId19" Type="http://schemas.openxmlformats.org/officeDocument/2006/relationships/hyperlink" Target="https://www.law.cornell.edu/cfr/text/26/301.7701" TargetMode="External"/><Relationship Id="rId31" Type="http://schemas.openxmlformats.org/officeDocument/2006/relationships/hyperlink" Target="https://www.law.cornell.edu/definitions/index.php?width=840&amp;height=800&amp;iframe=true&amp;def_id=ce15809edeb1ba34ad35438ab4f8283a&amp;term_occur=6&amp;term_src=Title:26:Chapter:I:Subchapter:F:Part:301:Subpart:0:301.7701(b)-1" TargetMode="External"/><Relationship Id="rId44" Type="http://schemas.openxmlformats.org/officeDocument/2006/relationships/hyperlink" Target="https://www.law.cornell.edu/cfr/text/26/301.7701" TargetMode="External"/><Relationship Id="rId52" Type="http://schemas.openxmlformats.org/officeDocument/2006/relationships/hyperlink" Target="https://www.law.cornell.edu/cfr/text/26/301.7701" TargetMode="External"/><Relationship Id="rId60" Type="http://schemas.openxmlformats.org/officeDocument/2006/relationships/hyperlink" Target="https://www.law.cornell.edu/definitions/index.php?width=840&amp;height=800&amp;iframe=true&amp;def_id=ce15809edeb1ba34ad35438ab4f8283a&amp;term_occur=14&amp;term_src=Title:26:Chapter:I:Subchapter:F:Part:301:Subpart:0:301.7701(b)-1" TargetMode="External"/><Relationship Id="rId65" Type="http://schemas.openxmlformats.org/officeDocument/2006/relationships/hyperlink" Target="https://www.law.cornell.edu/definitions/index.php?width=840&amp;height=800&amp;iframe=true&amp;def_id=ce15809edeb1ba34ad35438ab4f8283a&amp;term_occur=18&amp;term_src=Title:26:Chapter:I:Subchapter:F:Part:301:Subpart:0:301.7701(b)-1" TargetMode="External"/><Relationship Id="rId73" Type="http://schemas.openxmlformats.org/officeDocument/2006/relationships/hyperlink" Target="https://www.law.cornell.edu/rio/citation/57_FR_15242"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aw.cornell.edu/cfr/text/26/301.7701" TargetMode="External"/><Relationship Id="rId14" Type="http://schemas.openxmlformats.org/officeDocument/2006/relationships/hyperlink" Target="https://www.law.cornell.edu/definitions/index.php?width=840&amp;height=800&amp;iframe=true&amp;def_id=ce15809edeb1ba34ad35438ab4f8283a&amp;term_occur=2&amp;term_src=Title:26:Chapter:I:Subchapter:F:Part:301:Subpart:0:301.7701(b)-1" TargetMode="External"/><Relationship Id="rId22" Type="http://schemas.openxmlformats.org/officeDocument/2006/relationships/hyperlink" Target="https://www.law.cornell.edu/cfr/text/26/301.7701" TargetMode="External"/><Relationship Id="rId27" Type="http://schemas.openxmlformats.org/officeDocument/2006/relationships/hyperlink" Target="https://www.law.cornell.edu/definitions/index.php?width=840&amp;height=800&amp;iframe=true&amp;def_id=ce15809edeb1ba34ad35438ab4f8283a&amp;term_occur=4&amp;term_src=Title:26:Chapter:I:Subchapter:F:Part:301:Subpart:0:301.7701(b)-1" TargetMode="External"/><Relationship Id="rId30" Type="http://schemas.openxmlformats.org/officeDocument/2006/relationships/hyperlink" Target="https://www.law.cornell.edu/definitions/index.php?width=840&amp;height=800&amp;iframe=true&amp;def_id=1d08c190a01308a970560f75b9fdfe38&amp;term_occur=1&amp;term_src=Title:26:Chapter:I:Subchapter:F:Part:301:Subpart:0:301.7701(b)-1" TargetMode="External"/><Relationship Id="rId35" Type="http://schemas.openxmlformats.org/officeDocument/2006/relationships/hyperlink" Target="https://www.law.cornell.edu/definitions/index.php?width=840&amp;height=800&amp;iframe=true&amp;def_id=7336a9bece1f6a04e99414e7b0c782e7&amp;term_occur=3&amp;term_src=Title:26:Chapter:I:Subchapter:F:Part:301:Subpart:0:301.7701(b)-1" TargetMode="External"/><Relationship Id="rId43" Type="http://schemas.openxmlformats.org/officeDocument/2006/relationships/hyperlink" Target="https://www.law.cornell.edu/definitions/index.php?width=840&amp;height=800&amp;iframe=true&amp;def_id=7336a9bece1f6a04e99414e7b0c782e7&amp;term_occur=4&amp;term_src=Title:26:Chapter:I:Subchapter:F:Part:301:Subpart:0:301.7701(b)-1" TargetMode="External"/><Relationship Id="rId48" Type="http://schemas.openxmlformats.org/officeDocument/2006/relationships/hyperlink" Target="https://www.law.cornell.edu/definitions/index.php?width=840&amp;height=800&amp;iframe=true&amp;def_id=ce15809edeb1ba34ad35438ab4f8283a&amp;term_occur=9&amp;term_src=Title:26:Chapter:I:Subchapter:F:Part:301:Subpart:0:301.7701(b)-1" TargetMode="External"/><Relationship Id="rId56" Type="http://schemas.openxmlformats.org/officeDocument/2006/relationships/hyperlink" Target="https://www.law.cornell.edu/cfr/text/26/301.7701" TargetMode="External"/><Relationship Id="rId64" Type="http://schemas.openxmlformats.org/officeDocument/2006/relationships/hyperlink" Target="https://www.law.cornell.edu/definitions/index.php?width=840&amp;height=800&amp;iframe=true&amp;def_id=7336a9bece1f6a04e99414e7b0c782e7&amp;term_occur=10&amp;term_src=Title:26:Chapter:I:Subchapter:F:Part:301:Subpart:0:301.7701(b)-1" TargetMode="External"/><Relationship Id="rId69" Type="http://schemas.openxmlformats.org/officeDocument/2006/relationships/hyperlink" Target="https://www.law.cornell.edu/definitions/index.php?width=840&amp;height=800&amp;iframe=true&amp;def_id=7336a9bece1f6a04e99414e7b0c782e7&amp;term_occur=11&amp;term_src=Title:26:Chapter:I:Subchapter:F:Part:301:Subpart:0:301.7701(b)-1" TargetMode="External"/><Relationship Id="rId77" Type="http://schemas.openxmlformats.org/officeDocument/2006/relationships/hyperlink" Target="https://www.law.cornell.edu/rio/citation/73_FR_19377" TargetMode="External"/><Relationship Id="rId8" Type="http://schemas.openxmlformats.org/officeDocument/2006/relationships/hyperlink" Target="https://www.law.cornell.edu/cfr/text/26/301.7701" TargetMode="External"/><Relationship Id="rId51" Type="http://schemas.openxmlformats.org/officeDocument/2006/relationships/hyperlink" Target="https://www.law.cornell.edu/definitions/index.php?width=840&amp;height=800&amp;iframe=true&amp;def_id=fe21e6e57c3298b181fb228ee53cccfd&amp;term_occur=1&amp;term_src=Title:26:Chapter:I:Subchapter:F:Part:301:Subpart:0:301.7701(b)-1" TargetMode="External"/><Relationship Id="rId72" Type="http://schemas.openxmlformats.org/officeDocument/2006/relationships/hyperlink" Target="https://www.law.cornell.edu/cfr/text/26/1.937-" TargetMode="External"/><Relationship Id="rId3" Type="http://schemas.microsoft.com/office/2007/relationships/stylesWithEffects" Target="stylesWithEffects.xml"/><Relationship Id="rId12" Type="http://schemas.openxmlformats.org/officeDocument/2006/relationships/hyperlink" Target="https://www.law.cornell.edu/cfr/text/26/301.7701" TargetMode="External"/><Relationship Id="rId17" Type="http://schemas.openxmlformats.org/officeDocument/2006/relationships/hyperlink" Target="https://www.law.cornell.edu/cfr/text/26/301.7701" TargetMode="External"/><Relationship Id="rId25" Type="http://schemas.openxmlformats.org/officeDocument/2006/relationships/hyperlink" Target="https://www.law.cornell.edu/cfr/text/26/301.7701" TargetMode="External"/><Relationship Id="rId33" Type="http://schemas.openxmlformats.org/officeDocument/2006/relationships/hyperlink" Target="https://www.law.cornell.edu/definitions/index.php?width=840&amp;height=800&amp;iframe=true&amp;def_id=7336a9bece1f6a04e99414e7b0c782e7&amp;term_occur=2&amp;term_src=Title:26:Chapter:I:Subchapter:F:Part:301:Subpart:0:301.7701(b)-1" TargetMode="External"/><Relationship Id="rId38" Type="http://schemas.openxmlformats.org/officeDocument/2006/relationships/hyperlink" Target="https://www.law.cornell.edu/cfr/text/26/20.0-1" TargetMode="External"/><Relationship Id="rId46" Type="http://schemas.openxmlformats.org/officeDocument/2006/relationships/hyperlink" Target="https://www.law.cornell.edu/definitions/index.php?width=840&amp;height=800&amp;iframe=true&amp;def_id=764bb439b85bddc2446be8e845e21b80&amp;term_occur=1&amp;term_src=Title:26:Chapter:I:Subchapter:F:Part:301:Subpart:0:301.7701(b)-1" TargetMode="External"/><Relationship Id="rId59" Type="http://schemas.openxmlformats.org/officeDocument/2006/relationships/hyperlink" Target="https://www.law.cornell.edu/definitions/index.php?width=840&amp;height=800&amp;iframe=true&amp;def_id=ce15809edeb1ba34ad35438ab4f8283a&amp;term_occur=13&amp;term_src=Title:26:Chapter:I:Subchapter:F:Part:301:Subpart:0:301.7701(b)-1" TargetMode="External"/><Relationship Id="rId67" Type="http://schemas.openxmlformats.org/officeDocument/2006/relationships/hyperlink" Target="https://www.law.cornell.edu/definitions/index.php?width=840&amp;height=800&amp;iframe=true&amp;def_id=ce15809edeb1ba34ad35438ab4f8283a&amp;term_occur=19&amp;term_src=Title:26:Chapter:I:Subchapter:F:Part:301:Subpart:0:301.7701(b)-1" TargetMode="External"/><Relationship Id="rId20" Type="http://schemas.openxmlformats.org/officeDocument/2006/relationships/hyperlink" Target="https://www.law.cornell.edu/definitions/index.php?width=840&amp;height=800&amp;iframe=true&amp;def_id=4213e3004a09e65224a9cea553071bb1&amp;term_occur=2&amp;term_src=Title:26:Chapter:I:Subchapter:F:Part:301:Subpart:0:301.7701(b)-1" TargetMode="External"/><Relationship Id="rId41" Type="http://schemas.openxmlformats.org/officeDocument/2006/relationships/hyperlink" Target="https://www.law.cornell.edu/definitions/index.php?width=840&amp;height=800&amp;iframe=true&amp;def_id=33515141b7efad4195cc0cd49cb0e91a&amp;term_occur=3&amp;term_src=Title:26:Chapter:I:Subchapter:F:Part:301:Subpart:0:301.7701(b)-1" TargetMode="External"/><Relationship Id="rId54" Type="http://schemas.openxmlformats.org/officeDocument/2006/relationships/hyperlink" Target="https://www.law.cornell.edu/definitions/index.php?width=840&amp;height=800&amp;iframe=true&amp;def_id=7336a9bece1f6a04e99414e7b0c782e7&amp;term_occur=8&amp;term_src=Title:26:Chapter:I:Subchapter:F:Part:301:Subpart:0:301.7701(b)-1" TargetMode="External"/><Relationship Id="rId62" Type="http://schemas.openxmlformats.org/officeDocument/2006/relationships/hyperlink" Target="https://www.law.cornell.edu/definitions/index.php?width=840&amp;height=800&amp;iframe=true&amp;def_id=ce15809edeb1ba34ad35438ab4f8283a&amp;term_occur=16&amp;term_src=Title:26:Chapter:I:Subchapter:F:Part:301:Subpart:0:301.7701(b)-1" TargetMode="External"/><Relationship Id="rId70" Type="http://schemas.openxmlformats.org/officeDocument/2006/relationships/hyperlink" Target="https://www.law.cornell.edu/definitions/index.php?width=840&amp;height=800&amp;iframe=true&amp;def_id=4213e3004a09e65224a9cea553071bb1&amp;term_occur=5&amp;term_src=Title:26:Chapter:I:Subchapter:F:Part:301:Subpart:0:301.7701(b)-1" TargetMode="External"/><Relationship Id="rId75" Type="http://schemas.openxmlformats.org/officeDocument/2006/relationships/hyperlink" Target="https://www.law.cornell.edu/rio/citation/57_FR_37190" TargetMode="External"/><Relationship Id="rId1" Type="http://schemas.openxmlformats.org/officeDocument/2006/relationships/numbering" Target="numbering.xml"/><Relationship Id="rId6" Type="http://schemas.openxmlformats.org/officeDocument/2006/relationships/hyperlink" Target="https://www.law.cornell.edu/cfr/text/26/301.7701" TargetMode="External"/><Relationship Id="rId15" Type="http://schemas.openxmlformats.org/officeDocument/2006/relationships/hyperlink" Target="https://www.law.cornell.edu/cfr/text/26/301.7701" TargetMode="External"/><Relationship Id="rId23" Type="http://schemas.openxmlformats.org/officeDocument/2006/relationships/hyperlink" Target="https://www.law.cornell.edu/cfr/text/26/301.7701" TargetMode="External"/><Relationship Id="rId28" Type="http://schemas.openxmlformats.org/officeDocument/2006/relationships/hyperlink" Target="https://www.law.cornell.edu/definitions/index.php?width=840&amp;height=800&amp;iframe=true&amp;def_id=ce15809edeb1ba34ad35438ab4f8283a&amp;term_occur=5&amp;term_src=Title:26:Chapter:I:Subchapter:F:Part:301:Subpart:0:301.7701(b)-1" TargetMode="External"/><Relationship Id="rId36" Type="http://schemas.openxmlformats.org/officeDocument/2006/relationships/hyperlink" Target="https://www.law.cornell.edu/definitions/index.php?width=840&amp;height=800&amp;iframe=true&amp;def_id=ce15809edeb1ba34ad35438ab4f8283a&amp;term_occur=7&amp;term_src=Title:26:Chapter:I:Subchapter:F:Part:301:Subpart:0:301.7701(b)-1" TargetMode="External"/><Relationship Id="rId49" Type="http://schemas.openxmlformats.org/officeDocument/2006/relationships/hyperlink" Target="https://www.law.cornell.edu/definitions/index.php?width=840&amp;height=800&amp;iframe=true&amp;def_id=7336a9bece1f6a04e99414e7b0c782e7&amp;term_occur=6&amp;term_src=Title:26:Chapter:I:Subchapter:F:Part:301:Subpart:0:301.7701(b)-1" TargetMode="External"/><Relationship Id="rId57" Type="http://schemas.openxmlformats.org/officeDocument/2006/relationships/hyperlink" Target="https://www.law.cornell.edu/definitions/index.php?width=840&amp;height=800&amp;iframe=true&amp;def_id=7336a9bece1f6a04e99414e7b0c782e7&amp;term_occur=9&amp;term_src=Title:26:Chapter:I:Subchapter:F:Part:301:Subpart:0:301.7701(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3628</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mpoulshock</dc:creator>
  <cp:lastModifiedBy>mpoulshock</cp:lastModifiedBy>
  <cp:revision>3</cp:revision>
  <dcterms:created xsi:type="dcterms:W3CDTF">2018-03-05T14:01:00Z</dcterms:created>
  <dcterms:modified xsi:type="dcterms:W3CDTF">2018-03-05T16:51:00Z</dcterms:modified>
</cp:coreProperties>
</file>