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4D01D" w14:textId="77777777" w:rsidR="000A7984" w:rsidRPr="000B016A" w:rsidRDefault="00700CA6" w:rsidP="001B2889">
      <w:pPr>
        <w:pStyle w:val="Title"/>
        <w:jc w:val="left"/>
        <w:rPr>
          <w:rFonts w:ascii="Calibri" w:hAnsi="Calibri"/>
          <w:sz w:val="32"/>
          <w:szCs w:val="32"/>
        </w:rPr>
      </w:pPr>
      <w:r w:rsidRPr="000B016A">
        <w:rPr>
          <w:rFonts w:ascii="Calibri" w:hAnsi="Calibri"/>
          <w:sz w:val="32"/>
          <w:szCs w:val="32"/>
        </w:rPr>
        <w:t>Madeleine Poziombka</w:t>
      </w:r>
    </w:p>
    <w:p w14:paraId="1A60A801" w14:textId="77777777" w:rsidR="000A7984" w:rsidRPr="004E692A" w:rsidRDefault="000A7984" w:rsidP="001B2889">
      <w:pPr>
        <w:pStyle w:val="Title"/>
        <w:jc w:val="right"/>
        <w:rPr>
          <w:rFonts w:ascii="Calibri" w:hAnsi="Calibri"/>
          <w:sz w:val="2"/>
          <w:szCs w:val="2"/>
        </w:rPr>
      </w:pPr>
    </w:p>
    <w:p w14:paraId="0919DC13" w14:textId="77777777" w:rsidR="000A7984" w:rsidRPr="004E692A" w:rsidRDefault="000A7984" w:rsidP="001B2889">
      <w:pPr>
        <w:pStyle w:val="Title"/>
        <w:pBdr>
          <w:top w:val="single" w:sz="4" w:space="1" w:color="auto"/>
        </w:pBdr>
        <w:jc w:val="right"/>
        <w:rPr>
          <w:rFonts w:ascii="Calibri" w:hAnsi="Calibri"/>
          <w:sz w:val="2"/>
          <w:szCs w:val="2"/>
        </w:rPr>
      </w:pPr>
    </w:p>
    <w:p w14:paraId="401C70BC" w14:textId="77777777" w:rsidR="000A7984" w:rsidRPr="0025577A" w:rsidRDefault="00700CA6" w:rsidP="001B2889">
      <w:pPr>
        <w:jc w:val="right"/>
        <w:rPr>
          <w:rFonts w:ascii="Calibri" w:hAnsi="Calibri"/>
          <w:sz w:val="16"/>
          <w:szCs w:val="16"/>
        </w:rPr>
      </w:pPr>
      <w:r w:rsidRPr="0025577A">
        <w:rPr>
          <w:rFonts w:ascii="Calibri" w:hAnsi="Calibri"/>
          <w:sz w:val="16"/>
          <w:szCs w:val="16"/>
        </w:rPr>
        <w:t>570 Hillside Court, Barrington, IL 60010</w:t>
      </w:r>
      <w:r w:rsidR="000A7984" w:rsidRPr="0025577A">
        <w:rPr>
          <w:rFonts w:ascii="Calibri" w:hAnsi="Calibri"/>
          <w:sz w:val="16"/>
          <w:szCs w:val="16"/>
        </w:rPr>
        <w:t xml:space="preserve"> </w:t>
      </w:r>
      <w:r w:rsidR="004E692A" w:rsidRPr="0025577A">
        <w:rPr>
          <w:rFonts w:ascii="Calibri" w:hAnsi="Calibri"/>
          <w:sz w:val="16"/>
          <w:szCs w:val="16"/>
        </w:rPr>
        <w:t>•</w:t>
      </w:r>
      <w:r w:rsidR="0073659A" w:rsidRPr="0025577A">
        <w:rPr>
          <w:rFonts w:ascii="Calibri" w:hAnsi="Calibri"/>
          <w:sz w:val="16"/>
          <w:szCs w:val="16"/>
        </w:rPr>
        <w:t xml:space="preserve"> </w:t>
      </w:r>
      <w:r w:rsidR="0025577A" w:rsidRPr="0025577A">
        <w:rPr>
          <w:rFonts w:ascii="Calibri" w:hAnsi="Calibri"/>
          <w:sz w:val="16"/>
          <w:szCs w:val="16"/>
        </w:rPr>
        <w:t>847.363.2613</w:t>
      </w:r>
      <w:r w:rsidR="000A7984" w:rsidRPr="0025577A">
        <w:rPr>
          <w:rFonts w:ascii="Calibri" w:hAnsi="Calibri"/>
          <w:sz w:val="16"/>
          <w:szCs w:val="16"/>
        </w:rPr>
        <w:t xml:space="preserve"> </w:t>
      </w:r>
      <w:bookmarkStart w:id="0" w:name="_Hlk13665864"/>
      <w:r w:rsidR="004E692A" w:rsidRPr="0025577A">
        <w:rPr>
          <w:rFonts w:ascii="Calibri" w:hAnsi="Calibri"/>
          <w:sz w:val="16"/>
          <w:szCs w:val="16"/>
        </w:rPr>
        <w:t>•</w:t>
      </w:r>
      <w:bookmarkEnd w:id="0"/>
      <w:r w:rsidR="0073659A" w:rsidRPr="0025577A">
        <w:rPr>
          <w:rFonts w:ascii="Calibri" w:hAnsi="Calibri"/>
          <w:sz w:val="16"/>
          <w:szCs w:val="16"/>
        </w:rPr>
        <w:t xml:space="preserve"> </w:t>
      </w:r>
      <w:hyperlink r:id="rId6" w:history="1">
        <w:r w:rsidR="0025577A" w:rsidRPr="0025577A">
          <w:rPr>
            <w:rStyle w:val="Hyperlink"/>
            <w:rFonts w:ascii="Calibri" w:hAnsi="Calibri"/>
            <w:sz w:val="16"/>
            <w:szCs w:val="16"/>
          </w:rPr>
          <w:t>mpoziombka98@gmail.com</w:t>
        </w:r>
      </w:hyperlink>
      <w:r w:rsidR="0025577A" w:rsidRPr="0025577A">
        <w:rPr>
          <w:rFonts w:ascii="Calibri" w:hAnsi="Calibri"/>
          <w:sz w:val="16"/>
          <w:szCs w:val="16"/>
        </w:rPr>
        <w:t xml:space="preserve"> • </w:t>
      </w:r>
      <w:hyperlink r:id="rId7" w:history="1">
        <w:r w:rsidR="0025577A" w:rsidRPr="008964A5">
          <w:rPr>
            <w:rStyle w:val="Hyperlink"/>
            <w:rFonts w:asciiTheme="minorHAnsi" w:eastAsia="Times New Roman" w:hAnsiTheme="minorHAnsi" w:cs="Segoe UI"/>
            <w:sz w:val="16"/>
            <w:szCs w:val="16"/>
            <w:lang w:val="en"/>
          </w:rPr>
          <w:t>www.linkedin.com/in/madeleine-poziombka-611b3215b</w:t>
        </w:r>
      </w:hyperlink>
      <w:r w:rsidR="0025577A">
        <w:rPr>
          <w:rFonts w:asciiTheme="minorHAnsi" w:eastAsia="Times New Roman" w:hAnsiTheme="minorHAnsi" w:cs="Segoe UI"/>
          <w:sz w:val="16"/>
          <w:szCs w:val="16"/>
          <w:lang w:val="en"/>
        </w:rPr>
        <w:t xml:space="preserve"> </w:t>
      </w:r>
    </w:p>
    <w:p w14:paraId="1E1DC01B" w14:textId="77777777" w:rsidR="000A7984" w:rsidRPr="001B2889" w:rsidRDefault="000A7984" w:rsidP="001B2889">
      <w:pPr>
        <w:rPr>
          <w:rFonts w:ascii="Calibri" w:hAnsi="Calibri"/>
          <w:sz w:val="19"/>
          <w:szCs w:val="19"/>
        </w:rPr>
      </w:pPr>
    </w:p>
    <w:p w14:paraId="765F7D2F" w14:textId="77777777" w:rsidR="000A7984" w:rsidRPr="001B2889" w:rsidRDefault="000A7984" w:rsidP="001B2889">
      <w:pPr>
        <w:pStyle w:val="Heading1"/>
        <w:rPr>
          <w:rFonts w:ascii="Calibri" w:hAnsi="Calibri"/>
          <w:sz w:val="19"/>
          <w:szCs w:val="19"/>
        </w:rPr>
      </w:pPr>
      <w:r w:rsidRPr="001B2889">
        <w:rPr>
          <w:rFonts w:ascii="Calibri" w:hAnsi="Calibri"/>
          <w:sz w:val="19"/>
          <w:szCs w:val="19"/>
        </w:rPr>
        <w:t>EDUCATION</w:t>
      </w:r>
    </w:p>
    <w:p w14:paraId="485268D0" w14:textId="77777777" w:rsidR="000A7984" w:rsidRPr="001B2889" w:rsidRDefault="000A7984" w:rsidP="001B2889">
      <w:pPr>
        <w:tabs>
          <w:tab w:val="left" w:pos="1008"/>
          <w:tab w:val="left" w:pos="2016"/>
          <w:tab w:val="left" w:pos="3024"/>
          <w:tab w:val="left" w:pos="4032"/>
          <w:tab w:val="left" w:pos="5040"/>
          <w:tab w:val="left" w:pos="6048"/>
          <w:tab w:val="left" w:pos="7056"/>
          <w:tab w:val="left" w:pos="7830"/>
          <w:tab w:val="left" w:pos="9072"/>
          <w:tab w:val="right" w:pos="10224"/>
        </w:tabs>
        <w:ind w:left="360"/>
        <w:rPr>
          <w:rFonts w:ascii="Calibri" w:hAnsi="Calibri"/>
          <w:b/>
          <w:sz w:val="19"/>
          <w:szCs w:val="19"/>
        </w:rPr>
      </w:pPr>
      <w:r w:rsidRPr="001B2889">
        <w:rPr>
          <w:rFonts w:ascii="Calibri" w:hAnsi="Calibri"/>
          <w:b/>
          <w:sz w:val="19"/>
          <w:szCs w:val="19"/>
        </w:rPr>
        <w:t>The University of Texas at Austin</w:t>
      </w:r>
      <w:r w:rsidR="00700CA6" w:rsidRPr="001B2889">
        <w:rPr>
          <w:rFonts w:ascii="Calibri" w:hAnsi="Calibri"/>
          <w:b/>
          <w:sz w:val="19"/>
          <w:szCs w:val="19"/>
        </w:rPr>
        <w:t xml:space="preserve"> – Austin, Texas </w:t>
      </w:r>
      <w:r w:rsidRPr="001B2889">
        <w:rPr>
          <w:rFonts w:ascii="Calibri" w:hAnsi="Calibri"/>
          <w:b/>
          <w:sz w:val="19"/>
          <w:szCs w:val="19"/>
        </w:rPr>
        <w:tab/>
      </w:r>
      <w:r w:rsidRPr="001B2889">
        <w:rPr>
          <w:rFonts w:ascii="Calibri" w:hAnsi="Calibri"/>
          <w:b/>
          <w:sz w:val="19"/>
          <w:szCs w:val="19"/>
        </w:rPr>
        <w:tab/>
      </w:r>
      <w:r w:rsidRPr="001B2889">
        <w:rPr>
          <w:rFonts w:ascii="Calibri" w:hAnsi="Calibri"/>
          <w:b/>
          <w:sz w:val="19"/>
          <w:szCs w:val="19"/>
        </w:rPr>
        <w:tab/>
      </w:r>
      <w:r w:rsidR="0048079A" w:rsidRPr="001B2889">
        <w:rPr>
          <w:rFonts w:ascii="Calibri" w:hAnsi="Calibri"/>
          <w:b/>
          <w:sz w:val="19"/>
          <w:szCs w:val="19"/>
        </w:rPr>
        <w:tab/>
      </w:r>
      <w:r w:rsidR="00A97447" w:rsidRPr="001B2889">
        <w:rPr>
          <w:rFonts w:ascii="Calibri" w:hAnsi="Calibri"/>
          <w:b/>
          <w:sz w:val="19"/>
          <w:szCs w:val="19"/>
        </w:rPr>
        <w:t xml:space="preserve">                          </w:t>
      </w:r>
      <w:r w:rsidR="00700CA6" w:rsidRPr="001B2889">
        <w:rPr>
          <w:rFonts w:ascii="Calibri" w:hAnsi="Calibri"/>
          <w:sz w:val="19"/>
          <w:szCs w:val="19"/>
        </w:rPr>
        <w:t>2016 – Present</w:t>
      </w:r>
    </w:p>
    <w:p w14:paraId="1C8BCD67" w14:textId="77777777" w:rsidR="000A7984" w:rsidRPr="001B2889" w:rsidRDefault="00700CA6" w:rsidP="001B2889">
      <w:pPr>
        <w:ind w:left="360"/>
        <w:rPr>
          <w:rFonts w:ascii="Calibri" w:hAnsi="Calibri"/>
          <w:i/>
          <w:sz w:val="19"/>
          <w:szCs w:val="19"/>
        </w:rPr>
      </w:pPr>
      <w:r w:rsidRPr="001B2889">
        <w:rPr>
          <w:rFonts w:ascii="Calibri" w:hAnsi="Calibri"/>
          <w:i/>
          <w:sz w:val="19"/>
          <w:szCs w:val="19"/>
        </w:rPr>
        <w:t>BSA Biology</w:t>
      </w:r>
      <w:r w:rsidR="00BE6EDB" w:rsidRPr="001B2889">
        <w:rPr>
          <w:rFonts w:ascii="Calibri" w:hAnsi="Calibri"/>
          <w:i/>
          <w:sz w:val="19"/>
          <w:szCs w:val="19"/>
        </w:rPr>
        <w:t xml:space="preserve"> </w:t>
      </w:r>
      <w:r w:rsidR="004E692A" w:rsidRPr="001B2889">
        <w:rPr>
          <w:rFonts w:ascii="Calibri" w:hAnsi="Calibri"/>
          <w:i/>
          <w:sz w:val="19"/>
          <w:szCs w:val="19"/>
        </w:rPr>
        <w:t>•</w:t>
      </w:r>
      <w:r w:rsidR="00BE6EDB" w:rsidRPr="001B2889">
        <w:rPr>
          <w:rFonts w:ascii="Calibri" w:hAnsi="Calibri"/>
          <w:i/>
          <w:sz w:val="19"/>
          <w:szCs w:val="19"/>
        </w:rPr>
        <w:t xml:space="preserve"> </w:t>
      </w:r>
      <w:r w:rsidRPr="001B2889">
        <w:rPr>
          <w:rFonts w:ascii="Calibri" w:hAnsi="Calibri"/>
          <w:i/>
          <w:sz w:val="19"/>
          <w:szCs w:val="19"/>
        </w:rPr>
        <w:t>Business Foundations Minor</w:t>
      </w:r>
    </w:p>
    <w:p w14:paraId="3A53BA17" w14:textId="7150FFDB" w:rsidR="00700CA6" w:rsidRPr="001B2889" w:rsidRDefault="00700CA6" w:rsidP="001B2889">
      <w:pPr>
        <w:ind w:left="360"/>
        <w:rPr>
          <w:rFonts w:ascii="Calibri" w:hAnsi="Calibri"/>
          <w:i/>
          <w:sz w:val="19"/>
          <w:szCs w:val="19"/>
        </w:rPr>
      </w:pPr>
      <w:r w:rsidRPr="001B2889">
        <w:rPr>
          <w:rFonts w:ascii="Calibri" w:hAnsi="Calibri"/>
          <w:i/>
          <w:sz w:val="19"/>
          <w:szCs w:val="19"/>
        </w:rPr>
        <w:t>GPA: 3.2</w:t>
      </w:r>
      <w:r w:rsidR="00BA2C81">
        <w:rPr>
          <w:rFonts w:ascii="Calibri" w:hAnsi="Calibri"/>
          <w:i/>
          <w:sz w:val="19"/>
          <w:szCs w:val="19"/>
        </w:rPr>
        <w:t>8</w:t>
      </w:r>
    </w:p>
    <w:p w14:paraId="3916DDBF" w14:textId="77777777" w:rsidR="00700CA6" w:rsidRPr="001B2889" w:rsidRDefault="00700CA6" w:rsidP="001B2889">
      <w:pPr>
        <w:ind w:left="360"/>
        <w:rPr>
          <w:rFonts w:ascii="Calibri" w:hAnsi="Calibri"/>
          <w:i/>
          <w:sz w:val="19"/>
          <w:szCs w:val="19"/>
        </w:rPr>
      </w:pPr>
    </w:p>
    <w:p w14:paraId="3D45B69D" w14:textId="77777777" w:rsidR="00700CA6" w:rsidRPr="001B2889" w:rsidRDefault="00700CA6" w:rsidP="001B2889">
      <w:pPr>
        <w:ind w:left="360"/>
        <w:rPr>
          <w:rFonts w:ascii="Calibri" w:hAnsi="Calibri"/>
          <w:sz w:val="19"/>
          <w:szCs w:val="19"/>
        </w:rPr>
      </w:pPr>
      <w:r w:rsidRPr="001B2889">
        <w:rPr>
          <w:rFonts w:ascii="Calibri" w:hAnsi="Calibri"/>
          <w:b/>
          <w:sz w:val="19"/>
          <w:szCs w:val="19"/>
        </w:rPr>
        <w:t xml:space="preserve">Barrington High School – Barrington, Illinois </w:t>
      </w:r>
      <w:r w:rsidRPr="001B2889">
        <w:rPr>
          <w:rFonts w:ascii="Calibri" w:hAnsi="Calibri"/>
          <w:b/>
          <w:sz w:val="19"/>
          <w:szCs w:val="19"/>
        </w:rPr>
        <w:tab/>
      </w:r>
      <w:r w:rsidRPr="001B2889">
        <w:rPr>
          <w:rFonts w:ascii="Calibri" w:hAnsi="Calibri"/>
          <w:b/>
          <w:sz w:val="19"/>
          <w:szCs w:val="19"/>
        </w:rPr>
        <w:tab/>
      </w:r>
      <w:r w:rsidRPr="001B2889">
        <w:rPr>
          <w:rFonts w:ascii="Calibri" w:hAnsi="Calibri"/>
          <w:b/>
          <w:sz w:val="19"/>
          <w:szCs w:val="19"/>
        </w:rPr>
        <w:tab/>
      </w:r>
      <w:r w:rsidRPr="001B2889">
        <w:rPr>
          <w:rFonts w:ascii="Calibri" w:hAnsi="Calibri"/>
          <w:b/>
          <w:sz w:val="19"/>
          <w:szCs w:val="19"/>
        </w:rPr>
        <w:tab/>
      </w:r>
      <w:r w:rsidRPr="001B2889">
        <w:rPr>
          <w:rFonts w:ascii="Calibri" w:hAnsi="Calibri"/>
          <w:b/>
          <w:sz w:val="19"/>
          <w:szCs w:val="19"/>
        </w:rPr>
        <w:tab/>
      </w:r>
      <w:r w:rsidRPr="001B2889">
        <w:rPr>
          <w:rFonts w:ascii="Calibri" w:hAnsi="Calibri"/>
          <w:b/>
          <w:sz w:val="19"/>
          <w:szCs w:val="19"/>
        </w:rPr>
        <w:tab/>
      </w:r>
      <w:r w:rsidR="00E326D5" w:rsidRPr="001B2889">
        <w:rPr>
          <w:rFonts w:ascii="Calibri" w:hAnsi="Calibri"/>
          <w:b/>
          <w:sz w:val="19"/>
          <w:szCs w:val="19"/>
        </w:rPr>
        <w:t xml:space="preserve">      </w:t>
      </w:r>
      <w:r w:rsidRPr="001B2889">
        <w:rPr>
          <w:rFonts w:ascii="Calibri" w:hAnsi="Calibri"/>
          <w:sz w:val="19"/>
          <w:szCs w:val="19"/>
        </w:rPr>
        <w:t>2012-2016</w:t>
      </w:r>
    </w:p>
    <w:p w14:paraId="367B70CA" w14:textId="77777777" w:rsidR="00700CA6" w:rsidRPr="001B2889" w:rsidRDefault="00700CA6" w:rsidP="001B2889">
      <w:pPr>
        <w:ind w:left="360"/>
        <w:rPr>
          <w:rFonts w:ascii="Calibri" w:hAnsi="Calibri"/>
          <w:i/>
          <w:sz w:val="19"/>
          <w:szCs w:val="19"/>
        </w:rPr>
      </w:pPr>
      <w:r w:rsidRPr="001B2889">
        <w:rPr>
          <w:rFonts w:ascii="Calibri" w:hAnsi="Calibri"/>
          <w:i/>
          <w:sz w:val="19"/>
          <w:szCs w:val="19"/>
        </w:rPr>
        <w:t>GPA: 4.211 on a 4.0 scale</w:t>
      </w:r>
    </w:p>
    <w:p w14:paraId="38A2C15C" w14:textId="77777777" w:rsidR="000A7984" w:rsidRPr="001B2889" w:rsidRDefault="000A7984" w:rsidP="001B2889">
      <w:pPr>
        <w:rPr>
          <w:rFonts w:ascii="Calibri" w:hAnsi="Calibri"/>
          <w:sz w:val="19"/>
          <w:szCs w:val="19"/>
        </w:rPr>
      </w:pPr>
    </w:p>
    <w:p w14:paraId="56E0C74E" w14:textId="77777777" w:rsidR="00BE6EDB" w:rsidRPr="001B2889" w:rsidRDefault="00BE6EDB" w:rsidP="001B2889">
      <w:pPr>
        <w:pStyle w:val="Heading1"/>
        <w:rPr>
          <w:rFonts w:ascii="Calibri" w:hAnsi="Calibri"/>
          <w:sz w:val="19"/>
          <w:szCs w:val="19"/>
        </w:rPr>
      </w:pPr>
      <w:r w:rsidRPr="001B2889">
        <w:rPr>
          <w:rFonts w:ascii="Calibri" w:hAnsi="Calibri"/>
          <w:sz w:val="19"/>
          <w:szCs w:val="19"/>
        </w:rPr>
        <w:t>EXPERIENCE</w:t>
      </w:r>
    </w:p>
    <w:p w14:paraId="084ACFDC" w14:textId="77777777" w:rsidR="00D34FE7" w:rsidRPr="001B2889" w:rsidRDefault="00700CA6" w:rsidP="001B2889">
      <w:pPr>
        <w:tabs>
          <w:tab w:val="left" w:pos="1008"/>
          <w:tab w:val="left" w:pos="2016"/>
          <w:tab w:val="left" w:pos="3024"/>
          <w:tab w:val="left" w:pos="4032"/>
          <w:tab w:val="left" w:pos="5040"/>
          <w:tab w:val="left" w:pos="6048"/>
          <w:tab w:val="left" w:pos="7056"/>
          <w:tab w:val="left" w:pos="7830"/>
          <w:tab w:val="right" w:pos="10224"/>
        </w:tabs>
        <w:ind w:firstLine="360"/>
        <w:rPr>
          <w:rFonts w:ascii="Calibri" w:hAnsi="Calibri"/>
          <w:sz w:val="19"/>
          <w:szCs w:val="19"/>
        </w:rPr>
      </w:pPr>
      <w:r w:rsidRPr="001B2889">
        <w:rPr>
          <w:rFonts w:ascii="Calibri" w:hAnsi="Calibri"/>
          <w:b/>
          <w:sz w:val="19"/>
          <w:szCs w:val="19"/>
        </w:rPr>
        <w:t>Office of the Dean of Students</w:t>
      </w:r>
      <w:r w:rsidR="008C02A5" w:rsidRPr="001B2889">
        <w:rPr>
          <w:rFonts w:ascii="Calibri" w:hAnsi="Calibri"/>
          <w:b/>
          <w:sz w:val="19"/>
          <w:szCs w:val="19"/>
        </w:rPr>
        <w:t xml:space="preserve"> – UT Austin</w:t>
      </w:r>
      <w:r w:rsidR="0048079A" w:rsidRPr="001B2889">
        <w:rPr>
          <w:rFonts w:ascii="Calibri" w:hAnsi="Calibri"/>
          <w:sz w:val="19"/>
          <w:szCs w:val="19"/>
        </w:rPr>
        <w:tab/>
      </w:r>
      <w:r w:rsidR="0048079A" w:rsidRPr="001B2889">
        <w:rPr>
          <w:rFonts w:ascii="Calibri" w:hAnsi="Calibri"/>
          <w:sz w:val="19"/>
          <w:szCs w:val="19"/>
        </w:rPr>
        <w:tab/>
      </w:r>
      <w:r w:rsidR="0048079A" w:rsidRPr="001B2889">
        <w:rPr>
          <w:rFonts w:ascii="Calibri" w:hAnsi="Calibri"/>
          <w:sz w:val="19"/>
          <w:szCs w:val="19"/>
        </w:rPr>
        <w:tab/>
      </w:r>
      <w:r w:rsidR="0044248D" w:rsidRPr="001B2889">
        <w:rPr>
          <w:rFonts w:ascii="Calibri" w:hAnsi="Calibri"/>
          <w:sz w:val="19"/>
          <w:szCs w:val="19"/>
        </w:rPr>
        <w:tab/>
      </w:r>
      <w:r w:rsidRPr="001B2889">
        <w:rPr>
          <w:rFonts w:ascii="Calibri" w:hAnsi="Calibri"/>
          <w:sz w:val="19"/>
          <w:szCs w:val="19"/>
        </w:rPr>
        <w:tab/>
      </w:r>
      <w:r w:rsidRPr="001B2889">
        <w:rPr>
          <w:rFonts w:ascii="Calibri" w:hAnsi="Calibri"/>
          <w:sz w:val="19"/>
          <w:szCs w:val="19"/>
        </w:rPr>
        <w:tab/>
        <w:t>September 2018</w:t>
      </w:r>
      <w:r w:rsidR="0044248D" w:rsidRPr="001B2889">
        <w:rPr>
          <w:rFonts w:ascii="Calibri" w:hAnsi="Calibri"/>
          <w:sz w:val="19"/>
          <w:szCs w:val="19"/>
        </w:rPr>
        <w:t xml:space="preserve"> - Present</w:t>
      </w:r>
    </w:p>
    <w:p w14:paraId="3914DA34" w14:textId="77777777" w:rsidR="00D34FE7" w:rsidRPr="001B2889" w:rsidRDefault="00700CA6" w:rsidP="001B2889">
      <w:pPr>
        <w:ind w:left="360"/>
        <w:rPr>
          <w:rFonts w:ascii="Calibri" w:hAnsi="Calibri"/>
          <w:i/>
          <w:sz w:val="19"/>
          <w:szCs w:val="19"/>
        </w:rPr>
      </w:pPr>
      <w:r w:rsidRPr="001B2889">
        <w:rPr>
          <w:rFonts w:ascii="Calibri" w:hAnsi="Calibri"/>
          <w:i/>
          <w:sz w:val="19"/>
          <w:szCs w:val="19"/>
        </w:rPr>
        <w:t>Student Associate</w:t>
      </w:r>
    </w:p>
    <w:p w14:paraId="7003C7F7" w14:textId="77777777" w:rsidR="00EB7DC9" w:rsidRPr="001B2889" w:rsidRDefault="00700CA6" w:rsidP="001B2889">
      <w:pPr>
        <w:numPr>
          <w:ilvl w:val="0"/>
          <w:numId w:val="19"/>
        </w:numPr>
        <w:ind w:left="1080"/>
        <w:rPr>
          <w:rFonts w:ascii="Calibri" w:hAnsi="Calibri"/>
          <w:b/>
          <w:sz w:val="19"/>
          <w:szCs w:val="19"/>
        </w:rPr>
      </w:pPr>
      <w:r w:rsidRPr="001B2889">
        <w:rPr>
          <w:rFonts w:ascii="Calibri" w:hAnsi="Calibri"/>
          <w:sz w:val="19"/>
          <w:szCs w:val="19"/>
        </w:rPr>
        <w:t>I assist Dr. Douglas Garrard, Associate Vice President for Campus Life &amp; Senior Associate Dean of Students, with confidential and general assignments.</w:t>
      </w:r>
      <w:r w:rsidR="000B016A" w:rsidRPr="001B2889">
        <w:rPr>
          <w:rFonts w:ascii="Calibri" w:hAnsi="Calibri"/>
          <w:b/>
          <w:sz w:val="19"/>
          <w:szCs w:val="19"/>
        </w:rPr>
        <w:t xml:space="preserve"> </w:t>
      </w:r>
      <w:r w:rsidRPr="001B2889">
        <w:rPr>
          <w:rFonts w:ascii="Calibri" w:hAnsi="Calibri"/>
          <w:sz w:val="19"/>
          <w:szCs w:val="19"/>
        </w:rPr>
        <w:t>I am also a part of Dr. Garrard’s task force for the reconfiguration of the MasculinUT program.</w:t>
      </w:r>
      <w:r w:rsidR="000B016A" w:rsidRPr="001B2889">
        <w:rPr>
          <w:rFonts w:ascii="Calibri" w:hAnsi="Calibri"/>
          <w:sz w:val="19"/>
          <w:szCs w:val="19"/>
        </w:rPr>
        <w:t xml:space="preserve"> Additionally, I participated on the hiring committee for the position of Associate Dean of Students and Director of Special Projects. </w:t>
      </w:r>
      <w:bookmarkStart w:id="1" w:name="_GoBack"/>
      <w:bookmarkEnd w:id="1"/>
    </w:p>
    <w:p w14:paraId="5C1B4F15" w14:textId="77777777" w:rsidR="0070488A" w:rsidRPr="001B2889" w:rsidRDefault="0070488A" w:rsidP="001B2889">
      <w:pPr>
        <w:ind w:left="1080"/>
        <w:rPr>
          <w:rFonts w:ascii="Calibri" w:hAnsi="Calibri"/>
          <w:b/>
          <w:sz w:val="19"/>
          <w:szCs w:val="19"/>
        </w:rPr>
      </w:pPr>
    </w:p>
    <w:p w14:paraId="1EB5B851" w14:textId="77777777" w:rsidR="0070488A" w:rsidRPr="001B2889" w:rsidRDefault="0070488A" w:rsidP="001B2889">
      <w:pPr>
        <w:tabs>
          <w:tab w:val="left" w:pos="1008"/>
          <w:tab w:val="left" w:pos="2016"/>
          <w:tab w:val="left" w:pos="3024"/>
          <w:tab w:val="left" w:pos="4032"/>
          <w:tab w:val="left" w:pos="5040"/>
          <w:tab w:val="left" w:pos="6048"/>
          <w:tab w:val="left" w:pos="7056"/>
          <w:tab w:val="left" w:pos="7830"/>
          <w:tab w:val="right" w:pos="10224"/>
        </w:tabs>
        <w:ind w:firstLine="360"/>
        <w:rPr>
          <w:rFonts w:ascii="Calibri" w:hAnsi="Calibri"/>
          <w:sz w:val="19"/>
          <w:szCs w:val="19"/>
        </w:rPr>
      </w:pPr>
      <w:r w:rsidRPr="001B2889">
        <w:rPr>
          <w:rFonts w:ascii="Calibri" w:hAnsi="Calibri"/>
          <w:b/>
          <w:sz w:val="19"/>
          <w:szCs w:val="19"/>
        </w:rPr>
        <w:t>Fresenius Kabi USA LLC – Lake Zurich, Illinois</w:t>
      </w:r>
      <w:r w:rsidRPr="001B2889">
        <w:rPr>
          <w:rFonts w:ascii="Calibri" w:hAnsi="Calibri"/>
          <w:b/>
          <w:sz w:val="19"/>
          <w:szCs w:val="19"/>
        </w:rPr>
        <w:tab/>
      </w:r>
      <w:r w:rsidRPr="001B2889">
        <w:rPr>
          <w:rFonts w:ascii="Calibri" w:hAnsi="Calibri"/>
          <w:b/>
          <w:sz w:val="19"/>
          <w:szCs w:val="19"/>
        </w:rPr>
        <w:tab/>
      </w:r>
      <w:r w:rsidRPr="001B2889">
        <w:rPr>
          <w:rFonts w:ascii="Calibri" w:hAnsi="Calibri"/>
          <w:sz w:val="19"/>
          <w:szCs w:val="19"/>
        </w:rPr>
        <w:tab/>
      </w:r>
      <w:r w:rsidRPr="001B2889">
        <w:rPr>
          <w:rFonts w:ascii="Calibri" w:hAnsi="Calibri"/>
          <w:sz w:val="19"/>
          <w:szCs w:val="19"/>
        </w:rPr>
        <w:tab/>
      </w:r>
      <w:r w:rsidRPr="001B2889">
        <w:rPr>
          <w:rFonts w:ascii="Calibri" w:hAnsi="Calibri"/>
          <w:sz w:val="19"/>
          <w:szCs w:val="19"/>
        </w:rPr>
        <w:tab/>
      </w:r>
      <w:r w:rsidR="00E963AB">
        <w:rPr>
          <w:rFonts w:ascii="Calibri" w:hAnsi="Calibri"/>
          <w:sz w:val="19"/>
          <w:szCs w:val="19"/>
        </w:rPr>
        <w:tab/>
      </w:r>
      <w:r w:rsidRPr="001B2889">
        <w:rPr>
          <w:rFonts w:ascii="Calibri" w:hAnsi="Calibri"/>
          <w:sz w:val="19"/>
          <w:szCs w:val="19"/>
        </w:rPr>
        <w:t>June 2019 – August 2019</w:t>
      </w:r>
    </w:p>
    <w:p w14:paraId="3C6CAD2E" w14:textId="77777777" w:rsidR="0070488A" w:rsidRPr="001B2889" w:rsidRDefault="0070488A" w:rsidP="001B2889">
      <w:pPr>
        <w:ind w:left="360"/>
        <w:rPr>
          <w:rFonts w:ascii="Calibri" w:hAnsi="Calibri"/>
          <w:i/>
          <w:sz w:val="19"/>
          <w:szCs w:val="19"/>
        </w:rPr>
      </w:pPr>
      <w:r w:rsidRPr="001B2889">
        <w:rPr>
          <w:rFonts w:ascii="Calibri" w:hAnsi="Calibri"/>
          <w:i/>
          <w:sz w:val="19"/>
          <w:szCs w:val="19"/>
        </w:rPr>
        <w:t>Regulatory Affairs Intern</w:t>
      </w:r>
    </w:p>
    <w:p w14:paraId="303C8891" w14:textId="77777777" w:rsidR="00700CA6" w:rsidRPr="001B2889" w:rsidRDefault="001E40BD" w:rsidP="001B2889">
      <w:pPr>
        <w:numPr>
          <w:ilvl w:val="0"/>
          <w:numId w:val="20"/>
        </w:numPr>
        <w:tabs>
          <w:tab w:val="left" w:pos="1080"/>
        </w:tabs>
        <w:ind w:left="1080"/>
        <w:rPr>
          <w:rFonts w:ascii="Calibri" w:hAnsi="Calibri"/>
          <w:b/>
          <w:sz w:val="19"/>
          <w:szCs w:val="19"/>
        </w:rPr>
      </w:pPr>
      <w:r w:rsidRPr="001B2889">
        <w:rPr>
          <w:rFonts w:ascii="Calibri" w:hAnsi="Calibri"/>
          <w:sz w:val="19"/>
          <w:szCs w:val="19"/>
        </w:rPr>
        <w:t>U</w:t>
      </w:r>
      <w:r w:rsidR="0070488A" w:rsidRPr="001B2889">
        <w:rPr>
          <w:rFonts w:ascii="Calibri" w:hAnsi="Calibri"/>
          <w:sz w:val="19"/>
          <w:szCs w:val="19"/>
        </w:rPr>
        <w:t xml:space="preserve">pdated </w:t>
      </w:r>
      <w:r w:rsidR="00B11F01" w:rsidRPr="001B2889">
        <w:rPr>
          <w:rFonts w:ascii="Calibri" w:hAnsi="Calibri"/>
          <w:sz w:val="19"/>
          <w:szCs w:val="19"/>
        </w:rPr>
        <w:t xml:space="preserve">a </w:t>
      </w:r>
      <w:r w:rsidR="0070488A" w:rsidRPr="001B2889">
        <w:rPr>
          <w:rFonts w:ascii="Calibri" w:hAnsi="Calibri"/>
          <w:sz w:val="19"/>
          <w:szCs w:val="19"/>
        </w:rPr>
        <w:t>Standard Operating Procedure (SOP) document</w:t>
      </w:r>
      <w:r w:rsidR="001B2889" w:rsidRPr="001B2889">
        <w:rPr>
          <w:rFonts w:ascii="Calibri" w:hAnsi="Calibri"/>
          <w:sz w:val="19"/>
          <w:szCs w:val="19"/>
        </w:rPr>
        <w:t xml:space="preserve"> for l</w:t>
      </w:r>
      <w:r w:rsidR="00AE6ABC" w:rsidRPr="001B2889">
        <w:rPr>
          <w:rFonts w:ascii="Calibri" w:hAnsi="Calibri"/>
          <w:sz w:val="19"/>
          <w:szCs w:val="19"/>
        </w:rPr>
        <w:t>abeling</w:t>
      </w:r>
      <w:r w:rsidR="0070488A" w:rsidRPr="001B2889">
        <w:rPr>
          <w:rFonts w:ascii="Calibri" w:hAnsi="Calibri"/>
          <w:sz w:val="19"/>
          <w:szCs w:val="19"/>
        </w:rPr>
        <w:t xml:space="preserve">, created </w:t>
      </w:r>
      <w:r w:rsidR="00B11F01" w:rsidRPr="001B2889">
        <w:rPr>
          <w:rFonts w:ascii="Calibri" w:hAnsi="Calibri"/>
          <w:sz w:val="19"/>
          <w:szCs w:val="19"/>
        </w:rPr>
        <w:t xml:space="preserve">an </w:t>
      </w:r>
      <w:r w:rsidR="0070488A" w:rsidRPr="001B2889">
        <w:rPr>
          <w:rFonts w:ascii="Calibri" w:hAnsi="Calibri"/>
          <w:sz w:val="19"/>
          <w:szCs w:val="19"/>
        </w:rPr>
        <w:t>Excel</w:t>
      </w:r>
      <w:r w:rsidR="0025577A" w:rsidRPr="001B2889">
        <w:rPr>
          <w:rFonts w:ascii="Calibri" w:hAnsi="Calibri"/>
          <w:sz w:val="19"/>
          <w:szCs w:val="19"/>
        </w:rPr>
        <w:t xml:space="preserve"> spreadsheet for</w:t>
      </w:r>
      <w:r w:rsidR="0070488A" w:rsidRPr="001B2889">
        <w:rPr>
          <w:rFonts w:ascii="Calibri" w:hAnsi="Calibri"/>
          <w:sz w:val="19"/>
          <w:szCs w:val="19"/>
        </w:rPr>
        <w:t xml:space="preserve"> tracking productivity metrics,</w:t>
      </w:r>
      <w:r w:rsidR="00C22A7F">
        <w:rPr>
          <w:rFonts w:ascii="Calibri" w:hAnsi="Calibri"/>
          <w:sz w:val="19"/>
          <w:szCs w:val="19"/>
        </w:rPr>
        <w:t xml:space="preserve"> </w:t>
      </w:r>
      <w:r w:rsidR="00C22A7F">
        <w:rPr>
          <w:rFonts w:ascii="Calibri" w:hAnsi="Calibri"/>
          <w:sz w:val="20"/>
        </w:rPr>
        <w:t>created a label template with the most common label requirements,</w:t>
      </w:r>
      <w:r w:rsidR="0070488A" w:rsidRPr="001B2889">
        <w:rPr>
          <w:rFonts w:ascii="Calibri" w:hAnsi="Calibri"/>
          <w:sz w:val="19"/>
          <w:szCs w:val="19"/>
        </w:rPr>
        <w:t xml:space="preserve"> organized Regulatory Affairs archives to comply with Food and Drug Admin</w:t>
      </w:r>
      <w:r w:rsidR="001B2889" w:rsidRPr="001B2889">
        <w:rPr>
          <w:rFonts w:ascii="Calibri" w:hAnsi="Calibri"/>
          <w:sz w:val="19"/>
          <w:szCs w:val="19"/>
        </w:rPr>
        <w:t>istration r</w:t>
      </w:r>
      <w:r w:rsidR="00AE6ABC" w:rsidRPr="001B2889">
        <w:rPr>
          <w:rFonts w:ascii="Calibri" w:hAnsi="Calibri"/>
          <w:sz w:val="19"/>
          <w:szCs w:val="19"/>
        </w:rPr>
        <w:t xml:space="preserve">egulations, </w:t>
      </w:r>
      <w:r w:rsidR="000B016A" w:rsidRPr="001B2889">
        <w:rPr>
          <w:rFonts w:ascii="Calibri" w:hAnsi="Calibri"/>
          <w:sz w:val="19"/>
          <w:szCs w:val="19"/>
        </w:rPr>
        <w:t>updated work instructions to increase stan</w:t>
      </w:r>
      <w:r w:rsidR="00292FAC" w:rsidRPr="001B2889">
        <w:rPr>
          <w:rFonts w:ascii="Calibri" w:hAnsi="Calibri"/>
          <w:sz w:val="19"/>
          <w:szCs w:val="19"/>
        </w:rPr>
        <w:t>dardization across submissions</w:t>
      </w:r>
      <w:r w:rsidR="00AE6ABC" w:rsidRPr="001B2889">
        <w:rPr>
          <w:rFonts w:ascii="Calibri" w:hAnsi="Calibri"/>
          <w:sz w:val="19"/>
          <w:szCs w:val="19"/>
        </w:rPr>
        <w:t xml:space="preserve">, sorted department share drive for easier access to online documents, and created a product spreadsheet </w:t>
      </w:r>
      <w:r w:rsidR="00FC5B48" w:rsidRPr="001B2889">
        <w:rPr>
          <w:rFonts w:ascii="Calibri" w:hAnsi="Calibri"/>
          <w:sz w:val="19"/>
          <w:szCs w:val="19"/>
        </w:rPr>
        <w:t xml:space="preserve">for standard solutions/premixes </w:t>
      </w:r>
      <w:r w:rsidR="00AE6ABC" w:rsidRPr="001B2889">
        <w:rPr>
          <w:rFonts w:ascii="Calibri" w:hAnsi="Calibri"/>
          <w:sz w:val="19"/>
          <w:szCs w:val="19"/>
        </w:rPr>
        <w:t xml:space="preserve">with key product information. </w:t>
      </w:r>
    </w:p>
    <w:p w14:paraId="1D4FE7C3" w14:textId="77777777" w:rsidR="0070488A" w:rsidRPr="001B2889" w:rsidRDefault="0070488A" w:rsidP="001B2889">
      <w:pPr>
        <w:tabs>
          <w:tab w:val="left" w:pos="1080"/>
        </w:tabs>
        <w:rPr>
          <w:rFonts w:ascii="Calibri" w:hAnsi="Calibri"/>
          <w:b/>
          <w:sz w:val="19"/>
          <w:szCs w:val="19"/>
        </w:rPr>
      </w:pPr>
    </w:p>
    <w:p w14:paraId="1D7AE973" w14:textId="77777777" w:rsidR="00377AEA" w:rsidRPr="001B2889" w:rsidRDefault="00700CA6" w:rsidP="001B2889">
      <w:pPr>
        <w:tabs>
          <w:tab w:val="left" w:pos="1008"/>
          <w:tab w:val="left" w:pos="2016"/>
          <w:tab w:val="left" w:pos="3024"/>
          <w:tab w:val="left" w:pos="4032"/>
          <w:tab w:val="left" w:pos="5040"/>
          <w:tab w:val="left" w:pos="6048"/>
          <w:tab w:val="left" w:pos="7056"/>
          <w:tab w:val="left" w:pos="7830"/>
          <w:tab w:val="right" w:pos="10224"/>
        </w:tabs>
        <w:ind w:firstLine="360"/>
        <w:jc w:val="both"/>
        <w:rPr>
          <w:rFonts w:ascii="Calibri" w:hAnsi="Calibri"/>
          <w:sz w:val="19"/>
          <w:szCs w:val="19"/>
        </w:rPr>
      </w:pPr>
      <w:r w:rsidRPr="001B2889">
        <w:rPr>
          <w:rFonts w:ascii="Calibri" w:hAnsi="Calibri"/>
          <w:b/>
          <w:sz w:val="19"/>
          <w:szCs w:val="19"/>
        </w:rPr>
        <w:t xml:space="preserve">Tre Amici Pizza – Elk Grove, Illinois </w:t>
      </w:r>
      <w:r w:rsidRPr="001B2889">
        <w:rPr>
          <w:rFonts w:ascii="Calibri" w:hAnsi="Calibri"/>
          <w:b/>
          <w:sz w:val="19"/>
          <w:szCs w:val="19"/>
        </w:rPr>
        <w:tab/>
      </w:r>
      <w:r w:rsidR="005E1BEC" w:rsidRPr="001B2889">
        <w:rPr>
          <w:rFonts w:ascii="Calibri" w:hAnsi="Calibri"/>
          <w:sz w:val="19"/>
          <w:szCs w:val="19"/>
        </w:rPr>
        <w:t xml:space="preserve"> </w:t>
      </w:r>
      <w:r w:rsidR="005E1BEC" w:rsidRPr="001B2889">
        <w:rPr>
          <w:rFonts w:ascii="Calibri" w:hAnsi="Calibri"/>
          <w:sz w:val="19"/>
          <w:szCs w:val="19"/>
        </w:rPr>
        <w:tab/>
      </w:r>
      <w:r w:rsidR="001A411E" w:rsidRPr="001B2889">
        <w:rPr>
          <w:rFonts w:ascii="Calibri" w:hAnsi="Calibri"/>
          <w:sz w:val="19"/>
          <w:szCs w:val="19"/>
        </w:rPr>
        <w:tab/>
      </w:r>
      <w:r w:rsidR="001A411E" w:rsidRPr="001B2889">
        <w:rPr>
          <w:rFonts w:ascii="Calibri" w:hAnsi="Calibri"/>
          <w:sz w:val="19"/>
          <w:szCs w:val="19"/>
        </w:rPr>
        <w:tab/>
      </w:r>
      <w:r w:rsidR="001A411E" w:rsidRPr="001B2889">
        <w:rPr>
          <w:rFonts w:ascii="Calibri" w:hAnsi="Calibri"/>
          <w:sz w:val="19"/>
          <w:szCs w:val="19"/>
        </w:rPr>
        <w:tab/>
      </w:r>
      <w:r w:rsidR="001A411E" w:rsidRPr="001B2889">
        <w:rPr>
          <w:rFonts w:ascii="Calibri" w:hAnsi="Calibri"/>
          <w:sz w:val="19"/>
          <w:szCs w:val="19"/>
        </w:rPr>
        <w:tab/>
      </w:r>
      <w:r w:rsidR="00E663E9" w:rsidRPr="001B2889">
        <w:rPr>
          <w:rFonts w:ascii="Calibri" w:hAnsi="Calibri"/>
          <w:sz w:val="19"/>
          <w:szCs w:val="19"/>
        </w:rPr>
        <w:t xml:space="preserve">January </w:t>
      </w:r>
      <w:r w:rsidR="001A411E" w:rsidRPr="001B2889">
        <w:rPr>
          <w:rFonts w:ascii="Calibri" w:hAnsi="Calibri"/>
          <w:sz w:val="19"/>
          <w:szCs w:val="19"/>
        </w:rPr>
        <w:t>2014</w:t>
      </w:r>
      <w:r w:rsidR="00E663E9" w:rsidRPr="001B2889">
        <w:rPr>
          <w:rFonts w:ascii="Calibri" w:hAnsi="Calibri"/>
          <w:sz w:val="19"/>
          <w:szCs w:val="19"/>
        </w:rPr>
        <w:t xml:space="preserve"> – August </w:t>
      </w:r>
      <w:r w:rsidR="001A411E" w:rsidRPr="001B2889">
        <w:rPr>
          <w:rFonts w:ascii="Calibri" w:hAnsi="Calibri"/>
          <w:sz w:val="19"/>
          <w:szCs w:val="19"/>
        </w:rPr>
        <w:t>2016</w:t>
      </w:r>
    </w:p>
    <w:p w14:paraId="0F5AB0CE" w14:textId="77777777" w:rsidR="00377AEA" w:rsidRPr="001B2889" w:rsidRDefault="00700CA6" w:rsidP="001B2889">
      <w:pPr>
        <w:ind w:left="360"/>
        <w:rPr>
          <w:rFonts w:ascii="Calibri" w:hAnsi="Calibri"/>
          <w:i/>
          <w:sz w:val="19"/>
          <w:szCs w:val="19"/>
        </w:rPr>
      </w:pPr>
      <w:r w:rsidRPr="001B2889">
        <w:rPr>
          <w:rFonts w:ascii="Calibri" w:hAnsi="Calibri"/>
          <w:i/>
          <w:sz w:val="19"/>
          <w:szCs w:val="19"/>
        </w:rPr>
        <w:t xml:space="preserve">Front End Coordinator </w:t>
      </w:r>
    </w:p>
    <w:p w14:paraId="253D8204" w14:textId="77777777" w:rsidR="00542543" w:rsidRPr="001B2889" w:rsidRDefault="00700CA6" w:rsidP="001B2889">
      <w:pPr>
        <w:numPr>
          <w:ilvl w:val="0"/>
          <w:numId w:val="20"/>
        </w:numPr>
        <w:tabs>
          <w:tab w:val="left" w:pos="1080"/>
        </w:tabs>
        <w:ind w:left="1080"/>
        <w:rPr>
          <w:rFonts w:ascii="Calibri" w:hAnsi="Calibri"/>
          <w:sz w:val="19"/>
          <w:szCs w:val="19"/>
        </w:rPr>
      </w:pPr>
      <w:r w:rsidRPr="001B2889">
        <w:rPr>
          <w:rFonts w:ascii="Calibri" w:hAnsi="Calibri"/>
          <w:sz w:val="19"/>
          <w:szCs w:val="19"/>
        </w:rPr>
        <w:t xml:space="preserve">Job included food preparation, answering phones, taking orders, cleaning, and handling money from transactions. </w:t>
      </w:r>
    </w:p>
    <w:p w14:paraId="43B18940" w14:textId="77777777" w:rsidR="00633255" w:rsidRPr="001B2889" w:rsidRDefault="00633255" w:rsidP="001B2889">
      <w:pPr>
        <w:tabs>
          <w:tab w:val="left" w:pos="1080"/>
        </w:tabs>
        <w:rPr>
          <w:rFonts w:ascii="Calibri" w:hAnsi="Calibri"/>
          <w:b/>
          <w:sz w:val="19"/>
          <w:szCs w:val="19"/>
        </w:rPr>
      </w:pPr>
    </w:p>
    <w:p w14:paraId="0CEB4621" w14:textId="77777777" w:rsidR="0070488A" w:rsidRPr="001B2889" w:rsidRDefault="0070488A" w:rsidP="001B2889">
      <w:pPr>
        <w:pStyle w:val="NoSpacing"/>
        <w:rPr>
          <w:rFonts w:asciiTheme="minorHAnsi" w:hAnsiTheme="minorHAnsi"/>
          <w:b/>
          <w:sz w:val="19"/>
          <w:szCs w:val="19"/>
        </w:rPr>
      </w:pPr>
      <w:r w:rsidRPr="001B2889">
        <w:rPr>
          <w:rFonts w:asciiTheme="minorHAnsi" w:hAnsiTheme="minorHAnsi"/>
          <w:b/>
          <w:sz w:val="19"/>
          <w:szCs w:val="19"/>
        </w:rPr>
        <w:t xml:space="preserve">Academic Activities and Achievements </w:t>
      </w:r>
    </w:p>
    <w:p w14:paraId="38EE065A" w14:textId="77777777" w:rsidR="0070488A" w:rsidRPr="001B2889" w:rsidRDefault="0070488A" w:rsidP="001B2889">
      <w:pPr>
        <w:pStyle w:val="NoSpacing"/>
        <w:rPr>
          <w:rFonts w:asciiTheme="minorHAnsi" w:hAnsiTheme="minorHAnsi"/>
          <w:sz w:val="19"/>
          <w:szCs w:val="19"/>
        </w:rPr>
      </w:pPr>
    </w:p>
    <w:p w14:paraId="1E768489" w14:textId="77777777" w:rsidR="0070488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 xml:space="preserve">High School: National Honor Society, Spanish Honor Society, </w:t>
      </w:r>
      <w:r w:rsidRPr="001B2889">
        <w:rPr>
          <w:rFonts w:asciiTheme="minorHAnsi" w:hAnsiTheme="minorHAnsi"/>
          <w:sz w:val="19"/>
          <w:szCs w:val="19"/>
          <w:lang w:val="pt-PT"/>
        </w:rPr>
        <w:t>Student Ambassador</w:t>
      </w:r>
      <w:r w:rsidRPr="001B2889">
        <w:rPr>
          <w:rFonts w:asciiTheme="minorHAnsi" w:hAnsiTheme="minorHAnsi"/>
          <w:sz w:val="19"/>
          <w:szCs w:val="19"/>
        </w:rPr>
        <w:t xml:space="preserve">, Illinois State Scholar, received a JV letter in Cross Country and Track, Best Buddies, Big Red (spirit committee), Broncos Committed (club promoting high school students to be 100% drug and alcohol free) </w:t>
      </w:r>
    </w:p>
    <w:p w14:paraId="43C74D71" w14:textId="77777777" w:rsidR="0070488A" w:rsidRPr="001B2889" w:rsidRDefault="0070488A" w:rsidP="001B2889">
      <w:pPr>
        <w:pStyle w:val="NoSpacing"/>
        <w:rPr>
          <w:rFonts w:asciiTheme="minorHAnsi" w:hAnsiTheme="minorHAnsi"/>
          <w:sz w:val="19"/>
          <w:szCs w:val="19"/>
        </w:rPr>
      </w:pPr>
    </w:p>
    <w:p w14:paraId="4FF2C171" w14:textId="77777777" w:rsidR="0070488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College: Active</w:t>
      </w:r>
      <w:r w:rsidR="00BA6BA0" w:rsidRPr="001B2889">
        <w:rPr>
          <w:rFonts w:asciiTheme="minorHAnsi" w:hAnsiTheme="minorHAnsi"/>
          <w:sz w:val="19"/>
          <w:szCs w:val="19"/>
        </w:rPr>
        <w:t xml:space="preserve"> member of Alpha Phi Sorority - </w:t>
      </w:r>
      <w:r w:rsidRPr="001B2889">
        <w:rPr>
          <w:rFonts w:asciiTheme="minorHAnsi" w:hAnsiTheme="minorHAnsi"/>
          <w:sz w:val="19"/>
          <w:szCs w:val="19"/>
        </w:rPr>
        <w:t xml:space="preserve">Omega Chapter. Member of Alpha Phi’s philanthropy, merchandising, and new member committee. Member of Not </w:t>
      </w:r>
      <w:proofErr w:type="gramStart"/>
      <w:r w:rsidRPr="001B2889">
        <w:rPr>
          <w:rFonts w:asciiTheme="minorHAnsi" w:hAnsiTheme="minorHAnsi"/>
          <w:sz w:val="19"/>
          <w:szCs w:val="19"/>
        </w:rPr>
        <w:t>On</w:t>
      </w:r>
      <w:proofErr w:type="gramEnd"/>
      <w:r w:rsidRPr="001B2889">
        <w:rPr>
          <w:rFonts w:asciiTheme="minorHAnsi" w:hAnsiTheme="minorHAnsi"/>
          <w:sz w:val="19"/>
          <w:szCs w:val="19"/>
        </w:rPr>
        <w:t xml:space="preserve"> My Campus, a student-led movement to end the silence surrounding sexual assault and create a safe environment for all students at the University of Texas. Proficient with Microsoft Office products. </w:t>
      </w:r>
    </w:p>
    <w:p w14:paraId="2EF3DA47" w14:textId="77777777" w:rsidR="0070488A" w:rsidRPr="001B2889" w:rsidRDefault="0070488A" w:rsidP="001B2889">
      <w:pPr>
        <w:pStyle w:val="NoSpacing"/>
        <w:rPr>
          <w:rFonts w:asciiTheme="minorHAnsi" w:hAnsiTheme="minorHAnsi"/>
          <w:sz w:val="19"/>
          <w:szCs w:val="19"/>
        </w:rPr>
      </w:pPr>
    </w:p>
    <w:p w14:paraId="5C09A18B" w14:textId="77777777" w:rsidR="0070488A" w:rsidRPr="001B2889" w:rsidRDefault="0070488A" w:rsidP="001B2889">
      <w:pPr>
        <w:pStyle w:val="NoSpacing"/>
        <w:rPr>
          <w:rFonts w:asciiTheme="minorHAnsi" w:hAnsiTheme="minorHAnsi"/>
          <w:b/>
          <w:sz w:val="19"/>
          <w:szCs w:val="19"/>
        </w:rPr>
      </w:pPr>
      <w:r w:rsidRPr="001B2889">
        <w:rPr>
          <w:rFonts w:asciiTheme="minorHAnsi" w:hAnsiTheme="minorHAnsi"/>
          <w:b/>
          <w:sz w:val="19"/>
          <w:szCs w:val="19"/>
        </w:rPr>
        <w:t>Leadership</w:t>
      </w:r>
    </w:p>
    <w:p w14:paraId="788743D5" w14:textId="77777777" w:rsidR="0070488A" w:rsidRPr="001B2889" w:rsidRDefault="0070488A" w:rsidP="001B2889">
      <w:pPr>
        <w:pStyle w:val="NoSpacing"/>
        <w:rPr>
          <w:rFonts w:asciiTheme="minorHAnsi" w:hAnsiTheme="minorHAnsi"/>
          <w:sz w:val="19"/>
          <w:szCs w:val="19"/>
        </w:rPr>
      </w:pPr>
    </w:p>
    <w:p w14:paraId="7842499F" w14:textId="77777777" w:rsidR="0070488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 xml:space="preserve">Student Mentor: spent time with freshman and helped them acclimate to high school during my junior and senior year. </w:t>
      </w:r>
    </w:p>
    <w:p w14:paraId="220F53B9" w14:textId="77777777" w:rsidR="0070488A" w:rsidRPr="001B2889" w:rsidRDefault="0070488A" w:rsidP="001B2889">
      <w:pPr>
        <w:pStyle w:val="NoSpacing"/>
        <w:rPr>
          <w:rFonts w:asciiTheme="minorHAnsi" w:hAnsiTheme="minorHAnsi"/>
          <w:sz w:val="19"/>
          <w:szCs w:val="19"/>
        </w:rPr>
      </w:pPr>
    </w:p>
    <w:p w14:paraId="410B9688" w14:textId="77777777" w:rsidR="0070488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Snowflake Leader: lead a school event that promoted kids to lead a drug and alcohol-free lifestyle.</w:t>
      </w:r>
    </w:p>
    <w:p w14:paraId="749AAD54" w14:textId="77777777" w:rsidR="000B016A" w:rsidRPr="001B2889" w:rsidRDefault="000B016A" w:rsidP="001B2889">
      <w:pPr>
        <w:pStyle w:val="NoSpacing"/>
        <w:rPr>
          <w:rFonts w:asciiTheme="minorHAnsi" w:hAnsiTheme="minorHAnsi"/>
          <w:sz w:val="19"/>
          <w:szCs w:val="19"/>
        </w:rPr>
      </w:pPr>
    </w:p>
    <w:p w14:paraId="6CF86C1E" w14:textId="77777777" w:rsidR="000B016A" w:rsidRPr="001B2889" w:rsidRDefault="000B016A" w:rsidP="001B2889">
      <w:pPr>
        <w:pStyle w:val="NoSpacing"/>
        <w:rPr>
          <w:rFonts w:asciiTheme="minorHAnsi" w:hAnsiTheme="minorHAnsi"/>
          <w:b/>
          <w:sz w:val="19"/>
          <w:szCs w:val="19"/>
        </w:rPr>
      </w:pPr>
      <w:r w:rsidRPr="001B2889">
        <w:rPr>
          <w:rFonts w:asciiTheme="minorHAnsi" w:hAnsiTheme="minorHAnsi"/>
          <w:sz w:val="19"/>
          <w:szCs w:val="19"/>
        </w:rPr>
        <w:t xml:space="preserve">MasculinUT task force: I help provide a student perspective for reconfiguring the controversial program at UT – Austin. </w:t>
      </w:r>
    </w:p>
    <w:p w14:paraId="1158BDCD" w14:textId="77777777" w:rsidR="0070488A" w:rsidRPr="001B2889" w:rsidRDefault="0070488A" w:rsidP="001B2889">
      <w:pPr>
        <w:pStyle w:val="NoSpacing"/>
        <w:rPr>
          <w:rFonts w:asciiTheme="minorHAnsi" w:hAnsiTheme="minorHAnsi"/>
          <w:sz w:val="19"/>
          <w:szCs w:val="19"/>
        </w:rPr>
      </w:pPr>
    </w:p>
    <w:p w14:paraId="1476218A" w14:textId="77777777" w:rsidR="0070488A" w:rsidRPr="001B2889" w:rsidRDefault="0070488A" w:rsidP="001B2889">
      <w:pPr>
        <w:pStyle w:val="NoSpacing"/>
        <w:rPr>
          <w:rFonts w:asciiTheme="minorHAnsi" w:hAnsiTheme="minorHAnsi"/>
          <w:b/>
          <w:sz w:val="19"/>
          <w:szCs w:val="19"/>
        </w:rPr>
      </w:pPr>
      <w:r w:rsidRPr="001B2889">
        <w:rPr>
          <w:rFonts w:asciiTheme="minorHAnsi" w:hAnsiTheme="minorHAnsi"/>
          <w:b/>
          <w:sz w:val="19"/>
          <w:szCs w:val="19"/>
        </w:rPr>
        <w:t xml:space="preserve">Volunteer Work </w:t>
      </w:r>
    </w:p>
    <w:p w14:paraId="12F16A3A" w14:textId="77777777" w:rsidR="0070488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 xml:space="preserve"> </w:t>
      </w:r>
    </w:p>
    <w:p w14:paraId="5284E44C" w14:textId="77777777" w:rsidR="00FD486A" w:rsidRPr="001B2889" w:rsidRDefault="0070488A" w:rsidP="001B2889">
      <w:pPr>
        <w:pStyle w:val="NoSpacing"/>
        <w:rPr>
          <w:rFonts w:asciiTheme="minorHAnsi" w:hAnsiTheme="minorHAnsi"/>
          <w:sz w:val="19"/>
          <w:szCs w:val="19"/>
        </w:rPr>
      </w:pPr>
      <w:r w:rsidRPr="001B2889">
        <w:rPr>
          <w:rFonts w:asciiTheme="minorHAnsi" w:hAnsiTheme="minorHAnsi"/>
          <w:sz w:val="19"/>
          <w:szCs w:val="19"/>
        </w:rPr>
        <w:t>Weekly volunteering at the Garlands of Barrington retirement home, Barrington Giving Day (provides families in the area with gifts for their families during the holiday season), week long volunteering camp through th</w:t>
      </w:r>
      <w:r w:rsidR="00BA6BA0" w:rsidRPr="001B2889">
        <w:rPr>
          <w:rFonts w:asciiTheme="minorHAnsi" w:hAnsiTheme="minorHAnsi"/>
          <w:sz w:val="19"/>
          <w:szCs w:val="19"/>
        </w:rPr>
        <w:t>e University of North Carolina -</w:t>
      </w:r>
      <w:r w:rsidRPr="001B2889">
        <w:rPr>
          <w:rFonts w:asciiTheme="minorHAnsi" w:hAnsiTheme="minorHAnsi"/>
          <w:sz w:val="19"/>
          <w:szCs w:val="19"/>
        </w:rPr>
        <w:t xml:space="preserve"> Wilmington (cleaned beaches, built cages to protect sea turtle nests, and planted oyster beds at St. James Plantation to improve water quality for residents), helped out at school sponsored activities through the Student Ambassador program</w:t>
      </w:r>
      <w:r w:rsidR="000B016A" w:rsidRPr="001B2889">
        <w:rPr>
          <w:rFonts w:asciiTheme="minorHAnsi" w:hAnsiTheme="minorHAnsi"/>
          <w:sz w:val="19"/>
          <w:szCs w:val="19"/>
        </w:rPr>
        <w:t xml:space="preserve"> and the National Honor Society.</w:t>
      </w:r>
    </w:p>
    <w:sectPr w:rsidR="00FD486A" w:rsidRPr="001B2889" w:rsidSect="00612E7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 w:name="AGaramond">
    <w:altName w:val="Cambria"/>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FFFFFFFF"/>
    <w:lvl w:ilvl="0">
      <w:start w:val="1"/>
      <w:numFmt w:val="bullet"/>
      <w:lvlText w:val=""/>
      <w:legacy w:legacy="1" w:legacySpace="0" w:legacyIndent="360"/>
      <w:lvlJc w:val="left"/>
      <w:pPr>
        <w:ind w:left="2160" w:hanging="360"/>
      </w:pPr>
      <w:rPr>
        <w:rFonts w:ascii="Symbol" w:hAnsi="Symbol" w:hint="default"/>
        <w:sz w:val="20"/>
      </w:rPr>
    </w:lvl>
  </w:abstractNum>
  <w:abstractNum w:abstractNumId="1"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0000003"/>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00000004"/>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00000006"/>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00000007"/>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00000008"/>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00000009"/>
    <w:multiLevelType w:val="singleLevel"/>
    <w:tmpl w:val="00000000"/>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06A33D8A"/>
    <w:multiLevelType w:val="hybridMultilevel"/>
    <w:tmpl w:val="27BA8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41137E"/>
    <w:multiLevelType w:val="hybridMultilevel"/>
    <w:tmpl w:val="E7B8001E"/>
    <w:lvl w:ilvl="0" w:tplc="1A684C3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3E68BA"/>
    <w:multiLevelType w:val="hybridMultilevel"/>
    <w:tmpl w:val="C584F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FD2912"/>
    <w:multiLevelType w:val="hybridMultilevel"/>
    <w:tmpl w:val="C9729D0E"/>
    <w:lvl w:ilvl="0" w:tplc="FBCC4D38">
      <w:start w:val="1"/>
      <w:numFmt w:val="bullet"/>
      <w:lvlText w:val=""/>
      <w:lvlJc w:val="left"/>
      <w:pPr>
        <w:tabs>
          <w:tab w:val="num" w:pos="1080"/>
        </w:tabs>
        <w:ind w:left="1080" w:hanging="360"/>
      </w:pPr>
      <w:rPr>
        <w:rFonts w:ascii="Symbol" w:hAnsi="Symbol" w:hint="default"/>
        <w:sz w:val="20"/>
      </w:rPr>
    </w:lvl>
    <w:lvl w:ilvl="1" w:tplc="B92C6F0A" w:tentative="1">
      <w:start w:val="1"/>
      <w:numFmt w:val="bullet"/>
      <w:lvlText w:val="o"/>
      <w:lvlJc w:val="left"/>
      <w:pPr>
        <w:tabs>
          <w:tab w:val="num" w:pos="2160"/>
        </w:tabs>
        <w:ind w:left="2160" w:hanging="360"/>
      </w:pPr>
      <w:rPr>
        <w:rFonts w:ascii="Courier New" w:hAnsi="Courier New" w:hint="default"/>
      </w:rPr>
    </w:lvl>
    <w:lvl w:ilvl="2" w:tplc="70864F26" w:tentative="1">
      <w:start w:val="1"/>
      <w:numFmt w:val="bullet"/>
      <w:lvlText w:val=""/>
      <w:lvlJc w:val="left"/>
      <w:pPr>
        <w:tabs>
          <w:tab w:val="num" w:pos="2880"/>
        </w:tabs>
        <w:ind w:left="2880" w:hanging="360"/>
      </w:pPr>
      <w:rPr>
        <w:rFonts w:ascii="Wingdings" w:hAnsi="Wingdings" w:hint="default"/>
      </w:rPr>
    </w:lvl>
    <w:lvl w:ilvl="3" w:tplc="CA407458" w:tentative="1">
      <w:start w:val="1"/>
      <w:numFmt w:val="bullet"/>
      <w:lvlText w:val=""/>
      <w:lvlJc w:val="left"/>
      <w:pPr>
        <w:tabs>
          <w:tab w:val="num" w:pos="3600"/>
        </w:tabs>
        <w:ind w:left="3600" w:hanging="360"/>
      </w:pPr>
      <w:rPr>
        <w:rFonts w:ascii="Symbol" w:hAnsi="Symbol" w:hint="default"/>
      </w:rPr>
    </w:lvl>
    <w:lvl w:ilvl="4" w:tplc="D90426C2" w:tentative="1">
      <w:start w:val="1"/>
      <w:numFmt w:val="bullet"/>
      <w:lvlText w:val="o"/>
      <w:lvlJc w:val="left"/>
      <w:pPr>
        <w:tabs>
          <w:tab w:val="num" w:pos="4320"/>
        </w:tabs>
        <w:ind w:left="4320" w:hanging="360"/>
      </w:pPr>
      <w:rPr>
        <w:rFonts w:ascii="Courier New" w:hAnsi="Courier New" w:hint="default"/>
      </w:rPr>
    </w:lvl>
    <w:lvl w:ilvl="5" w:tplc="50344ACE" w:tentative="1">
      <w:start w:val="1"/>
      <w:numFmt w:val="bullet"/>
      <w:lvlText w:val=""/>
      <w:lvlJc w:val="left"/>
      <w:pPr>
        <w:tabs>
          <w:tab w:val="num" w:pos="5040"/>
        </w:tabs>
        <w:ind w:left="5040" w:hanging="360"/>
      </w:pPr>
      <w:rPr>
        <w:rFonts w:ascii="Wingdings" w:hAnsi="Wingdings" w:hint="default"/>
      </w:rPr>
    </w:lvl>
    <w:lvl w:ilvl="6" w:tplc="13642B42" w:tentative="1">
      <w:start w:val="1"/>
      <w:numFmt w:val="bullet"/>
      <w:lvlText w:val=""/>
      <w:lvlJc w:val="left"/>
      <w:pPr>
        <w:tabs>
          <w:tab w:val="num" w:pos="5760"/>
        </w:tabs>
        <w:ind w:left="5760" w:hanging="360"/>
      </w:pPr>
      <w:rPr>
        <w:rFonts w:ascii="Symbol" w:hAnsi="Symbol" w:hint="default"/>
      </w:rPr>
    </w:lvl>
    <w:lvl w:ilvl="7" w:tplc="FD1A89BE" w:tentative="1">
      <w:start w:val="1"/>
      <w:numFmt w:val="bullet"/>
      <w:lvlText w:val="o"/>
      <w:lvlJc w:val="left"/>
      <w:pPr>
        <w:tabs>
          <w:tab w:val="num" w:pos="6480"/>
        </w:tabs>
        <w:ind w:left="6480" w:hanging="360"/>
      </w:pPr>
      <w:rPr>
        <w:rFonts w:ascii="Courier New" w:hAnsi="Courier New" w:hint="default"/>
      </w:rPr>
    </w:lvl>
    <w:lvl w:ilvl="8" w:tplc="B74666D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50011AE"/>
    <w:multiLevelType w:val="hybridMultilevel"/>
    <w:tmpl w:val="DEB8F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792D29"/>
    <w:multiLevelType w:val="hybridMultilevel"/>
    <w:tmpl w:val="6570FC70"/>
    <w:lvl w:ilvl="0" w:tplc="3ED8FCFE">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2F345F"/>
    <w:multiLevelType w:val="hybridMultilevel"/>
    <w:tmpl w:val="A5E8342E"/>
    <w:lvl w:ilvl="0" w:tplc="1A684C3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41E91"/>
    <w:multiLevelType w:val="hybridMultilevel"/>
    <w:tmpl w:val="4A6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14DF2"/>
    <w:multiLevelType w:val="singleLevel"/>
    <w:tmpl w:val="FFFFFFFF"/>
    <w:lvl w:ilvl="0">
      <w:start w:val="1"/>
      <w:numFmt w:val="bullet"/>
      <w:lvlText w:val=""/>
      <w:legacy w:legacy="1" w:legacySpace="0" w:legacyIndent="360"/>
      <w:lvlJc w:val="left"/>
      <w:pPr>
        <w:ind w:left="2160" w:hanging="360"/>
      </w:pPr>
      <w:rPr>
        <w:rFonts w:ascii="Symbol" w:hAnsi="Symbol" w:hint="default"/>
        <w:sz w:val="20"/>
      </w:rPr>
    </w:lvl>
  </w:abstractNum>
  <w:abstractNum w:abstractNumId="18" w15:restartNumberingAfterBreak="0">
    <w:nsid w:val="4C1575C7"/>
    <w:multiLevelType w:val="hybridMultilevel"/>
    <w:tmpl w:val="604A67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FA0E33"/>
    <w:multiLevelType w:val="hybridMultilevel"/>
    <w:tmpl w:val="C33C6E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A39021B"/>
    <w:multiLevelType w:val="hybridMultilevel"/>
    <w:tmpl w:val="ED92B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77EDE"/>
    <w:multiLevelType w:val="hybridMultilevel"/>
    <w:tmpl w:val="ADBC9DEE"/>
    <w:lvl w:ilvl="0" w:tplc="4B904BE8">
      <w:start w:val="1"/>
      <w:numFmt w:val="bullet"/>
      <w:lvlText w:val=""/>
      <w:lvlJc w:val="left"/>
      <w:pPr>
        <w:tabs>
          <w:tab w:val="num" w:pos="720"/>
        </w:tabs>
        <w:ind w:left="720" w:hanging="360"/>
      </w:pPr>
      <w:rPr>
        <w:rFonts w:ascii="Symbol" w:hAnsi="Symbol" w:hint="default"/>
      </w:rPr>
    </w:lvl>
    <w:lvl w:ilvl="1" w:tplc="55DA1A9E" w:tentative="1">
      <w:start w:val="1"/>
      <w:numFmt w:val="bullet"/>
      <w:lvlText w:val="o"/>
      <w:lvlJc w:val="left"/>
      <w:pPr>
        <w:tabs>
          <w:tab w:val="num" w:pos="1440"/>
        </w:tabs>
        <w:ind w:left="1440" w:hanging="360"/>
      </w:pPr>
      <w:rPr>
        <w:rFonts w:ascii="Courier New" w:hAnsi="Courier New" w:hint="default"/>
      </w:rPr>
    </w:lvl>
    <w:lvl w:ilvl="2" w:tplc="7048D740" w:tentative="1">
      <w:start w:val="1"/>
      <w:numFmt w:val="bullet"/>
      <w:lvlText w:val=""/>
      <w:lvlJc w:val="left"/>
      <w:pPr>
        <w:tabs>
          <w:tab w:val="num" w:pos="2160"/>
        </w:tabs>
        <w:ind w:left="2160" w:hanging="360"/>
      </w:pPr>
      <w:rPr>
        <w:rFonts w:ascii="Wingdings" w:hAnsi="Wingdings" w:hint="default"/>
      </w:rPr>
    </w:lvl>
    <w:lvl w:ilvl="3" w:tplc="36E2011C" w:tentative="1">
      <w:start w:val="1"/>
      <w:numFmt w:val="bullet"/>
      <w:lvlText w:val=""/>
      <w:lvlJc w:val="left"/>
      <w:pPr>
        <w:tabs>
          <w:tab w:val="num" w:pos="2880"/>
        </w:tabs>
        <w:ind w:left="2880" w:hanging="360"/>
      </w:pPr>
      <w:rPr>
        <w:rFonts w:ascii="Symbol" w:hAnsi="Symbol" w:hint="default"/>
      </w:rPr>
    </w:lvl>
    <w:lvl w:ilvl="4" w:tplc="09069D94" w:tentative="1">
      <w:start w:val="1"/>
      <w:numFmt w:val="bullet"/>
      <w:lvlText w:val="o"/>
      <w:lvlJc w:val="left"/>
      <w:pPr>
        <w:tabs>
          <w:tab w:val="num" w:pos="3600"/>
        </w:tabs>
        <w:ind w:left="3600" w:hanging="360"/>
      </w:pPr>
      <w:rPr>
        <w:rFonts w:ascii="Courier New" w:hAnsi="Courier New" w:hint="default"/>
      </w:rPr>
    </w:lvl>
    <w:lvl w:ilvl="5" w:tplc="D098E808" w:tentative="1">
      <w:start w:val="1"/>
      <w:numFmt w:val="bullet"/>
      <w:lvlText w:val=""/>
      <w:lvlJc w:val="left"/>
      <w:pPr>
        <w:tabs>
          <w:tab w:val="num" w:pos="4320"/>
        </w:tabs>
        <w:ind w:left="4320" w:hanging="360"/>
      </w:pPr>
      <w:rPr>
        <w:rFonts w:ascii="Wingdings" w:hAnsi="Wingdings" w:hint="default"/>
      </w:rPr>
    </w:lvl>
    <w:lvl w:ilvl="6" w:tplc="FDB6CD38" w:tentative="1">
      <w:start w:val="1"/>
      <w:numFmt w:val="bullet"/>
      <w:lvlText w:val=""/>
      <w:lvlJc w:val="left"/>
      <w:pPr>
        <w:tabs>
          <w:tab w:val="num" w:pos="5040"/>
        </w:tabs>
        <w:ind w:left="5040" w:hanging="360"/>
      </w:pPr>
      <w:rPr>
        <w:rFonts w:ascii="Symbol" w:hAnsi="Symbol" w:hint="default"/>
      </w:rPr>
    </w:lvl>
    <w:lvl w:ilvl="7" w:tplc="660E9AF2" w:tentative="1">
      <w:start w:val="1"/>
      <w:numFmt w:val="bullet"/>
      <w:lvlText w:val="o"/>
      <w:lvlJc w:val="left"/>
      <w:pPr>
        <w:tabs>
          <w:tab w:val="num" w:pos="5760"/>
        </w:tabs>
        <w:ind w:left="5760" w:hanging="360"/>
      </w:pPr>
      <w:rPr>
        <w:rFonts w:ascii="Courier New" w:hAnsi="Courier New" w:hint="default"/>
      </w:rPr>
    </w:lvl>
    <w:lvl w:ilvl="8" w:tplc="E2D8272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
  </w:num>
  <w:num w:numId="11">
    <w:abstractNumId w:val="21"/>
  </w:num>
  <w:num w:numId="12">
    <w:abstractNumId w:val="12"/>
  </w:num>
  <w:num w:numId="13">
    <w:abstractNumId w:val="17"/>
  </w:num>
  <w:num w:numId="14">
    <w:abstractNumId w:val="0"/>
  </w:num>
  <w:num w:numId="15">
    <w:abstractNumId w:val="18"/>
  </w:num>
  <w:num w:numId="16">
    <w:abstractNumId w:val="15"/>
  </w:num>
  <w:num w:numId="17">
    <w:abstractNumId w:val="10"/>
  </w:num>
  <w:num w:numId="18">
    <w:abstractNumId w:val="14"/>
  </w:num>
  <w:num w:numId="19">
    <w:abstractNumId w:val="19"/>
  </w:num>
  <w:num w:numId="20">
    <w:abstractNumId w:val="13"/>
  </w:num>
  <w:num w:numId="21">
    <w:abstractNumId w:val="11"/>
  </w:num>
  <w:num w:numId="22">
    <w:abstractNumId w:val="9"/>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008"/>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3DB"/>
    <w:rsid w:val="000338ED"/>
    <w:rsid w:val="00043443"/>
    <w:rsid w:val="00047B55"/>
    <w:rsid w:val="00052672"/>
    <w:rsid w:val="00054804"/>
    <w:rsid w:val="00062F1F"/>
    <w:rsid w:val="0006709A"/>
    <w:rsid w:val="0007386A"/>
    <w:rsid w:val="0007754C"/>
    <w:rsid w:val="000A6F2E"/>
    <w:rsid w:val="000A7984"/>
    <w:rsid w:val="000B016A"/>
    <w:rsid w:val="000B715E"/>
    <w:rsid w:val="000E113D"/>
    <w:rsid w:val="000F70C1"/>
    <w:rsid w:val="00106822"/>
    <w:rsid w:val="00114A48"/>
    <w:rsid w:val="00115A18"/>
    <w:rsid w:val="00121134"/>
    <w:rsid w:val="00141F84"/>
    <w:rsid w:val="00171FC9"/>
    <w:rsid w:val="00184DBA"/>
    <w:rsid w:val="001A411E"/>
    <w:rsid w:val="001B2889"/>
    <w:rsid w:val="001E40BD"/>
    <w:rsid w:val="001F188B"/>
    <w:rsid w:val="00211D46"/>
    <w:rsid w:val="00223E89"/>
    <w:rsid w:val="002323D1"/>
    <w:rsid w:val="002343B8"/>
    <w:rsid w:val="00242E3E"/>
    <w:rsid w:val="00250DC0"/>
    <w:rsid w:val="00250E02"/>
    <w:rsid w:val="0025577A"/>
    <w:rsid w:val="00262534"/>
    <w:rsid w:val="002718E1"/>
    <w:rsid w:val="00292FAC"/>
    <w:rsid w:val="00293AEE"/>
    <w:rsid w:val="002B0E45"/>
    <w:rsid w:val="002B28DE"/>
    <w:rsid w:val="002C64A5"/>
    <w:rsid w:val="002C7253"/>
    <w:rsid w:val="002D66F5"/>
    <w:rsid w:val="002E1901"/>
    <w:rsid w:val="003079AB"/>
    <w:rsid w:val="00323971"/>
    <w:rsid w:val="003320AB"/>
    <w:rsid w:val="00342CAC"/>
    <w:rsid w:val="00345E02"/>
    <w:rsid w:val="00354B28"/>
    <w:rsid w:val="003753DB"/>
    <w:rsid w:val="00375DC5"/>
    <w:rsid w:val="00377AEA"/>
    <w:rsid w:val="00391786"/>
    <w:rsid w:val="003A6837"/>
    <w:rsid w:val="003B0A64"/>
    <w:rsid w:val="003B190C"/>
    <w:rsid w:val="003C6A7A"/>
    <w:rsid w:val="003D1714"/>
    <w:rsid w:val="003E1127"/>
    <w:rsid w:val="003E3A1B"/>
    <w:rsid w:val="003E432B"/>
    <w:rsid w:val="004221E1"/>
    <w:rsid w:val="004346A4"/>
    <w:rsid w:val="004362B6"/>
    <w:rsid w:val="0044248D"/>
    <w:rsid w:val="00455E53"/>
    <w:rsid w:val="0048079A"/>
    <w:rsid w:val="00486A99"/>
    <w:rsid w:val="004A36AE"/>
    <w:rsid w:val="004C0FA2"/>
    <w:rsid w:val="004D0ABA"/>
    <w:rsid w:val="004E10DF"/>
    <w:rsid w:val="004E692A"/>
    <w:rsid w:val="004F31D4"/>
    <w:rsid w:val="005109CD"/>
    <w:rsid w:val="00511B51"/>
    <w:rsid w:val="00524847"/>
    <w:rsid w:val="0054066E"/>
    <w:rsid w:val="00542543"/>
    <w:rsid w:val="00552D41"/>
    <w:rsid w:val="00556AB8"/>
    <w:rsid w:val="0057653D"/>
    <w:rsid w:val="0059071C"/>
    <w:rsid w:val="00591BC9"/>
    <w:rsid w:val="005920C5"/>
    <w:rsid w:val="005B2E6C"/>
    <w:rsid w:val="005B5087"/>
    <w:rsid w:val="005D7E2F"/>
    <w:rsid w:val="005E1BEC"/>
    <w:rsid w:val="005F0149"/>
    <w:rsid w:val="005F2703"/>
    <w:rsid w:val="00604570"/>
    <w:rsid w:val="0061062A"/>
    <w:rsid w:val="00612E72"/>
    <w:rsid w:val="00627051"/>
    <w:rsid w:val="00633255"/>
    <w:rsid w:val="00673B42"/>
    <w:rsid w:val="006766F6"/>
    <w:rsid w:val="006B1609"/>
    <w:rsid w:val="006C43E3"/>
    <w:rsid w:val="00700CA6"/>
    <w:rsid w:val="00700E17"/>
    <w:rsid w:val="0070488A"/>
    <w:rsid w:val="00707402"/>
    <w:rsid w:val="007139DC"/>
    <w:rsid w:val="0072158B"/>
    <w:rsid w:val="0073659A"/>
    <w:rsid w:val="007452CB"/>
    <w:rsid w:val="00757092"/>
    <w:rsid w:val="00757F9F"/>
    <w:rsid w:val="0076039B"/>
    <w:rsid w:val="007777BB"/>
    <w:rsid w:val="007778AC"/>
    <w:rsid w:val="00781FBF"/>
    <w:rsid w:val="007B30F4"/>
    <w:rsid w:val="007D1360"/>
    <w:rsid w:val="007D5195"/>
    <w:rsid w:val="007E735D"/>
    <w:rsid w:val="008029D3"/>
    <w:rsid w:val="0082515B"/>
    <w:rsid w:val="00850311"/>
    <w:rsid w:val="008578D3"/>
    <w:rsid w:val="00857D03"/>
    <w:rsid w:val="00862F93"/>
    <w:rsid w:val="00871486"/>
    <w:rsid w:val="008766A6"/>
    <w:rsid w:val="008B47FB"/>
    <w:rsid w:val="008B747D"/>
    <w:rsid w:val="008C02A5"/>
    <w:rsid w:val="008C36CC"/>
    <w:rsid w:val="008D093A"/>
    <w:rsid w:val="008D54FB"/>
    <w:rsid w:val="008F508F"/>
    <w:rsid w:val="009155E4"/>
    <w:rsid w:val="00915B19"/>
    <w:rsid w:val="00967F7C"/>
    <w:rsid w:val="00977372"/>
    <w:rsid w:val="00983C75"/>
    <w:rsid w:val="00990E4E"/>
    <w:rsid w:val="009961E1"/>
    <w:rsid w:val="00997FDC"/>
    <w:rsid w:val="009B60AE"/>
    <w:rsid w:val="009B6539"/>
    <w:rsid w:val="009D1AA9"/>
    <w:rsid w:val="009E2F81"/>
    <w:rsid w:val="009E740F"/>
    <w:rsid w:val="00A016E8"/>
    <w:rsid w:val="00A3381F"/>
    <w:rsid w:val="00A50237"/>
    <w:rsid w:val="00A622A6"/>
    <w:rsid w:val="00A96024"/>
    <w:rsid w:val="00A97447"/>
    <w:rsid w:val="00AB0386"/>
    <w:rsid w:val="00AB58CB"/>
    <w:rsid w:val="00AE69A1"/>
    <w:rsid w:val="00AE6ABC"/>
    <w:rsid w:val="00AF21AB"/>
    <w:rsid w:val="00B1049C"/>
    <w:rsid w:val="00B11F01"/>
    <w:rsid w:val="00B1505B"/>
    <w:rsid w:val="00B15E90"/>
    <w:rsid w:val="00B43D1E"/>
    <w:rsid w:val="00BA2C81"/>
    <w:rsid w:val="00BA3E88"/>
    <w:rsid w:val="00BA6BA0"/>
    <w:rsid w:val="00BB609A"/>
    <w:rsid w:val="00BD16D8"/>
    <w:rsid w:val="00BD3941"/>
    <w:rsid w:val="00BE4A5B"/>
    <w:rsid w:val="00BE6EDB"/>
    <w:rsid w:val="00C149C8"/>
    <w:rsid w:val="00C17725"/>
    <w:rsid w:val="00C22A7F"/>
    <w:rsid w:val="00C33471"/>
    <w:rsid w:val="00C43FDD"/>
    <w:rsid w:val="00C51F83"/>
    <w:rsid w:val="00C57B00"/>
    <w:rsid w:val="00C57FBF"/>
    <w:rsid w:val="00C75D47"/>
    <w:rsid w:val="00CB3F30"/>
    <w:rsid w:val="00CC0B4B"/>
    <w:rsid w:val="00CC797E"/>
    <w:rsid w:val="00CD5293"/>
    <w:rsid w:val="00CD7939"/>
    <w:rsid w:val="00CF706E"/>
    <w:rsid w:val="00D066E5"/>
    <w:rsid w:val="00D113F1"/>
    <w:rsid w:val="00D24F09"/>
    <w:rsid w:val="00D34FE7"/>
    <w:rsid w:val="00D513D0"/>
    <w:rsid w:val="00D928BE"/>
    <w:rsid w:val="00DB22A2"/>
    <w:rsid w:val="00DC6A6B"/>
    <w:rsid w:val="00DD5D0F"/>
    <w:rsid w:val="00DE2B5B"/>
    <w:rsid w:val="00DE7B7A"/>
    <w:rsid w:val="00DF455D"/>
    <w:rsid w:val="00E05CAB"/>
    <w:rsid w:val="00E2442E"/>
    <w:rsid w:val="00E31661"/>
    <w:rsid w:val="00E326D5"/>
    <w:rsid w:val="00E47E06"/>
    <w:rsid w:val="00E504A7"/>
    <w:rsid w:val="00E548E7"/>
    <w:rsid w:val="00E663E9"/>
    <w:rsid w:val="00E74A6E"/>
    <w:rsid w:val="00E963AB"/>
    <w:rsid w:val="00E967FE"/>
    <w:rsid w:val="00EA169F"/>
    <w:rsid w:val="00EB1D81"/>
    <w:rsid w:val="00EB7DC9"/>
    <w:rsid w:val="00EC15EF"/>
    <w:rsid w:val="00EC30D6"/>
    <w:rsid w:val="00ED0E87"/>
    <w:rsid w:val="00EE7BA4"/>
    <w:rsid w:val="00EF4A12"/>
    <w:rsid w:val="00F2654F"/>
    <w:rsid w:val="00F36FED"/>
    <w:rsid w:val="00F60EF0"/>
    <w:rsid w:val="00F62EF7"/>
    <w:rsid w:val="00F75AD6"/>
    <w:rsid w:val="00F775BD"/>
    <w:rsid w:val="00F857E9"/>
    <w:rsid w:val="00FC29D6"/>
    <w:rsid w:val="00FC5B48"/>
    <w:rsid w:val="00FD4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0968414"/>
  <w15:docId w15:val="{40D63234-54ED-4264-B74D-5A8D405A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5195"/>
    <w:rPr>
      <w:rFonts w:ascii="AGaramond" w:hAnsi="AGaramond"/>
      <w:sz w:val="24"/>
    </w:rPr>
  </w:style>
  <w:style w:type="paragraph" w:styleId="Heading1">
    <w:name w:val="heading 1"/>
    <w:basedOn w:val="Normal"/>
    <w:next w:val="Normal"/>
    <w:qFormat/>
    <w:rsid w:val="007D5195"/>
    <w:pPr>
      <w:keepNext/>
      <w:outlineLvl w:val="0"/>
    </w:pPr>
    <w:rPr>
      <w:rFonts w:ascii="Garamond" w:hAnsi="Garamond"/>
      <w:b/>
      <w:sz w:val="22"/>
    </w:rPr>
  </w:style>
  <w:style w:type="paragraph" w:styleId="Heading2">
    <w:name w:val="heading 2"/>
    <w:basedOn w:val="Normal"/>
    <w:next w:val="Normal"/>
    <w:qFormat/>
    <w:rsid w:val="007D5195"/>
    <w:pPr>
      <w:keepNext/>
      <w:ind w:left="720" w:hanging="720"/>
      <w:outlineLvl w:val="1"/>
    </w:pPr>
    <w:rPr>
      <w:rFonts w:ascii="Garamond" w:hAnsi="Garamond"/>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5195"/>
    <w:rPr>
      <w:color w:val="0000FF"/>
      <w:u w:val="single"/>
    </w:rPr>
  </w:style>
  <w:style w:type="paragraph" w:styleId="Title">
    <w:name w:val="Title"/>
    <w:basedOn w:val="Normal"/>
    <w:qFormat/>
    <w:rsid w:val="007D5195"/>
    <w:pPr>
      <w:jc w:val="center"/>
    </w:pPr>
    <w:rPr>
      <w:rFonts w:ascii="Garamond" w:hAnsi="Garamond"/>
      <w:b/>
      <w:bCs/>
      <w:spacing w:val="40"/>
      <w:sz w:val="36"/>
    </w:rPr>
  </w:style>
  <w:style w:type="paragraph" w:styleId="BodyTextIndent">
    <w:name w:val="Body Text Indent"/>
    <w:basedOn w:val="Normal"/>
    <w:rsid w:val="007D5195"/>
    <w:pPr>
      <w:ind w:left="1080" w:hanging="360"/>
    </w:pPr>
    <w:rPr>
      <w:rFonts w:ascii="Garamond" w:hAnsi="Garamond"/>
      <w:sz w:val="22"/>
    </w:rPr>
  </w:style>
  <w:style w:type="character" w:styleId="CommentReference">
    <w:name w:val="annotation reference"/>
    <w:basedOn w:val="DefaultParagraphFont"/>
    <w:rsid w:val="007D5195"/>
    <w:rPr>
      <w:sz w:val="16"/>
      <w:szCs w:val="16"/>
    </w:rPr>
  </w:style>
  <w:style w:type="paragraph" w:styleId="CommentText">
    <w:name w:val="annotation text"/>
    <w:basedOn w:val="Normal"/>
    <w:link w:val="CommentTextChar"/>
    <w:rsid w:val="007D5195"/>
    <w:rPr>
      <w:sz w:val="20"/>
    </w:rPr>
  </w:style>
  <w:style w:type="paragraph" w:styleId="BodyTextIndent2">
    <w:name w:val="Body Text Indent 2"/>
    <w:basedOn w:val="Normal"/>
    <w:rsid w:val="007D5195"/>
    <w:pPr>
      <w:ind w:left="1080" w:hanging="360"/>
    </w:pPr>
    <w:rPr>
      <w:rFonts w:ascii="Garamond" w:hAnsi="Garamond"/>
      <w:sz w:val="20"/>
    </w:rPr>
  </w:style>
  <w:style w:type="paragraph" w:styleId="ListParagraph">
    <w:name w:val="List Paragraph"/>
    <w:basedOn w:val="Normal"/>
    <w:uiPriority w:val="34"/>
    <w:qFormat/>
    <w:rsid w:val="00757092"/>
    <w:pPr>
      <w:ind w:left="720"/>
      <w:contextualSpacing/>
    </w:pPr>
  </w:style>
  <w:style w:type="paragraph" w:styleId="BalloonText">
    <w:name w:val="Balloon Text"/>
    <w:basedOn w:val="Normal"/>
    <w:link w:val="BalloonTextChar"/>
    <w:semiHidden/>
    <w:unhideWhenUsed/>
    <w:rsid w:val="000A6F2E"/>
    <w:rPr>
      <w:rFonts w:ascii="Segoe UI" w:hAnsi="Segoe UI" w:cs="Segoe UI"/>
      <w:sz w:val="18"/>
      <w:szCs w:val="18"/>
    </w:rPr>
  </w:style>
  <w:style w:type="character" w:customStyle="1" w:styleId="BalloonTextChar">
    <w:name w:val="Balloon Text Char"/>
    <w:basedOn w:val="DefaultParagraphFont"/>
    <w:link w:val="BalloonText"/>
    <w:semiHidden/>
    <w:rsid w:val="000A6F2E"/>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3B190C"/>
    <w:rPr>
      <w:b/>
      <w:bCs/>
    </w:rPr>
  </w:style>
  <w:style w:type="character" w:customStyle="1" w:styleId="CommentTextChar">
    <w:name w:val="Comment Text Char"/>
    <w:basedOn w:val="DefaultParagraphFont"/>
    <w:link w:val="CommentText"/>
    <w:rsid w:val="003B190C"/>
    <w:rPr>
      <w:rFonts w:ascii="AGaramond" w:hAnsi="AGaramond"/>
    </w:rPr>
  </w:style>
  <w:style w:type="character" w:customStyle="1" w:styleId="CommentSubjectChar">
    <w:name w:val="Comment Subject Char"/>
    <w:basedOn w:val="CommentTextChar"/>
    <w:link w:val="CommentSubject"/>
    <w:semiHidden/>
    <w:rsid w:val="003B190C"/>
    <w:rPr>
      <w:rFonts w:ascii="AGaramond" w:hAnsi="AGaramond"/>
      <w:b/>
      <w:bCs/>
    </w:rPr>
  </w:style>
  <w:style w:type="paragraph" w:styleId="NoSpacing">
    <w:name w:val="No Spacing"/>
    <w:uiPriority w:val="1"/>
    <w:qFormat/>
    <w:rsid w:val="0070488A"/>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2557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26611">
      <w:bodyDiv w:val="1"/>
      <w:marLeft w:val="0"/>
      <w:marRight w:val="0"/>
      <w:marTop w:val="0"/>
      <w:marBottom w:val="0"/>
      <w:divBdr>
        <w:top w:val="none" w:sz="0" w:space="0" w:color="auto"/>
        <w:left w:val="none" w:sz="0" w:space="0" w:color="auto"/>
        <w:bottom w:val="none" w:sz="0" w:space="0" w:color="auto"/>
        <w:right w:val="none" w:sz="0" w:space="0" w:color="auto"/>
      </w:divBdr>
      <w:divsChild>
        <w:div w:id="197936590">
          <w:marLeft w:val="0"/>
          <w:marRight w:val="0"/>
          <w:marTop w:val="0"/>
          <w:marBottom w:val="0"/>
          <w:divBdr>
            <w:top w:val="none" w:sz="0" w:space="0" w:color="auto"/>
            <w:left w:val="none" w:sz="0" w:space="0" w:color="auto"/>
            <w:bottom w:val="none" w:sz="0" w:space="0" w:color="auto"/>
            <w:right w:val="none" w:sz="0" w:space="0" w:color="auto"/>
          </w:divBdr>
          <w:divsChild>
            <w:div w:id="2111078289">
              <w:marLeft w:val="0"/>
              <w:marRight w:val="0"/>
              <w:marTop w:val="0"/>
              <w:marBottom w:val="0"/>
              <w:divBdr>
                <w:top w:val="none" w:sz="0" w:space="0" w:color="auto"/>
                <w:left w:val="none" w:sz="0" w:space="0" w:color="auto"/>
                <w:bottom w:val="none" w:sz="0" w:space="0" w:color="auto"/>
                <w:right w:val="none" w:sz="0" w:space="0" w:color="auto"/>
              </w:divBdr>
              <w:divsChild>
                <w:div w:id="114325606">
                  <w:marLeft w:val="0"/>
                  <w:marRight w:val="0"/>
                  <w:marTop w:val="0"/>
                  <w:marBottom w:val="0"/>
                  <w:divBdr>
                    <w:top w:val="none" w:sz="0" w:space="0" w:color="auto"/>
                    <w:left w:val="none" w:sz="0" w:space="0" w:color="auto"/>
                    <w:bottom w:val="none" w:sz="0" w:space="0" w:color="auto"/>
                    <w:right w:val="none" w:sz="0" w:space="0" w:color="auto"/>
                  </w:divBdr>
                  <w:divsChild>
                    <w:div w:id="1592398215">
                      <w:marLeft w:val="0"/>
                      <w:marRight w:val="0"/>
                      <w:marTop w:val="0"/>
                      <w:marBottom w:val="0"/>
                      <w:divBdr>
                        <w:top w:val="none" w:sz="0" w:space="0" w:color="auto"/>
                        <w:left w:val="none" w:sz="0" w:space="0" w:color="auto"/>
                        <w:bottom w:val="none" w:sz="0" w:space="0" w:color="auto"/>
                        <w:right w:val="none" w:sz="0" w:space="0" w:color="auto"/>
                      </w:divBdr>
                      <w:divsChild>
                        <w:div w:id="2018650064">
                          <w:marLeft w:val="0"/>
                          <w:marRight w:val="0"/>
                          <w:marTop w:val="0"/>
                          <w:marBottom w:val="0"/>
                          <w:divBdr>
                            <w:top w:val="none" w:sz="0" w:space="0" w:color="auto"/>
                            <w:left w:val="none" w:sz="0" w:space="0" w:color="auto"/>
                            <w:bottom w:val="none" w:sz="0" w:space="0" w:color="auto"/>
                            <w:right w:val="none" w:sz="0" w:space="0" w:color="auto"/>
                          </w:divBdr>
                          <w:divsChild>
                            <w:div w:id="1027948622">
                              <w:marLeft w:val="0"/>
                              <w:marRight w:val="0"/>
                              <w:marTop w:val="0"/>
                              <w:marBottom w:val="0"/>
                              <w:divBdr>
                                <w:top w:val="none" w:sz="0" w:space="0" w:color="auto"/>
                                <w:left w:val="none" w:sz="0" w:space="0" w:color="auto"/>
                                <w:bottom w:val="none" w:sz="0" w:space="0" w:color="auto"/>
                                <w:right w:val="none" w:sz="0" w:space="0" w:color="auto"/>
                              </w:divBdr>
                              <w:divsChild>
                                <w:div w:id="1941596656">
                                  <w:marLeft w:val="0"/>
                                  <w:marRight w:val="0"/>
                                  <w:marTop w:val="0"/>
                                  <w:marBottom w:val="0"/>
                                  <w:divBdr>
                                    <w:top w:val="none" w:sz="0" w:space="0" w:color="auto"/>
                                    <w:left w:val="none" w:sz="0" w:space="0" w:color="auto"/>
                                    <w:bottom w:val="none" w:sz="0" w:space="0" w:color="auto"/>
                                    <w:right w:val="none" w:sz="0" w:space="0" w:color="auto"/>
                                  </w:divBdr>
                                  <w:divsChild>
                                    <w:div w:id="12046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madeleine-poziombka-611b3215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oziombka9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5D27A-A2CF-1A41-8C29-8253A8B9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Erica Rhodes</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Erica Rhodes</dc:title>
  <dc:creator>LACS</dc:creator>
  <cp:lastModifiedBy>Poziombka, Madeleine O</cp:lastModifiedBy>
  <cp:revision>2</cp:revision>
  <cp:lastPrinted>2014-01-27T16:16:00Z</cp:lastPrinted>
  <dcterms:created xsi:type="dcterms:W3CDTF">2020-05-12T05:28:00Z</dcterms:created>
  <dcterms:modified xsi:type="dcterms:W3CDTF">2020-05-12T05:28:00Z</dcterms:modified>
</cp:coreProperties>
</file>