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84" w:type="dxa"/>
        <w:tblLook w:val="04A0" w:firstRow="1" w:lastRow="0" w:firstColumn="1" w:lastColumn="0" w:noHBand="0" w:noVBand="1"/>
      </w:tblPr>
      <w:tblGrid>
        <w:gridCol w:w="960"/>
        <w:gridCol w:w="960"/>
        <w:gridCol w:w="3560"/>
        <w:gridCol w:w="3304"/>
      </w:tblGrid>
      <w:tr w:rsidR="008163C3" w:rsidRPr="008163C3" w14:paraId="2AF69FED" w14:textId="77777777" w:rsidTr="00857F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1B39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4BD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A9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463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8163C3" w:rsidRPr="008163C3" w14:paraId="7FA10F2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140C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A7FF1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2F2741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Kevin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D7D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of Technology, Manipur </w:t>
            </w:r>
          </w:p>
        </w:tc>
      </w:tr>
      <w:tr w:rsidR="008163C3" w:rsidRPr="008163C3" w14:paraId="28D2288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BF4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CEA254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DA4820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B1E69E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8163C3" w:rsidRPr="008163C3" w14:paraId="5561F91E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7EF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DB494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97258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88564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8163C3" w:rsidRPr="008163C3" w14:paraId="68AC28E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D741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AB4ACE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05A27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Gayatri Dumka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DA5B20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Vidyapith </w:t>
            </w:r>
          </w:p>
        </w:tc>
      </w:tr>
      <w:tr w:rsidR="008163C3" w:rsidRPr="008163C3" w14:paraId="1420B53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49F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416D3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E077A5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ED77FB" w14:textId="0CA39AAF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Patna </w:t>
            </w:r>
          </w:p>
        </w:tc>
      </w:tr>
      <w:tr w:rsidR="008163C3" w:rsidRPr="008163C3" w14:paraId="319E69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C4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3D3C8AE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6A8DE6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Abhay Kumar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76A3C77" w14:textId="5264E98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8163C3" w:rsidRPr="008163C3" w14:paraId="3A37F49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17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30AD9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8063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762A0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8163C3" w:rsidRPr="008163C3" w14:paraId="41367FC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08D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296C3E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CE54E0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3F0353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Department of Mathematics, Sardar Patel University </w:t>
            </w:r>
          </w:p>
        </w:tc>
      </w:tr>
      <w:tr w:rsidR="008163C3" w:rsidRPr="008163C3" w14:paraId="665A4EC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FEB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C86AE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1B9F12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Biswajit Pal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64C80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College,  Affiliation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: The University of Calcutta </w:t>
            </w:r>
          </w:p>
        </w:tc>
      </w:tr>
      <w:tr w:rsidR="008163C3" w:rsidRPr="008163C3" w14:paraId="2D3CBA09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A51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BA584A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7DE975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Pallavika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161BA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Ranchi women's College, Ranchi University, Ranchi </w:t>
            </w:r>
          </w:p>
        </w:tc>
      </w:tr>
      <w:tr w:rsidR="008163C3" w:rsidRPr="008163C3" w14:paraId="5EE948F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69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9DEDE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DBDBD1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30B2DD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8163C3" w:rsidRPr="008163C3" w14:paraId="00036D5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4C1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4F0810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99269E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0F632B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8163C3" w:rsidRPr="008163C3" w14:paraId="76A40E81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A6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D5CCA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17E7F3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12A163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8163C3" w:rsidRPr="008163C3" w14:paraId="537A8D9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5DE2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79753A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3723D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0A7E14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8163C3" w:rsidRPr="008163C3" w14:paraId="76E2866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3B5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70150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E3C13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78A86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GIET UNIVERSITY, GUNUPUR </w:t>
            </w:r>
          </w:p>
        </w:tc>
      </w:tr>
      <w:tr w:rsidR="008163C3" w:rsidRPr="008163C3" w14:paraId="38DA908B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4D1F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2DA9C8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7B350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51DF20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8163C3" w:rsidRPr="008163C3" w14:paraId="413C2B72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F7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64018F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0AF0C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Jada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C3165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Sardar Patel University </w:t>
            </w:r>
          </w:p>
        </w:tc>
      </w:tr>
      <w:tr w:rsidR="008163C3" w:rsidRPr="008163C3" w14:paraId="40BD3E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7E5E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D0BC0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6EC8A1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B7A5FE3" w14:textId="217FDD1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Jyoti Vihar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  <w:tr w:rsidR="008163C3" w:rsidRPr="008163C3" w14:paraId="17CF0DB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FB0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EE9BD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EDDB40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Lakshmi Priya 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0C62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Sri Sathya Sai Institute of Higher Learning </w:t>
            </w:r>
          </w:p>
        </w:tc>
      </w:tr>
      <w:tr w:rsidR="008163C3" w:rsidRPr="008163C3" w14:paraId="5F9897C6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8110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15D38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048949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B7842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8163C3" w:rsidRPr="008163C3" w14:paraId="186FE977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7AC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89AA5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85980A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Noorjahan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AA9DA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 </w:t>
            </w:r>
          </w:p>
        </w:tc>
      </w:tr>
      <w:tr w:rsidR="007D081E" w:rsidRPr="008163C3" w14:paraId="3503C177" w14:textId="77777777" w:rsidTr="007D08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C92E" w14:textId="59616E83" w:rsidR="007D081E" w:rsidRPr="008163C3" w:rsidRDefault="007D081E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285B64A" w14:textId="09D96D63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2EAF00C9" w14:textId="7546219D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0ABDF8F0" w14:textId="1E847C26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7D081E" w:rsidRPr="008163C3" w14:paraId="3C6E62C2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C3820" w14:textId="12D6A89D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4E1D874" w14:textId="0AA32457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07398FCB" w14:textId="53E3E88C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464E1452" w14:textId="6B1CB8A4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7D081E" w:rsidRPr="008163C3" w14:paraId="0C25A4A6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E510A" w14:textId="75DBDD39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3F79D56" w14:textId="2FB5E4A4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D5BC8A1" w14:textId="44B82781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352CA0E8" w14:textId="173D6F1A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Institute of Engineering and management </w:t>
            </w:r>
          </w:p>
        </w:tc>
      </w:tr>
      <w:tr w:rsidR="007D081E" w:rsidRPr="008163C3" w14:paraId="3AE7B7D8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C3DC" w14:textId="615FB960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72D7C5D5" w14:textId="7011398A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ACD6068" w14:textId="372CE9A2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13F86281" w14:textId="512797B8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</w:tbl>
    <w:p w14:paraId="481D793C" w14:textId="77777777" w:rsidR="00AC7FD6" w:rsidRDefault="00AC7FD6"/>
    <w:sectPr w:rsidR="00AC7FD6" w:rsidSect="00857F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2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DC2DF" w14:textId="77777777" w:rsidR="002A57A8" w:rsidRDefault="002A57A8" w:rsidP="008163C3">
      <w:pPr>
        <w:spacing w:after="0" w:line="240" w:lineRule="auto"/>
      </w:pPr>
      <w:r>
        <w:separator/>
      </w:r>
    </w:p>
  </w:endnote>
  <w:endnote w:type="continuationSeparator" w:id="0">
    <w:p w14:paraId="0A17C973" w14:textId="77777777" w:rsidR="002A57A8" w:rsidRDefault="002A57A8" w:rsidP="008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F1A4" w14:textId="77777777" w:rsidR="00857F6C" w:rsidRDefault="00857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D929F" w14:textId="77777777" w:rsidR="00857F6C" w:rsidRDefault="00857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1576" w14:textId="77777777" w:rsidR="00857F6C" w:rsidRDefault="0085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3BBAB" w14:textId="77777777" w:rsidR="002A57A8" w:rsidRDefault="002A57A8" w:rsidP="008163C3">
      <w:pPr>
        <w:spacing w:after="0" w:line="240" w:lineRule="auto"/>
      </w:pPr>
      <w:r>
        <w:separator/>
      </w:r>
    </w:p>
  </w:footnote>
  <w:footnote w:type="continuationSeparator" w:id="0">
    <w:p w14:paraId="43A7992E" w14:textId="77777777" w:rsidR="002A57A8" w:rsidRDefault="002A57A8" w:rsidP="0081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FE85" w14:textId="77777777" w:rsidR="00857F6C" w:rsidRDefault="00857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DD44" w14:textId="6626FFB1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 w:rsidR="00645F67">
      <w:rPr>
        <w:b/>
        <w:bCs/>
      </w:rPr>
      <w:t>20</w:t>
    </w:r>
    <w:r w:rsidRPr="00857F6C">
      <w:rPr>
        <w:b/>
        <w:bCs/>
      </w:rPr>
      <w:t>, 2025 (2</w:t>
    </w:r>
    <w:r w:rsidR="00645F67">
      <w:rPr>
        <w:b/>
        <w:bCs/>
      </w:rPr>
      <w:t>2</w:t>
    </w:r>
    <w:r w:rsidRPr="00857F6C">
      <w:rPr>
        <w:b/>
        <w:bCs/>
      </w:rPr>
      <w:t xml:space="preserve">:30 (IST [GMT+05:30])). </w:t>
    </w:r>
  </w:p>
  <w:p w14:paraId="46817F76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3294AACF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</w:t>
    </w:r>
    <w:r w:rsidR="00857F6C" w:rsidRPr="00857F6C">
      <w:rPr>
        <w:b/>
        <w:bCs/>
      </w:rPr>
      <w:t xml:space="preserve">For any query, please contact </w:t>
    </w:r>
  </w:p>
  <w:p w14:paraId="4A2384E1" w14:textId="5213FDCC" w:rsidR="008163C3" w:rsidRDefault="00857F6C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1310B850" w14:textId="77777777" w:rsidR="00857F6C" w:rsidRPr="00857F6C" w:rsidRDefault="00857F6C" w:rsidP="00857F6C">
    <w:pPr>
      <w:pStyle w:val="Header"/>
      <w:tabs>
        <w:tab w:val="clear" w:pos="9026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FE28" w14:textId="77777777" w:rsidR="00857F6C" w:rsidRDefault="00857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3"/>
    <w:rsid w:val="00067843"/>
    <w:rsid w:val="002A57A8"/>
    <w:rsid w:val="00334B47"/>
    <w:rsid w:val="004D09CA"/>
    <w:rsid w:val="0055768A"/>
    <w:rsid w:val="00645F67"/>
    <w:rsid w:val="007D081E"/>
    <w:rsid w:val="008163C3"/>
    <w:rsid w:val="00857F6C"/>
    <w:rsid w:val="00AC7FD6"/>
    <w:rsid w:val="00C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AA53"/>
  <w15:chartTrackingRefBased/>
  <w15:docId w15:val="{B5AB19BA-05E8-4DD1-BF45-6DB22734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C3"/>
  </w:style>
  <w:style w:type="paragraph" w:styleId="Footer">
    <w:name w:val="footer"/>
    <w:basedOn w:val="Normal"/>
    <w:link w:val="Foot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C3"/>
  </w:style>
  <w:style w:type="character" w:styleId="Hyperlink">
    <w:name w:val="Hyperlink"/>
    <w:basedOn w:val="DefaultParagraphFont"/>
    <w:uiPriority w:val="99"/>
    <w:unhideWhenUsed/>
    <w:rsid w:val="00857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2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040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8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4471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4</cp:revision>
  <dcterms:created xsi:type="dcterms:W3CDTF">2025-03-19T17:58:00Z</dcterms:created>
  <dcterms:modified xsi:type="dcterms:W3CDTF">2025-03-20T17:03:00Z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7f13cf9a-9e83-45c0-924c-7a982d759c86</vt:lpwstr>
  </property>
</Properties>
</file>