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right="0"/>
        <w:jc w:val="center"/>
        <w:rPr>
          <w:sz w:val="42"/>
          <w:szCs w:val="42"/>
        </w:rPr>
      </w:pPr>
      <w:bookmarkStart w:colFirst="0" w:colLast="0" w:name="_cmf6crqv7syt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Alencastro Veiga (Fevereiro/2026)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/>
      </w:pPr>
      <w:bookmarkStart w:colFirst="0" w:colLast="0" w:name="_zavsud8n0m7m" w:id="1"/>
      <w:bookmarkEnd w:id="1"/>
      <w:r w:rsidDel="00000000" w:rsidR="00000000" w:rsidRPr="00000000">
        <w:rPr>
          <w:rtl w:val="0"/>
        </w:rPr>
        <w:t xml:space="preserve">🎥 Parte 1: Roteiros para Reels (06 Vídeos)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azrzl2s2j4u" w:id="2"/>
      <w:bookmarkEnd w:id="2"/>
      <w:r w:rsidDel="00000000" w:rsidR="00000000" w:rsidRPr="00000000">
        <w:rPr>
          <w:rtl w:val="0"/>
        </w:rPr>
        <w:t xml:space="preserve">REEL 01: Direito de Família – O Silêncio e o Mundo Submerso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Advogado(a) em ambiente de biblioteca ou escritório, postura serena, falando como quem aconselha um cliente importante.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na Tela (Headline):</w:t>
      </w:r>
      <w:r w:rsidDel="00000000" w:rsidR="00000000" w:rsidRPr="00000000">
        <w:rPr>
          <w:rtl w:val="0"/>
        </w:rPr>
        <w:t xml:space="preserve"> O SILÊNCIO NOS CONFLITOS DE FAMÍLIA.</w:t>
        <w:br w:type="textWrapping"/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Roteiro (Falas Sugeridas):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Muitas vezes, a gente imagina que o conflito familiar é só aquela briga que todo mundo vê e ouve.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Mas a realidade hoje é diferente. O problema real está no que chamamos de "mundo submerso".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distanciamento ocorre no silêncio do isolamento e nas barreiras digitais.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Juridicamente, olhamos com muita atenção para a "desqualificação" sutil da figura do pai ou da mãe.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Criar barreiras injustificadas ao convívio não é apenas um desencontro entre adultos.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É uma atitude que compromete a formação emocional e psíquica da criança e do adolescente.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Nossa atuação artesanal busca identificar esses sinais invisíveis e garantir que sejam tratados com a abordagem adequada e séria que o caso exige.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Legenda:</w:t>
      </w:r>
      <w:r w:rsidDel="00000000" w:rsidR="00000000" w:rsidRPr="00000000">
        <w:rPr>
          <w:rtl w:val="0"/>
        </w:rPr>
        <w:t xml:space="preserve">Proteger a infância exige atenção ao que acontece no silêncio das relações. A desqualificação sutil e o isolamento são barreiras que precisam ser tratadas com seriedade jurídica. Reflita sobre isso. #DireitoDeFamilia #RelaçõesFamiliares #AlencastroVeiga</w:t>
      </w:r>
    </w:p>
    <w:p w:rsidR="00000000" w:rsidDel="00000000" w:rsidP="00000000" w:rsidRDefault="00000000" w:rsidRPr="00000000" w14:paraId="0000001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y6pp9drxrtlw" w:id="3"/>
      <w:bookmarkEnd w:id="3"/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REEL 02: Direito Securitário – A Clareza do Contrato (Neutro)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Close nas mãos segurando um contrato, corte para o rosto do advogado(a) com expressão ponderada.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na Tela (Headline):</w:t>
      </w:r>
      <w:r w:rsidDel="00000000" w:rsidR="00000000" w:rsidRPr="00000000">
        <w:rPr>
          <w:rtl w:val="0"/>
        </w:rPr>
        <w:t xml:space="preserve"> O QUE O SEU SEGURO REALMENTE COBRE?</w:t>
        <w:br w:type="textWrapping"/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Roteiro (Falas Sugeridas):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Um contrato de seguro é, antes de tudo, um acordo baseado na boa-fé.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É uma via de mão dupla: tanto a seguradora quanto você possuem deveres claros.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Muitas vezes, a negativa de pagamento acontece por uma leitura "ao pé da letra" de cláusulas que excluem direitos.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Mas, na prática, essas cláusulas podem ter duplos sentidos que o segurado não percebeu na hora de assinar.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Nosso papel aqui não é brigar com a seguradora ou pedir um favor.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É fazer uma análise detalhada do que foi combinado versus o risco que você assumiu.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advocacia especializada serve para garantir que a análise do seu sinistro seja justa e equilibrada.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Legenda:</w:t>
      </w:r>
      <w:r w:rsidDel="00000000" w:rsidR="00000000" w:rsidRPr="00000000">
        <w:rPr>
          <w:rtl w:val="0"/>
        </w:rPr>
        <w:t xml:space="preserve">A segurança do seu patrimônio depende da interpretação correta do contrato. Uma negativa administrativa exige um olhar atento e especializado sobre as cláusulas. Salve para consulta futura. #DireitoSecuritario #Seguros #Contratos</w:t>
      </w:r>
    </w:p>
    <w:p w:rsidR="00000000" w:rsidDel="00000000" w:rsidP="00000000" w:rsidRDefault="00000000" w:rsidRPr="00000000" w14:paraId="0000001F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fqpv03blderu" w:id="4"/>
      <w:bookmarkEnd w:id="4"/>
      <w:r w:rsidDel="00000000" w:rsidR="00000000" w:rsidRPr="00000000">
        <w:rPr>
          <w:rtl w:val="0"/>
        </w:rPr>
        <w:t xml:space="preserve">REEL 03: Sucessões – A Realidade do Patrimônio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Ambiente amplo do escritório, transmitindo solidez e tradição.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na Tela (Headline):</w:t>
      </w:r>
      <w:r w:rsidDel="00000000" w:rsidR="00000000" w:rsidRPr="00000000">
        <w:rPr>
          <w:rtl w:val="0"/>
        </w:rPr>
        <w:t xml:space="preserve"> O ERRO DE ACHAR QUE É SIMPLES.</w:t>
        <w:br w:type="textWrapping"/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Roteiro (Falas Sugeridas):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Existe uma ideia comum de que planejar a herança é coisa só para grandes bilionários.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Esse é um equívoco que pode custar caro para muitas famílias.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Quem tem mais de um imóvel ou uma empresa familiar, muitas vezes subestima a dificuldade de transmitir esses bens.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Sem a organização correta, a burocracia pode consumir boa parte do que você construiu.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Um inventário sem preparo não é apenas lento; ele corrói o patrimônio acumulado por gerações.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Nós encaramos a sucessão como um ato de responsabilidade com a sua história.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É sobre garantir que o seu legado continue, e não se perca pelo caminho.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Legenda:</w:t>
      </w:r>
      <w:r w:rsidDel="00000000" w:rsidR="00000000" w:rsidRPr="00000000">
        <w:rPr>
          <w:rtl w:val="0"/>
        </w:rPr>
        <w:t xml:space="preserve">Planejar não é antecipar o fim, é garantir a continuidade dos bens. Encare a sucessão como um ato de responsabilidade e cuidado com a família. #Sucessão #PlanejamentoPatrimonial #Legado</w:t>
      </w:r>
    </w:p>
    <w:p w:rsidR="00000000" w:rsidDel="00000000" w:rsidP="00000000" w:rsidRDefault="00000000" w:rsidRPr="00000000" w14:paraId="0000002C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8fa8f4eure70" w:id="5"/>
      <w:bookmarkEnd w:id="5"/>
      <w:r w:rsidDel="00000000" w:rsidR="00000000" w:rsidRPr="00000000">
        <w:rPr>
          <w:rtl w:val="0"/>
        </w:rPr>
        <w:t xml:space="preserve">REEL 04: Institucional – O Manifesto Boutique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B-roll (imagens de apoio) de livros jurídicos, anotações à mão, equipe conversando seriamente (sem áudio da conversa).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na Tela (Headline):</w:t>
      </w:r>
      <w:r w:rsidDel="00000000" w:rsidR="00000000" w:rsidRPr="00000000">
        <w:rPr>
          <w:rtl w:val="0"/>
        </w:rPr>
        <w:t xml:space="preserve"> POR QUE ESCOLHEMOS O CAMINHO ARTESANAL.</w:t>
        <w:br w:type="textWrapping"/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Roteiro (Falas Sugeridas):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Enquanto o mercado jurídico corre para a automação e respostas rápidas, nós escolhemos a profundidade.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Ser uma advocacia Boutique, para nós, não é um termo de luxo. É uma premissa de trabalho.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Recusamos tratar histórias de vida complexas como se fossem apenas um número de processo.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Cada família, cada apólice e cada contrato exige um olhar dedicado e único.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produção em série não cabe onde existe complexidade humana e patrimonial.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Somos o Alencastro Veiga. Uma advocacia feita por mentes, para pessoas.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Legenda:</w:t>
      </w:r>
      <w:r w:rsidDel="00000000" w:rsidR="00000000" w:rsidRPr="00000000">
        <w:rPr>
          <w:rtl w:val="0"/>
        </w:rPr>
        <w:t xml:space="preserve">Em tempos de respostas padronizadas, escolhemos a análise profunda e dedicada. Compartilhe com quem valoriza a excelência e o cuidado. #AlencastroVeiga #AdvocaciaBoutique #DireitoArtesanal</w:t>
      </w:r>
    </w:p>
    <w:p w:rsidR="00000000" w:rsidDel="00000000" w:rsidP="00000000" w:rsidRDefault="00000000" w:rsidRPr="00000000" w14:paraId="00000038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nuc1v56gh8dk" w:id="6"/>
      <w:bookmarkEnd w:id="6"/>
      <w:r w:rsidDel="00000000" w:rsidR="00000000" w:rsidRPr="00000000">
        <w:rPr>
          <w:rtl w:val="0"/>
        </w:rPr>
        <w:t xml:space="preserve">REEL 05: Direito de Família – Transição Segura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Close no rosto do advogado(a), tom sério, voz calma e ponderada.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na Tela (Headline):</w:t>
      </w:r>
      <w:r w:rsidDel="00000000" w:rsidR="00000000" w:rsidRPr="00000000">
        <w:rPr>
          <w:rtl w:val="0"/>
        </w:rPr>
        <w:t xml:space="preserve"> DIVÓRCIO: UMA TRANSIÇÃO NECESSÁRIA.</w:t>
        <w:br w:type="textWrapping"/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Roteiro (Falas Sugeridas):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término de uma relação conjugal traz desafios que vão muito além da tristeza ou da mágoa.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É, na verdade, um momento crítico de reorganização da vida familiar e financeira.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perigo mora nas decisões tomadas no calor do momento.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Sem o amparo correto, essas escolhas geram perdas patrimoniais que muitas vezes não têm volta.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Nossa atuação busca trazer a racionalidade para essa mesa.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Focamos na discrição absoluta e na condução segura dessa transição.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objetivo é proteger a dignidade e o futuro de todos os envolvidos.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Legenda:</w:t>
      </w:r>
      <w:r w:rsidDel="00000000" w:rsidR="00000000" w:rsidRPr="00000000">
        <w:rPr>
          <w:rtl w:val="0"/>
        </w:rPr>
        <w:t xml:space="preserve">A clareza é o primeiro passo para a segurança futura. Decisões complexas exigem amparo racional para evitar perdas definitivas. #DireitoDeFamilia #Divorcio #Discrição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c34pjrr895uz" w:id="7"/>
      <w:bookmarkEnd w:id="7"/>
      <w:r w:rsidDel="00000000" w:rsidR="00000000" w:rsidRPr="00000000">
        <w:rPr>
          <w:rtl w:val="0"/>
        </w:rPr>
        <w:br w:type="textWrapping"/>
        <w:t xml:space="preserve">REEL 06: Direito Securitário – Responsabilidade Civil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Cena:</w:t>
      </w:r>
      <w:r w:rsidDel="00000000" w:rsidR="00000000" w:rsidRPr="00000000">
        <w:rPr>
          <w:rtl w:val="0"/>
        </w:rPr>
        <w:t xml:space="preserve"> Advogado em pé, postura explicativa e natural.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na Tela (Headline):</w:t>
      </w:r>
      <w:r w:rsidDel="00000000" w:rsidR="00000000" w:rsidRPr="00000000">
        <w:rPr>
          <w:rtl w:val="0"/>
        </w:rPr>
        <w:t xml:space="preserve"> QUEM PAGA A CONTA NO ACIDENTE?</w:t>
        <w:br w:type="textWrapping"/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Roteiro (Falas Sugeridas):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Em acidentes que envolvem terceiros, a questão da responsabilidade muitas vezes se confunde.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 você causou ou foi vítima, a resolução não deve se basear em quem gritou mais alto na hora do ocorrido.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Tudo depende de analisar, tecnicamente, o que de fato causou o evento.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 seguradoras operam baseadas em laudos padronizados que nem sempre refletem a realidade dos fatos.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 contraponto necessário é, sempre, uma análise fundamentada na lei e na realidade do acidente.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reparação total do prejuízo é um direito que defendemos através da análise fria dos fatos.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Legenda:</w:t>
      </w:r>
      <w:r w:rsidDel="00000000" w:rsidR="00000000" w:rsidRPr="00000000">
        <w:rPr>
          <w:rtl w:val="0"/>
        </w:rPr>
        <w:t xml:space="preserve">O conhecimento evita prejuízos injustos. A reparação integral depende da correta análise dos fatos e das coberturas contratadas. #ResponsabilidadeCivil #Seguros #DireitoCivil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sz w:val="38"/>
          <w:szCs w:val="38"/>
        </w:rPr>
      </w:pPr>
      <w:bookmarkStart w:colFirst="0" w:colLast="0" w:name="_s317r330dhfu" w:id="8"/>
      <w:bookmarkEnd w:id="8"/>
      <w:r w:rsidDel="00000000" w:rsidR="00000000" w:rsidRPr="00000000">
        <w:rPr>
          <w:sz w:val="38"/>
          <w:szCs w:val="38"/>
          <w:rtl w:val="0"/>
        </w:rPr>
        <w:t xml:space="preserve">🖼️ Parte 2: Artes Estáticas (Feed)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Estilo Visual:</w:t>
      </w:r>
      <w:r w:rsidDel="00000000" w:rsidR="00000000" w:rsidRPr="00000000">
        <w:rPr>
          <w:rtl w:val="0"/>
        </w:rPr>
        <w:t xml:space="preserve"> Editorial de revista de alta classe (ex: Harvard Business Review, Monocle). Fontes serifadas, muito espaço em branco, cores institucionais sóbrias.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duvs56ucyev9" w:id="9"/>
      <w:bookmarkEnd w:id="9"/>
      <w:r w:rsidDel="00000000" w:rsidR="00000000" w:rsidRPr="00000000">
        <w:rPr>
          <w:rtl w:val="0"/>
        </w:rPr>
        <w:t xml:space="preserve">Post 01: Carrossel (Sucessão)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Capa:</w:t>
      </w:r>
      <w:r w:rsidDel="00000000" w:rsidR="00000000" w:rsidRPr="00000000">
        <w:rPr>
          <w:rtl w:val="0"/>
        </w:rPr>
        <w:t xml:space="preserve"> "A Inércia é o maior risco ao seu Patrimônio." (Fundo neutro, tipografia elegante).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2:</w:t>
      </w:r>
      <w:r w:rsidDel="00000000" w:rsidR="00000000" w:rsidRPr="00000000">
        <w:rPr>
          <w:rtl w:val="0"/>
        </w:rPr>
        <w:t xml:space="preserve"> Muitas famílias acreditam que a lei resolverá a divisão de bens de forma justa e rápida. A realidade é bem diferente.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3:</w:t>
      </w:r>
      <w:r w:rsidDel="00000000" w:rsidR="00000000" w:rsidRPr="00000000">
        <w:rPr>
          <w:rtl w:val="0"/>
        </w:rPr>
        <w:t xml:space="preserve"> Sem o devido planejamento (Testamentos ou Doações), você deixa para o Estado decidir o tempo e os custos dessa transição.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4:</w:t>
      </w:r>
      <w:r w:rsidDel="00000000" w:rsidR="00000000" w:rsidRPr="00000000">
        <w:rPr>
          <w:rtl w:val="0"/>
        </w:rPr>
        <w:t xml:space="preserve"> O resultado frequente é ver bens parados e o legado da família diluído em burocracia e impostos.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5:</w:t>
      </w:r>
      <w:r w:rsidDel="00000000" w:rsidR="00000000" w:rsidRPr="00000000">
        <w:rPr>
          <w:rtl w:val="0"/>
        </w:rPr>
        <w:t xml:space="preserve"> O planejamento é um ato de organização familiar. É a sofisticação de garantir que sua vontade seja respeitada.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Legenda:</w:t>
      </w:r>
      <w:r w:rsidDel="00000000" w:rsidR="00000000" w:rsidRPr="00000000">
        <w:rPr>
          <w:rtl w:val="0"/>
        </w:rPr>
        <w:t xml:space="preserve"> Subestimar a complexidade da própria sucessão é um erro silencioso. Tratar o patrimônio com a seriedade com que ele foi construído exige antecipação. Salve este guia para futuras decisões. #PlanejamentoFamiliar #Sucessão</w:t>
      </w:r>
    </w:p>
    <w:p w:rsidR="00000000" w:rsidDel="00000000" w:rsidP="00000000" w:rsidRDefault="00000000" w:rsidRPr="00000000" w14:paraId="0000005D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u9bp9h10lrp7" w:id="10"/>
      <w:bookmarkEnd w:id="10"/>
      <w:r w:rsidDel="00000000" w:rsidR="00000000" w:rsidRPr="00000000">
        <w:rPr>
          <w:rtl w:val="0"/>
        </w:rPr>
        <w:t xml:space="preserve">Post 02: Arte Única / Editorial (Institucional)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Foto em preto e branco ou sépia de um detalhe do escritório (estante de livros, textura de papel, caneta sobre a mesa).</w:t>
        <w:br w:type="textWrapping"/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Texto na Imagem:</w:t>
        <w:br w:type="textWrapping"/>
      </w:r>
      <w:r w:rsidDel="00000000" w:rsidR="00000000" w:rsidRPr="00000000">
        <w:rPr>
          <w:rtl w:val="0"/>
        </w:rPr>
        <w:t xml:space="preserve">"Grandes patrimônios e histórias de vida não aceitam soluções genéricas.Seu caso exige um olhar único."</w:t>
        <w:br w:type="textWrapping"/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Legenda:</w:t>
      </w:r>
      <w:r w:rsidDel="00000000" w:rsidR="00000000" w:rsidRPr="00000000">
        <w:rPr>
          <w:rtl w:val="0"/>
        </w:rPr>
        <w:t xml:space="preserve"> Em um cenário de respostas prontas, a advocacia artesanal torna-se rara. Nosso compromisso é com a análise profunda e a estratégia personalizada para cada caso de alta complexidade. Discrição e excelência são inegociáveis.</w:t>
      </w:r>
    </w:p>
    <w:p w:rsidR="00000000" w:rsidDel="00000000" w:rsidP="00000000" w:rsidRDefault="00000000" w:rsidRPr="00000000" w14:paraId="00000062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8jstfwgfz8a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yid6g2mt3q9a" w:id="12"/>
      <w:bookmarkEnd w:id="12"/>
      <w:r w:rsidDel="00000000" w:rsidR="00000000" w:rsidRPr="00000000">
        <w:rPr>
          <w:rtl w:val="0"/>
        </w:rPr>
        <w:br w:type="textWrapping"/>
        <w:t xml:space="preserve">Post 03: Carrossel (Direito Securitário - Neutralidade Técnica)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Capa:</w:t>
      </w:r>
      <w:r w:rsidDel="00000000" w:rsidR="00000000" w:rsidRPr="00000000">
        <w:rPr>
          <w:rtl w:val="0"/>
        </w:rPr>
        <w:t xml:space="preserve"> "O Contrato de Seguro sob a ótica da Boa-Fé."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2:</w:t>
      </w:r>
      <w:r w:rsidDel="00000000" w:rsidR="00000000" w:rsidRPr="00000000">
        <w:rPr>
          <w:rtl w:val="0"/>
        </w:rPr>
        <w:t xml:space="preserve"> O contrato de seguro é um acordo complexo. A seguradora calcula riscos; o segurado busca garantia.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3:</w:t>
      </w:r>
      <w:r w:rsidDel="00000000" w:rsidR="00000000" w:rsidRPr="00000000">
        <w:rPr>
          <w:rtl w:val="0"/>
        </w:rPr>
        <w:t xml:space="preserve"> Quando ocorre uma negativa de cobertura, ela muitas vezes se baseia em uma leitura restritiva de cláusulas que podem ter duplo sentido.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4:</w:t>
      </w:r>
      <w:r w:rsidDel="00000000" w:rsidR="00000000" w:rsidRPr="00000000">
        <w:rPr>
          <w:rtl w:val="0"/>
        </w:rPr>
        <w:t xml:space="preserve"> A Análise Técnica da apólice não é um ataque à seguradora, mas uma ferramenta para reequilibrar o contrato.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5:</w:t>
      </w:r>
      <w:r w:rsidDel="00000000" w:rsidR="00000000" w:rsidRPr="00000000">
        <w:rPr>
          <w:rtl w:val="0"/>
        </w:rPr>
        <w:t xml:space="preserve"> Cláusulas dúbias devem ser interpretadas a favor de quem aderiu ao contrato. Isso é técnica jurídica aplicada à realidade.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Legenda:</w:t>
      </w:r>
      <w:r w:rsidDel="00000000" w:rsidR="00000000" w:rsidRPr="00000000">
        <w:rPr>
          <w:rtl w:val="0"/>
        </w:rPr>
        <w:t xml:space="preserve"> A recusa administrativa não é a palavra final. Uma análise detalhada das cláusulas contratuais frequentemente revela direitos que a leitura superficial ignora. Envie para alguém que precisa desta clareza.</w:t>
      </w:r>
    </w:p>
    <w:p w:rsidR="00000000" w:rsidDel="00000000" w:rsidP="00000000" w:rsidRDefault="00000000" w:rsidRPr="00000000" w14:paraId="0000006B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v7erru91wopv" w:id="13"/>
      <w:bookmarkEnd w:id="13"/>
      <w:r w:rsidDel="00000000" w:rsidR="00000000" w:rsidRPr="00000000">
        <w:rPr>
          <w:rtl w:val="0"/>
        </w:rPr>
        <w:br w:type="textWrapping"/>
        <w:t xml:space="preserve">Post 04: Carrossel (Família - Foco na Criança/Relação)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Capa:</w:t>
      </w:r>
      <w:r w:rsidDel="00000000" w:rsidR="00000000" w:rsidRPr="00000000">
        <w:rPr>
          <w:rtl w:val="0"/>
        </w:rPr>
        <w:t xml:space="preserve"> "O Mundo Submerso das Relações Familiares." (Imagem abstrata ou minimalista, ex: sombras ou silhuetas).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2:</w:t>
      </w:r>
      <w:r w:rsidDel="00000000" w:rsidR="00000000" w:rsidRPr="00000000">
        <w:rPr>
          <w:rtl w:val="0"/>
        </w:rPr>
        <w:t xml:space="preserve"> Conflitos familiares modernos não se limitam a discussões visíveis. Ocorrem no silêncio e no bloqueio digital.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3:</w:t>
      </w:r>
      <w:r w:rsidDel="00000000" w:rsidR="00000000" w:rsidRPr="00000000">
        <w:rPr>
          <w:rtl w:val="0"/>
        </w:rPr>
        <w:t xml:space="preserve"> "Desqualificar" a imagem do pai ou da mãe ou criar barreiras injustificadas ao convívio são atos que o Direito identifica.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Slide 4:</w:t>
      </w:r>
      <w:r w:rsidDel="00000000" w:rsidR="00000000" w:rsidRPr="00000000">
        <w:rPr>
          <w:rtl w:val="0"/>
        </w:rPr>
        <w:t xml:space="preserve"> O foco da nossa atuação é garantir a integridade emocional de quem não pode se defender: os filhos.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Legenda:</w:t>
      </w:r>
      <w:r w:rsidDel="00000000" w:rsidR="00000000" w:rsidRPr="00000000">
        <w:rPr>
          <w:rtl w:val="0"/>
        </w:rPr>
        <w:t xml:space="preserve"> As relações familiares exigem mais do que a aplicação fria da lei; exigem compreensão da complexidade humana. Nossa atuação busca a ordem jurídica sem ignorar a realidade emocional que existe em cada processo. #DireitoDeFamilia #AlencastroVeiga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080" w:right="1108.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/>
      <w:pict>
        <v:shape id="WordPictureWatermark1" style="position:absolute;width:485.77559055118115pt;height:485.775590551181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