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ascii="宋体" w:hAnsi="宋体" w:cs="黑体" w:hint="eastAsia"/>
          <w:b/>
          <w:kern w:val="2"/>
          <w:sz w:val="44"/>
          <w:szCs w:val="44"/>
        </w:rPr>
        <w:t>联通系统集成有限公司数据提取组</w:t>
      </w:r>
    </w:p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ascii="宋体" w:hAnsi="宋体" w:cs="黑体" w:hint="eastAsia"/>
          <w:b/>
          <w:kern w:val="2"/>
          <w:sz w:val="44"/>
          <w:szCs w:val="44"/>
        </w:rPr>
        <w:t>模型常用口径说明文档</w:t>
      </w:r>
    </w:p>
    <w:p w:rsidR="00B174F6" w:rsidRDefault="00B174F6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公司名称：思柯瑞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1、但凡涉及到用户数就要用到count(user_id) cnt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2、但凡涉及到业务域得到东西就要在子表中sum(流量、收入)、group by(user_id)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 xml:space="preserve"> 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3、CB表是4G和宽带总表--</w:t>
      </w:r>
    </w:p>
    <w:p w:rsidR="00ED29D3" w:rsidRDefault="00ED29D3" w:rsidP="00ED29D3">
      <w:pPr>
        <w:spacing w:line="360" w:lineRule="exact"/>
        <w:ind w:left="1260" w:firstLine="420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在取4G的时候一定要限定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SERVICE_TYPE = '40AAAAAA'</w:t>
      </w:r>
    </w:p>
    <w:p w:rsidR="00ED29D3" w:rsidRDefault="00ED29D3" w:rsidP="00ED29D3">
      <w:pPr>
        <w:spacing w:line="360" w:lineRule="exact"/>
        <w:ind w:firstLineChars="200" w:firstLine="482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NM表是2、3、4G全量表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DWA_V_M 是月表，DWA_V_D 是日表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在NM用户表</w:t>
      </w:r>
      <w:r w:rsidR="002750A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不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要限制RN = 1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在CB表里如果要用号码关联要自己加上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ROW_NUMBER() OVER(PARTITION BY DEVICE_NUMBER ORDER BY IS_INNET,INNET_DATE DESC) RN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过滤重复记录 避免1对多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表全是在33库建立，要看表字段的话在33库上</w:t>
      </w:r>
    </w:p>
    <w:p w:rsidR="00F03FB9" w:rsidRDefault="00ED29D3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在抽数的时候要考虑表中是不是存在多条记录</w:t>
      </w:r>
    </w:p>
    <w:p w:rsidR="00F03FB9" w:rsidRDefault="00F03FB9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流失用户不能按表里是否流失字段 上个月出账本月不出帐的用户才是流失用户</w:t>
      </w:r>
    </w:p>
    <w:p w:rsidR="00ED29D3" w:rsidRDefault="00F03FB9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发展用户、离网用户一般都取 是否本月新XXX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这个字段</w:t>
      </w:r>
    </w:p>
    <w:p w:rsidR="003B5A3E" w:rsidRDefault="006965ED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取</w:t>
      </w:r>
      <w:r w:rsid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出账收入的时候 不能限制is_</w:t>
      </w:r>
      <w:r w:rsid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acct </w:t>
      </w:r>
      <w:r w:rsid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字段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短信：取点对点通信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挂job要在dbms_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jobs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里挂 具体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job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语句参考job文档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2g/3g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转4g的时候user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_id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会变，要用中间表list表关联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净增：本月出账数减去上月出账数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经分系统指标 可以在</w:t>
      </w:r>
      <w:hyperlink r:id="rId8" w:history="1"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可以在</w:t>
        </w:r>
        <w:r w:rsidRPr="00891788">
          <w:rPr>
            <w:rFonts w:asciiTheme="minorEastAsia" w:hAnsiTheme="minorEastAsia" w:cstheme="minorEastAsia" w:hint="eastAsia"/>
            <w:b/>
            <w:bCs/>
            <w:iCs/>
            <w:color w:val="FF0000"/>
            <w:sz w:val="24"/>
            <w:highlight w:val="white"/>
          </w:rPr>
          <w:t>Z</w:t>
        </w:r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BA_DM_MAN.DMCODE_COMP_KPI@DSSMSS_DA</w:t>
        </w:r>
      </w:hyperlink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表中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找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COMP_KPI_CODE --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对应指标id</w:t>
      </w:r>
    </w:p>
    <w:p w:rsidR="00891788" w:rsidRDefault="00891788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虚拟运营商：VOP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–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单独一块 不属于联通运营 不计入联通的实名认证</w:t>
      </w:r>
    </w:p>
    <w:p w:rsid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宽带：接入分类比较重要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: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WLAN：无限局域网、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XDSL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数字用户线路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FTTH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光纤到户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LAN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局域网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HFC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有线电视网</w:t>
      </w:r>
    </w:p>
    <w:p w:rsidR="00C035B5" w:rsidRPr="00C035B5" w:rsidRDefault="00C035B5" w:rsidP="00C035B5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i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s_card 0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为手机用户 1为上网卡用户 2为2/3g融合用户</w:t>
      </w:r>
    </w:p>
    <w:p w:rsidR="003B5A3E" w:rsidRP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套内流量：2i产品用：总流量-收费流量=套内流量</w:t>
      </w:r>
    </w:p>
    <w:p w:rsidR="003B5A3E" w:rsidRP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定向流量也算套内 具体加不加 跟业务部门沟通清楚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lastRenderedPageBreak/>
        <w:t>其他产品基本是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SUM(NVL(C.PROD_IN_LOCAL_FLUX, 0) + NVL(C.PROD_IN_ROAM_CONT_FLUX,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NVL(C.PROD_IN_ROAM_GAT_FLUX,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 PROD_IN_ROAM_INT_FLUX, 0))</w:t>
      </w:r>
    </w:p>
    <w:p w:rsid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如果不清楚 跟业务沟通确认后再取</w:t>
      </w:r>
    </w:p>
    <w:p w:rsidR="00FE2C0B" w:rsidRDefault="00FE2C0B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FE2C0B" w:rsidRDefault="00FE2C0B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FE2C0B" w:rsidRPr="00FE2C0B" w:rsidRDefault="008A2FF6" w:rsidP="00FE2C0B">
      <w:pPr>
        <w:pStyle w:val="ad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</w:t>
      </w:r>
      <w:r w:rsidR="00FE2C0B"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活跃用户和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</w:t>
      </w:r>
      <w:r w:rsidR="00FE2C0B"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网上用户</w:t>
      </w: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数据源：1.取自结算系统的3个接口：移动业务语音结算详单、移动业务短信结算详单、移动业务彩信结算详单</w:t>
      </w: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2.运营商类型用号段进行判断（具体号段见运营商号段）</w:t>
      </w:r>
    </w:p>
    <w:p w:rsidR="00FE2C0B" w:rsidRP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3.携号转网用户根据转网后所属的运营商判断运营商类型</w:t>
      </w: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4.剔除170、171号段中虚拟运营商占用的用户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8A2FF6" w:rsidRP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过网活跃用户：报告期（一个月内）至少发生过一次过网通信行为的用户(多次也属于过网活跃用户)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过网网上用户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:</w:t>
      </w:r>
      <w:r w:rsidRPr="008A2FF6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报告期（三个月内）至少发生过一次过网通信行为的用户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取数规则：过网行为包括：通话、短信、彩信</w:t>
      </w:r>
    </w:p>
    <w:p w:rsidR="00FE2C0B" w:rsidRP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存在过网记录，包括语音、短彩信的主被叫行为</w:t>
      </w:r>
    </w:p>
    <w:p w:rsid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月数据直接从接口取当月数据进行加工</w:t>
      </w:r>
    </w:p>
    <w:p w:rsid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异网用户过网全国任意本网用户均算做过网用户（如山东移动用户过网北京联通用户，山东移动用户</w:t>
      </w:r>
      <w:r w:rsidR="008A2FF6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即属于山东移动过网用户）</w:t>
      </w:r>
    </w:p>
    <w:p w:rsidR="002750AE" w:rsidRPr="002750AE" w:rsidRDefault="002750AE" w:rsidP="002750AE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22.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SQL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规则方面：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 w:rsidRPr="002750AE"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多次使用一张表的时候要想办法糅合在一起，之前我们可能把简单的问题想复杂化了，导致</w:t>
      </w:r>
      <w:r>
        <w:rPr>
          <w:rFonts w:hint="eastAsia"/>
        </w:rPr>
        <w:t>sql</w:t>
      </w:r>
      <w:r>
        <w:rPr>
          <w:rFonts w:hint="eastAsia"/>
        </w:rPr>
        <w:t>代码很长，执行方面也有影响。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使用别名不能使用中文，尽量不使用拼音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使用了聚合函数后尽量不使用</w:t>
      </w:r>
      <w:r>
        <w:rPr>
          <w:rFonts w:hint="eastAsia"/>
        </w:rPr>
        <w:t>having</w:t>
      </w:r>
      <w:r>
        <w:t xml:space="preserve"> </w:t>
      </w:r>
      <w:r>
        <w:rPr>
          <w:rFonts w:hint="eastAsia"/>
        </w:rPr>
        <w:t>能就</w:t>
      </w:r>
      <w:r>
        <w:rPr>
          <w:rFonts w:hint="eastAsia"/>
        </w:rPr>
        <w:t>where</w:t>
      </w:r>
      <w:r>
        <w:rPr>
          <w:rFonts w:hint="eastAsia"/>
        </w:rPr>
        <w:t>就用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条件过滤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连接不使用等值连接，尽量使用左连接，特殊情况下可以使用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join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进行表连接的时候一定要先过滤条件，把过滤后的结果集再进行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避免连接后的结果集过于大</w:t>
      </w:r>
      <w:r>
        <w:rPr>
          <w:rFonts w:hint="eastAsia"/>
        </w:rPr>
        <w:t xml:space="preserve"> </w:t>
      </w:r>
      <w:r>
        <w:rPr>
          <w:rFonts w:hint="eastAsia"/>
        </w:rPr>
        <w:t>再过滤就会慢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在表连接的时候尽量不使用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把需要的字段查出来就行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以后写需求要考虑到</w:t>
      </w:r>
      <w:r>
        <w:rPr>
          <w:rFonts w:hint="eastAsia"/>
        </w:rPr>
        <w:t>2/3G</w:t>
      </w:r>
      <w:r>
        <w:rPr>
          <w:rFonts w:hint="eastAsia"/>
        </w:rPr>
        <w:t>转</w:t>
      </w:r>
      <w:r>
        <w:rPr>
          <w:rFonts w:hint="eastAsia"/>
        </w:rPr>
        <w:t>4G</w:t>
      </w:r>
      <w:r>
        <w:rPr>
          <w:rFonts w:hint="eastAsia"/>
        </w:rPr>
        <w:t>的用户，因为</w:t>
      </w:r>
      <w:r>
        <w:rPr>
          <w:rFonts w:hint="eastAsia"/>
        </w:rPr>
        <w:t>2/3G</w:t>
      </w:r>
      <w:r>
        <w:rPr>
          <w:rFonts w:hint="eastAsia"/>
        </w:rPr>
        <w:t>转成</w:t>
      </w:r>
      <w:r>
        <w:rPr>
          <w:rFonts w:hint="eastAsia"/>
        </w:rPr>
        <w:t>4G</w:t>
      </w:r>
      <w:r>
        <w:rPr>
          <w:rFonts w:hint="eastAsia"/>
        </w:rPr>
        <w:t>后会导致</w:t>
      </w:r>
      <w:r>
        <w:rPr>
          <w:rFonts w:hint="eastAsia"/>
        </w:rPr>
        <w:t>user_</w:t>
      </w:r>
      <w:r>
        <w:t>id</w:t>
      </w:r>
      <w:r>
        <w:rPr>
          <w:rFonts w:hint="eastAsia"/>
        </w:rPr>
        <w:t>发生变化，就会导致关联时候关联不上，要用中间表：</w:t>
      </w:r>
    </w:p>
    <w:p w:rsidR="002750AE" w:rsidRPr="009E1DE6" w:rsidRDefault="002750AE" w:rsidP="002750AE">
      <w:pPr>
        <w:pStyle w:val="ad"/>
        <w:ind w:left="360" w:firstLineChars="0" w:firstLine="0"/>
      </w:pPr>
      <w:hyperlink r:id="rId9" w:history="1">
        <w:r w:rsidRPr="00BB0A4A">
          <w:rPr>
            <w:rStyle w:val="ac"/>
            <w:rFonts w:ascii="Courier New" w:hAnsi="Courier New" w:cs="Courier New"/>
            <w:sz w:val="20"/>
            <w:szCs w:val="20"/>
            <w:highlight w:val="white"/>
          </w:rPr>
          <w:t>ZBG_DWD.DWD_M_PRD_CB_USER_LIST_011@LINK_DSSDWE</w:t>
        </w:r>
      </w:hyperlink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，</w:t>
      </w:r>
      <w:r w:rsidRPr="009E1DE6">
        <w:rPr>
          <w:rFonts w:hint="eastAsia"/>
        </w:rPr>
        <w:t>用</w:t>
      </w:r>
      <w:r w:rsidRPr="009E1DE6">
        <w:rPr>
          <w:rFonts w:hint="eastAsia"/>
        </w:rPr>
        <w:t>NVL</w:t>
      </w:r>
      <w:r w:rsidRPr="009E1DE6">
        <w:t xml:space="preserve"> </w:t>
      </w:r>
      <w:r w:rsidRPr="009E1DE6">
        <w:rPr>
          <w:rFonts w:hint="eastAsia"/>
        </w:rPr>
        <w:t>如果转网就取转网后的</w:t>
      </w:r>
      <w:r w:rsidRPr="009E1DE6">
        <w:rPr>
          <w:rFonts w:hint="eastAsia"/>
        </w:rPr>
        <w:t>user</w:t>
      </w:r>
      <w:r w:rsidRPr="009E1DE6">
        <w:t>_</w:t>
      </w:r>
      <w:r w:rsidRPr="009E1DE6">
        <w:rPr>
          <w:rFonts w:hint="eastAsia"/>
        </w:rPr>
        <w:t>id</w:t>
      </w:r>
      <w:r w:rsidRPr="009E1DE6">
        <w:t xml:space="preserve"> </w:t>
      </w:r>
      <w:r w:rsidRPr="009E1DE6">
        <w:rPr>
          <w:rFonts w:hint="eastAsia"/>
        </w:rPr>
        <w:t>否则就取原来的</w:t>
      </w:r>
      <w:r w:rsidRPr="009E1DE6">
        <w:rPr>
          <w:rFonts w:hint="eastAsia"/>
        </w:rPr>
        <w:t>user</w:t>
      </w:r>
      <w:r w:rsidRPr="009E1DE6">
        <w:t>_</w:t>
      </w:r>
      <w:r w:rsidRPr="009E1DE6">
        <w:rPr>
          <w:rFonts w:hint="eastAsia"/>
        </w:rPr>
        <w:t>id</w:t>
      </w:r>
      <w:r w:rsidRPr="009E1DE6">
        <w:t xml:space="preserve"> </w:t>
      </w:r>
      <w:r w:rsidRPr="009E1DE6">
        <w:rPr>
          <w:rFonts w:hint="eastAsia"/>
        </w:rPr>
        <w:t>再去关联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 w:rsidRPr="009E1DE6">
        <w:rPr>
          <w:rFonts w:hint="eastAsia"/>
        </w:rPr>
        <w:t>使用</w:t>
      </w:r>
      <w:r w:rsidRPr="009E1DE6">
        <w:t>SERVICE_TYPE</w:t>
      </w:r>
      <w:r w:rsidRPr="009E1DE6">
        <w:rPr>
          <w:rFonts w:hint="eastAsia"/>
        </w:rPr>
        <w:t>的时候</w:t>
      </w:r>
      <w:r>
        <w:rPr>
          <w:rFonts w:hint="eastAsia"/>
        </w:rPr>
        <w:t>要先</w:t>
      </w:r>
      <w:r>
        <w:rPr>
          <w:rFonts w:hint="eastAsia"/>
        </w:rPr>
        <w:t>4g</w:t>
      </w:r>
      <w:r>
        <w:rPr>
          <w:rFonts w:hint="eastAsia"/>
        </w:rPr>
        <w:t>，在</w:t>
      </w:r>
      <w:r>
        <w:rPr>
          <w:rFonts w:hint="eastAsia"/>
        </w:rPr>
        <w:t>3g</w:t>
      </w:r>
      <w:r>
        <w:rPr>
          <w:rFonts w:hint="eastAsia"/>
        </w:rPr>
        <w:t>，让后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2g</w:t>
      </w:r>
      <w:r>
        <w:t xml:space="preserve"> </w:t>
      </w:r>
      <w:r>
        <w:rPr>
          <w:rFonts w:hint="eastAsia"/>
        </w:rPr>
        <w:t>有些不规则的都要归为</w:t>
      </w:r>
      <w:r>
        <w:rPr>
          <w:rFonts w:hint="eastAsia"/>
        </w:rPr>
        <w:t>2g</w:t>
      </w:r>
      <w:r>
        <w:rPr>
          <w:rFonts w:hint="eastAsia"/>
        </w:rPr>
        <w:t>列如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750AE" w:rsidRDefault="002750AE" w:rsidP="002750AE">
      <w:pPr>
        <w:pStyle w:val="ad"/>
        <w:ind w:left="360" w:firstLineChars="0" w:firstLine="0"/>
      </w:pPr>
      <w:r>
        <w:t xml:space="preserve">CASE WHEN </w:t>
      </w:r>
      <w:r w:rsidRPr="009E1DE6">
        <w:t>SERVICE_TYPE LIKE '</w:t>
      </w:r>
      <w:r>
        <w:rPr>
          <w:rFonts w:hint="eastAsia"/>
        </w:rPr>
        <w:t>40</w:t>
      </w:r>
      <w:r w:rsidRPr="009E1DE6">
        <w:t>%'</w:t>
      </w:r>
      <w:r>
        <w:t xml:space="preserve"> THEN </w:t>
      </w:r>
      <w:r>
        <w:rPr>
          <w:rFonts w:hint="eastAsia"/>
        </w:rPr>
        <w:t>‘</w:t>
      </w:r>
      <w:r>
        <w:rPr>
          <w:rFonts w:hint="eastAsia"/>
        </w:rPr>
        <w:t>4G</w:t>
      </w:r>
      <w:r>
        <w:rPr>
          <w:rFonts w:hint="eastAsia"/>
        </w:rPr>
        <w:t>’</w:t>
      </w:r>
    </w:p>
    <w:p w:rsidR="002750AE" w:rsidRDefault="002750AE" w:rsidP="002750AE">
      <w:pPr>
        <w:pStyle w:val="ad"/>
        <w:ind w:left="360" w:firstLineChars="0" w:firstLine="0"/>
      </w:pPr>
      <w:r>
        <w:rPr>
          <w:rFonts w:hint="eastAsia"/>
        </w:rPr>
        <w:t xml:space="preserve"> </w:t>
      </w:r>
      <w:r>
        <w:t xml:space="preserve">    WHEN </w:t>
      </w:r>
      <w:r w:rsidRPr="009E1DE6">
        <w:t>SERVICE_TYPE</w:t>
      </w:r>
      <w:r>
        <w:t xml:space="preserve"> LIKE </w:t>
      </w:r>
      <w:r>
        <w:rPr>
          <w:rFonts w:hint="eastAsia"/>
        </w:rPr>
        <w:t>‘</w:t>
      </w:r>
      <w:r>
        <w:rPr>
          <w:rFonts w:hint="eastAsia"/>
        </w:rPr>
        <w:t>30%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t xml:space="preserve">THEN </w:t>
      </w:r>
      <w:r>
        <w:rPr>
          <w:rFonts w:hint="eastAsia"/>
        </w:rPr>
        <w:t>‘</w:t>
      </w:r>
      <w:r>
        <w:rPr>
          <w:rFonts w:hint="eastAsia"/>
        </w:rPr>
        <w:t>3G</w:t>
      </w:r>
      <w:r>
        <w:rPr>
          <w:rFonts w:hint="eastAsia"/>
        </w:rPr>
        <w:t>’</w:t>
      </w:r>
    </w:p>
    <w:p w:rsidR="002750AE" w:rsidRDefault="002750AE" w:rsidP="002750AE">
      <w:pPr>
        <w:pStyle w:val="ad"/>
        <w:ind w:left="360" w:firstLineChars="0" w:firstLine="0"/>
      </w:pPr>
      <w:r>
        <w:rPr>
          <w:rFonts w:hint="eastAsia"/>
        </w:rPr>
        <w:t xml:space="preserve"> </w:t>
      </w:r>
      <w:r>
        <w:t xml:space="preserve">    ELSE </w:t>
      </w:r>
      <w:r>
        <w:rPr>
          <w:rFonts w:hint="eastAsia"/>
        </w:rPr>
        <w:t>‘</w:t>
      </w:r>
      <w:r>
        <w:rPr>
          <w:rFonts w:hint="eastAsia"/>
        </w:rPr>
        <w:t>2G</w:t>
      </w:r>
      <w:r>
        <w:rPr>
          <w:rFonts w:hint="eastAsia"/>
        </w:rPr>
        <w:t>’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使用子查询</w:t>
      </w:r>
      <w:r>
        <w:rPr>
          <w:rFonts w:hint="eastAsia"/>
        </w:rPr>
        <w:t xml:space="preserve"> </w:t>
      </w:r>
      <w:r>
        <w:rPr>
          <w:rFonts w:hint="eastAsia"/>
        </w:rPr>
        <w:t>不能使用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要改成表连接</w:t>
      </w:r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NM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不限制</w:t>
      </w:r>
      <w:r>
        <w:rPr>
          <w:rFonts w:hint="eastAsia"/>
        </w:rPr>
        <w:t>RN</w:t>
      </w:r>
      <w:r>
        <w:rPr>
          <w:rFonts w:hint="eastAsia"/>
        </w:rPr>
        <w:t>字段</w:t>
      </w:r>
      <w:bookmarkStart w:id="0" w:name="_GoBack"/>
      <w:bookmarkEnd w:id="0"/>
    </w:p>
    <w:p w:rsidR="002750AE" w:rsidRDefault="002750AE" w:rsidP="002750AE">
      <w:pPr>
        <w:pStyle w:val="ad"/>
        <w:widowControl w:val="0"/>
        <w:numPr>
          <w:ilvl w:val="0"/>
          <w:numId w:val="13"/>
        </w:numPr>
        <w:spacing w:line="240" w:lineRule="auto"/>
        <w:ind w:firstLineChars="0"/>
      </w:pPr>
      <w:r>
        <w:rPr>
          <w:rFonts w:hint="eastAsia"/>
        </w:rPr>
        <w:lastRenderedPageBreak/>
        <w:t>写需求要按模板来</w:t>
      </w:r>
    </w:p>
    <w:p w:rsidR="002750AE" w:rsidRDefault="002750AE" w:rsidP="002750AE">
      <w:r>
        <w:rPr>
          <w:rFonts w:hint="eastAsia"/>
        </w:rPr>
        <w:t>流程为：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建表语句</w:t>
      </w:r>
    </w:p>
    <w:p w:rsidR="002750AE" w:rsidRDefault="002750AE" w:rsidP="002750A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存储过程</w:t>
      </w:r>
    </w:p>
    <w:p w:rsidR="002750AE" w:rsidRDefault="002750AE" w:rsidP="002750A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挂</w:t>
      </w:r>
      <w:r>
        <w:rPr>
          <w:rFonts w:hint="eastAsia"/>
        </w:rPr>
        <w:t>job</w:t>
      </w:r>
      <w:r>
        <w:rPr>
          <w:rFonts w:hint="eastAsia"/>
        </w:rPr>
        <w:t>语句</w:t>
      </w:r>
    </w:p>
    <w:p w:rsidR="002750AE" w:rsidRDefault="002750AE" w:rsidP="002750A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核验语句</w:t>
      </w:r>
    </w:p>
    <w:p w:rsidR="002750AE" w:rsidRDefault="002750AE" w:rsidP="002750A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取数</w:t>
      </w:r>
      <w:r>
        <w:rPr>
          <w:rFonts w:hint="eastAsia"/>
        </w:rPr>
        <w:t>sql</w:t>
      </w:r>
    </w:p>
    <w:p w:rsidR="002750AE" w:rsidRPr="00FE2C0B" w:rsidRDefault="002750AE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</w:p>
    <w:p w:rsidR="00FE2C0B" w:rsidRP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客户域</w:t>
      </w:r>
    </w:p>
    <w:p w:rsidR="00B174F6" w:rsidRDefault="00ED29D3">
      <w:pPr>
        <w:spacing w:line="276" w:lineRule="auto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主要包括</w:t>
      </w:r>
      <w:r>
        <w:rPr>
          <w:rFonts w:hint="eastAsia"/>
          <w:color w:val="000000"/>
        </w:rPr>
        <w:t>发展客户数、离网客户数、网上用户数、出账用户数、离网用户数、三无用户数、解除用户数、用户出账率、用户离网率等基本指标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spacing w:line="276" w:lineRule="auto"/>
      </w:pPr>
      <w:r>
        <w:rPr>
          <w:rFonts w:hint="eastAsia"/>
        </w:rPr>
        <w:t>目前有两种方式统计移动业务：按照套餐分类、按照用户使用网络分类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B174F6">
      <w:pPr>
        <w:pStyle w:val="8"/>
        <w:spacing w:line="276" w:lineRule="auto"/>
      </w:pPr>
    </w:p>
    <w:p w:rsidR="00B174F6" w:rsidRDefault="00B174F6">
      <w:pPr>
        <w:pStyle w:val="8"/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套餐分类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指4G手机用户订购的4G套餐类型。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FF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取ZBG_DWA.DWA_V_M_CUS_CB_USER_INFO_PROV（cBSS用户资料表)的PRODUCT_CLASS字段，与</w:t>
      </w:r>
      <w:hyperlink r:id="rId10" w:history="1">
        <w:r>
          <w:rPr>
            <w:rFonts w:asciiTheme="minorEastAsia" w:eastAsiaTheme="minorEastAsia" w:hAnsiTheme="minorEastAsia" w:cs="宋体" w:hint="eastAsia"/>
            <w:color w:val="000000"/>
          </w:rPr>
          <w:t>ZBG_DIM.DIM_PRODUCT_CLASS@LINK_DSSDWE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 （套餐码表）中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段进行关联，利用码表中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利用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字段对用户进行分类的</w:t>
      </w:r>
      <w:r>
        <w:rPr>
          <w:rFonts w:asciiTheme="minorEastAsia" w:eastAsiaTheme="minorEastAsia" w:hAnsiTheme="minorEastAsia" w:hint="eastAsia"/>
        </w:rPr>
        <w:t>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本地语音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本地行业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本地个性化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本地迁转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C.DIM_1_DESC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PRODUCT_CLASS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套餐分类名称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其余分类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lastRenderedPageBreak/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校园非小区套餐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套餐月费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指4G手机用户订购的套餐每月的包月费(最低消费)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取数SQL如下: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除了组合套餐外的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T2.PROD_MON_FEE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用户资料表中筛选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201505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账期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4G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统计用户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R3.MON_FEE   SMS_MON_FEE,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R3.PKG_VALUE SMS_M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C.SMS_MMS_PKG = R3.DISCNT_CODE(+))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取ZBG_DWA.DWA_V_M_CUS_CB_USER_INFO_PROV（cBSS用户基本衍生信息表) 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发展渠道类型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指用户的入网渠道，该用户是通过什么渠道被发展为联通用户的。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CHANNEL_ID</w:t>
      </w:r>
      <w:r>
        <w:rPr>
          <w:rFonts w:asciiTheme="minorEastAsia" w:eastAsiaTheme="minorEastAsia" w:hAnsiTheme="minorEastAsia" w:cs="宋体" w:hint="eastAsia"/>
          <w:color w:val="000000"/>
        </w:rPr>
        <w:t>字段，与</w:t>
      </w:r>
      <w:hyperlink r:id="rId11" w:history="1">
        <w:r>
          <w:rPr>
            <w:rFonts w:asciiTheme="minorEastAsia" w:eastAsiaTheme="minorEastAsia" w:hAnsiTheme="minorEastAsia" w:cs="宋体" w:hint="eastAsia"/>
            <w:color w:val="000000"/>
          </w:rPr>
          <w:t>ZB_DWD.DWD_M_MRT_AL_BSDM_CHANNEL_S（渠道信息汇总表）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  <w:highlight w:val="white"/>
        </w:rPr>
        <w:t>CHNL_ID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取渠道信息汇总表中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  <w:color w:val="000080"/>
          <w:sz w:val="20"/>
        </w:rPr>
        <w:t xml:space="preserve"> </w:t>
      </w:r>
      <w:r>
        <w:rPr>
          <w:rFonts w:ascii="Courier New" w:hAnsi="Courier New" w:hint="eastAsia"/>
        </w:rPr>
        <w:t>对渠道进行分类。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bookmarkStart w:id="1" w:name="_Toc383596585"/>
      <w:r>
        <w:rPr>
          <w:rFonts w:hint="eastAsia"/>
        </w:rPr>
        <w:t>渠道归类信息码表</w:t>
      </w:r>
      <w:bookmarkEnd w:id="1"/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ED29D3">
      <w:pPr>
        <w:pStyle w:val="8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2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ZBG_DWA.DWA_V_M_CUS_CB_RNS_WIDE@LINK_DSSDWE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color w:val="0000FF"/>
          <w:sz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ZBG_DWA.DWA_V_M_CUS_CB_URES_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Theme="minorEastAsia" w:eastAsiaTheme="minorEastAsia" w:hAnsiTheme="minorEastAsia" w:cs="宋体"/>
          <w:color w:val="000000"/>
        </w:rPr>
        <w:t>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姓名、证件类型、证件号码</w:t>
      </w:r>
      <w:r>
        <w:rPr>
          <w:rFonts w:asciiTheme="minorEastAsia" w:eastAsiaTheme="minorEastAsia" w:hAnsiTheme="minorEastAsia" w:hint="eastAsia"/>
        </w:rPr>
        <w:t>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CUST_ID, </w:t>
      </w:r>
    </w:p>
    <w:p w:rsidR="00B174F6" w:rsidRDefault="00ED29D3">
      <w:pPr>
        <w:spacing w:line="276" w:lineRule="auto"/>
        <w:ind w:firstLineChars="400" w:firstLine="800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CUST_NAME,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PSPT_TYPE CERT_TYPE,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PSPT_ID CERT_NO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可以自己解析用户年龄，身份证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ZBG_DWD.DWD_M_CUS_CB_CUSTOMER_079@LINK_DSSDWE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'201603</w:t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>';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T.CUST_ID,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T.CUST_SEX,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--1,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;2,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女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T.CERT_AGE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年龄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ZBG_DWA.DWA_V_M_CUS_CB_RNS_079@LINK_DSSDWE T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客户实名衍生信息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，除了客户姓名、年龄外，该表中还有证件号码，但是加密的，不可用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30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MONTH_ID=</w:t>
      </w:r>
      <w:r>
        <w:rPr>
          <w:rFonts w:ascii="Courier New" w:hAnsi="Courier New" w:hint="eastAsia"/>
          <w:color w:val="0000FF"/>
          <w:sz w:val="20"/>
          <w:highlight w:val="white"/>
        </w:rPr>
        <w:t>'201603'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</w:rPr>
        <w:t>USER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--1,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;2,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ZBG_DWA.DWA_V_M_CUS_CB_RNS_WIDE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lastRenderedPageBreak/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/*+parallel(T9,2)*/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VIP_LEVEL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ZBG_DWA.DWA_V_M_CUS_CB_VIP_INFO_011@LINK_DSSDWE T9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ADD_MONTHS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取日最后一天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终端类型</w:t>
      </w:r>
    </w:p>
    <w:p w:rsidR="00B174F6" w:rsidRDefault="00ED29D3">
      <w:r>
        <w:t>注意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三无用户不应该区分终端类型，所以在判断终端类型时判断是否是三无用户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DEVICE_NUMBER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IN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FF"/>
          <w:highlight w:val="white"/>
        </w:rPr>
        <w:t>'1454'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'1457'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去除物联网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A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rPr>
          <w:i/>
          <w:iCs/>
          <w:color w:val="FF0000"/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 T1.user_id_new</w:t>
      </w:r>
      <w:r>
        <w:rPr>
          <w:color w:val="000080"/>
          <w:highlight w:val="white"/>
        </w:rPr>
        <w:t>=</w:t>
      </w:r>
      <w:r>
        <w:rPr>
          <w:highlight w:val="white"/>
        </w:rPr>
        <w:t>T3.user_id</w:t>
      </w:r>
      <w:r>
        <w:rPr>
          <w:color w:val="000080"/>
          <w:highlight w:val="white"/>
        </w:rPr>
        <w:t>(+)</w:t>
      </w:r>
      <w:r>
        <w:rPr>
          <w:i/>
          <w:iCs/>
          <w:color w:val="FF0000"/>
          <w:highlight w:val="white"/>
        </w:rPr>
        <w:t>--</w:t>
      </w:r>
      <w:r>
        <w:rPr>
          <w:rFonts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</w:pPr>
      <w:r>
        <w:rPr>
          <w:rFonts w:hint="eastAsia"/>
        </w:rPr>
        <w:t>2I</w:t>
      </w:r>
      <w:r>
        <w:t>2C</w:t>
      </w:r>
      <w:r>
        <w:t>产品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8"/>
          <w:szCs w:val="28"/>
          <w:highlight w:val="white"/>
        </w:rPr>
      </w:pPr>
      <w:r>
        <w:rPr>
          <w:rFonts w:ascii="宋体" w:hAnsi="Times New Roman" w:cs="宋体" w:hint="eastAsia"/>
          <w:color w:val="000000"/>
          <w:sz w:val="28"/>
          <w:szCs w:val="28"/>
          <w:highlight w:val="white"/>
        </w:rPr>
        <w:t>注意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:2I2C包括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2I和冰激凌。只有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4G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2I2C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。</w:t>
      </w:r>
    </w:p>
    <w:p w:rsidR="00B174F6" w:rsidRDefault="00ED29D3">
      <w:pPr>
        <w:ind w:firstLine="480"/>
      </w:pPr>
      <w:r>
        <w:t>P</w:t>
      </w:r>
      <w:r>
        <w:rPr>
          <w:rFonts w:hint="eastAsia"/>
        </w:rPr>
        <w:t xml:space="preserve">roduct_class </w:t>
      </w:r>
      <w:r>
        <w:rPr>
          <w:rFonts w:hint="eastAsia"/>
        </w:rPr>
        <w:t>或</w:t>
      </w:r>
      <w:r>
        <w:rPr>
          <w:rFonts w:hint="eastAsia"/>
        </w:rPr>
        <w:t>product_id</w:t>
      </w:r>
      <w:r>
        <w:rPr>
          <w:rFonts w:hint="eastAsia"/>
        </w:rPr>
        <w:t>都可以，因为</w:t>
      </w:r>
      <w:r>
        <w:rPr>
          <w:rFonts w:hint="eastAsia"/>
        </w:rPr>
        <w:t>2I</w:t>
      </w:r>
      <w:r>
        <w:rPr>
          <w:rFonts w:hint="eastAsia"/>
        </w:rPr>
        <w:t>产品都是</w:t>
      </w:r>
      <w:r>
        <w:rPr>
          <w:rFonts w:hint="eastAsia"/>
        </w:rPr>
        <w:t>4G</w:t>
      </w:r>
      <w:r>
        <w:rPr>
          <w:rFonts w:hint="eastAsia"/>
        </w:rPr>
        <w:t>用户，这两个选项是一样的。</w:t>
      </w:r>
    </w:p>
    <w:p w:rsidR="00B174F6" w:rsidRDefault="00ED29D3">
      <w:pPr>
        <w:ind w:firstLine="480"/>
      </w:pPr>
      <w:r>
        <w:rPr>
          <w:rFonts w:hint="eastAsia"/>
        </w:rPr>
        <w:t>集成的码表是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TEMP_JC_2I_PRODUCT_CLASS</w:t>
      </w:r>
    </w:p>
    <w:p w:rsidR="00B174F6" w:rsidRDefault="00ED29D3">
      <w:pPr>
        <w:ind w:firstLine="480"/>
      </w:pPr>
      <w:r>
        <w:rPr>
          <w:rFonts w:hint="eastAsia"/>
        </w:rPr>
        <w:t>国信的码表是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ZBG_DM.DIM_2I_PRO@LINK_DSSDWE</w:t>
      </w:r>
    </w:p>
    <w:p w:rsidR="00B174F6" w:rsidRDefault="00ED29D3">
      <w:pPr>
        <w:ind w:firstLine="480"/>
      </w:pPr>
      <w:r>
        <w:rPr>
          <w:rFonts w:hint="eastAsia"/>
        </w:rPr>
        <w:t>其中如果限制</w:t>
      </w:r>
      <w:r>
        <w:t>FLAG = '1'</w:t>
      </w:r>
      <w:r>
        <w:rPr>
          <w:rFonts w:hint="eastAsia"/>
        </w:rPr>
        <w:t xml:space="preserve"> </w:t>
      </w:r>
      <w:r>
        <w:rPr>
          <w:rFonts w:hint="eastAsia"/>
        </w:rPr>
        <w:t>就是冰激凌套餐，其余的是</w:t>
      </w:r>
      <w:r>
        <w:rPr>
          <w:rFonts w:hint="eastAsia"/>
        </w:rPr>
        <w:t>2I</w:t>
      </w:r>
      <w:r>
        <w:rPr>
          <w:rFonts w:hint="eastAsia"/>
        </w:rPr>
        <w:t>产品。</w:t>
      </w:r>
    </w:p>
    <w:p w:rsidR="00B174F6" w:rsidRDefault="00ED29D3">
      <w:pPr>
        <w:ind w:firstLine="480"/>
      </w:pPr>
      <w:r>
        <w:rPr>
          <w:rFonts w:hint="eastAsia"/>
        </w:rPr>
        <w:t>也可以直接从码表中直接取冰激凌套餐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AREA_ID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SERVICE_TYPE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IS_THIS_DEV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流量王</w:t>
      </w:r>
      <w:r>
        <w:rPr>
          <w:rFonts w:ascii="宋体" w:hAnsi="Times New Roman" w:cs="宋体"/>
          <w:color w:val="0000FF"/>
          <w:highlight w:val="white"/>
        </w:rPr>
        <w:t>A%'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日租卡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'%4G+4K%'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包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ZBG_DWA.DWA_V_M_CUS_CB_139_011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 T5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用户星级</w:t>
      </w:r>
    </w:p>
    <w:p w:rsidR="00B174F6" w:rsidRDefault="00ED29D3">
      <w:pPr>
        <w:pStyle w:val="ab"/>
        <w:spacing w:before="0" w:beforeAutospacing="0" w:after="0" w:afterAutospacing="0"/>
        <w:ind w:left="540"/>
        <w:rPr>
          <w:rFonts w:cs="Calibri"/>
          <w:color w:val="000080"/>
          <w:sz w:val="21"/>
          <w:szCs w:val="21"/>
        </w:rPr>
      </w:pPr>
      <w:r>
        <w:rPr>
          <w:rFonts w:cs="Calibri" w:hint="eastAsia"/>
          <w:color w:val="000080"/>
          <w:sz w:val="21"/>
          <w:szCs w:val="21"/>
          <w:shd w:val="clear" w:color="auto" w:fill="FFFFFF"/>
        </w:rPr>
        <w:t>注意预评级也需要算在内，需要判断转往前是否被评过星级。三星及以上星级用户属于高价值用户。</w:t>
      </w:r>
    </w:p>
    <w:p w:rsidR="00B174F6" w:rsidRDefault="00B174F6">
      <w:pPr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------4G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'A'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t.CHANNEL_ID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t.IS_ACCT IS_THIS_ACCT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t.is_innet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'4G'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ZBG_DWA.DWA_V_M_CUS_CB_USER_INFO_011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T 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T.service_type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A.USER_ID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A.USER_LEVEL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B.USER_ID_CBSS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A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USER_ID_CBSS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USER_ID_PROV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ZBG_DWD.DWD_M_PRD_CB_USER_LIST_011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T.MONTH_ID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T.CYCLE_ID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A.USER_ID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B.USER_ID_PROV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T_67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转换表</w:t>
      </w:r>
      <w:r>
        <w:rPr>
          <w:rFonts w:ascii="宋体" w:cs="宋体"/>
          <w:i/>
          <w:iCs/>
          <w:color w:val="FF0000"/>
          <w:highlight w:val="white"/>
        </w:rPr>
        <w:t xml:space="preserve"> 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</w:pPr>
      <w:r>
        <w:rPr>
          <w:rFonts w:hint="eastAsia"/>
        </w:rPr>
        <w:lastRenderedPageBreak/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B174F6">
      <w:pPr>
        <w:rPr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------4G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CASE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T_10.user_id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is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then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ELSE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IS_RAIS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808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'A'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t.user_id  user_id_new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t.CHANNEL_ID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t.IS_THIS_BREAK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t.IS_ACCT IS_THIS_ACCT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t.is_innet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substr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6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t.PRODUCT_ID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INNET_MONTHS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'4G'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yw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is_card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device_number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ZBG_DWA.DWA_V_M_CUS_CB_USER_INFO_011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@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LINK_DSSDWE T 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T.IS_STAT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T.service_type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'40AAAAAA'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SUBS_INSTANCE_ID 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*,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ROW_NUMBER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OVER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PARTITION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T.SUBS_INSTANCE_ID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ORDER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INNET_DATE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LAST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ZB_CSM.DWA_DEV_RAISED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BETWEEN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'201703'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PROV_ID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'011'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LIKE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''40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%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--不是4G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user_type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&lt;&gt;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真实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--6个月内是否疑似养卡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T1.USER_ID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T10.USER_ID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(+)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B174F6" w:rsidRDefault="00B174F6">
      <w:pPr>
        <w:rPr>
          <w:b/>
          <w:i/>
          <w:iCs/>
          <w:color w:val="FF000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剔除降欠口径：</w:t>
      </w:r>
      <w:r>
        <w:rPr>
          <w:rFonts w:ascii="微软雅黑" w:eastAsia="微软雅黑" w:hAnsi="微软雅黑" w:hint="eastAsia"/>
        </w:rPr>
        <w:t>降欠挂账出帐费用为0，且正常出帐费用大于0的4G出账用户。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OWE_BILL_FLAG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正常账单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降欠挂账账单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2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: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降欠回收账单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 T3.NOMAL_TOTAL_FEE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18"/>
          <w:szCs w:val="18"/>
        </w:rPr>
      </w:pPr>
      <w:r>
        <w:rPr>
          <w:rFonts w:cs="Calibri" w:hint="eastAsia"/>
          <w:i/>
          <w:iCs/>
          <w:color w:val="FF0000"/>
          <w:sz w:val="18"/>
          <w:szCs w:val="18"/>
          <w:shd w:val="clear" w:color="auto" w:fill="FFFFFF"/>
        </w:rPr>
        <w:t>----- --4G日表计费收入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* FROM ZBG_DWA.DWA_V_D_CUS_CB_USER_INFO_'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'''--日期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T.SERVICE_TYPE LIKE ''40%'' )T_USER,--4G日用户资料表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USER_ID,NVL(T.TOTAL_FEE,0) 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FROM ZBG_DWA.DWA_V_D_CUS_CB_CHARGE_'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               )T_FEE, --计费收入日表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ZB_DWD.DWD_D_MRT_AL_BSDM_CHANNEL_S 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T_CHANNEL --4G集中渠道渠道类型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 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AND T_USER.CHANNEL_ID  = T_CHANNEL.CHNL_ID(+)--渠道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GROUP by  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 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分合约</w:t>
      </w:r>
    </w:p>
    <w:p w:rsidR="00B174F6" w:rsidRDefault="00ED29D3">
      <w:pPr>
        <w:spacing w:line="276" w:lineRule="auto"/>
      </w:pPr>
      <w:r>
        <w:rPr>
          <w:rFonts w:hint="eastAsia"/>
        </w:rPr>
        <w:t>指</w:t>
      </w:r>
      <w:r>
        <w:rPr>
          <w:rFonts w:hint="eastAsia"/>
        </w:rPr>
        <w:t>4G</w:t>
      </w:r>
      <w:r>
        <w:rPr>
          <w:rFonts w:hint="eastAsia"/>
        </w:rPr>
        <w:t>手机用户与联通公司签订的合约类型。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当期新增和离网用户的合约时都不能限制合约表里的合约有效，因为当期新增的用户合约可能没有生效，当期离网的用户合约可能在当期已经无效了。新增用户分合约时合约表取当期新增的合约，离网用户分合约时合约表取当期离网的合约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lastRenderedPageBreak/>
        <w:t>合约表中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ACTIVITY_TYPE</w:t>
      </w:r>
      <w:r>
        <w:rPr>
          <w:rFonts w:hint="eastAsia"/>
        </w:rPr>
        <w:t>字段对应的合约分类如下：</w:t>
      </w:r>
    </w:p>
    <w:p w:rsidR="00B174F6" w:rsidRDefault="00ED29D3">
      <w:pPr>
        <w:spacing w:line="276" w:lineRule="auto"/>
      </w:pPr>
      <w:r>
        <w:rPr>
          <w:rFonts w:hint="eastAsia"/>
        </w:rPr>
        <w:t>其中，需注意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hint="eastAsia"/>
        </w:rPr>
        <w:t>表示“总部其他活动”，应和</w:t>
      </w:r>
      <w:r>
        <w:t>'0</w:t>
      </w:r>
      <w:r>
        <w:rPr>
          <w:rFonts w:hint="eastAsia"/>
        </w:rPr>
        <w:t>4</w:t>
      </w:r>
      <w:r>
        <w:t>'</w:t>
      </w:r>
      <w:r>
        <w:rPr>
          <w:rFonts w:hint="eastAsia"/>
        </w:rPr>
        <w:t>一起归为单卡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合约惠机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分合约取数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INNET_NUM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ZBG_DIM.DIM_CBSS_ACTIVITY_TYPE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lastRenderedPageBreak/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ind w:firstLine="480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B174F6">
      <w:pPr>
        <w:ind w:firstLine="480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''A'' || USER_ID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ADD_TYPE IN (''101'', ''105'', ''108'')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1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0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lastRenderedPageBreak/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ZB_DWA.DWA_V_M_CUS_CB_USER_ADD_'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SERVICE_TYPE = ''40AAAAAA''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''A'' || USER_ID, CHANNEL_ID,IS_CARD,is_innet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SELECT ''A''||USER_ID  USER_ID,  IS_ACCT, IS_INNET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FROM ZBG_DWA.DWA_V_M_CUS_CB_USER_INFO_'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V_PROV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'@LINK_DSSDWE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WHERE IS_STAT = ''1''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SERVICE_TYPE = ''40AAAAAA''--4G</w:t>
      </w:r>
      <w:r>
        <w:rPr>
          <w:rFonts w:ascii="幼圆" w:eastAsia="幼圆" w:cs="幼圆" w:hint="eastAsia"/>
          <w:color w:val="0000FF"/>
          <w:sz w:val="24"/>
          <w:szCs w:val="24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ind w:firstLineChars="100" w:firstLine="24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AND IS_THIS_BREAK,=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1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MONTH_ID ='''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V_OBS_MONTH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8"/>
        <w:spacing w:line="276" w:lineRule="auto"/>
        <w:rPr>
          <w:color w:val="FF0000"/>
        </w:rPr>
      </w:pP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手机转网用户（新增转网）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由其他套餐（2G、3G）转为4G套餐的用户数。</w:t>
      </w:r>
    </w:p>
    <w:p w:rsidR="00B174F6" w:rsidRDefault="00ED29D3">
      <w:pPr>
        <w:pStyle w:val="9"/>
      </w:pPr>
      <w:r>
        <w:rPr>
          <w:rFonts w:hint="eastAsia"/>
        </w:rPr>
        <w:t>口径一：与页面口径一致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FF0000"/>
        </w:rPr>
        <w:t>注意：</w:t>
      </w:r>
      <w:r>
        <w:rPr>
          <w:rFonts w:asciiTheme="minorEastAsia" w:eastAsiaTheme="minorEastAsia" w:hAnsiTheme="minorEastAsia" w:hint="eastAsia"/>
        </w:rPr>
        <w:t>如下取法与经分页面（CBSS套餐—日关注—新增流失—CBSS手机新增用户—其中：转网用户—日累计）数据一致，具体转网用户的口径还需和用户沟通确定，不一定按照如下取法。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DM层取法：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(SWITCH_USER)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ZBG_DM.DM_C_D_DEV_CB_NEW_CLASS@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605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 w:hint="eastAsia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PROV_ID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’;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--DM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DW层取法：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ZBG_DWA.DWA_V_D_CUS_CB_USER_ADD_010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--DWA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lastRenderedPageBreak/>
        <w:t>口径二：利用转网表关联上月</w:t>
      </w:r>
      <w:r>
        <w:rPr>
          <w:rFonts w:hint="eastAsia"/>
          <w:highlight w:val="white"/>
        </w:rPr>
        <w:t>2G/3G</w:t>
      </w:r>
      <w:r>
        <w:rPr>
          <w:rFonts w:hint="eastAsia"/>
          <w:highlight w:val="white"/>
        </w:rPr>
        <w:t>用户资料表确定迁转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如下</w:t>
      </w:r>
      <w:r>
        <w:rPr>
          <w:rFonts w:hint="eastAsia"/>
          <w:highlight w:val="white"/>
        </w:rPr>
        <w:t>SQL</w:t>
      </w:r>
      <w:r>
        <w:rPr>
          <w:rFonts w:hint="eastAsia"/>
          <w:highlight w:val="white"/>
        </w:rPr>
        <w:t>是当月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用户数的示例，在关联上月用户资料表时仅限制了统计用户，依据实际情况可能有所区别，仅供参考。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(C.USER_ID) USER_3TO4G_NUM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用户数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T1.USER_ID_CBSS, T1.USER_ID_PROV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ZBG_DWD.DWD_M_PRD_CB_USER_LIST_011@LINK_DSSDWE T1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T1.CYCLE_ID &lt;= T1.MONTH_ID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转网表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/*+parallel(T2,3)*/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T2.USER_ID,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T2.DEVICE_NUMBER,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T2.IS_INNET,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T2.IS_THIS_ACCT,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T2.IS_CARD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T2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B.USER_ID_CBSS(+)</w:t>
      </w:r>
    </w:p>
    <w:p w:rsidR="00B174F6" w:rsidRDefault="00ED29D3">
      <w:pPr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B.USER_ID_PROV = C.USER_ID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USER_ADD,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当月新增订购半年包用户数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ZBG_DWA.DWA_V_M_CUS_CB_RES_DEPOSIT_011@LINK_DSSDWE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--3001: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3002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：省内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半年包</w:t>
      </w:r>
      <w:r>
        <w:rPr>
          <w:rFonts w:asciiTheme="minorEastAsia" w:eastAsiaTheme="minorEastAsia" w:hAnsiTheme="minorEastAsia"/>
        </w:rPr>
        <w:t>的表不是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ZB_4G_3WU_USERS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ZB_4G_LOWUSED_USERS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t>4G</w:t>
      </w:r>
      <w:r>
        <w:rPr>
          <w:rFonts w:hint="eastAsia"/>
        </w:rPr>
        <w:t>国际漫游到达用户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SERVICE_ID = </w:t>
      </w:r>
      <w:r>
        <w:rPr>
          <w:rFonts w:ascii="Courier New" w:hAnsi="Courier New" w:hint="eastAsia"/>
          <w:color w:val="0000FF"/>
          <w:sz w:val="20"/>
          <w:highlight w:val="white"/>
        </w:rPr>
        <w:t>'50015'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代表国际漫游业务</w:t>
      </w: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IS_VALID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代表已开通</w:t>
      </w:r>
    </w:p>
    <w:p w:rsidR="00B174F6" w:rsidRDefault="00B174F6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T1.BY_USER = T3.USER_ID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（特殊需求要求）</w:t>
      </w:r>
      <w:r>
        <w:t>4G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T2.SY_USER(+)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T3.USER_ID</w:t>
      </w:r>
    </w:p>
    <w:p w:rsidR="00B174F6" w:rsidRDefault="00ED29D3">
      <w:pPr>
        <w:pStyle w:val="8"/>
        <w:spacing w:line="276" w:lineRule="auto"/>
      </w:pPr>
      <w:r>
        <w:t>4G</w:t>
      </w:r>
      <w:r>
        <w:rPr>
          <w:rFonts w:hint="eastAsia"/>
        </w:rPr>
        <w:t>关闭国漫用户（上月开通本月未开通）准确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(A.SY_USER)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SY_USER, IS_VALID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T2.BY_USER(+)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A.SY_USER = B.USER_ID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Style w:val="20"/>
          <w:sz w:val="28"/>
          <w:szCs w:val="28"/>
          <w:highlight w:val="white"/>
        </w:rPr>
        <w:t>4G</w:t>
      </w:r>
      <w:r>
        <w:rPr>
          <w:rStyle w:val="20"/>
          <w:rFonts w:hint="eastAsia"/>
          <w:sz w:val="28"/>
          <w:szCs w:val="28"/>
          <w:highlight w:val="white"/>
        </w:rPr>
        <w:t>新增国漫用户</w:t>
      </w:r>
      <w:r>
        <w:rPr>
          <w:rStyle w:val="20"/>
          <w:sz w:val="28"/>
          <w:szCs w:val="28"/>
          <w:highlight w:val="white"/>
        </w:rPr>
        <w:t>(</w:t>
      </w:r>
      <w:r>
        <w:rPr>
          <w:rStyle w:val="20"/>
          <w:rFonts w:hint="eastAsia"/>
          <w:sz w:val="28"/>
          <w:szCs w:val="28"/>
          <w:highlight w:val="white"/>
        </w:rPr>
        <w:t>上月开通上月取消，本月重新开通为新增用户</w:t>
      </w:r>
      <w:r>
        <w:rPr>
          <w:rStyle w:val="20"/>
          <w:sz w:val="28"/>
          <w:szCs w:val="28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(T1.SY_USER)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–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T2.USER_ID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ZBA_DWA.DWA_V_M_CUS_3G_USER_INFO_PROV</w:t>
      </w:r>
      <w:r>
        <w:rPr>
          <w:rFonts w:asciiTheme="minorEastAsia" w:eastAsiaTheme="minorEastAsia" w:hAnsiTheme="minorEastAsia" w:cs="宋体" w:hint="eastAsia"/>
          <w:color w:val="000000"/>
        </w:rPr>
        <w:t>（3G用户资料表)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ZBA_DWA.DWA_V_M_CUS_3G_USER_INFO</w:t>
      </w:r>
      <w:r>
        <w:rPr>
          <w:rFonts w:asciiTheme="minorEastAsia" w:eastAsiaTheme="minorEastAsia" w:hAnsiTheme="minorEastAsia" w:cs="宋体" w:hint="eastAsia"/>
          <w:color w:val="000000"/>
        </w:rPr>
        <w:t>_PROV（3G用户基本衍生信息表)的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8"/>
      </w:pPr>
      <w:r>
        <w:rPr>
          <w:rFonts w:hint="eastAsia"/>
        </w:rPr>
        <w:lastRenderedPageBreak/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3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lastRenderedPageBreak/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ZBA_DWA.DWA_V_M_CUS_3G_RNS_WIDE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lastRenderedPageBreak/>
        <w:t>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VIP_LEVEL取值参考：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ZB_DIM.DIM_BI_CLUB_MEMBER_LVL;</w:t>
      </w:r>
    </w:p>
    <w:p w:rsidR="00B174F6" w:rsidRDefault="00ED29D3">
      <w:pPr>
        <w:pStyle w:val="8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lastRenderedPageBreak/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rPr>
          <w:b/>
        </w:rPr>
      </w:pPr>
      <w:r>
        <w:rPr>
          <w:rFonts w:hint="eastAsia"/>
          <w:b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 </w:t>
      </w:r>
      <w:r>
        <w:rPr>
          <w:rFonts w:ascii="宋体" w:hAnsi="Times New Roman" w:cs="宋体"/>
          <w:color w:val="000080"/>
          <w:highlight w:val="white"/>
        </w:rPr>
        <w:t>&lt;&gt;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  <w:rPr>
          <w:rFonts w:ascii="宋体" w:hAnsi="Times New Roman" w:cs="宋体"/>
          <w:b/>
          <w:i/>
          <w:iCs/>
          <w:color w:val="FF0000"/>
          <w:highlight w:val="white"/>
        </w:rPr>
      </w:pPr>
      <w:r>
        <w:rPr>
          <w:rFonts w:hint="eastAsia"/>
          <w:b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pStyle w:val="8"/>
        <w:rPr>
          <w:b/>
        </w:rPr>
      </w:pPr>
      <w:r>
        <w:rPr>
          <w:b/>
        </w:rP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Courier New" w:hAnsi="Courier New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活跃</w:t>
      </w:r>
      <w:r>
        <w:t>用户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指报告期内本企业移动手机用户中至少出现一次主/被叫，或者至少主动使用过一次短信或数据及信息业务的移动手机用户数。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</w:rPr>
        <w:t>，</w:t>
      </w:r>
      <w:r>
        <w:rPr>
          <w:rFonts w:asciiTheme="minorEastAsia" w:eastAsiaTheme="minorEastAsia" w:hAnsiTheme="minorEastAsia" w:hint="eastAsia"/>
        </w:rPr>
        <w:t>关联ZBA_DWA</w:t>
      </w:r>
      <w:r>
        <w:rPr>
          <w:rFonts w:asciiTheme="minorEastAsia" w:eastAsiaTheme="minorEastAsia" w:hAnsiTheme="minorEastAsia" w:cs="Courier New" w:hint="eastAsia"/>
          <w:highlight w:val="white"/>
        </w:rPr>
        <w:t>.</w:t>
      </w:r>
      <w:r>
        <w:rPr>
          <w:rFonts w:asciiTheme="minorEastAsia" w:eastAsiaTheme="minorEastAsia" w:hAnsiTheme="minorEastAsia" w:cs="Courier New"/>
          <w:highlight w:val="white"/>
        </w:rPr>
        <w:t>DWA_V_M_CUS_3G_SING_USE</w:t>
      </w:r>
      <w:r>
        <w:rPr>
          <w:rFonts w:asciiTheme="minorEastAsia" w:eastAsiaTheme="minorEastAsia" w:hAnsiTheme="minorEastAsia" w:cs="Courier New"/>
        </w:rPr>
        <w:t>_XXX</w:t>
      </w:r>
      <w:r>
        <w:rPr>
          <w:rFonts w:asciiTheme="minorEastAsia" w:eastAsiaTheme="minorEastAsia" w:hAnsiTheme="minorEastAsia" w:cs="Courier New" w:hint="eastAsia"/>
        </w:rPr>
        <w:t>并</w:t>
      </w:r>
      <w:r>
        <w:rPr>
          <w:rFonts w:asciiTheme="minorEastAsia" w:eastAsiaTheme="minorEastAsia" w:hAnsiTheme="minorEastAsia" w:cs="Courier New"/>
        </w:rPr>
        <w:t>限制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/>
        </w:rPr>
        <w:t>=</w:t>
      </w:r>
      <w:r>
        <w:rPr>
          <w:rFonts w:asciiTheme="minorEastAsia" w:eastAsiaTheme="minorEastAsia" w:hAnsiTheme="minorEastAsia" w:cs="Courier New"/>
          <w:highlight w:val="white"/>
        </w:rPr>
        <w:t>'</w:t>
      </w:r>
      <w:r>
        <w:rPr>
          <w:rFonts w:asciiTheme="minorEastAsia" w:eastAsiaTheme="minorEastAsia" w:hAnsiTheme="minorEastAsia" w:cs="Courier New"/>
        </w:rPr>
        <w:t>1</w:t>
      </w:r>
      <w:r>
        <w:rPr>
          <w:rFonts w:asciiTheme="minorEastAsia" w:eastAsiaTheme="minorEastAsia" w:hAnsiTheme="minorEastAsia" w:cs="Courier New"/>
          <w:highlight w:val="white"/>
        </w:rPr>
        <w:t>'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Courier New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/>
          <w:highlight w:val="white"/>
        </w:rPr>
        <w:t>1</w:t>
      </w:r>
      <w:r>
        <w:rPr>
          <w:rFonts w:asciiTheme="minorEastAsia" w:eastAsiaTheme="minorEastAsia" w:hAnsiTheme="minorEastAsia" w:cs="Courier New" w:hint="eastAsia"/>
          <w:highlight w:val="white"/>
        </w:rPr>
        <w:t>、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 w:hint="eastAsia"/>
        </w:rPr>
        <w:t>口径</w:t>
      </w:r>
      <w:r>
        <w:rPr>
          <w:rFonts w:asciiTheme="minorEastAsia" w:eastAsiaTheme="minorEastAsia" w:hAnsiTheme="minorEastAsia" w:cs="Courier New"/>
        </w:rPr>
        <w:t>加工曾</w:t>
      </w:r>
      <w:r>
        <w:rPr>
          <w:rFonts w:asciiTheme="minorEastAsia" w:eastAsiaTheme="minorEastAsia" w:hAnsiTheme="minorEastAsia" w:cs="Courier New" w:hint="eastAsia"/>
        </w:rPr>
        <w:t>在201312月</w:t>
      </w:r>
      <w:r>
        <w:rPr>
          <w:rFonts w:asciiTheme="minorEastAsia" w:eastAsiaTheme="minorEastAsia" w:hAnsiTheme="minorEastAsia" w:cs="Courier New"/>
        </w:rPr>
        <w:t>账期修改过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之前的口径为</w:t>
      </w:r>
      <w:r>
        <w:rPr>
          <w:rFonts w:asciiTheme="minorEastAsia" w:eastAsiaTheme="minorEastAsia" w:hAnsiTheme="minorEastAsia" w:hint="eastAsia"/>
        </w:rPr>
        <w:t>报告期内本企业移动手机用户中至少出现一次主/被叫，或者至少主动使用过一次短信或数据（流量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，如果</w:t>
      </w:r>
      <w:r>
        <w:rPr>
          <w:rFonts w:asciiTheme="minorEastAsia" w:eastAsiaTheme="minorEastAsia" w:hAnsiTheme="minorEastAsia"/>
        </w:rPr>
        <w:t>要用之前的</w:t>
      </w:r>
      <w:r>
        <w:rPr>
          <w:rFonts w:asciiTheme="minorEastAsia" w:eastAsiaTheme="minorEastAsia" w:hAnsiTheme="minorEastAsia" w:hint="eastAsia"/>
        </w:rPr>
        <w:t>活跃</w:t>
      </w:r>
      <w:r>
        <w:rPr>
          <w:rFonts w:asciiTheme="minorEastAsia" w:eastAsiaTheme="minorEastAsia" w:hAnsiTheme="minorEastAsia"/>
        </w:rPr>
        <w:t>口径请使用DWA_V_M_CUS_SING_USE_OLD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我们目前有需求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部门要求用旧的活跃口径。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对于活跃用户有些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部门称为有业务量，如果是让统计有业务量的用户，还请咨询业务部门</w:t>
      </w:r>
      <w:r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否是</w:t>
      </w:r>
      <w:r>
        <w:rPr>
          <w:rFonts w:asciiTheme="minorEastAsia" w:eastAsiaTheme="minorEastAsia" w:hAnsiTheme="minorEastAsia" w:hint="eastAsia"/>
        </w:rPr>
        <w:t>要</w:t>
      </w:r>
      <w:r>
        <w:rPr>
          <w:rFonts w:asciiTheme="minorEastAsia" w:eastAsiaTheme="minorEastAsia" w:hAnsiTheme="minorEastAsia"/>
        </w:rPr>
        <w:t>活跃用户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停机用户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USER_STATUS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与码表</w:t>
      </w:r>
      <w:r>
        <w:rPr>
          <w:rFonts w:asciiTheme="minorEastAsia" w:eastAsiaTheme="minorEastAsia" w:hAnsiTheme="minorEastAsia" w:cs="宋体"/>
          <w:color w:val="000000"/>
        </w:rPr>
        <w:t>ZB_DIM.DIM_BI_STATUS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r>
        <w:rPr>
          <w:rFonts w:asciiTheme="minorEastAsia" w:eastAsiaTheme="minorEastAsia" w:hAnsiTheme="minorEastAsia"/>
        </w:rPr>
        <w:t>关联</w:t>
      </w:r>
      <w:r>
        <w:rPr>
          <w:rFonts w:asciiTheme="minorEastAsia" w:eastAsiaTheme="minorEastAsia" w:hAnsiTheme="minorEastAsia" w:hint="eastAsia"/>
        </w:rPr>
        <w:t>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字段为停机类型，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为空表示正常开机，其余取值对应的停机类型如下所示：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--欠费停机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--被动停机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--主动停机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--强制停机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  <w:color w:val="FF0000"/>
        </w:rPr>
        <w:t>停机</w:t>
      </w:r>
      <w:r>
        <w:rPr>
          <w:rFonts w:asciiTheme="minorEastAsia" w:eastAsiaTheme="minorEastAsia" w:hAnsiTheme="minorEastAsia"/>
          <w:color w:val="FF0000"/>
        </w:rPr>
        <w:t>用户</w:t>
      </w:r>
      <w:r>
        <w:rPr>
          <w:rFonts w:asciiTheme="minorEastAsia" w:eastAsiaTheme="minorEastAsia" w:hAnsiTheme="minorEastAsia" w:hint="eastAsia"/>
          <w:color w:val="FF0000"/>
        </w:rPr>
        <w:t>必须</w:t>
      </w:r>
      <w:r>
        <w:rPr>
          <w:rFonts w:asciiTheme="minorEastAsia" w:eastAsiaTheme="minorEastAsia" w:hAnsiTheme="minorEastAsia"/>
          <w:color w:val="FF0000"/>
        </w:rPr>
        <w:t>是网上用户</w:t>
      </w:r>
      <w:r>
        <w:rPr>
          <w:rFonts w:asciiTheme="minorEastAsia" w:eastAsiaTheme="minorEastAsia" w:hAnsiTheme="minorEastAsia" w:hint="eastAsia"/>
        </w:rPr>
        <w:t>，用户</w:t>
      </w:r>
      <w:r>
        <w:rPr>
          <w:rFonts w:asciiTheme="minorEastAsia" w:eastAsiaTheme="minorEastAsia" w:hAnsiTheme="minorEastAsia"/>
        </w:rPr>
        <w:t>资料表必须限制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IS_INNET=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限定每个用户在统计账期下（欠费账期根据需求限定）的总欠费金额大于0，具体如下：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/*+parallel(t3,3)*/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(OWE_FEE)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ZBA_DWD.DWD_M_ACC_AL_OWE_FINACE_010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(OWE_FEE)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也就是说如果单独看统计账期下的某一个欠费账期的时候，需要把该欠费账期中的所有欠费项加和以后在判断欠费是否大于0。</w:t>
      </w:r>
    </w:p>
    <w:p w:rsidR="00B174F6" w:rsidRDefault="00ED29D3">
      <w:pPr>
        <w:pStyle w:val="8"/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lastRenderedPageBreak/>
        <w:t>3</w:t>
      </w:r>
      <w:r>
        <w:t>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的3G出账用户。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-3G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3G</w:t>
      </w:r>
      <w:r>
        <w:rPr>
          <w:rFonts w:hint="eastAsia"/>
        </w:rPr>
        <w:t>出账用户为例：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550" w:firstLine="11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ZBA_DWA.DWA_V_D_CUS_3G_USER_LOST_011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侧计费</w:t>
      </w:r>
      <w:r>
        <w:t>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 ,--新增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 (SELECT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ZBA_DWA.DWA_V_D_CUS_2G_USER_INFO_'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--2G用户资料表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UNION ALL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ZBA_DWA.DWA_V_D_CUS_3G_USER_INFO_'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--3G用户资料表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)T_USER,--23G日用户资料表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T.SUBS_INSTANCE_ID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T.TOTAL_FEE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FROM ZBA_DWA.DWA_V_D_CUS_MB_BCHARGE_'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''')T_FEE, --23G计费收入日表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V_FZR.DEV_CODE,V_CHANNEL.CHNL_KIND_ID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(SELECT B.DEVELOPER_CODE DEV_CODE, B.CHANNEL_ID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ZB_DWD.DWD_D_MRT_AL_DEV_MAN_INFO_'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B.MONTH_ID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AND B.DAY_ID='''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V_FZR, --渠道发展人信息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(SELECT C.CHNL_ID, C.CHNL_NAME, C.CHNL_KIND_ID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ZB_DWD.DWD_D_MRT_AL_BSDM_CHANNEL_S  C --渠道信息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C.DAY_ID='''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V_CHANNEL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V_FZR.CHANNEL_ID = V_CHANNEL.CHNL_ID(+)) T_CHANNEL --23G集中渠道渠道类型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AND T_USER.ZB_DEV_MAN_ID  = T_CHANNEL.DEV_CODE(+)--23G渠道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GROUP by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 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套餐名称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指3G手机用户订购的3G套餐类型。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1.通过ZBA_DWA.DWA_V_M_CUS_3G_USER_INFO_PROV（3G用户资料表)的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  <w:r>
        <w:rPr>
          <w:rFonts w:asciiTheme="minorEastAsia" w:eastAsiaTheme="minorEastAsia" w:hAnsiTheme="minorEastAsia" w:cs="宋体" w:hint="eastAsia"/>
          <w:color w:val="000000"/>
        </w:rPr>
        <w:t>字段，与套餐码表进行关联取套餐名称，</w:t>
      </w:r>
      <w:r>
        <w:rPr>
          <w:rFonts w:asciiTheme="minorEastAsia" w:eastAsiaTheme="minorEastAsia" w:hAnsiTheme="minorEastAsia" w:hint="eastAsia"/>
          <w:color w:val="FF0000"/>
        </w:rPr>
        <w:t>需要对套餐码表进行自关联</w:t>
      </w:r>
      <w:r>
        <w:rPr>
          <w:rFonts w:asciiTheme="minorEastAsia" w:eastAsiaTheme="minorEastAsia" w:hAnsiTheme="minorEastAsia" w:hint="eastAsia"/>
        </w:rPr>
        <w:t>，详细SQL如下：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手机用户资料表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可能是出账用户等，根据实际情况查询相应用户群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产品分类表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B.PRODUCT_CLASS(+)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(B.PRODUCT_CLASSIFY_VALUE,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C.PRODUCT_CLASS(+)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利用如上C表</w:t>
      </w:r>
      <w:r>
        <w:rPr>
          <w:rFonts w:asciiTheme="minorEastAsia" w:eastAsiaTheme="minorEastAsia" w:hAnsiTheme="minorEastAsia"/>
        </w:rPr>
        <w:t>的</w:t>
      </w:r>
      <w:r>
        <w:rPr>
          <w:rFonts w:ascii="Courier New" w:eastAsiaTheme="minorEastAsia" w:hAnsi="Courier New" w:cs="Courier New"/>
        </w:rPr>
        <w:t>PRODUCT_BASE_CLASS</w:t>
      </w:r>
      <w:r>
        <w:rPr>
          <w:rFonts w:asciiTheme="minorEastAsia" w:eastAsiaTheme="minorEastAsia" w:hAnsiTheme="minorEastAsia" w:hint="eastAsia"/>
        </w:rPr>
        <w:t>区分套餐类型：A,B,C,IPHONE,沃派36等</w:t>
      </w:r>
      <w:r>
        <w:rPr>
          <w:rFonts w:asciiTheme="minorEastAsia" w:eastAsiaTheme="minorEastAsia" w:hAnsiTheme="minorEastAsia"/>
        </w:rPr>
        <w:t>套餐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PRODUCT_BASE_CLASS</w:t>
      </w:r>
      <w:r>
        <w:rPr>
          <w:rFonts w:asciiTheme="minorEastAsia" w:eastAsiaTheme="minorEastAsia" w:hAnsiTheme="minorEastAsia" w:hint="eastAsia"/>
        </w:rPr>
        <w:t>取值分别</w:t>
      </w:r>
      <w:r>
        <w:rPr>
          <w:rFonts w:asciiTheme="minorEastAsia" w:eastAsiaTheme="minorEastAsia" w:hAnsiTheme="minorEastAsia"/>
        </w:rPr>
        <w:t>如下：</w:t>
      </w:r>
      <w:r>
        <w:rPr>
          <w:rFonts w:ascii="Courier New" w:eastAsiaTheme="minorEastAsia" w:hAnsi="Courier New" w:cs="Courier New"/>
        </w:rPr>
        <w:t>'A'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'B'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'C'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'I'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'O'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1. 3G手机C套餐内包含的语音</w:t>
      </w:r>
      <w:r>
        <w:rPr>
          <w:rFonts w:asciiTheme="minorEastAsia" w:eastAsiaTheme="minorEastAsia" w:hAnsiTheme="minorEastAsia" w:cs="Courier New" w:hint="eastAsia"/>
          <w:color w:val="000080"/>
        </w:rPr>
        <w:t>为</w:t>
      </w:r>
      <w:r>
        <w:rPr>
          <w:rFonts w:asciiTheme="minorEastAsia" w:eastAsiaTheme="minorEastAsia" w:hAnsiTheme="minorEastAsia" w:cs="Courier New" w:hint="eastAsia"/>
          <w:color w:val="FF0000"/>
          <w:highlight w:val="yellow"/>
        </w:rPr>
        <w:t>本地通话拨打分钟数，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计算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使用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语音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套餐语音比的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时候，C套餐用户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本地主叫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语音时长超过套餐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内的语音就算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超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将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ZB_DIM.DIM_PRODUCT_CLASS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与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ZB_DIM.DIM_PRODUCT_RATE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关联（关联方法可参照套餐月费取法），取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PRODUCT_TYPE='03'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为C套餐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宋体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2. 用户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资料表里的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PRODUCT_MODE在2014年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之前有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些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数据有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异常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，需要处理如下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200" w:left="420" w:firstLine="42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-600" w:left="-1260"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套餐月</w:t>
      </w:r>
      <w:r>
        <w:t>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通过ZBA_DWA.DWA_V_M_CUS_3G_USER_INFO_PROV（3G用户资料表)的PRODUCT_MODE字段</w:t>
      </w:r>
      <w:r>
        <w:rPr>
          <w:rFonts w:asciiTheme="minorEastAsia" w:eastAsiaTheme="minorEastAsia" w:hAnsiTheme="minorEastAsia" w:hint="eastAsia"/>
        </w:rPr>
        <w:t>与下面</w:t>
      </w:r>
      <w:r>
        <w:rPr>
          <w:rFonts w:asciiTheme="minorEastAsia" w:eastAsiaTheme="minorEastAsia" w:hAnsiTheme="minorEastAsia"/>
        </w:rPr>
        <w:t>表的</w:t>
      </w:r>
      <w:r>
        <w:rPr>
          <w:rFonts w:ascii="Courier New" w:eastAsiaTheme="minorEastAsia" w:hAnsi="Courier New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hint="eastAsia"/>
        </w:rPr>
        <w:t>关联</w:t>
      </w:r>
      <w:r>
        <w:rPr>
          <w:rFonts w:asciiTheme="minorEastAsia" w:eastAsiaTheme="minorEastAsia" w:hAnsiTheme="minorEastAsia"/>
        </w:rPr>
        <w:t>取</w:t>
      </w:r>
      <w:r>
        <w:rPr>
          <w:rFonts w:ascii="Courier New" w:eastAsiaTheme="minorEastAsia" w:hAnsi="Courier New" w:cs="Courier New"/>
          <w:color w:val="000080"/>
          <w:highlight w:val="white"/>
        </w:rPr>
        <w:t>MON_FEE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：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T2.PRODUCT_CLASS, T3.MON_FEE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ZB_DIM.DIM_PRODUCT_RATE 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T3.PRODUCT_CLASS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</w:rPr>
        <w:t>合约表中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hint="eastAsia"/>
        </w:rPr>
        <w:t>字段（用户资料表中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  <w:r>
        <w:rPr>
          <w:rFonts w:hint="eastAsia"/>
        </w:rPr>
        <w:t>）对应的合约分类如下：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9"/>
        <w:spacing w:line="276" w:lineRule="auto"/>
        <w:rPr>
          <w:color w:val="000000"/>
        </w:rPr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整体目标用户群为3G手机出账用户或网上用户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方法一：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lastRenderedPageBreak/>
        <w:t>取ZBA_DWA.DWA_V_M_CUS_3G_USER_INFO_PROV（3G用户资料表)的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方法二：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且新增合约用户，不能限制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整体目标用户群为3G手机本期离网用户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IS_THIS_BREAK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且合约离网用户，不能限制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pPr>
        <w:ind w:firstLine="480"/>
      </w:pPr>
      <w:r>
        <w:rPr>
          <w:rFonts w:hint="eastAsia"/>
        </w:rPr>
        <w:t>一般都是拍照观察，拍照上月出账的用户，观察在本月的出账情况。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/>
    <w:p w:rsidR="00B174F6" w:rsidRDefault="00ED29D3">
      <w:pPr>
        <w:pStyle w:val="9"/>
        <w:spacing w:line="276" w:lineRule="auto"/>
      </w:pPr>
      <w:r>
        <w:rPr>
          <w:rFonts w:hint="eastAsia"/>
        </w:rPr>
        <w:lastRenderedPageBreak/>
        <w:t>口径</w:t>
      </w:r>
      <w:r>
        <w:rPr>
          <w:rFonts w:hint="eastAsia"/>
        </w:rPr>
        <w:t>1</w:t>
      </w:r>
      <w:r>
        <w:rPr>
          <w:rFonts w:hint="eastAsia"/>
        </w:rPr>
        <w:t>：需求：市场</w:t>
      </w:r>
      <w:r>
        <w:t>营销部</w:t>
      </w:r>
      <w:r>
        <w:rPr>
          <w:rFonts w:hint="eastAsia"/>
        </w:rPr>
        <w:t>梅</w:t>
      </w:r>
      <w:r>
        <w:t>峰</w:t>
      </w:r>
      <w:r>
        <w:rPr>
          <w:rFonts w:hint="eastAsia"/>
        </w:rPr>
        <w:t>（上月</w:t>
      </w:r>
      <w:r>
        <w:t>出账本月不出账</w:t>
      </w:r>
      <w:r>
        <w:rPr>
          <w:rFonts w:hint="eastAsia"/>
        </w:rPr>
        <w:t>）</w:t>
      </w:r>
    </w:p>
    <w:p w:rsidR="00B174F6" w:rsidRDefault="00ED29D3">
      <w:pPr>
        <w:pStyle w:val="11"/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口径为上月为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出账用户，本月不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含转网用户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V_LAST_MONTH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V_MONTH || 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9"/>
        <w:spacing w:line="276" w:lineRule="auto"/>
        <w:rPr>
          <w:rFonts w:ascii="Calibri" w:hAnsi="Calibri"/>
        </w:rPr>
      </w:pPr>
      <w:r>
        <w:rPr>
          <w:rFonts w:hint="eastAsia"/>
        </w:rPr>
        <w:t>口径</w:t>
      </w:r>
      <w:r>
        <w:rPr>
          <w:rFonts w:hint="eastAsia"/>
        </w:rPr>
        <w:t>2</w:t>
      </w:r>
      <w:r>
        <w:rPr>
          <w:rFonts w:hint="eastAsia"/>
        </w:rPr>
        <w:t>：上月</w:t>
      </w:r>
      <w:r>
        <w:t>出账本月不出账</w:t>
      </w:r>
      <w:r>
        <w:rPr>
          <w:rFonts w:hint="eastAsia"/>
        </w:rPr>
        <w:t>，</w:t>
      </w:r>
      <w:r>
        <w:t>不包含转网用户</w:t>
      </w:r>
      <w:r>
        <w:rPr>
          <w:rFonts w:hint="eastAsia"/>
        </w:rPr>
        <w:t>，</w:t>
      </w:r>
      <w:r>
        <w:t>本月</w:t>
      </w:r>
      <w:r>
        <w:rPr>
          <w:rFonts w:hint="eastAsia"/>
        </w:rPr>
        <w:t>不出账</w:t>
      </w:r>
      <w:r>
        <w:t>在网</w:t>
      </w:r>
      <w:r>
        <w:rPr>
          <w:rFonts w:hint="eastAsia"/>
        </w:rPr>
        <w:t>的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t>用户且上月</w:t>
      </w:r>
      <w:r>
        <w:rPr>
          <w:rFonts w:hint="eastAsia"/>
        </w:rPr>
        <w:t>存在</w:t>
      </w:r>
      <w:r>
        <w:t>在</w:t>
      </w:r>
      <w:r>
        <w:rPr>
          <w:rFonts w:hint="eastAsia"/>
        </w:rPr>
        <w:t>3G</w:t>
      </w:r>
      <w:r>
        <w:rPr>
          <w:rFonts w:hint="eastAsia"/>
        </w:rPr>
        <w:t>业务</w:t>
      </w:r>
      <w:r>
        <w:t>里出账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T.IS_THIS_ACCT, T.IS_INNET, T.PRODUCT_ID,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IS_STAT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IS_STAT='1'*/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C.USER_ID(+);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(LM_ACCT_TM_NOACCT_USER)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ZBA_DM.V_DM_C_M_DEV_3G_BASE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口径</w:t>
      </w:r>
      <w:r>
        <w:rPr>
          <w:rFonts w:hint="eastAsia"/>
        </w:rPr>
        <w:t>3</w:t>
      </w:r>
      <w:r>
        <w:rPr>
          <w:rFonts w:hint="eastAsia"/>
        </w:rPr>
        <w:t>：经分系统页面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手机</w:t>
      </w:r>
      <w:r>
        <w:t>流失用户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(LOST_USER_MOB)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ZBA_DM.DM_C_M_DEV_3G_LOST_CLASS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(IS_LOST)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ZBA_DWA.DWA_V_D_CUS_3G_USER_LOST_011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ZB_DWA.DWA_C_M_BDSM_CHNLKPI_3G_BI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''02''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lastRenderedPageBreak/>
        <w:t xml:space="preserve">         GROUP BY ''B'' || SUBS_ID, CHNL_ID, SVC_TYPE_3G,innet_flag</w:t>
      </w:r>
    </w:p>
    <w:p w:rsidR="00B174F6" w:rsidRDefault="00ED29D3">
      <w:pPr>
        <w:pStyle w:val="8"/>
        <w:spacing w:line="276" w:lineRule="auto"/>
        <w:ind w:firstLine="480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RESOURCE_TYPE,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USER_ADD,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ZBA_DWD.DWD_M_ACC_AL_RES_DEPOSIT_011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资源账本类型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半年包类型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MEASURE_ID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度量单位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ZBA_DWD.DWD_M_ACC_AL_RES_DPST_LOG_011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TOTAL_ACCOUNT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资源全额面值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即流量包价格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VALID_TAG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= C.USER_ID)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A.RESOURCE_CODE = B.RESOURCE_CODE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</w:rPr>
        <w:t>1. 半年包</w:t>
      </w:r>
      <w:r>
        <w:rPr>
          <w:rFonts w:asciiTheme="minorEastAsia" w:eastAsiaTheme="minorEastAsia" w:hAnsiTheme="minorEastAsia"/>
        </w:rPr>
        <w:t>的表</w:t>
      </w:r>
      <w:r>
        <w:rPr>
          <w:rFonts w:ascii="Courier New" w:hAnsi="Courier New" w:cs="Courier New"/>
          <w:color w:val="000080"/>
          <w:highlight w:val="white"/>
        </w:rPr>
        <w:t>ZBA_DWD.DWD_M_ACC_AL_RES_DPST_LOG</w:t>
      </w:r>
      <w:r>
        <w:rPr>
          <w:rFonts w:asciiTheme="minorEastAsia" w:eastAsiaTheme="minorEastAsia" w:hAnsiTheme="minorEastAsia"/>
        </w:rPr>
        <w:t>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2. 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RESOURCE_TYPE</w:t>
      </w:r>
      <w:r>
        <w:rPr>
          <w:rFonts w:asciiTheme="minorEastAsia" w:eastAsiaTheme="minorEastAsia" w:hAnsiTheme="minorEastAsia" w:cs="Courier New" w:hint="eastAsia"/>
          <w:color w:val="000000"/>
        </w:rPr>
        <w:t>(</w:t>
      </w:r>
      <w:r>
        <w:rPr>
          <w:rFonts w:asciiTheme="minorEastAsia" w:eastAsiaTheme="minorEastAsia" w:hAnsiTheme="minorEastAsia" w:cs="Courier New"/>
          <w:color w:val="000000"/>
        </w:rPr>
        <w:t>0101</w:t>
      </w:r>
      <w:r>
        <w:rPr>
          <w:rFonts w:asciiTheme="minorEastAsia" w:eastAsiaTheme="minorEastAsia" w:hAnsiTheme="minorEastAsia" w:cs="Courier New" w:hint="eastAsia"/>
          <w:color w:val="000000"/>
        </w:rPr>
        <w:t>：国内流量,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cs="Courier New"/>
          <w:color w:val="000000"/>
        </w:rPr>
        <w:t>0102</w:t>
      </w:r>
      <w:r>
        <w:rPr>
          <w:rFonts w:asciiTheme="minorEastAsia" w:eastAsiaTheme="minorEastAsia" w:hAnsiTheme="minorEastAsia" w:cs="Courier New" w:hint="eastAsia"/>
          <w:color w:val="000000"/>
        </w:rPr>
        <w:t>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省内流量),可参考码表:</w:t>
      </w:r>
    </w:p>
    <w:p w:rsidR="00B174F6" w:rsidRDefault="00ED29D3">
      <w:pPr>
        <w:spacing w:line="276" w:lineRule="auto"/>
        <w:ind w:firstLine="42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ZB_DIM.DIM_BI_RESOURCE_ACCT_BOOK;</w:t>
      </w:r>
    </w:p>
    <w:p w:rsidR="00B174F6" w:rsidRDefault="00ED29D3">
      <w:pPr>
        <w:spacing w:line="276" w:lineRule="auto"/>
        <w:ind w:firstLineChars="350" w:firstLine="735"/>
        <w:rPr>
          <w:rFonts w:asciiTheme="minorEastAsia" w:eastAsiaTheme="minorEastAsia" w:hAnsiTheme="minorEastAsia" w:cs="Courier New"/>
          <w:color w:val="000000"/>
        </w:rPr>
      </w:pPr>
      <w:r>
        <w:rPr>
          <w:rFonts w:asciiTheme="minorEastAsia" w:eastAsiaTheme="minorEastAsia" w:hAnsiTheme="minorEastAsia" w:cs="Courier New"/>
          <w:color w:val="000000"/>
          <w:highlight w:val="white"/>
        </w:rPr>
        <w:t>MEASURE_ID</w:t>
      </w:r>
      <w:r>
        <w:rPr>
          <w:rFonts w:asciiTheme="minorEastAsia" w:eastAsiaTheme="minorEastAsia" w:hAnsiTheme="minorEastAsia" w:cs="Courier New" w:hint="eastAsia"/>
          <w:color w:val="000000"/>
        </w:rPr>
        <w:t xml:space="preserve"> (01: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流量单位：MB)可参考码表：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ZB_DIM.DIM_BI_MEASURE_TYPE;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;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省内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PKG_PROD_CLASS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cs="微软雅黑"/>
          <w:color w:val="008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集客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2.5G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公众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本地套餐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</w:rPr>
        <w:t>PRODUCT_MODE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808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'020301'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-100MB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'020302'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-300MB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'020303'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-500MB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'020304'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集客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'020305'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公众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'020306'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FF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2.5G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'020307'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  <w:r>
        <w:rPr>
          <w:rFonts w:cs="微软雅黑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ind w:firstLineChars="600" w:firstLine="126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>'</w:t>
      </w:r>
      <w:r>
        <w:rPr>
          <w:rFonts w:cs="微软雅黑"/>
          <w:color w:val="0000FF"/>
        </w:rPr>
        <w:t>2G3G</w:t>
      </w:r>
      <w:r>
        <w:rPr>
          <w:rFonts w:cs="微软雅黑" w:hint="eastAsia"/>
          <w:color w:val="0000FF"/>
        </w:rPr>
        <w:t>融合业务</w:t>
      </w:r>
      <w:r>
        <w:rPr>
          <w:rFonts w:cs="微软雅黑"/>
          <w:color w:val="0000FF"/>
        </w:rPr>
        <w:t>33</w:t>
      </w:r>
      <w:r>
        <w:rPr>
          <w:rFonts w:cs="微软雅黑" w:hint="eastAsia"/>
          <w:color w:val="0000FF"/>
        </w:rPr>
        <w:t>元套餐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8080"/>
          <w:highlight w:val="white"/>
        </w:rPr>
        <w:t>ELSE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其它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</w:t>
      </w:r>
      <w:r>
        <w:rPr>
          <w:rFonts w:cs="微软雅黑"/>
          <w:color w:val="00808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</w:rPr>
        <w:t>PRODUCT_MODE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ZB_3G_3WU_USERS_RH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ZB_3G_LOWUSED_USERS_RH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上网卡补充码表</w:t>
      </w:r>
    </w:p>
    <w:p w:rsidR="00B174F6" w:rsidRDefault="00ED29D3">
      <w:pPr>
        <w:spacing w:line="276" w:lineRule="auto"/>
        <w:rPr>
          <w:rFonts w:ascii="宋体" w:cs="宋体"/>
          <w:color w:val="000000"/>
          <w:highlight w:val="white"/>
        </w:rPr>
      </w:pPr>
      <w:r>
        <w:rPr>
          <w:rFonts w:ascii="宋体" w:cs="宋体" w:hint="eastAsia"/>
          <w:color w:val="000000"/>
          <w:highlight w:val="white"/>
        </w:rPr>
        <w:t>由于</w:t>
      </w:r>
      <w:bookmarkStart w:id="2" w:name="OLE_LINK7"/>
      <w:bookmarkStart w:id="3" w:name="OLE_LINK8"/>
      <w:r>
        <w:rPr>
          <w:rFonts w:ascii="宋体" w:cs="宋体" w:hint="eastAsia"/>
          <w:color w:val="000000"/>
          <w:highlight w:val="white"/>
        </w:rPr>
        <w:t>ZB_DIM.DIM_PRODUCT_RATE</w:t>
      </w:r>
      <w:bookmarkEnd w:id="2"/>
      <w:bookmarkEnd w:id="3"/>
      <w:r>
        <w:rPr>
          <w:rFonts w:ascii="宋体" w:cs="宋体" w:hint="eastAsia"/>
          <w:color w:val="000000"/>
          <w:highlight w:val="white"/>
        </w:rPr>
        <w:t>码表中缺少300元/15GB/月基本套餐等类似套餐的套餐内流量，将类似300元/15GB/月基本套餐类的套餐在ZB_DIM.DIM_PRODUCT_CLASS码表中通过字符串截取，沉淀一张</w:t>
      </w:r>
      <w:r>
        <w:rPr>
          <w:rFonts w:ascii="宋体" w:cs="宋体" w:hint="eastAsia"/>
          <w:color w:val="FF0000"/>
          <w:highlight w:val="white"/>
        </w:rPr>
        <w:t>3G上网卡的套餐内流量码表：</w:t>
      </w:r>
      <w:bookmarkStart w:id="4" w:name="OLE_LINK10"/>
      <w:bookmarkStart w:id="5" w:name="OLE_LINK9"/>
      <w:r>
        <w:rPr>
          <w:rFonts w:ascii="宋体" w:cs="宋体" w:hint="eastAsia"/>
          <w:color w:val="FF0000"/>
          <w:highlight w:val="white"/>
        </w:rPr>
        <w:t>TEMP_NETCARD_PRODUCT_CLASS</w:t>
      </w:r>
      <w:bookmarkEnd w:id="4"/>
      <w:bookmarkEnd w:id="5"/>
    </w:p>
    <w:p w:rsidR="00B174F6" w:rsidRDefault="00ED29D3">
      <w:pPr>
        <w:spacing w:line="276" w:lineRule="auto"/>
        <w:rPr>
          <w:rFonts w:ascii="宋体" w:cs="宋体"/>
          <w:color w:val="000000"/>
        </w:rPr>
      </w:pPr>
      <w:r>
        <w:rPr>
          <w:rFonts w:ascii="宋体" w:cs="宋体" w:hint="eastAsia"/>
          <w:color w:val="000000"/>
        </w:rPr>
        <w:t xml:space="preserve">使用方法：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INNET_MONTH,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TEMP_NETCARD_PRODUCT_CLASS) E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A.PRODUCT_CLASS = E.PRODUCT_CLASS(+)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OCS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属于05,</w:t>
      </w:r>
      <w:r>
        <w:rPr>
          <w:rFonts w:asciiTheme="minorEastAsia" w:eastAsiaTheme="minorEastAsia" w:hAnsiTheme="minorEastAsia"/>
        </w:rPr>
        <w:t>OCS</w:t>
      </w:r>
      <w:r>
        <w:rPr>
          <w:rFonts w:asciiTheme="minorEastAsia" w:eastAsiaTheme="minorEastAsia" w:hAnsiTheme="minorEastAsia" w:hint="eastAsia"/>
        </w:rPr>
        <w:t>预付费</w:t>
      </w:r>
      <w:r>
        <w:rPr>
          <w:rFonts w:asciiTheme="minorEastAsia" w:eastAsiaTheme="minorEastAsia" w:hAnsiTheme="minorEastAsia"/>
        </w:rPr>
        <w:t>模式，预付费的一种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OCS</w:t>
      </w:r>
      <w:r>
        <w:rPr>
          <w:rFonts w:hint="eastAsia"/>
        </w:rPr>
        <w:t>取发展渠道，使用模型</w:t>
      </w:r>
      <w:r>
        <w:rPr>
          <w:rFonts w:hint="eastAsia"/>
        </w:rPr>
        <w:t>ZB_DWD.DWD_M_MRT_AL_BSDM_CHANNEL_S</w:t>
      </w:r>
      <w:r>
        <w:rPr>
          <w:rFonts w:hint="eastAsia"/>
        </w:rPr>
        <w:t>时统一用</w:t>
      </w:r>
      <w:r>
        <w:rPr>
          <w:rFonts w:hint="eastAsia"/>
        </w:rPr>
        <w:t>011</w:t>
      </w:r>
      <w:r>
        <w:rPr>
          <w:rFonts w:hint="eastAsia"/>
        </w:rPr>
        <w:t>的数据。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ZB_DWA.DWA_C_M_BDSM_CHNLKPI_OCS_BI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A.ACCT_MONTH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IS_BF_OCS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收入归集标签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取集团客户</w:t>
      </w:r>
      <w:r>
        <w:rPr>
          <w:rFonts w:hint="eastAsia"/>
        </w:rPr>
        <w:t>OCS</w:t>
      </w:r>
      <w:r>
        <w:rPr>
          <w:rFonts w:hint="eastAsia"/>
        </w:rPr>
        <w:t>用户使用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T1.BELONG_FLAG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用户群标签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</w:t>
      </w:r>
      <w:r>
        <w:rPr>
          <w:rFonts w:hint="eastAsia"/>
        </w:rPr>
        <w:t>OCS</w:t>
      </w:r>
      <w:r>
        <w:rPr>
          <w:rFonts w:hint="eastAsia"/>
        </w:rPr>
        <w:t>用户群标签使用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ZBA_DWA.DWA_V_M_CUS_OCS_USER_INFO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中</w:t>
      </w:r>
      <w:r>
        <w:rPr>
          <w:rFonts w:asciiTheme="minorEastAsia" w:eastAsiaTheme="minorEastAsia" w:hAnsiTheme="minorEastAsia" w:hint="eastAsia"/>
        </w:rPr>
        <w:t>除31省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外</w:t>
      </w:r>
      <w:r>
        <w:rPr>
          <w:rFonts w:asciiTheme="minorEastAsia" w:eastAsiaTheme="minorEastAsia" w:hAnsiTheme="minorEastAsia"/>
        </w:rPr>
        <w:t>还有有省份编码为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地市编码为</w:t>
      </w:r>
      <w:r>
        <w:rPr>
          <w:rFonts w:asciiTheme="minorEastAsia" w:eastAsiaTheme="minorEastAsia" w:hAnsiTheme="minorEastAsia" w:hint="eastAsia"/>
        </w:rPr>
        <w:t>999的</w:t>
      </w:r>
      <w:r>
        <w:rPr>
          <w:rFonts w:asciiTheme="minorEastAsia" w:eastAsiaTheme="minorEastAsia" w:hAnsiTheme="minorEastAsia"/>
        </w:rPr>
        <w:t>情况，在加工数据的时候一定不要忘记</w:t>
      </w:r>
      <w:r>
        <w:rPr>
          <w:rFonts w:asciiTheme="minorEastAsia" w:eastAsiaTheme="minorEastAsia" w:hAnsiTheme="minorEastAsia" w:hint="eastAsia"/>
        </w:rPr>
        <w:t>，省份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</w:t>
      </w:r>
      <w:r>
        <w:rPr>
          <w:rFonts w:asciiTheme="minorEastAsia" w:eastAsiaTheme="minorEastAsia" w:hAnsiTheme="minorEastAsia" w:hint="eastAsia"/>
        </w:rPr>
        <w:t>999统一</w:t>
      </w:r>
      <w:r>
        <w:rPr>
          <w:rFonts w:asciiTheme="minorEastAsia" w:eastAsiaTheme="minorEastAsia" w:hAnsiTheme="minorEastAsia"/>
        </w:rPr>
        <w:t>命名为</w:t>
      </w:r>
      <w:r>
        <w:rPr>
          <w:rFonts w:asciiTheme="minorEastAsia" w:eastAsiaTheme="minorEastAsia" w:hAnsiTheme="minorEastAsia" w:hint="eastAsia"/>
        </w:rPr>
        <w:t>“</w:t>
      </w:r>
      <w:r>
        <w:rPr>
          <w:rFonts w:asciiTheme="minorEastAsia" w:eastAsiaTheme="minorEastAsia" w:hAnsiTheme="minorEastAsia"/>
        </w:rPr>
        <w:t>其他</w:t>
      </w:r>
      <w:r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/>
        </w:rPr>
        <w:t>，之前</w:t>
      </w:r>
      <w:r>
        <w:rPr>
          <w:rFonts w:asciiTheme="minorEastAsia" w:eastAsiaTheme="minorEastAsia" w:hAnsiTheme="minorEastAsia" w:hint="eastAsia"/>
        </w:rPr>
        <w:t>有些</w:t>
      </w:r>
      <w:r>
        <w:rPr>
          <w:rFonts w:asciiTheme="minorEastAsia" w:eastAsiaTheme="minorEastAsia" w:hAnsiTheme="minorEastAsia"/>
        </w:rPr>
        <w:t>需求</w:t>
      </w:r>
      <w:r>
        <w:rPr>
          <w:rFonts w:asciiTheme="minorEastAsia" w:eastAsiaTheme="minorEastAsia" w:hAnsiTheme="minorEastAsia" w:hint="eastAsia"/>
        </w:rPr>
        <w:t>是接</w:t>
      </w:r>
      <w:r>
        <w:rPr>
          <w:rFonts w:asciiTheme="minorEastAsia" w:eastAsiaTheme="minorEastAsia" w:hAnsiTheme="minorEastAsia"/>
        </w:rPr>
        <w:t>维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国信</w:t>
      </w:r>
      <w:r>
        <w:rPr>
          <w:rFonts w:asciiTheme="minorEastAsia" w:eastAsiaTheme="minorEastAsia" w:hAnsiTheme="minorEastAsia" w:hint="eastAsia"/>
        </w:rPr>
        <w:t>脚本，他们</w:t>
      </w:r>
      <w:r>
        <w:rPr>
          <w:rFonts w:asciiTheme="minorEastAsia" w:eastAsiaTheme="minorEastAsia" w:hAnsiTheme="minorEastAsia"/>
        </w:rPr>
        <w:t>命名为了“</w:t>
      </w:r>
      <w:r>
        <w:rPr>
          <w:rFonts w:asciiTheme="minorEastAsia" w:eastAsiaTheme="minorEastAsia" w:hAnsiTheme="minorEastAsia" w:hint="eastAsia"/>
        </w:rPr>
        <w:t>重重</w:t>
      </w:r>
      <w:r>
        <w:rPr>
          <w:rFonts w:asciiTheme="minorEastAsia" w:eastAsiaTheme="minorEastAsia" w:hAnsiTheme="minorEastAsia"/>
        </w:rPr>
        <w:t>其他”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t>O</w:t>
      </w:r>
      <w:r>
        <w:rPr>
          <w:rFonts w:hint="eastAsia"/>
        </w:rPr>
        <w:t>CS</w:t>
      </w:r>
      <w:r>
        <w:rPr>
          <w:rFonts w:hint="eastAsia"/>
        </w:rPr>
        <w:t>新发展用户</w:t>
      </w:r>
      <w:r>
        <w:rPr>
          <w:rFonts w:hint="eastAsia"/>
        </w:rPr>
        <w:t>=OCS</w:t>
      </w: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'201307'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  <w:r>
        <w:rPr>
          <w:rFonts w:hint="eastAsia"/>
        </w:rPr>
        <w:t>（页面指标）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  <w:r>
        <w:sym w:font="Wingdings" w:char="F0E0"/>
      </w:r>
      <w:r>
        <w:rPr>
          <w:rFonts w:hint="eastAsia"/>
        </w:rPr>
        <w:t>3G</w:t>
      </w:r>
      <w:r>
        <w:rPr>
          <w:rFonts w:hint="eastAsia"/>
        </w:rPr>
        <w:t>套餐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新增流失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套餐新增用户</w:t>
      </w:r>
      <w:r>
        <w:t>—</w:t>
      </w:r>
      <w:r>
        <w:rPr>
          <w:rFonts w:hint="eastAsia"/>
        </w:rPr>
        <w:t>&gt;3G</w:t>
      </w:r>
      <w:r>
        <w:rPr>
          <w:rFonts w:hint="eastAsia"/>
        </w:rPr>
        <w:t>无线上网卡新增用户</w:t>
      </w:r>
      <w:r>
        <w:sym w:font="Wingdings" w:char="F0E0"/>
      </w:r>
      <w:r>
        <w:rPr>
          <w:rFonts w:hint="eastAsia"/>
        </w:rPr>
        <w:t>发展用户，其中的</w:t>
      </w:r>
      <w:r>
        <w:rPr>
          <w:rFonts w:hint="eastAsia"/>
        </w:rPr>
        <w:t>OCS</w:t>
      </w:r>
      <w:r>
        <w:rPr>
          <w:rFonts w:hint="eastAsia"/>
        </w:rPr>
        <w:t>新发展用户数</w:t>
      </w:r>
    </w:p>
    <w:p w:rsidR="00B174F6" w:rsidRDefault="00ED29D3">
      <w:pPr>
        <w:spacing w:line="276" w:lineRule="auto"/>
      </w:pPr>
      <w:r>
        <w:rPr>
          <w:rFonts w:hint="eastAsia"/>
        </w:rPr>
        <w:t>DM</w:t>
      </w:r>
      <w:r>
        <w:rPr>
          <w:rFonts w:hint="eastAsia"/>
        </w:rPr>
        <w:t>视图层：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ZBA_DM.V_DM_C_M_DEV_3G_NEW_CLASS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lastRenderedPageBreak/>
        <w:t>DM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ZBA_DM.DM_C_M_DEV_3G_OCS_BASE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t>DWA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ZBA_DWA.DWA_V_M_CUS_OCS_USER_LIST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INNET_FLAG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MINOR_ENTERPRISES_FLAG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CUST_SIZE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A.SUBS_INSTANCE_ID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  <w:rPr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宋体" w:hAnsi="Times New Roman" w:cs="宋体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 </w:t>
      </w:r>
      <w:r>
        <w:rPr>
          <w:rFonts w:ascii="宋体" w:hAnsi="Times New Roman" w:cs="宋体"/>
          <w:color w:val="000080"/>
          <w:sz w:val="24"/>
          <w:szCs w:val="24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lastRenderedPageBreak/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4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pStyle w:val="7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</w:t>
      </w:r>
      <w:r>
        <w:rPr>
          <w:rFonts w:hint="eastAsia"/>
          <w:highlight w:val="white"/>
        </w:rPr>
        <w:t>(</w:t>
      </w:r>
      <w:r>
        <w:rPr>
          <w:rFonts w:hint="eastAsia"/>
          <w:highlight w:val="white"/>
        </w:rPr>
        <w:t>只针对集客用户</w:t>
      </w:r>
      <w:r>
        <w:rPr>
          <w:rFonts w:hint="eastAsia"/>
          <w:highlight w:val="white"/>
        </w:rPr>
        <w:t>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ZBA_DWA.DWA_V_M_CUS_2G_RNS_WIDE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</w:p>
    <w:p w:rsidR="00B174F6" w:rsidRDefault="00ED29D3">
      <w:pPr>
        <w:pStyle w:val="7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hint="eastAsia"/>
          <w:color w:val="262ED7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'2002AAAA'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pStyle w:val="7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7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7"/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lastRenderedPageBreak/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lastRenderedPageBreak/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--</w:t>
      </w:r>
      <w:r>
        <w:rPr>
          <w:rFonts w:ascii="宋体" w:hAnsiTheme="minorHAnsi" w:cs="宋体" w:hint="eastAsia"/>
          <w:color w:val="0000FF"/>
          <w:sz w:val="18"/>
          <w:szCs w:val="18"/>
          <w:highlight w:val="white"/>
        </w:rPr>
        <w:t>2G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ZB_DWA.DWA_C_M_BDSM_CHNLKPI_2G_BI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''B'' || SUBS_ID, CHNL_ID,SVC_TYPE_3G,innet_flag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IS_THIS_DEV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ZB_2G_3WU_USERS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的2G出账用户。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7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-2G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2G</w:t>
      </w:r>
      <w:r>
        <w:rPr>
          <w:rFonts w:hint="eastAsia"/>
        </w:rPr>
        <w:t>出账用户为例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ZBA_DWA.DWA_V_D_CUS_2G_USER_LOST_011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pStyle w:val="11"/>
        <w:spacing w:line="276" w:lineRule="auto"/>
        <w:ind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15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  <w:r>
        <w:rPr>
          <w:rFonts w:hint="eastAsia"/>
        </w:rPr>
        <w:t>（不含</w:t>
      </w:r>
      <w:r>
        <w:rPr>
          <w:rFonts w:hint="eastAsia"/>
        </w:rPr>
        <w:t>OCS</w:t>
      </w:r>
      <w:r>
        <w:rPr>
          <w:rFonts w:hint="eastAsia"/>
        </w:rPr>
        <w:t>上网卡）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产品类型、付费模式、归集标签、用户群标签、集中渠道类型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说明：集中渠道类型沿用老口径（不含</w:t>
      </w:r>
      <w:r>
        <w:rPr>
          <w:rFonts w:ascii="Courier New" w:eastAsia="微软雅黑" w:hAnsi="Courier New" w:hint="eastAsia"/>
          <w:sz w:val="20"/>
          <w:highlight w:val="white"/>
        </w:rPr>
        <w:t>OCS</w:t>
      </w:r>
      <w:r>
        <w:rPr>
          <w:rFonts w:ascii="Courier New" w:eastAsia="微软雅黑" w:hint="eastAsia"/>
          <w:sz w:val="20"/>
          <w:highlight w:val="white"/>
        </w:rPr>
        <w:t>上网卡），其他可以从新模型直接取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'2/3G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融合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老套餐类型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'90%'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其他业务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SERVICE_TYPE_NET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新业务类型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是否上网卡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产品分类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付费模式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用户群标签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I2G.CHNL_KIND_ID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I3G.CHNL_KIND_ID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I4G.CHNL_KIND_ID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CHANNEL_TYPE_ZB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--USER_ID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USER_ID_OLD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的关系，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1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23G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B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'||USER_ID_OLD ; 2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,USER_ID='A'||USER_ID_OLD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        T.SERVICE_TYPE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T.CHANNEL_ID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T.DEVELOPER_ID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ZBG_DWA.DWA_V_M_CUS_NM_USER_INFO_&amp;prov_id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@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IS_STAT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ZB_DWA.DWA_C_M_BDSM_CHNLKPI_2G_BI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ZB_DWA.DWA_C_M_BDSM_CHNLKPI_3G_BI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(T10,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CHNL_KIND_ID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 T10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A.CHANNEL_ID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通过新口径模型，把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的合约类型一起取出来。</w:t>
      </w:r>
    </w:p>
    <w:p w:rsidR="00B174F6" w:rsidRDefault="00ED29D3">
      <w:pPr>
        <w:pStyle w:val="8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 xml:space="preserve">合约表（限制IS_VALID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以出账用户合约类型的取法为例：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A.USER_ID_OLD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G3G.ACTIVITY_TYPE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G4G.ACTIVITY_TYPE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--USER_ID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USER_ID_OLD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的关系，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'||USER_ID_OLD ; 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,USER_ID='A'||USER_ID_OLD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420" w:firstLineChars="350" w:firstLine="7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AND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(T7,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ZBA_DWA.DWA_V_M_CUS_3G_ACT_INFO_&amp;prov_id T7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(T8,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T8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合约用户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IS_THIS_ADD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IS_THIS_BREAK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移动业务出账用户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运营关注，移动业务出账用户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说明：新模型</w:t>
      </w:r>
      <w:r>
        <w:rPr>
          <w:rFonts w:asciiTheme="minorEastAsia" w:eastAsiaTheme="minorEastAsia" w:hAnsiTheme="minorEastAsia"/>
          <w:highlight w:val="white"/>
        </w:rPr>
        <w:t>ZBG_DWA.DWA_V_M_CUS_NM_USER_INFO_&amp;prov_id@LINK_DSSDWE</w:t>
      </w:r>
      <w:r>
        <w:rPr>
          <w:rFonts w:asciiTheme="minorEastAsia" w:eastAsiaTheme="minorEastAsia" w:hAnsiTheme="minorEastAsia" w:hint="eastAsia"/>
          <w:highlight w:val="white"/>
        </w:rPr>
        <w:t>，缺少</w:t>
      </w:r>
      <w:r>
        <w:rPr>
          <w:rFonts w:asciiTheme="minorEastAsia" w:eastAsiaTheme="minorEastAsia" w:hAnsiTheme="minorEastAsia"/>
          <w:highlight w:val="white"/>
        </w:rPr>
        <w:t>OCS</w:t>
      </w:r>
      <w:r>
        <w:rPr>
          <w:rFonts w:asciiTheme="minorEastAsia" w:eastAsiaTheme="minorEastAsia" w:hAnsiTheme="minorEastAsia" w:hint="eastAsia"/>
          <w:highlight w:val="white"/>
        </w:rPr>
        <w:t>上网卡的数据，这部分需要单独加进来</w:t>
      </w:r>
    </w:p>
    <w:p w:rsidR="00B174F6" w:rsidRDefault="00B174F6">
      <w:pPr>
        <w:spacing w:line="276" w:lineRule="auto"/>
        <w:rPr>
          <w:rFonts w:ascii="Courier New" w:eastAsia="微软雅黑" w:hAnsi="Courier New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'3GOCS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ZBA_DWA.DWA_V_M_CUS_OCS_USER_INFO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T.IS_THIS_ACCT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宋体"/>
          <w:color w:val="00000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（当日值）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移动业务发展用户，当日值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spacing w:line="276" w:lineRule="auto"/>
        <w:rPr>
          <w:rFonts w:ascii="Courier New" w:eastAsia="微软雅黑" w:hAnsi="Courier New" w:cs="宋体"/>
          <w:color w:val="00808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（本月累计）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移动业务发展用户，本月累计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USER_ID_OLD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ZBG_DWA.DWA_V_D_CUS_NM_USER_INFO_091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自201606账期起，移动网非OCS用户中以1454及1457开头的电话号码从用户表中剔了出来（正常用户表剔除1454、1457号码用户存储过程：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ZBA_DWD.P_DWD_D_PRD_MB_USER_INFO 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、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CBSS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ZBG_DWD.P_DWD_D_PRD_CB_USER_INFO</w:t>
      </w:r>
      <w:r>
        <w:rPr>
          <w:rFonts w:asciiTheme="minorEastAsia" w:eastAsiaTheme="minorEastAsia" w:hAnsiTheme="minorEastAsia" w:hint="eastAsia"/>
        </w:rPr>
        <w:t>），单独一个模型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asciiTheme="minorEastAsia" w:eastAsiaTheme="minorEastAsia" w:hAnsiTheme="minorEastAsia" w:hint="eastAsia"/>
        </w:rPr>
        <w:t>，物联网单独模型还有一个收入模型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ZBG_DWA.DWA_V_M_CUS_NM_WLW_CHARGE_017@LINK_DSSDWE</w:t>
      </w:r>
      <w:r>
        <w:rPr>
          <w:rFonts w:asciiTheme="minorEastAsia" w:eastAsiaTheme="minorEastAsia" w:hAnsiTheme="minorEastAsia" w:hint="eastAsia"/>
        </w:rPr>
        <w:t>，除此两个模型，物联网1454、1457用户无其他模型。</w:t>
      </w:r>
    </w:p>
    <w:p w:rsidR="00B174F6" w:rsidRDefault="00B174F6">
      <w:pPr>
        <w:rPr>
          <w:rFonts w:asciiTheme="minorEastAsia" w:eastAsiaTheme="minorEastAsia" w:hAnsiTheme="minorEastAsia"/>
        </w:rPr>
      </w:pPr>
    </w:p>
    <w:p w:rsidR="00B174F6" w:rsidRDefault="00624A06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6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ZBG_DWA.DWA_V_M_CUS_NM_WLW_INFO_011@LINK_DSSDWE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与</w:t>
      </w:r>
    </w:p>
    <w:p w:rsidR="00B174F6" w:rsidRDefault="00624A06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7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ZBG_DWA.DWA_V_M_CUS_NM_USER_INFO_</w:t>
        </w:r>
        <w:r w:rsidR="00ED29D3">
          <w:rPr>
            <w:rFonts w:ascii="Courier New" w:hAnsi="Courier New" w:cs="Courier New" w:hint="eastAsia"/>
            <w:color w:val="000000"/>
            <w:sz w:val="20"/>
            <w:szCs w:val="20"/>
            <w:highlight w:val="white"/>
          </w:rPr>
          <w:t>011</w:t>
        </w:r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模型基本一致，使用可参考“移动业务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-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按照网络分类”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624A06">
      <w:pPr>
        <w:pStyle w:val="6"/>
        <w:rPr>
          <w:highlight w:val="white"/>
        </w:rPr>
      </w:pPr>
      <w:hyperlink r:id="rId18" w:history="1">
        <w:r w:rsidR="00ED29D3">
          <w:rPr>
            <w:highlight w:val="white"/>
          </w:rPr>
          <w:t>物联网（</w:t>
        </w:r>
        <w:r w:rsidR="00ED29D3">
          <w:rPr>
            <w:highlight w:val="white"/>
          </w:rPr>
          <w:t>1454</w:t>
        </w:r>
        <w:r w:rsidR="00ED29D3">
          <w:rPr>
            <w:highlight w:val="white"/>
          </w:rPr>
          <w:t>、</w:t>
        </w:r>
        <w:r w:rsidR="00ED29D3">
          <w:rPr>
            <w:highlight w:val="white"/>
          </w:rPr>
          <w:t>1457</w:t>
        </w:r>
        <w:r w:rsidR="00ED29D3">
          <w:rPr>
            <w:highlight w:val="white"/>
          </w:rPr>
          <w:t>）出帐用户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19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计费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BILL_MODEL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</w:rPr>
        <w:t>参见码表</w:t>
      </w:r>
      <w:r>
        <w:rPr>
          <w:rFonts w:asciiTheme="minorEastAsia" w:eastAsiaTheme="minorEastAsia" w:hAnsiTheme="minorEastAsia" w:cs="Courier New"/>
          <w:color w:val="000080"/>
        </w:rPr>
        <w:t>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包年,包季度,包月限时,包月不限时,包天,按时,按业务量,包半年,包多月,其它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速率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指宽带用户的带宽大小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244061"/>
        </w:rPr>
      </w:pPr>
      <w:r>
        <w:rPr>
          <w:rFonts w:asciiTheme="minorEastAsia" w:eastAsiaTheme="minorEastAsia" w:hAnsiTheme="minorEastAsia"/>
          <w:color w:val="244061"/>
        </w:rPr>
        <w:t>ZBA_DWA.DWA_DS_M_USER_INFO</w:t>
      </w:r>
      <w:r>
        <w:rPr>
          <w:rFonts w:asciiTheme="minorEastAsia" w:eastAsiaTheme="minorEastAsia" w:hAnsiTheme="minorEastAsia" w:hint="eastAsia"/>
          <w:color w:val="244061"/>
        </w:rPr>
        <w:t>表</w:t>
      </w:r>
      <w:r>
        <w:rPr>
          <w:rFonts w:asciiTheme="minorEastAsia" w:eastAsiaTheme="minorEastAsia" w:hAnsiTheme="minorEastAsia"/>
          <w:color w:val="244061"/>
        </w:rPr>
        <w:t>的</w:t>
      </w:r>
      <w:r>
        <w:rPr>
          <w:rFonts w:asciiTheme="minorEastAsia" w:eastAsiaTheme="minorEastAsia" w:hAnsiTheme="minorEastAsia" w:cs="微软雅黑"/>
          <w:color w:val="244061"/>
          <w:highlight w:val="white"/>
        </w:rPr>
        <w:t>BROAD_RAPID</w:t>
      </w:r>
      <w:r>
        <w:rPr>
          <w:rFonts w:asciiTheme="minorEastAsia" w:eastAsiaTheme="minorEastAsia" w:hAnsiTheme="minorEastAsia" w:cs="Courier New" w:hint="eastAsia"/>
          <w:color w:val="244061"/>
        </w:rPr>
        <w:t>字段，</w:t>
      </w:r>
      <w:r>
        <w:rPr>
          <w:rFonts w:asciiTheme="minorEastAsia" w:eastAsiaTheme="minorEastAsia" w:hAnsiTheme="minorEastAsia" w:cs="Courier New"/>
          <w:color w:val="244061"/>
        </w:rPr>
        <w:t>单位为</w:t>
      </w:r>
      <w:r>
        <w:rPr>
          <w:rFonts w:asciiTheme="minorEastAsia" w:eastAsiaTheme="minorEastAsia" w:hAnsiTheme="minorEastAsia" w:cs="Courier New" w:hint="eastAsia"/>
          <w:color w:val="244061"/>
        </w:rPr>
        <w:t>KB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244061"/>
        </w:rPr>
      </w:pPr>
      <w:r>
        <w:rPr>
          <w:rFonts w:asciiTheme="minorEastAsia" w:eastAsiaTheme="minorEastAsia" w:hAnsiTheme="minorEastAsia" w:hint="eastAsia"/>
          <w:color w:val="244061"/>
        </w:rPr>
        <w:t>2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，4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，8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</w:t>
      </w:r>
      <w:r>
        <w:rPr>
          <w:rFonts w:asciiTheme="minorEastAsia" w:eastAsiaTheme="minorEastAsia" w:hAnsiTheme="minor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lastRenderedPageBreak/>
        <w:tab/>
      </w:r>
      <w:r>
        <w:rPr>
          <w:rFonts w:asciiTheme="minorEastAsia" w:eastAsiaTheme="minorEastAsia" w:hAnsiTheme="minorEastAsia" w:cs="Courier New" w:hint="eastAsia"/>
        </w:rPr>
        <w:t>用户</w:t>
      </w:r>
      <w:r>
        <w:rPr>
          <w:rFonts w:asciiTheme="minorEastAsia" w:eastAsiaTheme="minorEastAsia" w:hAnsiTheme="minorEastAsia" w:cs="Courier New"/>
        </w:rPr>
        <w:t>资料表中存在速率为空的情况，页面是</w:t>
      </w:r>
      <w:r>
        <w:rPr>
          <w:rFonts w:asciiTheme="minorEastAsia" w:eastAsiaTheme="minorEastAsia" w:hAnsiTheme="minorEastAsia" w:cs="Courier New" w:hint="eastAsia"/>
        </w:rPr>
        <w:t>把</w:t>
      </w:r>
      <w:r>
        <w:rPr>
          <w:rFonts w:asciiTheme="minorEastAsia" w:eastAsiaTheme="minorEastAsia" w:hAnsiTheme="minorEastAsia" w:cs="Courier New"/>
        </w:rPr>
        <w:t>速率为空的归到了</w:t>
      </w:r>
      <w:r>
        <w:rPr>
          <w:rFonts w:asciiTheme="minorEastAsia" w:eastAsiaTheme="minorEastAsia" w:hAnsiTheme="minorEastAsia" w:cs="Courier New" w:hint="eastAsia"/>
        </w:rPr>
        <w:t>大于20M里</w:t>
      </w:r>
      <w:r>
        <w:rPr>
          <w:rFonts w:asciiTheme="minorEastAsia" w:eastAsiaTheme="minorEastAsia" w:hAnsiTheme="minorEastAsia" w:cs="Courier New"/>
        </w:rPr>
        <w:t>了，这个具体怎么处理咨询业务部门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接入</w:t>
      </w:r>
      <w:r>
        <w:t>方式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码表ZB_DIM.DIM_BI_SERVICE_TYPE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ADSL接入，LAN接入，FTTH/O接入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ADSL接入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'04010111'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'04010112'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x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DSL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接入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SERVICE_TYPE </w:t>
      </w:r>
      <w:r>
        <w:rPr>
          <w:rFonts w:ascii="宋体" w:hAnsi="Times New Roman" w:cs="宋体"/>
          <w:color w:val="008080"/>
          <w:sz w:val="24"/>
          <w:szCs w:val="24"/>
          <w:highlight w:val="white"/>
        </w:rPr>
        <w:t>LIKE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24"/>
          <w:szCs w:val="24"/>
          <w:highlight w:val="white"/>
        </w:rPr>
        <w:t>'040101%'</w:t>
      </w:r>
      <w:r>
        <w:rPr>
          <w:rFonts w:ascii="宋体" w:hAnsi="Times New Roman" w:cs="宋体" w:hint="eastAsia"/>
          <w:color w:val="0000FF"/>
          <w:sz w:val="24"/>
          <w:szCs w:val="24"/>
        </w:rPr>
        <w:t>(注意：xDSL包括ADSL)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Theme="minorEastAsia" w:eastAsiaTheme="minorEastAsia" w:hAnsiTheme="minorEastAsia" w:hint="eastAsia"/>
        </w:rPr>
        <w:t xml:space="preserve">LAN接入 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'040102%'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FF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FTTH/O接入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'040103%'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SERVICE_TYPE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ZBA_DWA.DWA_S_M_CUS_USER_IPTV_011 T1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ZBA_DWA.DWA_DS_M_USER_INFO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IS_INNET 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  <w:highlight w:val="white"/>
        </w:rPr>
        <w:t>CITY_TYPE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ZB_DIM.DIM_BI_REGION_TYPE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城市区域, 乡村区域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CITY_TYPE=‘01’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CITY_TYPE=‘02’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在网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的INNET_TIMES</w:t>
      </w:r>
      <w:r>
        <w:rPr>
          <w:rFonts w:asciiTheme="minorEastAsia" w:eastAsiaTheme="minorEastAsia" w:hAnsiTheme="minorEastAsia" w:hint="eastAsia"/>
        </w:rPr>
        <w:t>字段，单位：</w:t>
      </w:r>
      <w:r>
        <w:rPr>
          <w:rFonts w:asciiTheme="minorEastAsia" w:eastAsiaTheme="minorEastAsia" w:hAnsiTheme="minorEastAsia"/>
        </w:rPr>
        <w:t>月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[201308-201312]（闭区间）口径：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出账用户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201308月之前（不包括201308月）对于统计宽带出账用户，需要同时限制是否出账和是否在网两个条件</w:t>
      </w:r>
      <w:r>
        <w:rPr>
          <w:rFonts w:ascii="微软雅黑" w:eastAsia="微软雅黑" w:hAnsi="微软雅黑" w:hint="eastAsia"/>
        </w:rPr>
        <w:t xml:space="preserve">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(USER_STATE)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年之前的限定在网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 xml:space="preserve"> [201308-201312]月（闭区间）老口径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201312月 出账新口径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出账新口径,按出账收入大于0为出账用户：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TEMP_DX_0312_BB_AL_ACCTN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限制条件：（在不在网的限定需要跟业务部门沟通，一般不限定）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201401月之前（不包括201401月）：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AND SERVICE_TYPE LIKE ‘0401%’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201401月之后（包括201401月）：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(SERVICE_TYPE LIKE ‘0401%’ OR SERVICE_TYPE LIKE ‘0403%’)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宽带</w:t>
      </w:r>
      <w:r>
        <w:rPr>
          <w:rFonts w:asciiTheme="minorEastAsia" w:eastAsiaTheme="minorEastAsia" w:hAnsiTheme="minorEastAsia"/>
        </w:rPr>
        <w:t>没有新发展用户</w:t>
      </w:r>
      <w:r>
        <w:rPr>
          <w:rFonts w:asciiTheme="minorEastAsia" w:eastAsiaTheme="minorEastAsia" w:hAnsiTheme="minorEastAsia" w:hint="eastAsia"/>
        </w:rPr>
        <w:t>一说</w:t>
      </w:r>
      <w:r>
        <w:rPr>
          <w:rFonts w:asciiTheme="minorEastAsia" w:eastAsiaTheme="minorEastAsia" w:hAnsiTheme="minorEastAsia"/>
        </w:rPr>
        <w:t>，新发展就是新增用户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流失</w:t>
      </w:r>
      <w:r>
        <w:rPr>
          <w:rFonts w:hint="eastAsia"/>
        </w:rPr>
        <w:t>/</w:t>
      </w: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201401月之前（不包括201401月）：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201401月之后（包括201401月）：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IPTV</w:t>
      </w:r>
      <w:r>
        <w:rPr>
          <w:rFonts w:hint="eastAsia"/>
        </w:rPr>
        <w:t>和互联网电视（</w:t>
      </w:r>
      <w:r>
        <w:rPr>
          <w:rFonts w:hint="eastAsia"/>
        </w:rPr>
        <w:t>OTT</w:t>
      </w:r>
      <w:r>
        <w:rPr>
          <w:rFonts w:hint="eastAsia"/>
        </w:rPr>
        <w:t>）用户数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全国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(T1.ONLINE_USER,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在网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(T1.ACCT_USER,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出账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ZBA_DM.DM_C_M_DEV_IPTV_USERINFO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INC_TELE_TYPE = </w:t>
      </w:r>
      <w:r>
        <w:rPr>
          <w:rFonts w:ascii="Courier New" w:hAnsi="Courier New" w:hint="eastAsia"/>
          <w:color w:val="0000FF"/>
          <w:sz w:val="20"/>
          <w:highlight w:val="white"/>
        </w:rPr>
        <w:t>'040803'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--040801 IPTV 040802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党员远程教育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040803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互联网电视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 T1,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DIM_PROV T2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T2.PROV_ID = T1.PROV_ID(+)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GROUP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ROLLUP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T2.ORD_ID3)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HAVING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GROUPING_ID(T2.PROV_DESC, T2.ORD_ID3) &lt;&gt;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ORDER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T2.ORD_ID3 </w:t>
      </w:r>
      <w:r>
        <w:rPr>
          <w:rFonts w:ascii="Courier New" w:hAnsi="Courier New" w:hint="eastAsia"/>
          <w:color w:val="008080"/>
          <w:sz w:val="20"/>
          <w:highlight w:val="white"/>
        </w:rPr>
        <w:t>NULLS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FIRST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; 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速率</w:t>
      </w:r>
    </w:p>
    <w:p w:rsidR="00B174F6" w:rsidRDefault="00ED29D3">
      <w:pPr>
        <w:spacing w:line="276" w:lineRule="auto"/>
      </w:pPr>
      <w:r>
        <w:rPr>
          <w:rFonts w:hint="eastAsia"/>
        </w:rPr>
        <w:t>指宽带用户的带宽大小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TO_NUMBER(T2.BROAD_RAPID)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'XDSL'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'FTTH'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A.CB_ACCESS_TYPE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T3.CB_ACCESS_TYPE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ZBG_DWA.DWA_S_M_EVT_CB_TV_INFO_011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接入类型描述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与BSS系统区分城乡类型反着。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INNET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IS_INNET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IS_INNET))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IS_ADD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IS_ADD))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ZBA_DWA.DWA_V_D_CUS_FX_USER_ADD_011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如果单独求网上用户时需要对SERVICE_TYPE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的进行</w:t>
      </w:r>
      <w:r>
        <w:rPr>
          <w:rFonts w:asciiTheme="minorEastAsia" w:eastAsiaTheme="minorEastAsia" w:hAnsiTheme="minorEastAsia"/>
        </w:rPr>
        <w:t>处理，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如果网上</w:t>
      </w:r>
      <w:r>
        <w:rPr>
          <w:rFonts w:asciiTheme="minorEastAsia" w:eastAsiaTheme="minorEastAsia" w:hAnsiTheme="minorEastAsia"/>
        </w:rPr>
        <w:t>用户的使用量信息，不需要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处理。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即为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cs="Arial"/>
        </w:rPr>
        <w:t>N-ISDN(30B+D)”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用户统计为固定电话用户时，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2B+D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个电话用户、</w:t>
      </w:r>
      <w:r>
        <w:rPr>
          <w:rFonts w:asciiTheme="minorEastAsia" w:eastAsiaTheme="minorEastAsia" w:hAnsiTheme="minorEastAsia" w:cs="Arial"/>
        </w:rPr>
        <w:t>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30B+D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15</w:t>
      </w:r>
      <w:r>
        <w:rPr>
          <w:rFonts w:asciiTheme="minorEastAsia" w:eastAsiaTheme="minorEastAsia" w:hAnsiTheme="minorEastAsia" w:cs="Arial" w:hint="eastAsia"/>
        </w:rPr>
        <w:t>个电话用户统计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手机沃家庭在网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手机沃家庭出账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注意：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目前</w:t>
      </w:r>
      <w:r>
        <w:rPr>
          <w:rFonts w:asciiTheme="minorEastAsia" w:eastAsiaTheme="minorEastAsia" w:hAnsiTheme="minorEastAsia"/>
        </w:rPr>
        <w:t>明细替换指标只替换了沃家庭，沃商务的数据没有替换，还是指标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其他</w:t>
      </w:r>
      <w:r>
        <w:rPr>
          <w:rFonts w:asciiTheme="minorEastAsia" w:eastAsiaTheme="minorEastAsia" w:hAnsiTheme="minorEastAsia"/>
        </w:rPr>
        <w:t>业务的沃家庭，如</w:t>
      </w:r>
      <w:r>
        <w:rPr>
          <w:rFonts w:asciiTheme="minorEastAsia" w:eastAsiaTheme="minorEastAsia" w:hAnsiTheme="minorEastAsia" w:hint="eastAsia"/>
        </w:rPr>
        <w:t>2G，</w:t>
      </w:r>
      <w:r>
        <w:rPr>
          <w:rFonts w:asciiTheme="minorEastAsia" w:eastAsiaTheme="minorEastAsia" w:hAnsiTheme="minorEastAsia"/>
        </w:rPr>
        <w:t>请修改相应的</w:t>
      </w:r>
      <w:r>
        <w:rPr>
          <w:rFonts w:asciiTheme="minorEastAsia" w:eastAsiaTheme="minorEastAsia" w:hAnsiTheme="minorEastAsia" w:hint="eastAsia"/>
        </w:rPr>
        <w:t>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是否</w:t>
      </w:r>
      <w:r>
        <w:rPr>
          <w:rFonts w:asciiTheme="minorEastAsia" w:eastAsiaTheme="minorEastAsia" w:hAnsiTheme="minorEastAsia"/>
        </w:rPr>
        <w:t>出账、是否在网</w:t>
      </w:r>
      <w:r>
        <w:rPr>
          <w:rFonts w:asciiTheme="minorEastAsia" w:eastAsiaTheme="minorEastAsia" w:hAnsiTheme="minorEastAsia" w:hint="eastAsia"/>
        </w:rPr>
        <w:t>都</w:t>
      </w:r>
      <w:r>
        <w:rPr>
          <w:rFonts w:asciiTheme="minorEastAsia" w:eastAsiaTheme="minorEastAsia" w:hAnsiTheme="minorEastAsia"/>
        </w:rPr>
        <w:t>限制了</w:t>
      </w:r>
      <w:r>
        <w:rPr>
          <w:rFonts w:asciiTheme="minorEastAsia" w:eastAsiaTheme="minorEastAsia" w:hAnsiTheme="minorEastAsia" w:hint="eastAsia"/>
        </w:rPr>
        <w:t>订购</w:t>
      </w:r>
      <w:r>
        <w:rPr>
          <w:rFonts w:asciiTheme="minorEastAsia" w:eastAsiaTheme="minorEastAsia" w:hAnsiTheme="minorEastAsia"/>
        </w:rPr>
        <w:t>实例组有效、订购实例组成员有效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手机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--06: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;08: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pStyle w:val="6"/>
        <w:spacing w:line="276" w:lineRule="auto"/>
      </w:pPr>
      <w:r>
        <w:t>智慧沃家本地版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 w:rsidR="00B174F6" w:rsidRDefault="00B174F6"/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区分共享组合套餐主副卡</w:t>
      </w:r>
    </w:p>
    <w:p w:rsidR="00B174F6" w:rsidRDefault="00ED29D3">
      <w:pPr>
        <w:spacing w:line="276" w:lineRule="auto"/>
      </w:pPr>
      <w:r>
        <w:rPr>
          <w:rFonts w:hint="eastAsia"/>
        </w:rPr>
        <w:t>通过以下</w:t>
      </w:r>
      <w:r>
        <w:rPr>
          <w:rFonts w:hint="eastAsia"/>
        </w:rPr>
        <w:t>SQL</w:t>
      </w:r>
      <w:r>
        <w:rPr>
          <w:rFonts w:hint="eastAsia"/>
        </w:rPr>
        <w:t>取出共享组合套餐主卡用户，不是主卡用户的归为副卡。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</w:pPr>
      <w:r>
        <w:rPr>
          <w:rFonts w:hint="eastAsia"/>
        </w:rPr>
        <w:t xml:space="preserve">   71</w:t>
      </w:r>
      <w:r>
        <w:rPr>
          <w:rFonts w:hint="eastAsia"/>
        </w:rPr>
        <w:t>：共享组合套餐（沃享）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81</w:t>
      </w:r>
      <w:r>
        <w:rPr>
          <w:rFonts w:hint="eastAsia"/>
        </w:rPr>
        <w:t>：智慧沃家组合套餐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82</w:t>
      </w:r>
      <w:r>
        <w:rPr>
          <w:rFonts w:hint="eastAsia"/>
        </w:rPr>
        <w:t>：智慧沃家共享套餐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ZBG_DWD.DWD_M_PRD_CB_USER_ITEM_011@LINK_DSSDWE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ZBG_DWA.DWA_V_M_CUS_CB_OM_DERIVE_011@LINK_DSSDWE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IF_VALID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'IS_WO_MAIN_NUM'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智慧沃家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--全国智慧沃家受理受理手机用户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FROM (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SELECT COMP_TYPE,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ACCEPT_DATE,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DAY_ID,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TRADE_DEPART_ID 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  FROM ZBG_DWA.DWA_S_D_EVT_RH_USER_TRADE_'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'@LINK_DSSDWE T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WHERE NVL(T.CANCEL_FLAG, 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A.SERVICE_TYPE = ''40AAAAAA''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A.COMP_TYPE IN (''81'', ''82'', ''83'')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A.DAY_ID='''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GROUP BY  A.SERVICE_TYPE,B.CHNL_KIND_ID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 xml:space="preserve">-智慧沃家全国CB受理套餐数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''ZHWJ-SLTC''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IS_THIS_BREAK,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D.CHNL_KIND_ID,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COUNT(1),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FROM (SELECT AREA_ID,COMP_ID,TRADE_DEPART_ID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(SELECT AREA_ID,T.COMP_ID,T.TRADE_DEPART_ID,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    ROW_NUMBER() OVER(PARTITION BY COMP_ID ORDER BY ACCEPT_DATE DESC) 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FROM ZBG_DWA.DWA_S_D_EVT_RH_COMP_TRADE_'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WHERE NVL(T.CANCEL_FLAG,''0'')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'''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COMP_TYPE IN (''81'',''82'',''83''))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RN = 1 )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A.TRADE_DEPART_ID = D.CHNL_ID(+)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GROUP BY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D.CHNL_KIND_ID'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;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主副卡和共享套餐有效用户模型表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新增移移融合用户，以及新增移移套餐里的新用户和老用户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T.IS_ADD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新增移移融合用户且是新用户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新增移移融合用户且是存量用户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4G</w:t>
      </w:r>
      <w:r>
        <w:rPr>
          <w:rFonts w:hint="eastAsia"/>
        </w:rPr>
        <w:t>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4G用户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/>
          <w:highlight w:val="white"/>
        </w:rPr>
        <w:t>ZBG_DWA.DWA_V_M_CUS_CB_SING_FLUX</w:t>
      </w:r>
      <w:r>
        <w:rPr>
          <w:rFonts w:asciiTheme="minorEastAsia" w:eastAsiaTheme="minorEastAsia" w:hAnsiTheme="minorEastAsia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TOTAL_FLUX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</w:rPr>
        <w:t>PTP_OUT_FREE_NUM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+ </w:t>
      </w:r>
      <w:r>
        <w:rPr>
          <w:rFonts w:asciiTheme="minorEastAsia" w:eastAsiaTheme="minorEastAsia" w:hAnsiTheme="minorEastAsia" w:cs="Courier New"/>
          <w:color w:val="000080"/>
        </w:rPr>
        <w:t>PTP_OUT_BILL_NUM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TOTAL_DURA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OUT_JF_TIMES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定向免流流量</w:t>
      </w:r>
    </w:p>
    <w:p w:rsidR="00B174F6" w:rsidRDefault="00ED29D3">
      <w:pPr>
        <w:ind w:firstLine="480"/>
      </w:pPr>
      <w:r>
        <w:rPr>
          <w:rFonts w:hint="eastAsia"/>
        </w:rPr>
        <w:t>2I</w:t>
      </w:r>
      <w:r>
        <w:rPr>
          <w:rFonts w:hint="eastAsia"/>
        </w:rPr>
        <w:t>产品有一些包含定向流量，比如腾讯王卡在使用微信、</w:t>
      </w:r>
      <w:r>
        <w:rPr>
          <w:rFonts w:hint="eastAsia"/>
        </w:rPr>
        <w:t>QQ</w:t>
      </w:r>
      <w:r>
        <w:rPr>
          <w:rFonts w:hint="eastAsia"/>
        </w:rPr>
        <w:t>音乐的时候是免流的。主要是根据上网详单中的</w:t>
      </w:r>
      <w:r>
        <w:rPr>
          <w:rFonts w:hint="eastAsia"/>
        </w:rPr>
        <w:t>serv_id</w:t>
      </w:r>
      <w:r>
        <w:rPr>
          <w:rFonts w:hint="eastAsia"/>
        </w:rPr>
        <w:t>进行区分，如果详单中，</w:t>
      </w:r>
      <w:r>
        <w:rPr>
          <w:rFonts w:hint="eastAsia"/>
        </w:rPr>
        <w:t>serv_id</w:t>
      </w:r>
      <w:r>
        <w:rPr>
          <w:rFonts w:hint="eastAsia"/>
        </w:rPr>
        <w:t>是</w:t>
      </w:r>
      <w:r>
        <w:rPr>
          <w:rFonts w:hint="eastAsia"/>
        </w:rPr>
        <w:t>2I</w:t>
      </w:r>
      <w:r>
        <w:rPr>
          <w:rFonts w:hint="eastAsia"/>
        </w:rPr>
        <w:t>产品制定的免流的</w:t>
      </w:r>
      <w:r>
        <w:rPr>
          <w:rFonts w:hint="eastAsia"/>
        </w:rPr>
        <w:t>serv_id</w:t>
      </w:r>
      <w:r>
        <w:rPr>
          <w:rFonts w:hint="eastAsia"/>
        </w:rPr>
        <w:t>，则该条上网记录就是定向免流的。</w:t>
      </w:r>
    </w:p>
    <w:p w:rsidR="00B174F6" w:rsidRDefault="00ED29D3">
      <w:pPr>
        <w:ind w:firstLine="480"/>
      </w:pPr>
      <w:r>
        <w:rPr>
          <w:rFonts w:hint="eastAsia"/>
        </w:rPr>
        <w:t>定向流量详单已经传到</w:t>
      </w:r>
      <w:r>
        <w:rPr>
          <w:rFonts w:hint="eastAsia"/>
        </w:rPr>
        <w:t>oracle</w:t>
      </w:r>
      <w:r>
        <w:rPr>
          <w:rFonts w:hint="eastAsia"/>
        </w:rPr>
        <w:t>中了，从</w:t>
      </w:r>
      <w:r>
        <w:rPr>
          <w:rFonts w:hint="eastAsia"/>
        </w:rPr>
        <w:t>20170501</w:t>
      </w:r>
      <w:r>
        <w:rPr>
          <w:rFonts w:hint="eastAsia"/>
        </w:rPr>
        <w:t>开始累计数据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ZBG_DWA.DWA_S_D_USE_CB_FLUX_SERV_079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AND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DAY_ID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'01'</w:t>
      </w:r>
    </w:p>
    <w:p w:rsidR="00B174F6" w:rsidRDefault="00B174F6">
      <w:pPr>
        <w:ind w:firstLine="480"/>
      </w:pP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定向免流月表</w:t>
      </w:r>
      <w:r>
        <w:rPr>
          <w:highlight w:val="white"/>
        </w:rPr>
        <w:t>—</w:t>
      </w:r>
      <w:r>
        <w:rPr>
          <w:rFonts w:hint="eastAsia"/>
          <w:highlight w:val="white"/>
        </w:rPr>
        <w:t>此表可能数不全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</w:t>
      </w:r>
      <w:r>
        <w:rPr>
          <w:rFonts w:ascii="宋体" w:hAnsiTheme="minorHAnsi" w:cs="宋体" w:hint="eastAsia"/>
          <w:color w:val="000000"/>
          <w:sz w:val="18"/>
          <w:szCs w:val="18"/>
          <w:highlight w:val="white"/>
        </w:rPr>
        <w:t>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定向流量码表</w:t>
      </w:r>
    </w:p>
    <w:p w:rsidR="00B174F6" w:rsidRDefault="00ED29D3">
      <w:pPr>
        <w:ind w:firstLine="480"/>
      </w:pPr>
      <w:r>
        <w:t>SELECT * FROM ZBA_CZC.TEMP_JC_2I_SERV_ID</w:t>
      </w:r>
    </w:p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 xml:space="preserve">4G </w:t>
      </w:r>
      <w:r>
        <w:rPr>
          <w:rFonts w:hint="eastAsia"/>
        </w:rPr>
        <w:t>国漫套餐表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(T,5)*/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DISCNT_NAME,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END_DATE,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T.DISNCT_SALEFEE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费用总额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ZBG_DWD.DWD_D_PRD_CB_DISCNT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资费表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'%5%'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AND(DISCNT_NAME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漫游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畅游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国际及台港澳长途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'5707000'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'5708000'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'5709000'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'5711000'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'20050118'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注释：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sz w:val="20"/>
          <w:szCs w:val="20"/>
        </w:rPr>
        <w:t>本需求需要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个套餐，但在本表中只找到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个，另外四个是通过询问</w:t>
      </w:r>
      <w:r>
        <w:rPr>
          <w:rFonts w:ascii="Courier New" w:hAnsi="Courier New" w:cs="Courier New"/>
          <w:color w:val="0000FF"/>
          <w:sz w:val="20"/>
          <w:szCs w:val="20"/>
        </w:rPr>
        <w:t>cbss</w:t>
      </w:r>
      <w:r>
        <w:rPr>
          <w:rFonts w:ascii="Courier New" w:hAnsi="Courier New" w:cs="Courier New" w:hint="eastAsia"/>
          <w:color w:val="0000FF"/>
          <w:sz w:val="20"/>
          <w:szCs w:val="20"/>
        </w:rPr>
        <w:t>而得，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T.DISNCT_SALEFEE</w:t>
      </w:r>
      <w:r>
        <w:rPr>
          <w:rFonts w:ascii="Courier New" w:hAnsi="Courier New" w:cs="Courier New" w:hint="eastAsia"/>
          <w:color w:val="000080"/>
          <w:sz w:val="20"/>
          <w:szCs w:val="20"/>
        </w:rPr>
        <w:t>有部分不可用。没有套餐码表生产那边也是通过</w:t>
      </w:r>
      <w:r>
        <w:rPr>
          <w:rFonts w:ascii="Courier New" w:hAnsi="Courier New" w:cs="Courier New"/>
          <w:color w:val="000080"/>
          <w:sz w:val="20"/>
          <w:szCs w:val="20"/>
        </w:rPr>
        <w:t>cbss</w:t>
      </w:r>
      <w:r>
        <w:rPr>
          <w:rFonts w:ascii="Courier New" w:hAnsi="Courier New" w:cs="Courier New" w:hint="eastAsia"/>
          <w:color w:val="000080"/>
          <w:sz w:val="20"/>
          <w:szCs w:val="20"/>
        </w:rPr>
        <w:t>交流手动添加的套餐，可能更新不及时。现手动创建了一个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temp_country</w:t>
      </w:r>
      <w:r>
        <w:rPr>
          <w:rFonts w:ascii="Courier New" w:hAnsi="Courier New" w:cs="Courier New" w:hint="eastAsia"/>
          <w:color w:val="000080"/>
          <w:sz w:val="20"/>
          <w:szCs w:val="20"/>
        </w:rPr>
        <w:t>；可参考</w:t>
      </w:r>
    </w:p>
    <w:p w:rsidR="00B20FF2" w:rsidRPr="00B20FF2" w:rsidRDefault="00ED29D3" w:rsidP="003B5A3E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ZBG_DWA.DWA_V_M_CUS_CB_SING_FLUX_011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本地数据卡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本地语音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本地行业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本地个性化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本地迁转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LOCAL_CALLING_TIMES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OUT_JF_TIMES_LOCAL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主叫计费时长（本地）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ZBG_DWA.DWA_V_M_CUS_CB_SING_VOICE_011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ZBG_DWA.DWA_V_M_CUS_CB_SING_FLUX_011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呼叫类型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LONG_TYPE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长途类型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ROAM_TYPE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漫游类型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ZBG_DWA.DWA_S_M_USE_CB_VOICE_S_011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lastRenderedPageBreak/>
        <w:t>4G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ZBG_DWA.DWA_V_M_CUS_CB_SING_SMS_011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flux_up+flux_down</w:t>
      </w:r>
      <w:r>
        <w:rPr>
          <w:rFonts w:asciiTheme="minorEastAsia" w:eastAsiaTheme="minorEastAsia" w:hAnsiTheme="minorEastAsia" w:cs="Courier New"/>
        </w:rPr>
        <w:t>)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其中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</w:t>
      </w:r>
      <w:r>
        <w:rPr>
          <w:rFonts w:asciiTheme="minorEastAsia" w:eastAsiaTheme="minorEastAsia" w:hAnsiTheme="minorEastAsia" w:cs="Courier New" w:hint="eastAsia"/>
        </w:rPr>
        <w:t>为上行</w:t>
      </w:r>
      <w:r>
        <w:rPr>
          <w:rFonts w:asciiTheme="minorEastAsia" w:eastAsiaTheme="minorEastAsia" w:hAnsiTheme="minorEastAsia" w:cs="Courier New"/>
        </w:rPr>
        <w:t>流量，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flux_down</w:t>
      </w:r>
      <w:r>
        <w:rPr>
          <w:rFonts w:asciiTheme="minorEastAsia" w:eastAsiaTheme="minorEastAsia" w:hAnsiTheme="minorEastAsia" w:cs="Courier New" w:hint="eastAsia"/>
        </w:rPr>
        <w:t>下行</w:t>
      </w:r>
      <w:r>
        <w:rPr>
          <w:rFonts w:asciiTheme="minorEastAsia" w:eastAsiaTheme="minorEastAsia" w:hAnsiTheme="minorEastAsia" w:cs="Courier New"/>
        </w:rPr>
        <w:t>流量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资料表与ZBA_DWA.DWA_V_M_CUS_3G_SING_SMS</w:t>
      </w:r>
      <w:r>
        <w:rPr>
          <w:rFonts w:asciiTheme="minorEastAsia" w:eastAsiaTheme="minorEastAsia" w:hAnsiTheme="minorEastAsia" w:cs="Courier New" w:hint="eastAsia"/>
          <w:highlight w:val="white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  <w:highlight w:val="white"/>
        </w:rPr>
        <w:t>PTP_OUT_FREE_NUM + PTP_OUT_BILL_NUM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</w:rPr>
      </w:pPr>
      <w:r>
        <w:rPr>
          <w:rFonts w:asciiTheme="minorEastAsia" w:eastAsiaTheme="minorEastAsia" w:hAnsiTheme="minorEastAsia" w:cs="Courier New" w:hint="eastAsia"/>
          <w:b/>
          <w:color w:val="FF0000"/>
        </w:rPr>
        <w:t>注意</w:t>
      </w:r>
      <w:r>
        <w:rPr>
          <w:rFonts w:asciiTheme="minorEastAsia" w:eastAsiaTheme="minorEastAsia" w:hAnsiTheme="minorEastAsia" w:cs="Courier New"/>
          <w:b/>
          <w:color w:val="FF0000"/>
        </w:rPr>
        <w:t>：</w:t>
      </w:r>
      <w:r>
        <w:rPr>
          <w:rFonts w:asciiTheme="minorEastAsia" w:eastAsiaTheme="minorEastAsia" w:hAnsiTheme="minorEastAsia" w:cs="Courier New"/>
          <w:color w:val="000080"/>
        </w:rPr>
        <w:t>没有点对点接收</w:t>
      </w:r>
      <w:r>
        <w:rPr>
          <w:rFonts w:asciiTheme="minorEastAsia" w:eastAsiaTheme="minorEastAsia" w:hAnsiTheme="minorEastAsia" w:cs="Courier New" w:hint="eastAsia"/>
          <w:color w:val="000080"/>
        </w:rPr>
        <w:t>短信</w:t>
      </w:r>
      <w:r>
        <w:rPr>
          <w:rFonts w:asciiTheme="minorEastAsia" w:eastAsiaTheme="minorEastAsia" w:hAnsiTheme="minorEastAsia" w:cs="Courier New"/>
          <w:color w:val="000080"/>
        </w:rPr>
        <w:t>条数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/>
          <w:color w:val="000080"/>
        </w:rPr>
        <w:t>不能提供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CALL_DURATION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MOBILE_TIMES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color w:val="0000FF"/>
          <w:highlight w:val="white"/>
        </w:rPr>
        <w:t>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LOCAL_CALLING_TIMES + ROAM_CALLING_TIMES + TOLL_TIMES</w:t>
      </w:r>
      <w:r>
        <w:rPr>
          <w:rFonts w:ascii="微软雅黑" w:eastAsia="微软雅黑" w:hAnsi="微软雅黑" w:hint="eastAsia"/>
        </w:rPr>
        <w:t>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2</w:t>
      </w:r>
      <w:r>
        <w:rPr>
          <w:rFonts w:hint="eastAsia"/>
        </w:rPr>
        <w:t>G\</w:t>
      </w:r>
      <w:r>
        <w:t>3G</w:t>
      </w:r>
      <w:r>
        <w:rPr>
          <w:rFonts w:hint="eastAsia"/>
        </w:rPr>
        <w:t>国漫套餐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根据《中国联通总部与省分数据分析系统纵向数据接口规范</w:t>
      </w:r>
      <w:r>
        <w:rPr>
          <w:rFonts w:asciiTheme="minorEastAsia" w:eastAsiaTheme="minorEastAsia" w:hAnsiTheme="minorEastAsia"/>
        </w:rPr>
        <w:t>_20141120(</w:t>
      </w:r>
      <w:r>
        <w:rPr>
          <w:rFonts w:asciiTheme="minorEastAsia" w:eastAsiaTheme="minorEastAsia" w:hAnsiTheme="minorEastAsia" w:hint="eastAsia"/>
        </w:rPr>
        <w:t>实施稿</w:t>
      </w:r>
      <w:r>
        <w:rPr>
          <w:rFonts w:asciiTheme="minorEastAsia" w:eastAsiaTheme="minorEastAsia" w:hAnsiTheme="minorEastAsia"/>
        </w:rPr>
        <w:t>).doc</w:t>
      </w:r>
      <w:r>
        <w:rPr>
          <w:rFonts w:asciiTheme="minorEastAsia" w:eastAsiaTheme="minorEastAsia" w:hAnsiTheme="minorEastAsia" w:hint="eastAsia"/>
        </w:rPr>
        <w:t>》</w:t>
      </w:r>
      <w:bookmarkStart w:id="6" w:name="_Toc396379346"/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4.2.2.6</w:t>
      </w:r>
      <w:r>
        <w:rPr>
          <w:rFonts w:asciiTheme="minorEastAsia" w:eastAsiaTheme="minorEastAsia" w:hAnsiTheme="minorEastAsia" w:hint="eastAsia"/>
        </w:rPr>
        <w:t>移动国际漫游套餐订购用户</w:t>
      </w:r>
      <w:bookmarkEnd w:id="6"/>
      <w:r>
        <w:rPr>
          <w:rFonts w:asciiTheme="minorEastAsia" w:eastAsiaTheme="minorEastAsia" w:hAnsiTheme="minorEastAsia" w:hint="eastAsia"/>
        </w:rPr>
        <w:t>，查到国漫套餐情况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INTROAM_PRD_TYPE,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订购用户数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退订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ZBA_DWD.DWD_M_PRD_MB_INTROAM_USER_011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T1.USER_ID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INTROAM_PRD_TYPE;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2G\3G</w:t>
      </w:r>
      <w:r>
        <w:rPr>
          <w:rFonts w:hint="eastAsia"/>
          <w:highlight w:val="white"/>
        </w:rPr>
        <w:t>国漫套餐编码和名称对应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2G/3G参考码表：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ZB_DIM.DIM_BI_ROAM_PRODUCT;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(INTROAM_PRD_TYPE,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月（限日本使用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50MB/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天畅游香港套餐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40M/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80M/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100M/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pStyle w:val="8"/>
        <w:spacing w:line="276" w:lineRule="auto"/>
        <w:rPr>
          <w:rFonts w:asciiTheme="minorEastAsia" w:eastAsiaTheme="minorEastAsia" w:hAnsiTheme="minorEastAsia"/>
        </w:rPr>
      </w:pPr>
      <w:bookmarkStart w:id="7" w:name="_Toc373487187"/>
      <w:r>
        <w:rPr>
          <w:rFonts w:asciiTheme="minorEastAsia" w:eastAsiaTheme="minorEastAsia" w:hAnsiTheme="minorEastAsia" w:hint="eastAsia"/>
        </w:rPr>
        <w:t>订购实例服务开通状态</w:t>
      </w:r>
      <w:bookmarkEnd w:id="7"/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</w:rPr>
        <w:t>记录订购实例是否具备某种服务的能力，包括2G、3G、固话、宽带业务。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ZB_DWD.DWD_M_PRD_AL_USER_SERVICE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1）、服务状态 01：开通，02：关闭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2）、</w:t>
      </w:r>
      <w:r>
        <w:rPr>
          <w:rFonts w:asciiTheme="minorEastAsia" w:eastAsiaTheme="minorEastAsia" w:hAnsiTheme="minorEastAsia"/>
        </w:rPr>
        <w:t>STATUS_CHANGE_DATE</w:t>
      </w:r>
      <w:r>
        <w:rPr>
          <w:rFonts w:asciiTheme="minorEastAsia" w:eastAsiaTheme="minorEastAsia" w:hAnsiTheme="minorEastAsia" w:hint="eastAsia"/>
        </w:rPr>
        <w:t>状态变更时间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ZB_DWD.DWD_M_PRD_AL_USER_SERVICE,</w:t>
      </w:r>
      <w:r>
        <w:rPr>
          <w:rFonts w:asciiTheme="minorEastAsia" w:eastAsiaTheme="minorEastAsia" w:hAnsiTheme="minorEastAsia" w:hint="eastAsia"/>
        </w:rPr>
        <w:t>非单用户，用户可以订购多个服务，如基本语音、国际长途等，详见服务标识码表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取2G\3G\固话</w:t>
      </w:r>
      <w:r>
        <w:rPr>
          <w:rFonts w:asciiTheme="minorEastAsia" w:eastAsiaTheme="minorEastAsia" w:hAnsiTheme="minorEastAsia"/>
          <w:color w:val="000000"/>
        </w:rPr>
        <w:t>\</w:t>
      </w:r>
      <w:r>
        <w:rPr>
          <w:rFonts w:asciiTheme="minorEastAsia" w:eastAsiaTheme="minorEastAsia" w:hAnsiTheme="minorEastAsia" w:hint="eastAsia"/>
          <w:color w:val="000000"/>
        </w:rPr>
        <w:t>宽带的情况时与对应的用户资料表进行关联即可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下面为常用到的口径</w:t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国际及台港澳漫游权限实际用户数：取国际漫游权限并且为开通状态，并且剔重后的用户。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国际及台港澳漫游权限新增用户数：取国际漫游权限并且为开通状态，状态变更时间为当月，并且剔重后用户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国际及台港澳漫游权限取消用户数：取国际漫游权限并且为关闭状态，状态变更时间为当月，并且剔重后用户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国际及台港澳长途权限实际用户数：取国际长途权限并且为开通状态，并且剔重后的用户。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国际及台港澳长途权限新增用户数：取国际长途权限并且为开通状态，状态变更时间为当月，并且剔重后用户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国际及台港澳长途权限取消用户数：取国际长途权限并且为关闭状态，状态变更时间为当月，并且剔重后用户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双权合计：取国际漫游权限开通状态并且国际长途权限开通，并且剔重后用户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一般要限定在网用户</w:t>
      </w:r>
      <w:r>
        <w:rPr>
          <w:rFonts w:ascii="微软雅黑" w:eastAsia="微软雅黑" w:hAnsi="微软雅黑" w:hint="eastAsia"/>
          <w:color w:val="000000"/>
        </w:rPr>
        <w:tab/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移动国际漫游套餐订购</w:t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订购移动国际漫游套餐的所有用户信息，包含受理已生效与未生效。受理生效后，拆机导致的立即失效，在发生月，不在接口内剔除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ZBA_DWD.DWD_M_PRD_MB_INTROAM_USER_</w:t>
      </w:r>
      <w:r>
        <w:rPr>
          <w:rFonts w:ascii="Courier New" w:hAnsi="Courier New" w:cs="Courier New" w:hint="eastAsia"/>
          <w:color w:val="000080"/>
          <w:sz w:val="20"/>
          <w:szCs w:val="20"/>
        </w:rPr>
        <w:t>省份</w:t>
      </w:r>
      <w:r>
        <w:rPr>
          <w:rFonts w:ascii="Courier New" w:hAnsi="Courier New" w:cs="Courier New" w:hint="eastAsia"/>
          <w:color w:val="000080"/>
          <w:sz w:val="20"/>
          <w:szCs w:val="20"/>
        </w:rPr>
        <w:t>ID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FLUX_OVERFLOW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套内流量包含流量包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(FLUX_UP,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(FLUX_DOWN,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ZBA_DWA.DWA_V_M_CUS_3G_SING_USE_011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TIMES_OVERFLOW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LOCAL_CALLING_TIMES,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OUT_JF_TIMES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ZBA_DWA.DWA_V_M_CUS_3G_SING_VOICE_011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ZBA_DWA.DWA_V_M_CUS_3G_SING_FLUX_011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ZBA_DWA.DWA_S_M_USE_3G_VOICE_S_011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ZBA_DWA.DWA_V_M_CUS_3G_SING_SMS_011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短信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彩信条数（指标数据）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8" w:name="OLE_LINK5"/>
      <w:bookmarkStart w:id="9" w:name="OLE_LINK6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(INFO_NUM)) KPI_VALUE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ZB.ZB_USE_M_3G_INC_02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'20600'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bookmarkEnd w:id="8"/>
      <w:bookmarkEnd w:id="9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-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 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FLUX_M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T2.CALL_DURA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CALL_DURA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 xml:space="preserve">                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PRODUCT_MODE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'020199'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PRODUCT_MODE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highlight w:val="white"/>
        </w:rPr>
        <w:t>(+))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ZBA_DWA.DWA_V_M_CUS_3G_SING_FLUX_011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T_FLUX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流量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 T.USER_ID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>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'020199'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IS_THIS_ACCT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IS_STAT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IS_CARD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OUT_JF_TIMES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ZBA_DWA.DWA_V_M_CUS_3G_SING_VOICE_011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语音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T.USER_ID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T_VOICE.USER_ID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OCS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  <w:highlight w:val="white"/>
        </w:rPr>
        <w:t>ZBA_DWA.DWA_V_M_CUS_3G_SING_OCSSMS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</w:t>
      </w:r>
      <w:r>
        <w:rPr>
          <w:rFonts w:asciiTheme="minorEastAsia" w:eastAsiaTheme="minorEastAsia" w:hAnsiTheme="minorEastAsia" w:cs="Courier New"/>
          <w:highlight w:val="white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</w:rPr>
        <w:t>DWA_V_M_CUS_3G_SING_OCSFLUX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关联取TOTAL_FLUX</w:t>
      </w:r>
    </w:p>
    <w:p w:rsidR="00B174F6" w:rsidRDefault="00ED29D3">
      <w:pPr>
        <w:pStyle w:val="8"/>
        <w:spacing w:line="276" w:lineRule="auto"/>
      </w:pPr>
      <w:r>
        <w:t>O</w:t>
      </w:r>
      <w:r>
        <w:rPr>
          <w:rFonts w:hint="eastAsia"/>
        </w:rPr>
        <w:t>域</w:t>
      </w:r>
      <w: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如果要取OCS是O域流量直接关联ZBA_DWA.DWA_V_CUS_ALL_IMEI_FLUX</w:t>
      </w:r>
      <w:r>
        <w:rPr>
          <w:rFonts w:asciiTheme="minorEastAsia" w:eastAsiaTheme="minorEastAsia" w:hAnsiTheme="minorEastAsia" w:cs="宋体" w:hint="eastAsia"/>
        </w:rPr>
        <w:t>，</w:t>
      </w:r>
      <w:r>
        <w:rPr>
          <w:rFonts w:asciiTheme="minorEastAsia" w:eastAsiaTheme="minorEastAsia" w:hAnsiTheme="minorEastAsia" w:cs="宋体"/>
        </w:rPr>
        <w:t>限制PROV_DESC='011'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OCS上网卡</w:t>
      </w:r>
      <w:r>
        <w:rPr>
          <w:rFonts w:asciiTheme="minorEastAsia" w:eastAsiaTheme="minorEastAsia" w:hAnsiTheme="minorEastAsia"/>
        </w:rPr>
        <w:t>没有通话的功能，所以为</w:t>
      </w:r>
      <w:r>
        <w:rPr>
          <w:rFonts w:asciiTheme="minorEastAsia" w:eastAsiaTheme="minorEastAsia" w:hAnsiTheme="minorEastAsia" w:hint="eastAsia"/>
        </w:rPr>
        <w:t>0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FLUX_</w:t>
      </w:r>
      <w:r>
        <w:rPr>
          <w:rFonts w:asciiTheme="minorEastAsia" w:eastAsiaTheme="minorEastAsia" w:hAnsiTheme="minorEastAsia" w:cs="Courier New" w:hint="eastAsia"/>
        </w:rPr>
        <w:t>PROV通过USER_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TOTAL_FLUX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SMS_</w:t>
      </w:r>
      <w:r>
        <w:rPr>
          <w:rFonts w:asciiTheme="minorEastAsia" w:eastAsiaTheme="minorEastAsia" w:hAnsiTheme="minorEastAsia" w:cs="Courier New" w:hint="eastAsia"/>
        </w:rPr>
        <w:t>PROV 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，取TOTAL_SMS_NUM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2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资料表与ZBA_DWA.DWA_V_M_CUS_2G_SING_VOICE_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TOTAL_DURA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FLUX_SYL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ZBA_DWA.DWA_V_M_CUS_2G_SING_FLUX_011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spacing w:line="276" w:lineRule="auto"/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ZBA_DWA.DWA_S_M_USE_2G_VOICE_S_011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00FF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  <w:r>
        <w:rPr>
          <w:rFonts w:ascii="宋体" w:hAnsi="宋体" w:cs="Courier New" w:hint="eastAsia"/>
          <w:color w:val="0000FF"/>
          <w:highlight w:val="white"/>
        </w:rPr>
        <w:t xml:space="preserve">               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ZBA_DWA.DWA_V_M_CUS_2G_SING_SMS_011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20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语音表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TOTAL_DURA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TOTAL_TIMES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OUT_JF_TIMES TOTAL_CALLING_TIMES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ZBG_DWA.DWA_V_M_CUS_NM_SING_VOICE_&amp;prov_id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sz w:val="18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短信表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PTP_OUT_FREE_NUM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PTP_OUT_BILL_NUM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PTP_OUT_NUM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ZBG_DWA.DWA_V_M_CUS_NM_SING_SMS_&amp;prov_id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流量表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ZBG_DWA.DWA_V_M_CUS_NM_SING_FLUX_&amp;prov_id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账务域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USER_ID,TOTAL_FEE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(B.ACCT_FEE)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(ACCT_FEE)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）、降欠挂账回收（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用户资料</w:t>
      </w:r>
      <w:r>
        <w:rPr>
          <w:rFonts w:ascii="微软雅黑" w:eastAsia="微软雅黑" w:hAnsi="微软雅黑"/>
        </w:rPr>
        <w:t>表关联</w:t>
      </w:r>
      <w:r>
        <w:rPr>
          <w:rFonts w:ascii="微软雅黑" w:eastAsia="微软雅黑" w:hAnsi="微软雅黑" w:hint="eastAsia"/>
        </w:rPr>
        <w:t>如下</w:t>
      </w:r>
      <w:r>
        <w:rPr>
          <w:rFonts w:ascii="微软雅黑" w:eastAsia="微软雅黑" w:hAnsi="微软雅黑"/>
        </w:rPr>
        <w:t>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ACCT_MONTH, USER_ID,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ZBG_DWA.DWA_S_M_ACC_CB_OWE_011@LINK_DSSDWE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欠费存在超出当前账期范围的，该类欠费数据都是递延分摊未来的数据，该部分费用现在收了，但是体现在未来的费用。例如没有交半年流量包的钱或者只交了一部分，将会做递延分摊欠费。本需求数据已经将该部分欠费剔除不做统计。</w:t>
      </w:r>
    </w:p>
    <w:p w:rsidR="00B174F6" w:rsidRDefault="00ED29D3">
      <w:pPr>
        <w:pStyle w:val="8"/>
      </w:pPr>
      <w:r>
        <w:rPr>
          <w:rFonts w:hint="eastAsia"/>
        </w:rPr>
        <w:t>逾期欠费金额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ZBG_DWA.DWA_S_M_ACC_CB_OWE_011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--AND NVL(IS_OWE_FLAG, '0') &lt;&gt; '1'  </w:t>
      </w:r>
      <w:r>
        <w:rPr>
          <w:rFonts w:ascii="Courier New" w:hAnsi="Courier New" w:cs="Courier New"/>
          <w:i/>
          <w:iCs/>
          <w:color w:val="FF0000"/>
          <w:highlight w:val="white"/>
        </w:rPr>
        <w:t>该条件判断欠费是否是降欠挂账产生的欠费，因需求没有说只取正常欠费，不取降欠挂账欠费，所以不加该条件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</w:p>
    <w:p w:rsidR="00B174F6" w:rsidRDefault="00ED29D3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8080"/>
          <w:highlight w:val="white"/>
        </w:rPr>
        <w:t>HAVING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缴费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ZBG_DWD.DWD_M_ACC_CB_PAYLOG_079@LINK_DSSDWE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PAY_NUM,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ZBG_DWA.DWA_V_M_CUS_CB_USER_INFO_010@LINK_DSSDWE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缴费方式，参见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ZBG_DIM.DIM_MAP_CBSS_PAYMOD@LINK_DSSDWE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(C.RECV_FEE)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ZBG_DWD.DWD_M_ACC_CB_PAYLOG_010@LINK_DSSDWE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--EVEN_MONEY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偶数月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,ODD_MONEY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奇数月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ZBG_DWD.DWD_M_ACC_CB_ACCT_DEPOSIT_&amp;PROV_ID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 VALID_FLAG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流量总收入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用户使用流量产生的收入。包括套内收入和套外收入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用户使用套餐外流量产生的收入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语音总收入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用户使用语音产生的收入。包括套内收入和套外收入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用户使用套餐外语音产生的收入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DM</w:t>
      </w:r>
      <w:r>
        <w:rPr>
          <w:rFonts w:hint="eastAsia"/>
        </w:rPr>
        <w:t>层</w:t>
      </w:r>
      <w:r>
        <w:rPr>
          <w:rFonts w:hint="eastAsia"/>
        </w:rPr>
        <w:t>4G</w:t>
      </w:r>
      <w:r>
        <w:rPr>
          <w:rFonts w:hint="eastAsia"/>
        </w:rPr>
        <w:t>套餐用户计费收入</w:t>
      </w:r>
    </w:p>
    <w:p w:rsidR="00B174F6" w:rsidRDefault="00ED29D3">
      <w:r>
        <w:rPr>
          <w:rFonts w:hint="eastAsia"/>
          <w:color w:val="FF0000"/>
        </w:rPr>
        <w:t>注意</w:t>
      </w:r>
      <w:r>
        <w:rPr>
          <w:rFonts w:hint="eastAsia"/>
        </w:rPr>
        <w:t xml:space="preserve">: </w:t>
      </w:r>
    </w:p>
    <w:p w:rsidR="00B174F6" w:rsidRDefault="00ED29D3">
      <w:r>
        <w:rPr>
          <w:rFonts w:hint="eastAsia"/>
        </w:rPr>
        <w:t xml:space="preserve">1. </w:t>
      </w:r>
      <w:r>
        <w:rPr>
          <w:rFonts w:hint="eastAsia"/>
        </w:rPr>
        <w:t>以全国组合套餐为例，目前只具备</w:t>
      </w:r>
      <w:r>
        <w:rPr>
          <w:rFonts w:hint="eastAsia"/>
        </w:rPr>
        <w:t>201501</w:t>
      </w:r>
      <w:r>
        <w:rPr>
          <w:rFonts w:hint="eastAsia"/>
        </w:rPr>
        <w:t>账期之后数据，使用之前先确认账期数据是否被删除。</w:t>
      </w:r>
    </w:p>
    <w:p w:rsidR="00B174F6" w:rsidRDefault="00ED29D3">
      <w:r>
        <w:rPr>
          <w:rFonts w:hint="eastAsia"/>
        </w:rPr>
        <w:t xml:space="preserve">2. </w:t>
      </w:r>
      <w:r>
        <w:rPr>
          <w:rFonts w:hint="eastAsia"/>
        </w:rPr>
        <w:t>该表只能区分套餐，及渠道类型。</w:t>
      </w:r>
    </w:p>
    <w:p w:rsidR="00B174F6" w:rsidRDefault="00B174F6"/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/*+PARALLEL(A,40)*/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TOTAL_FEE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ZBG_DM.DM_C_D_INC_CB_CHARGE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T1.PRODUCT_CLASS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T1.PRODUCT_CLASS_DESC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T1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'0301%'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A.PRODUCT_CLASS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B.PRODUCT_CLASS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3G</w:t>
      </w:r>
      <w:r>
        <w:rPr>
          <w:rFonts w:hint="eastAsia"/>
        </w:rPr>
        <w:t>手机、</w:t>
      </w:r>
      <w:r>
        <w:rPr>
          <w:rFonts w:hint="eastAsia"/>
        </w:rPr>
        <w:t>23G</w:t>
      </w:r>
      <w:r>
        <w:rPr>
          <w:rFonts w:hint="eastAsia"/>
        </w:rPr>
        <w:t>融合、</w:t>
      </w:r>
      <w:r>
        <w:rPr>
          <w:rFonts w:hint="eastAsia"/>
        </w:rPr>
        <w:t>3G</w:t>
      </w:r>
      <w:r>
        <w:rPr>
          <w:rFonts w:hint="eastAsia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</w:t>
      </w:r>
      <w:r>
        <w:t>收入表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根据业务部门的要求</w:t>
      </w:r>
      <w:r>
        <w:rPr>
          <w:rFonts w:asciiTheme="minorEastAsia" w:eastAsiaTheme="minorEastAsia" w:hAnsiTheme="minorEastAsia" w:hint="eastAsia"/>
          <w:b/>
          <w:color w:val="FF0000"/>
        </w:rPr>
        <w:t>从201401月开始</w:t>
      </w:r>
      <w:r>
        <w:rPr>
          <w:rFonts w:asciiTheme="minorEastAsia" w:eastAsiaTheme="minorEastAsia" w:hAnsiTheme="minorEastAsia" w:hint="eastAsia"/>
          <w:color w:val="000000"/>
        </w:rPr>
        <w:t>所有的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出账收入</w:t>
      </w:r>
      <w:r>
        <w:rPr>
          <w:rFonts w:asciiTheme="minorEastAsia" w:eastAsiaTheme="minorEastAsia" w:hAnsiTheme="minorEastAsia" w:hint="eastAsia"/>
          <w:color w:val="000000"/>
        </w:rPr>
        <w:t>都采用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融合分摊后账单，</w:t>
      </w:r>
      <w:r>
        <w:rPr>
          <w:rFonts w:asciiTheme="minorEastAsia" w:eastAsiaTheme="minorEastAsia" w:hAnsiTheme="minorEastAsia" w:hint="eastAsia"/>
          <w:color w:val="000000"/>
        </w:rPr>
        <w:t>以后不再有分摊前和分摊后账单，请各位在提数的时候特别注意！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最新融合分摊后账单说明：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1、接口数据来源：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4.6.1.13 明细帐单（融合分摊）   ZB_SRC.ZB_M_BIDWAL06013_010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2、DWD账单表：ZBA_DWD.DWD_M_ACC_AL_RH_CHARGE_010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、DWA汇总表：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ZBA_DWA.DWA_S_M_ACC_AL_RH_SCHARGE_XXX    融合分摊后账单汇总表（全业务）。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ZBA_DWA.DWA_S_M_ACC_BB_RH_CHARGE_XXX      宽带帐单明细汇总信息（融合-月）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ZBA_DWA.DWA_S_M_ACC_FX_RH_CHARGE_XXX      固话帐单明细汇总信息（融合-月）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4</w:t>
      </w:r>
      <w:r>
        <w:rPr>
          <w:rFonts w:asciiTheme="minorEastAsia" w:eastAsiaTheme="minorEastAsia" w:hAnsiTheme="minorEastAsia" w:hint="eastAsia"/>
          <w:color w:val="000000"/>
        </w:rPr>
        <w:t>、DWA单用户衍生表：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、DWA_V_M_CUS_FX_RH_SCHARGE_010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     </w:t>
      </w:r>
      <w:r>
        <w:rPr>
          <w:rFonts w:asciiTheme="minorEastAsia" w:eastAsiaTheme="minorEastAsia" w:hAnsiTheme="minorEastAsia"/>
          <w:color w:val="000000"/>
        </w:rPr>
        <w:t xml:space="preserve"> 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所用的ZBA_DWA.DWA_V_M_CUS_FX_BCHARGE_010 </w:t>
      </w:r>
      <w:r>
        <w:rPr>
          <w:rFonts w:asciiTheme="minorEastAsia" w:eastAsiaTheme="minorEastAsia" w:hAnsiTheme="minorEastAsia" w:hint="eastAsia"/>
          <w:color w:val="000000"/>
        </w:rPr>
        <w:t>结构保持一致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2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、DWA_V_M_CUS_BB_RH_SCHARGE_010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     </w:t>
      </w:r>
      <w:r>
        <w:rPr>
          <w:rFonts w:asciiTheme="minorEastAsia" w:eastAsiaTheme="minorEastAsia" w:hAnsiTheme="minorEastAsia"/>
          <w:color w:val="000000"/>
        </w:rPr>
        <w:t xml:space="preserve">--- 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所用ZBA_DWA.DWA_DS_M_ACC_CHARGE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、DWA_V_M_CUS_MB_RH_SCHARGE_010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融合分摊后账单，移动业务单用户收入表     </w:t>
      </w:r>
      <w:r>
        <w:rPr>
          <w:rFonts w:asciiTheme="minorEastAsia" w:eastAsiaTheme="minorEastAsia" w:hAnsiTheme="minorEastAsia"/>
          <w:color w:val="000000"/>
        </w:rPr>
        <w:t>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所用的ZBA_DWA.DWA_V_M_CUS_MB_BCHARGE_010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注意</w:t>
      </w:r>
      <w:r>
        <w:rPr>
          <w:rFonts w:asciiTheme="minorEastAsia" w:eastAsiaTheme="minorEastAsia" w:hAnsiTheme="minorEastAsia"/>
          <w:color w:val="00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ZBA_DWA.DWA_V_M_CUS_BB_RH_CHARGE_010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融合分摊后账单，宽带单用户收入表，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ZBA_DWA.DWA_V_M_CUS_FX_RH_CHARGE_010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</w:t>
      </w:r>
      <w:r>
        <w:rPr>
          <w:rFonts w:asciiTheme="minorEastAsia" w:eastAsiaTheme="minorEastAsia" w:hAnsiTheme="minorEastAsia"/>
          <w:color w:val="000000"/>
        </w:rPr>
        <w:t>,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 管理处口径说明：管理处针对总部的费用项按照收入管理目录进行归类，费用归类码表：ZB_DIM.DIM_BI_CHARGE_CODE_NEW 。宽带业务取：BB_LEVEL_ITEM ，固话业务取：FX_LEVEL_ITEM 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正常出账费用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USER_ID,NOMAL_TOTAL_FEE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欠费</w:t>
      </w:r>
      <w:r>
        <w:rPr>
          <w:rFonts w:asciiTheme="minorEastAsia" w:eastAsiaTheme="minorEastAsia" w:hAnsiTheme="minorEastAsia"/>
          <w:color w:val="000000"/>
        </w:rPr>
        <w:t>金</w:t>
      </w:r>
      <w:r>
        <w:rPr>
          <w:rFonts w:asciiTheme="minorEastAsia" w:eastAsiaTheme="minorEastAsia" w:hAnsiTheme="minorEastAsia" w:hint="eastAsia"/>
          <w:color w:val="000000"/>
        </w:rPr>
        <w:t>数据均采用“中国联通总部与省分数据分析系统纵向数据接口规范”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中的“欠费明细帐单</w:t>
      </w:r>
      <w:r>
        <w:rPr>
          <w:rFonts w:asciiTheme="minorEastAsia" w:eastAsiaTheme="minorEastAsia" w:hAnsiTheme="minorEastAsia"/>
          <w:color w:val="000000"/>
        </w:rPr>
        <w:t>(</w:t>
      </w:r>
      <w:r>
        <w:rPr>
          <w:rFonts w:asciiTheme="minorEastAsia" w:eastAsiaTheme="minorEastAsia" w:hAnsiTheme="minorEastAsia" w:hint="eastAsia"/>
          <w:color w:val="000000"/>
        </w:rPr>
        <w:t>财务取数时间点</w:t>
      </w:r>
      <w:r>
        <w:rPr>
          <w:rFonts w:asciiTheme="minorEastAsia" w:eastAsiaTheme="minorEastAsia" w:hAnsiTheme="minorEastAsia"/>
          <w:color w:val="000000"/>
        </w:rPr>
        <w:t>)06009</w:t>
      </w:r>
      <w:r>
        <w:rPr>
          <w:rFonts w:asciiTheme="minorEastAsia" w:eastAsiaTheme="minorEastAsia" w:hAnsiTheme="minorEastAsia" w:hint="eastAsia"/>
          <w:color w:val="000000"/>
        </w:rPr>
        <w:t>”。具体口径是：属于财务上报范围，用户不包括测试用户，正常欠费账单。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具体</w:t>
      </w:r>
      <w:r>
        <w:rPr>
          <w:rFonts w:ascii="微软雅黑" w:eastAsia="微软雅黑" w:hAnsi="微软雅黑"/>
          <w:color w:val="000000"/>
        </w:rPr>
        <w:t>口径为：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ZB_OUT.DM_KPI_AL_OWE_FINANCE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A.INSTANCE_TYPE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区分业务</w:t>
      </w:r>
      <w:r>
        <w:rPr>
          <w:rFonts w:asciiTheme="minorEastAsia" w:eastAsiaTheme="minorEastAsia" w:hAnsiTheme="minorEastAsia"/>
          <w:color w:val="000000"/>
        </w:rPr>
        <w:t xml:space="preserve">类型 </w:t>
      </w:r>
      <w:r>
        <w:rPr>
          <w:rFonts w:asciiTheme="minorEastAsia" w:eastAsiaTheme="minorEastAsia" w:hAnsiTheme="minorEastAsia" w:hint="eastAsia"/>
          <w:color w:val="000000"/>
        </w:rPr>
        <w:t>增加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的</w:t>
      </w:r>
      <w:r>
        <w:rPr>
          <w:rFonts w:asciiTheme="minorEastAsia" w:eastAsiaTheme="minorEastAsia" w:hAnsiTheme="minorEastAsia" w:cs="Courier New"/>
          <w:color w:val="000080"/>
        </w:rPr>
        <w:t>限制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2G：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3G: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固网</w:t>
      </w:r>
      <w:r>
        <w:rPr>
          <w:rFonts w:asciiTheme="minorEastAsia" w:eastAsiaTheme="minorEastAsia" w:hAnsiTheme="minorEastAsia"/>
          <w:color w:val="000000"/>
        </w:rPr>
        <w:t>业务：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NOT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区分客户群</w:t>
      </w:r>
      <w:r>
        <w:rPr>
          <w:rFonts w:asciiTheme="minorEastAsia" w:eastAsiaTheme="minorEastAsia" w:hAnsiTheme="minorEastAsia"/>
          <w:color w:val="ED7D31"/>
        </w:rPr>
        <w:t xml:space="preserve"> </w:t>
      </w:r>
      <w:r>
        <w:rPr>
          <w:rFonts w:asciiTheme="minorEastAsia" w:eastAsiaTheme="minorEastAsia" w:hAnsiTheme="minorEastAsia" w:hint="eastAsia"/>
          <w:color w:val="ED7D31"/>
        </w:rPr>
        <w:t>增加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</w:t>
      </w:r>
      <w:r>
        <w:rPr>
          <w:rFonts w:asciiTheme="minorEastAsia" w:eastAsiaTheme="minorEastAsia" w:hAnsiTheme="minorEastAsia" w:cs="Courier New" w:hint="eastAsia"/>
          <w:color w:val="ED7D31"/>
        </w:rPr>
        <w:t>限制</w:t>
      </w:r>
      <w:r>
        <w:rPr>
          <w:rFonts w:asciiTheme="minorEastAsia" w:eastAsiaTheme="minorEastAsia" w:hAnsiTheme="minorEastAsia" w:cs="Courier New"/>
          <w:color w:val="ED7D31"/>
        </w:rPr>
        <w:t>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     公众客户</w:t>
      </w:r>
      <w:r>
        <w:rPr>
          <w:rFonts w:asciiTheme="minorEastAsia" w:eastAsiaTheme="minorEastAsia" w:hAnsiTheme="minorEastAsia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'01'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cs="Courier New"/>
          <w:color w:val="ED7D31"/>
        </w:rPr>
        <w:t xml:space="preserve">      </w:t>
      </w:r>
      <w:r>
        <w:rPr>
          <w:rFonts w:asciiTheme="minorEastAsia" w:eastAsiaTheme="minorEastAsia" w:hAnsiTheme="minorEastAsia" w:cs="Courier New" w:hint="eastAsia"/>
          <w:color w:val="ED7D31"/>
        </w:rPr>
        <w:t>大客户</w:t>
      </w:r>
      <w:r>
        <w:rPr>
          <w:rFonts w:asciiTheme="minorEastAsia" w:eastAsiaTheme="minorEastAsia" w:hAnsiTheme="minorEastAsia" w:cs="Courier New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'21'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</w:rPr>
        <w:t xml:space="preserve"> </w:t>
      </w:r>
      <w:r>
        <w:rPr>
          <w:rFonts w:asciiTheme="minorEastAsia" w:eastAsiaTheme="minorEastAsia" w:hAnsiTheme="minorEastAsia" w:cs="Courier New" w:hint="eastAsia"/>
        </w:rPr>
        <w:t>注意</w:t>
      </w:r>
      <w:r>
        <w:rPr>
          <w:rFonts w:asciiTheme="minorEastAsia" w:eastAsiaTheme="minorEastAsia" w:hAnsiTheme="minorEastAsia" w:cs="Courier New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color w:val="000000"/>
        </w:rPr>
        <w:t>业务类型，客户类别均是取自欠费表中的相关字段，并未关联用户资料表。使用欠费表中的相关字段的原因是因为历史遗留问题较多，省份对欠费用户单独打的标记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逾期欠费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ZBA_DWD.DWD_M_ACC_AL_OWE_FINACE_011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OWE_STATUS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欠费账单状态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FIN_FLAG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财务数据标识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OWE_MONTH </w:t>
      </w:r>
      <w:r>
        <w:rPr>
          <w:rFonts w:ascii="Courier New" w:eastAsiaTheme="minorEastAsia" w:hAnsi="Courier New" w:cs="Courier New"/>
          <w:color w:val="00008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HAVING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B174F6"/>
    <w:p w:rsidR="00B174F6" w:rsidRDefault="00B174F6">
      <w:pPr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 xml:space="preserve">3G </w:t>
      </w:r>
      <w:r>
        <w:rPr>
          <w:rFonts w:hint="eastAsia"/>
          <w:color w:val="000000"/>
          <w:highlight w:val="white"/>
        </w:rPr>
        <w:t>缴费：存在用户当月缴费多次，多条记录，注意使用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ZB_DWD.DWD_M_ACC_AL_PAY_LOG_079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7.37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lastRenderedPageBreak/>
        <w:t>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3G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 , TOTAL_FEE,MOBILE_NET_FEE,NVL(BASE_CALL_FEE,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ZBA_DWA.DWA_V_M_CUS_MB_RH_SCHARGE_010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 TOTAL_FEE,MOBILE_NET_FEE,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                     FROM ZBA_DWA.DWA_V_M_CUS_MB_BCHARGE_010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宋体" w:hAnsi="宋体" w:cs="Segoe UI Symbol"/>
          <w:color w:val="000080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套餐内语音分摊收入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(M.CALL_FTFEE,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CALL_FTFEE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套餐内语音分摊收入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其它无法归类的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3G-20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元预付费套餐、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手机标准资费、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月数据套餐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、关联不到的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增值业务出账收入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highlight w:val="white"/>
        </w:rPr>
        <w:t>页面核对路径：</w:t>
      </w:r>
      <w:r>
        <w:rPr>
          <w:rFonts w:ascii="微软雅黑" w:eastAsia="微软雅黑" w:hAnsi="微软雅黑" w:hint="eastAsia"/>
        </w:rPr>
        <w:t>报表中心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基础报表--</w:t>
      </w:r>
      <w:r>
        <w:rPr>
          <w:rFonts w:ascii="微软雅黑" w:eastAsia="微软雅黑" w:hAnsi="微软雅黑" w:hint="eastAsia"/>
          <w:color w:val="000000"/>
        </w:rPr>
        <w:t xml:space="preserve">3G手机业务收入月报： </w:t>
      </w:r>
      <w:r>
        <w:rPr>
          <w:rFonts w:ascii="微软雅黑" w:eastAsia="微软雅黑" w:hAnsi="微软雅黑"/>
          <w:color w:val="000000"/>
        </w:rPr>
        <w:t>CZSR0011</w:t>
      </w:r>
      <w:r>
        <w:rPr>
          <w:rFonts w:ascii="微软雅黑" w:eastAsia="微软雅黑" w:hAnsi="微软雅黑" w:hint="eastAsia"/>
          <w:color w:val="000000"/>
        </w:rPr>
        <w:t>：增值业务出账收入。</w:t>
      </w:r>
      <w:r>
        <w:rPr>
          <w:rFonts w:ascii="微软雅黑" w:eastAsia="微软雅黑" w:hAnsi="微软雅黑" w:hint="eastAsia"/>
          <w:highlight w:val="white"/>
        </w:rPr>
        <w:t>页面口径如下：</w:t>
      </w:r>
      <w:r>
        <w:rPr>
          <w:rFonts w:ascii="微软雅黑" w:eastAsia="微软雅黑" w:hAnsi="微软雅黑" w:hint="eastAsia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(VAS_FEE + FLUX_FEE + FUNCTION_FEE + OT_FIX_FEE)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ZBA_DMA.DM_C_M_INC_3G_CHARGE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 xml:space="preserve"> --16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spacing w:line="276" w:lineRule="auto"/>
        <w:rPr>
          <w:rFonts w:ascii="宋体" w:hAnsi="宋体" w:cs="Courier New"/>
          <w:b/>
          <w:color w:val="0000FF"/>
          <w:highlight w:val="white"/>
        </w:rPr>
      </w:pPr>
      <w:r>
        <w:rPr>
          <w:rFonts w:ascii="宋体" w:hAnsi="宋体" w:cs="Courier New" w:hint="eastAsia"/>
          <w:b/>
          <w:color w:val="0000FF"/>
          <w:highlight w:val="white"/>
        </w:rPr>
        <w:t>224库对应表：</w:t>
      </w:r>
      <w:r>
        <w:rPr>
          <w:rFonts w:ascii="宋体" w:hAnsi="宋体" w:cs="Courier New"/>
          <w:b/>
          <w:color w:val="000080"/>
          <w:highlight w:val="white"/>
        </w:rPr>
        <w:t>ZBA_DM.DM_C_M_INC_3G_CHARGE</w:t>
      </w:r>
      <w:r>
        <w:rPr>
          <w:rFonts w:ascii="宋体" w:hAnsi="宋体" w:cs="Courier New" w:hint="eastAsia"/>
          <w:b/>
          <w:color w:val="000080"/>
          <w:highlight w:val="white"/>
        </w:rPr>
        <w:t xml:space="preserve"> 过程：</w:t>
      </w:r>
      <w:r>
        <w:rPr>
          <w:rFonts w:ascii="宋体" w:hAnsi="宋体" w:cs="Courier New"/>
          <w:b/>
          <w:color w:val="0000FF"/>
          <w:highlight w:val="white"/>
        </w:rPr>
        <w:t>P_DM_C_M_INC_3G_CHARGE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宋体" w:hAnsi="宋体" w:cs="Courier New" w:hint="eastAsia"/>
          <w:b/>
          <w:color w:val="000080"/>
          <w:highlight w:val="white"/>
        </w:rPr>
        <w:t>与收入表</w:t>
      </w:r>
      <w:r>
        <w:rPr>
          <w:rFonts w:ascii="宋体" w:hAnsi="宋体" w:cs="Courier New"/>
          <w:b/>
          <w:color w:val="000080"/>
          <w:highlight w:val="white"/>
        </w:rPr>
        <w:t>ZBA_DWA.DWA_V_M_CUS_MB_RH_SCHARGE_</w:t>
      </w:r>
      <w:r>
        <w:rPr>
          <w:rFonts w:ascii="宋体" w:hAnsi="宋体" w:cs="Courier New" w:hint="eastAsia"/>
          <w:b/>
          <w:color w:val="000080"/>
          <w:highlight w:val="white"/>
        </w:rPr>
        <w:t>对应字段：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VAS_FEE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增值业务费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(P2P_FEE)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LTZX_FEE 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RBT_FEE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NICAM_FEE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(OTHER_INCR_FEE,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+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(MMS_FEE)+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(INFO_MMS_FEE)+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(MOBILE_NET_FEE)+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(MOBILE_TV_FEE)+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(MOBILE_PAPER_FEE)+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(MOBILE_MUSIC_FEE)+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(MOBILE_EMAIL_FEE)+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(INSTANT_MESSAGE_FEE)+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(MOBILE_SEARCH_FEE+WIDEBRAND_FEE +OTHER_NET_FEE)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FLUX_FEE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上网费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(OTHER_INTERNET_FEE+ WIRLESS_CARD_FEE+ WLAN_FEE 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FUNCTION_FEE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功能费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(FUNCATION_RENT_FEE,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 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OT_FIX_FEE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其他固定费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(OTHER_RENT_FEE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总流量收入</w:t>
      </w:r>
      <w:r>
        <w:rPr>
          <w:rFonts w:hint="eastAsia"/>
        </w:rPr>
        <w:t>=</w:t>
      </w:r>
      <w:r>
        <w:rPr>
          <w:rFonts w:hint="eastAsia"/>
        </w:rPr>
        <w:t>套内流量收入</w:t>
      </w:r>
      <w:r>
        <w:rPr>
          <w:rFonts w:hint="eastAsia"/>
        </w:rPr>
        <w:t>+</w:t>
      </w:r>
      <w:r>
        <w:rPr>
          <w:rFonts w:hint="eastAsia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(T3.MON_FEE,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 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PRODUCT_MODE,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MOBILE_NET_FEE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ZBA_DWA.DWA_V_M_CUS_MB_BCHARGE_011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 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T1.PKG_PROD_CLASS = T3.PRODUCT_CLASS(+)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T1.PRODUCT_MODE = T4.PRODUCT_CLASS(+)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USER_ID,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(B.NOMAL_TOTAL_FEE)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总流量收入（与页面一致）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路径：报表中心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基础报表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统一报表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月报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2G业务收入月报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2G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7.37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t>2G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lastRenderedPageBreak/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21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收入表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A.TOTAL_FEE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当月话费总额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ZBG_DWA.DWA_V_M_CUS_NM_CHARGE_&amp;PROV_ID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A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624A06">
      <w:pPr>
        <w:pStyle w:val="6"/>
        <w:rPr>
          <w:highlight w:val="white"/>
        </w:rPr>
      </w:pPr>
      <w:hyperlink r:id="rId22" w:history="1">
        <w:r w:rsidR="00ED29D3">
          <w:rPr>
            <w:rFonts w:hint="eastAsia"/>
            <w:highlight w:val="white"/>
          </w:rPr>
          <w:t>收入表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23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ZBG_DWA.DWA_V_M_CUS_NM_WLW_CHARGE_011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账期及之后：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ZBA_DWA.DWA_V_M_CUS_BB_RH_SCHARGE_011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之前账期，不含201401：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ZBA_DWA.DWA_DS_M_ACC_CHARGE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(TOT_CHARGE)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ZBA_DM.DM_C_M_BI_BB_INFO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宽带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ZBA_DWA.DWA_V_M_CUS_FX_RH_CHARGE_011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'201604'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(TOTAL_FEE)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ZBA_DM.DM_C_M_INC_FX_MANAGE_CHARGE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固定电话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(</w:t>
      </w:r>
      <w:r>
        <w:rPr>
          <w:rFonts w:hint="eastAsia"/>
        </w:rPr>
        <w:t>固网主营收入</w:t>
      </w:r>
      <w:r>
        <w:rPr>
          <w:rFonts w:hint="eastAsia"/>
        </w:rPr>
        <w:t>) DM</w:t>
      </w:r>
      <w:r>
        <w:rPr>
          <w:rFonts w:hint="eastAsia"/>
        </w:rPr>
        <w:t>层指标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与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报表中心-基础报表-月报-固网业务-固网收入月报”中“合计”一致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T1.TOTAL_FEE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 MONTH_ID,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(KPI_VALUE)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DM.DM_REP_M_GW_INCO_NEW_TZ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 ('0001','0117','0173','0213','0266','0276','0288','0411','0436','0450','0479','0689','0491')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DIM_PROV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T1.PROV_ID = T2.PROV_ID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 T2.ORD_ID3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T2.ORD_ID3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收入管理取数方法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根据收入目录取对应的收入。因该模型中的收入目录编码都是最细的编码及对应的收入，所以当不能确定一个目录编码是不是最细的编码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而要取该编码的收入，需用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LIKE,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然后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所有的收入就可以。如下例：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'&amp;PROV_ID'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ZBA_ODS.ZB_M_ACC_AL_REV_SUMM_&amp;PROV_ID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'B4020317P12010200%'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资源域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存费</w:t>
      </w:r>
      <w:r>
        <w:t>送机</w:t>
      </w:r>
      <w:r>
        <w:rPr>
          <w:rFonts w:hint="eastAsia"/>
        </w:rPr>
        <w:t>合约</w:t>
      </w:r>
      <w:r>
        <w:t>区分</w:t>
      </w:r>
      <w:r>
        <w:rPr>
          <w:rFonts w:hint="eastAsia"/>
        </w:rPr>
        <w:t>终端</w:t>
      </w:r>
      <w:r>
        <w:t>是否</w:t>
      </w:r>
      <w:r>
        <w:t>iphone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hint="eastAsia"/>
        </w:rPr>
        <w:t>3G用户</w:t>
      </w:r>
      <w:r>
        <w:rPr>
          <w:rFonts w:ascii="微软雅黑" w:eastAsia="微软雅黑" w:hAnsi="微软雅黑"/>
        </w:rPr>
        <w:t>资料表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ZBA_DWA.DWA_V_M_CUS_3G_USER_INFO_</w:t>
      </w:r>
      <w:r>
        <w:rPr>
          <w:rFonts w:ascii="微软雅黑" w:eastAsia="微软雅黑" w:hAnsi="微软雅黑" w:hint="eastAsia"/>
        </w:rPr>
        <w:t>)通过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>关联合约表</w:t>
      </w:r>
      <w:r>
        <w:rPr>
          <w:rFonts w:ascii="微软雅黑" w:eastAsia="微软雅黑" w:hAnsi="微软雅黑" w:hint="eastAsia"/>
        </w:rPr>
        <w:t>（ZBA_DWA.</w:t>
      </w:r>
      <w:r>
        <w:rPr>
          <w:rFonts w:ascii="微软雅黑" w:eastAsia="微软雅黑" w:hAnsi="微软雅黑"/>
        </w:rPr>
        <w:t>DWA_V_M_CUS_3G_ACT_INFO）</w:t>
      </w:r>
      <w:r>
        <w:rPr>
          <w:rFonts w:ascii="微软雅黑" w:eastAsia="微软雅黑" w:hAnsi="微软雅黑" w:hint="eastAsia"/>
        </w:rPr>
        <w:t>,之后</w:t>
      </w:r>
      <w:r>
        <w:rPr>
          <w:rFonts w:ascii="微软雅黑" w:eastAsia="微软雅黑" w:hAnsi="微软雅黑"/>
        </w:rPr>
        <w:t>合约表通过RES_MODE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ZBA_CODE.DIM_C_TERM_MODEL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的TERM_MODEL</w:t>
      </w:r>
      <w:r>
        <w:rPr>
          <w:rFonts w:ascii="微软雅黑" w:eastAsia="微软雅黑" w:hAnsi="微软雅黑" w:hint="eastAsia"/>
        </w:rPr>
        <w:t>关联取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15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 xml:space="preserve">IPHONE </w:t>
      </w:r>
      <w:r>
        <w:rPr>
          <w:rFonts w:ascii="微软雅黑" w:eastAsia="微软雅黑" w:hAnsi="微软雅黑" w:cs="Courier New" w:hint="eastAsia"/>
        </w:rPr>
        <w:t>终端（term_type5为空的部分也为iPhone终端）：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UPPER</w:t>
      </w:r>
      <w:r>
        <w:rPr>
          <w:rFonts w:ascii="Courier New" w:hAnsi="Courier New" w:cs="Courier New"/>
          <w:color w:val="00008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'%IPHONE%'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</w:rPr>
        <w:lastRenderedPageBreak/>
        <w:t>其中根据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可部分区分iphone型号，以</w:t>
      </w:r>
      <w:r>
        <w:rPr>
          <w:rFonts w:ascii="微软雅黑" w:eastAsia="微软雅黑" w:hAnsi="微软雅黑" w:cs="Courier New"/>
        </w:rPr>
        <w:t>'01','0105','0106','0107','0108'</w:t>
      </w:r>
      <w:r>
        <w:rPr>
          <w:rFonts w:ascii="微软雅黑" w:eastAsia="微软雅黑" w:hAnsi="微软雅黑" w:cs="Courier New" w:hint="eastAsia"/>
        </w:rPr>
        <w:t>开头，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为空的根据</w:t>
      </w:r>
      <w:r>
        <w:rPr>
          <w:rFonts w:ascii="微软雅黑" w:eastAsia="微软雅黑" w:hAnsi="微软雅黑" w:cs="Courier New"/>
        </w:rPr>
        <w:t>DEVICE_MODEL_DESC</w:t>
      </w:r>
      <w:r>
        <w:rPr>
          <w:rFonts w:ascii="微软雅黑" w:eastAsia="微软雅黑" w:hAnsi="微软雅黑" w:cs="Courier New" w:hint="eastAsia"/>
        </w:rPr>
        <w:t>可进行再次区分。</w:t>
      </w:r>
      <w:r>
        <w:rPr>
          <w:rFonts w:ascii="微软雅黑" w:eastAsia="微软雅黑" w:hAnsi="微软雅黑"/>
        </w:rPr>
        <w:t>其他为非iphone</w:t>
      </w:r>
      <w:r>
        <w:rPr>
          <w:rFonts w:ascii="微软雅黑" w:eastAsia="微软雅黑" w:hAnsi="微软雅黑" w:hint="eastAsia"/>
        </w:rPr>
        <w:t>终端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另需要</w:t>
      </w:r>
      <w:r>
        <w:rPr>
          <w:rFonts w:ascii="微软雅黑" w:eastAsia="微软雅黑" w:hAnsi="微软雅黑"/>
        </w:rPr>
        <w:t>限制合约类型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8"/>
        <w:spacing w:line="276" w:lineRule="auto"/>
        <w:rPr>
          <w:color w:val="1F497D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IMSI</w:t>
      </w:r>
      <w:r>
        <w:rPr>
          <w:rFonts w:hint="eastAsia"/>
        </w:rPr>
        <w:t>的对应关系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主要工作在于用户ID与IMSI的对应关系，提供模型如下：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ZB_DWD.DWD_M_PRD_AL_USER_RES_省份</w:t>
      </w:r>
      <w:r>
        <w:rPr>
          <w:rFonts w:ascii="微软雅黑" w:eastAsia="微软雅黑" w:hAnsi="微软雅黑" w:cs="Times New Roman"/>
          <w:color w:val="000000"/>
        </w:rPr>
        <w:t xml:space="preserve"> 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具体结构为：</w:t>
      </w:r>
    </w:p>
    <w:tbl>
      <w:tblPr>
        <w:tblW w:w="84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701"/>
        <w:gridCol w:w="1832"/>
        <w:gridCol w:w="1428"/>
        <w:gridCol w:w="2460"/>
      </w:tblGrid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类型(长度)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使用说明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订购实例标识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资源属性编码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RES_ATTR_CODE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01：IMSI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02：ICCID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资源属性值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RES_ATTR_VALUE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当资源属性编码为01时，资源属性值应该满足IMSI的标准格式。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当资源属性编码为02时，资源属性值应该满足ICCID的标准格式。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PROV_ID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账期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MONTH_ID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B174F6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RES_ATTR_VALUE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ZB_DWD.DWD_M_PRD_AL_USER_RES_010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RES_ATTR_CODE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User</w:t>
      </w:r>
      <w:r>
        <w:rPr>
          <w:rFonts w:ascii="微软雅黑" w:eastAsia="微软雅黑" w:hAnsi="微软雅黑" w:hint="eastAsia"/>
          <w:color w:val="000000"/>
        </w:rPr>
        <w:t>_</w:t>
      </w:r>
      <w:r>
        <w:rPr>
          <w:rFonts w:ascii="微软雅黑" w:eastAsia="微软雅黑" w:hAnsi="微软雅黑"/>
          <w:color w:val="000000"/>
        </w:rPr>
        <w:t>id</w:t>
      </w:r>
      <w:r>
        <w:rPr>
          <w:rFonts w:ascii="微软雅黑" w:eastAsia="微软雅黑" w:hAnsi="微软雅黑" w:hint="eastAsia"/>
          <w:color w:val="000000"/>
        </w:rPr>
        <w:t xml:space="preserve"> 与RES_ATTR_VALUE不是一一</w:t>
      </w:r>
      <w:r>
        <w:rPr>
          <w:rFonts w:ascii="微软雅黑" w:eastAsia="微软雅黑" w:hAnsi="微软雅黑"/>
          <w:color w:val="000000"/>
        </w:rPr>
        <w:t>对应的关系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/>
          <w:color w:val="000000"/>
        </w:rPr>
        <w:t>取update_time</w:t>
      </w:r>
      <w:r>
        <w:rPr>
          <w:rFonts w:ascii="微软雅黑" w:eastAsia="微软雅黑" w:hAnsi="微软雅黑" w:hint="eastAsia"/>
          <w:color w:val="000000"/>
        </w:rPr>
        <w:t>最晚</w:t>
      </w:r>
      <w:r>
        <w:rPr>
          <w:rFonts w:ascii="微软雅黑" w:eastAsia="微软雅黑" w:hAnsi="微软雅黑"/>
          <w:color w:val="000000"/>
        </w:rPr>
        <w:t>的一</w:t>
      </w:r>
      <w:r>
        <w:rPr>
          <w:rFonts w:ascii="微软雅黑" w:eastAsia="微软雅黑" w:hAnsi="微软雅黑" w:hint="eastAsia"/>
          <w:color w:val="000000"/>
        </w:rPr>
        <w:t>条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不唯一是因为用户换sim卡了，所以一个用户对应了多个imsi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接口</w:t>
      </w:r>
      <w:r>
        <w:rPr>
          <w:rFonts w:ascii="微软雅黑" w:eastAsia="微软雅黑" w:hAnsi="微软雅黑"/>
          <w:color w:val="000000"/>
        </w:rPr>
        <w:t>规范</w:t>
      </w:r>
      <w:r>
        <w:rPr>
          <w:rFonts w:ascii="微软雅黑" w:eastAsia="微软雅黑" w:hAnsi="微软雅黑" w:hint="eastAsia"/>
          <w:color w:val="000000"/>
        </w:rPr>
        <w:t>：纵向</w:t>
      </w:r>
      <w:r>
        <w:rPr>
          <w:rFonts w:ascii="微软雅黑" w:eastAsia="微软雅黑" w:hAnsi="微软雅黑"/>
          <w:color w:val="000000"/>
        </w:rPr>
        <w:t>明细接口</w:t>
      </w:r>
      <w:r>
        <w:rPr>
          <w:rFonts w:ascii="微软雅黑" w:eastAsia="微软雅黑" w:hAnsi="微软雅黑" w:hint="eastAsia"/>
          <w:color w:val="000000"/>
        </w:rPr>
        <w:t>规范</w:t>
      </w:r>
      <w:r>
        <w:rPr>
          <w:rFonts w:ascii="微软雅黑" w:eastAsia="微软雅黑" w:hAnsi="微软雅黑"/>
          <w:color w:val="000000"/>
        </w:rPr>
        <w:t>里的</w:t>
      </w:r>
      <w:r>
        <w:rPr>
          <w:rFonts w:ascii="微软雅黑" w:eastAsia="微软雅黑" w:cs="微软雅黑"/>
          <w:color w:val="000000"/>
        </w:rPr>
        <w:t>3.1.1.5</w:t>
      </w:r>
      <w:r>
        <w:rPr>
          <w:rFonts w:ascii="微软雅黑" w:eastAsia="微软雅黑" w:cs="微软雅黑"/>
          <w:color w:val="000000"/>
        </w:rPr>
        <w:tab/>
      </w:r>
      <w:r>
        <w:rPr>
          <w:rFonts w:ascii="微软雅黑" w:eastAsia="微软雅黑" w:cs="微软雅黑" w:hint="eastAsia"/>
          <w:color w:val="000000"/>
          <w:lang w:val="zh-CN"/>
        </w:rPr>
        <w:t>订购实例资源属性</w:t>
      </w:r>
      <w:r>
        <w:rPr>
          <w:rFonts w:ascii="微软雅黑" w:eastAsia="微软雅黑" w:cs="微软雅黑"/>
          <w:color w:val="000000"/>
        </w:rPr>
        <w:t>(</w:t>
      </w:r>
      <w:r>
        <w:rPr>
          <w:rFonts w:ascii="微软雅黑" w:eastAsia="微软雅黑" w:cs="微软雅黑" w:hint="eastAsia"/>
          <w:color w:val="000000"/>
          <w:lang w:val="zh-CN"/>
        </w:rPr>
        <w:t>日</w:t>
      </w:r>
      <w:r>
        <w:rPr>
          <w:rFonts w:ascii="微软雅黑" w:eastAsia="微软雅黑" w:cs="微软雅黑"/>
          <w:color w:val="000000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注</w:t>
      </w:r>
      <w:r>
        <w:rPr>
          <w:rFonts w:ascii="微软雅黑" w:eastAsia="微软雅黑" w:hAnsi="微软雅黑"/>
          <w:b/>
        </w:rPr>
        <w:t>: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ICCID：Integrate circuit card identity 集成电路卡识别码（固化在手机SIM卡中） ICCID为IC卡的唯一识别号码，共有20位数字组成。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IMSI： International Mobile SubscriberIdentification Number 国际移动用户识别码，是区别移动用户的标志，储存在SIM卡中，可用于区别移动用户的有效信息。其总长度不超过15位，同样使用0～9的数字。其中MCC是移动用户所属国家代号，占3位数字，中国的MCC规定为460；MNC是移动网号码，最多由两位数字组成，用于识别移动用户所归属的移动通信网；MSIN是移动用户识别码，用以识别某一移动通信网中的移动用户。例如开头是46000是中国移动用户，46001是联通用户，46003是电信用户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一张SIM卡，里面有ICCID，也有IMSI。 ICCID是卡的标识，IMSI是用户的标识。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ICCID只是用来区别SIM卡，不作接入网络的鉴权认证。而IMSI在接入网络的时候，会到运营商的服务器中进行验证。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ICCID可以伪造，可以用一张空白多号卡，写入IMSI和KI，只要是经过破解的IMSI和KI，就可以接入网络，而ICCID可以任意20位数字。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Phone手机在激活的时候，会把ICCID和IMSI一起发送到苹果服务器端进行验证。特别是有锁的手机，就使用IMSI来判断是否合法运营商，如果不合法，就无法激活。ICCID作为SIM卡标识，在激活的时候被记录下来，直到下次刷机，在服务端的记录都不会被改变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以下是iPhone激活时发送到苹果服务器的部分验证数据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IntegratedCircuitCardIdentity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89011200000056767***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InternationalMobileEquipmentIdentity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990002252729***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InternationalMobileSubscriberIdentity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310120005676***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MobileEquipmentIdentifier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99000225272***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区分手机</w:t>
      </w:r>
      <w:r>
        <w:t>支撑</w:t>
      </w:r>
      <w:r>
        <w:rPr>
          <w:rFonts w:hint="eastAsia"/>
        </w:rPr>
        <w:t>网络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NET_TYPE：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0-2G,1-3G,2-TD,3-FDD,4-同时支撑TD和FDD</w:t>
      </w:r>
    </w:p>
    <w:p w:rsidR="00B174F6" w:rsidRDefault="00ED29D3">
      <w:pPr>
        <w:pStyle w:val="8"/>
        <w:spacing w:line="276" w:lineRule="auto"/>
      </w:pPr>
      <w:r>
        <w:t>是否</w:t>
      </w:r>
      <w:r>
        <w:rPr>
          <w:rFonts w:hint="eastAsia"/>
        </w:rPr>
        <w:t>IPHONE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模型is</w:t>
      </w:r>
      <w:r>
        <w:rPr>
          <w:rFonts w:ascii="微软雅黑" w:eastAsia="微软雅黑" w:hAnsi="微软雅黑"/>
        </w:rPr>
        <w:t>_iphone</w:t>
      </w:r>
      <w:r>
        <w:rPr>
          <w:rFonts w:ascii="微软雅黑" w:eastAsia="微软雅黑" w:hAnsi="微软雅黑" w:hint="eastAsia"/>
        </w:rPr>
        <w:t>字段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裸机销售量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是否返销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lastRenderedPageBreak/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市场营销域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集客</w:t>
      </w:r>
      <w:r>
        <w:t>名单制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根据</w:t>
      </w:r>
      <w:r>
        <w:t>关键字求</w:t>
      </w:r>
      <w:r>
        <w:rPr>
          <w:rFonts w:hint="eastAsia"/>
        </w:rP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ZB.ZB_INCO_M_MD_02</w:t>
      </w:r>
      <w:r>
        <w:rPr>
          <w:rFonts w:ascii="微软雅黑" w:eastAsia="微软雅黑" w:hAnsi="微软雅黑" w:cs="Arial" w:hint="eastAsia"/>
        </w:rPr>
        <w:t>的账期</w:t>
      </w:r>
      <w:r>
        <w:rPr>
          <w:rFonts w:ascii="微软雅黑" w:eastAsia="微软雅黑" w:hAnsi="微软雅黑" w:cs="Arial"/>
        </w:rPr>
        <w:t>加CUSTOMER_NAME LIKE '%</w:t>
      </w:r>
      <w:r>
        <w:rPr>
          <w:rFonts w:ascii="微软雅黑" w:eastAsia="微软雅黑" w:hAnsi="微软雅黑" w:cs="Arial" w:hint="eastAsia"/>
        </w:rPr>
        <w:t>关键字</w:t>
      </w:r>
      <w:r>
        <w:rPr>
          <w:rFonts w:ascii="微软雅黑" w:eastAsia="微软雅黑" w:hAnsi="微软雅黑" w:cs="Arial"/>
        </w:rPr>
        <w:t xml:space="preserve">%' </w:t>
      </w:r>
      <w:r>
        <w:rPr>
          <w:rFonts w:ascii="微软雅黑" w:eastAsia="微软雅黑" w:hAnsi="微软雅黑" w:cs="Arial" w:hint="eastAsia"/>
        </w:rPr>
        <w:t>求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通讯收入：</w:t>
      </w:r>
      <w:r>
        <w:rPr>
          <w:rFonts w:ascii="宋体" w:cs="宋体" w:hint="eastAsia"/>
          <w:color w:val="008080"/>
          <w:sz w:val="18"/>
          <w:szCs w:val="18"/>
          <w:highlight w:val="white"/>
        </w:rPr>
        <w:t xml:space="preserve"> </w:t>
      </w:r>
      <w:r>
        <w:rPr>
          <w:rFonts w:ascii="微软雅黑" w:eastAsia="微软雅黑" w:hAnsi="微软雅黑" w:cs="Arial"/>
        </w:rPr>
        <w:t>SUM(TX_TOTAL_INCOME)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固网业务收入SUM(NVL(GW_TOTAL_INCOME,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移动业务收入：SUM(NVL(YD_TOTAL_INCOME,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普通电话收入：SUM(NVL(NP_TOTAL_INCOME,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CENTREX电话收入：SUM(NVL(CENTREX_TOTAL_INCOME,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模拟中继线收入：SUM(NVL(SIMULATION_TRUNK_TOTAL_INCOME, 0))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数字中继线收入： SUM(NVL(DSL_TRUNK_TOTAL_INCOME,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其他基础语音业务收入：SUM(NVL(OTHER_VOICE_TOTAL_INCOME, 0)) 、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数据通信业务收入：SUM(NVL(DATA_TX_TOTAL_INCOME,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网元出租收入： SUM(NVL(WY_RENT_TOTAL_INCOME,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互联网接入及数据收入：SUM(NVL(INTERNET_DATA_TOTAL_INCOME,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互联网接入业务收入： SUM(NVL(INTERNET_TOTAL_INCOME,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互联网增值收入：SUM(NVL(INET_INC_TOTAL_INCOME, 0))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根据关键字统计业务量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ZB.ZB_INCO_M_MD_02的账期加CUSTOMER_NAME LIKE '%关键字%' 求业务量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语音增值400业务：SUM(NVL(VOICE_INC_400_INCOME,0))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移动非数据增值业务短信：SUM(NVL(YD_FSJ_DX_INCOME,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移动数据增值业务彩信： SUM(NVL(YD_SJ_CX_INCOME, 0))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ICT业务：SUM(NVL(ICT_INCOME, 0))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集中渠道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ZB_DWA.DWA_C_M_BDSM_CHNLKPI_3G_BI@DSSDWYZ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ZB_DIM.DIM_CHANNEL_TYPE_BSDM@DSSDWYZ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B.SUBS_ID(+)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 = C.CHNL_ID(+)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C.CHNL_KIND_ID = D.LEVEL_3(+)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(A.IS_ACCT,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ACCT_NUM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IS_ACCT,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C.LEVEL_2_CODE, C.LEVEL_1_CODE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T.SUBS_ID,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T.USER_ID,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T.USER_ID, T.CHANNEL_ID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渠道用户明细报表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渠道用户明细报表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hint="eastAsia"/>
        </w:rPr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自有营业厅用户报表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J.CHNL_ID_SH = A.CHNL_ID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C.LEVEL_1_CODE || C.LEVEL_2_CODE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         AND AREA_ID = 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AREA_ID = 'V0330100'*/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G.CHNL_ID_SH = T.CHANNEL_ID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自有营业厅用户发展量</w:t>
      </w:r>
    </w:p>
    <w:p w:rsidR="00B174F6" w:rsidRDefault="00ED29D3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3G</w:t>
      </w:r>
      <w:r>
        <w:rPr>
          <w:rFonts w:hint="eastAsia"/>
          <w:b/>
        </w:rPr>
        <w:t>手机为例：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/*PARALLEL(A,20)(B,20)*/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OP_DEV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CODO_DEV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自由他营发展量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CO_SELE_DEV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CO_AGENT_DEV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外包代理商发展量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T.DEV_FLAG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T.ACCT_MONTH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SVC_TYPE_3G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T.INC_USER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IS_BF_OCS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&lt;&gt;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自有营业厅运营方式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0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1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他营；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2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自有自营、自有他营、柜台外包中的自有渠道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UNION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B.SELF_CHNL_ID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C.OPER_TYPE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上层加工时关联运营信息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ZB_ODS.ZB_M_MRT_AL_HALL_INFO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（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OPER_TYPE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：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0 1 2 null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）时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NVL(B.OPER_TYPE, ''9'') OPER_TYPE,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SELF_CHNL_ID </w:t>
      </w:r>
      <w:r>
        <w:rPr>
          <w:rFonts w:ascii="Courier New" w:eastAsiaTheme="minorEastAsia" w:hAnsi="Courier New" w:cs="Courier New"/>
          <w:color w:val="008080"/>
          <w:highlight w:val="white"/>
        </w:rPr>
        <w:t>IS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NOT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自有他营的社会渠道、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柜台外包的社会渠道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C.OPER_TYPE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--SELF_CHNL_ID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归属自有渠道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B.CHNL_ID_SH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指标类型：发展用户数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CHNL_ID,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   SVC_TYPE_3G,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T.DEV_FLAG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SVC_TYPE_3G)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IS_CARD)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指标类型：合约销售量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来源路径：专业报表—》市场营销部—》渠道用户月报（渠道用户明细报表）—》指标类型：iPhone合约销售量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A.AGREE_TYPE,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A.IS_BACK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SALE_NUM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ZB_DWD.DW_M_ESS_ALL_USER_T_ZL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ESS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移动业务销售订单统计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针对担保租机用户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AGREE_TYPE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02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A.AGREE_TYPE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A.TRADE_DEPART_ID, B.CHNL_NAME, ACTIVITY_TYPE,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(ACCEPT_DATE,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A.TRADE_DEPART_ID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TRADE_DEPART_ID, CHNL_NAME, ACTIVITY_TYPE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渠道出账收入月报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ZB_DWA.DWA_C_M_BDSM_CHNLKPI_2G_BI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ZB_DWA.DWA_C_M_BDSM_CHNLKPI_CB_BI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AREA_ID, DEVELOPER_ID, CHANNEL_ID)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E.AREA_ID(+)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固话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固话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ZB_DWA.DWA_C_M_BDSM_CHNLKPI_MID1_BI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固网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AREA_ID, CHNL_ID, DEVELOPER_NO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 –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宽带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 = A.USER_ID(+)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nsolas"/>
          <w:color w:val="0000FF"/>
          <w:sz w:val="22"/>
          <w:highlight w:val="white"/>
        </w:rPr>
      </w:pP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D.AREA_ID(+)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应付佣金（计提佣金）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渠道级的佣金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佣金类型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数据类型（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、非现返佣金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、补贴佣金，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、手工调整佣金）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</w:rPr>
        <w:t>常用字段如下图方框所示：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486400" cy="3131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数据类型中，</w:t>
      </w:r>
      <w:r>
        <w:rPr>
          <w:rFonts w:hint="eastAsia"/>
          <w:sz w:val="22"/>
        </w:rPr>
        <w:t>补贴佣金也叫渠道补贴；非现返佣金和现返佣金加起来即等同于用户级佣金（即可以落到用户身上的，渠道发展用户所得的佣金）；</w:t>
      </w:r>
    </w:p>
    <w:p w:rsidR="00B174F6" w:rsidRDefault="00ED29D3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佣金类型</w:t>
      </w:r>
      <w:r>
        <w:rPr>
          <w:rFonts w:hint="eastAsia"/>
          <w:sz w:val="22"/>
        </w:rPr>
        <w:t>分为四种，</w:t>
      </w:r>
      <w:r>
        <w:rPr>
          <w:rFonts w:ascii="宋体" w:hAnsi="宋体" w:cs="宋体" w:hint="eastAsia"/>
          <w:color w:val="000000"/>
          <w:sz w:val="22"/>
        </w:rPr>
        <w:t>01 ：销售佣金，02 ：清欠佣金，03 ：服务佣金，04 ：奖罚佣金；只有</w:t>
      </w:r>
      <w:r>
        <w:rPr>
          <w:rFonts w:hint="eastAsia"/>
          <w:sz w:val="22"/>
        </w:rPr>
        <w:t>非现返佣金和现返佣金（即用户级佣金）有区分佣金类型，其余两种（补贴佣金和手工调整佣金）不区分佣金类型，对应的列值为空。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</w:t>
      </w:r>
    </w:p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具体各字段取值含义如下所示：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959"/>
        <w:gridCol w:w="1168"/>
        <w:gridCol w:w="2061"/>
        <w:gridCol w:w="1165"/>
        <w:gridCol w:w="1276"/>
        <w:gridCol w:w="2410"/>
      </w:tblGrid>
      <w:tr w:rsidR="00B174F6">
        <w:trPr>
          <w:trHeight w:val="6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序号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字段编码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字段名称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说明</w:t>
            </w:r>
          </w:p>
        </w:tc>
      </w:tr>
      <w:tr w:rsidR="00B174F6">
        <w:trPr>
          <w:trHeight w:val="6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USER_NO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用户编号/卡号/渠道ID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174F6">
        <w:trPr>
          <w:trHeight w:val="16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SVC_TYPE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业务类型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取值范围：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01:2G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02:3G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03:固网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04:融合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>05:共用</w:t>
            </w:r>
          </w:p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06:4G</w:t>
            </w:r>
          </w:p>
        </w:tc>
      </w:tr>
      <w:tr w:rsidR="00B174F6">
        <w:trPr>
          <w:trHeight w:val="10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COMM_TYPE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佣金类型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01 ：销售佣金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 ：清欠佣金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 ：服务佣金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 ：奖罚佣金</w:t>
            </w:r>
          </w:p>
        </w:tc>
      </w:tr>
    </w:tbl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rFonts w:cs="Calibri"/>
          <w:color w:val="000000"/>
          <w:kern w:val="0"/>
          <w:sz w:val="22"/>
        </w:rPr>
      </w:pPr>
      <w:r>
        <w:rPr>
          <w:rFonts w:cs="Calibri"/>
          <w:color w:val="000000"/>
          <w:kern w:val="0"/>
          <w:sz w:val="22"/>
          <w:highlight w:val="white"/>
        </w:rPr>
        <w:t>SERVICE_TYPE</w:t>
      </w:r>
      <w:r>
        <w:rPr>
          <w:rFonts w:cs="Calibri" w:hint="eastAsia"/>
          <w:color w:val="000000"/>
          <w:kern w:val="0"/>
          <w:sz w:val="22"/>
        </w:rPr>
        <w:t xml:space="preserve"> = </w:t>
      </w:r>
      <w:r>
        <w:rPr>
          <w:rFonts w:cs="Calibri"/>
          <w:color w:val="000000"/>
          <w:kern w:val="0"/>
          <w:sz w:val="22"/>
        </w:rPr>
        <w:t>‘</w:t>
      </w:r>
      <w:r>
        <w:rPr>
          <w:rFonts w:cs="Calibri" w:hint="eastAsia"/>
          <w:color w:val="000000"/>
          <w:kern w:val="0"/>
          <w:sz w:val="22"/>
        </w:rPr>
        <w:t>03</w:t>
      </w:r>
      <w:r>
        <w:rPr>
          <w:rFonts w:cs="Calibri"/>
          <w:color w:val="000000"/>
          <w:kern w:val="0"/>
          <w:sz w:val="22"/>
        </w:rPr>
        <w:t>’</w:t>
      </w:r>
      <w:r>
        <w:rPr>
          <w:rFonts w:cs="Calibri" w:hint="eastAsia"/>
          <w:color w:val="000000"/>
          <w:kern w:val="0"/>
          <w:sz w:val="22"/>
        </w:rPr>
        <w:t xml:space="preserve"> </w:t>
      </w:r>
      <w:r>
        <w:rPr>
          <w:rFonts w:cs="Calibri" w:hint="eastAsia"/>
          <w:color w:val="000000"/>
          <w:kern w:val="0"/>
          <w:sz w:val="22"/>
        </w:rPr>
        <w:t>为固网，含固话和宽带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预提佣金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i/>
          <w:iCs/>
          <w:color w:val="FF0000"/>
          <w:sz w:val="22"/>
          <w:highlight w:val="white"/>
        </w:rPr>
        <w:t>/*</w:t>
      </w:r>
      <w:r>
        <w:rPr>
          <w:i/>
          <w:iCs/>
          <w:color w:val="FF0000"/>
          <w:sz w:val="22"/>
          <w:highlight w:val="white"/>
        </w:rPr>
        <w:t>使用方法同应付佣金口径</w:t>
      </w:r>
      <w:r>
        <w:rPr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B174F6">
      <w:pPr>
        <w:spacing w:line="276" w:lineRule="auto"/>
        <w:rPr>
          <w:rFonts w:ascii="Courier New" w:hAnsi="Courier New" w:cs="Courier New"/>
          <w:sz w:val="22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/*</w:t>
      </w:r>
      <w:r>
        <w:rPr>
          <w:rFonts w:ascii="Courier New" w:cs="Courier New"/>
          <w:i/>
          <w:iCs/>
          <w:color w:val="FF0000"/>
          <w:sz w:val="22"/>
          <w:highlight w:val="white"/>
        </w:rPr>
        <w:t>使用方法同应付佣金口径</w:t>
      </w: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pStyle w:val="4"/>
      </w:pPr>
      <w:r>
        <w:rPr>
          <w:rFonts w:hint="eastAsia"/>
        </w:rPr>
        <w:lastRenderedPageBreak/>
        <w:t>上层渠道与下属渠道之间关系表（战略渠道相关需求需利用此表）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月表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CHNL_NO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'09b01ao'</w:t>
      </w:r>
    </w:p>
    <w:p w:rsidR="00B174F6" w:rsidRDefault="00B174F6">
      <w:pPr>
        <w:autoSpaceDE w:val="0"/>
        <w:autoSpaceDN w:val="0"/>
        <w:adjustRightInd w:val="0"/>
        <w:ind w:firstLineChars="150" w:firstLine="360"/>
        <w:jc w:val="left"/>
        <w:rPr>
          <w:color w:val="000000"/>
          <w:sz w:val="24"/>
          <w:szCs w:val="24"/>
          <w:highlight w:val="white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ind w:firstLine="315"/>
        <w:rPr>
          <w:color w:val="FF0000"/>
        </w:rPr>
      </w:pPr>
      <w:r>
        <w:rPr>
          <w:rFonts w:hint="eastAsia"/>
        </w:rPr>
        <w:t xml:space="preserve">1. CHNL_NO </w:t>
      </w:r>
      <w:r>
        <w:rPr>
          <w:rFonts w:hint="eastAsia"/>
        </w:rPr>
        <w:t>为上层渠道，</w:t>
      </w:r>
      <w:r>
        <w:rPr>
          <w:rFonts w:hint="eastAsia"/>
        </w:rPr>
        <w:t xml:space="preserve">CHNL_ID </w:t>
      </w:r>
      <w:r>
        <w:rPr>
          <w:rFonts w:hint="eastAsia"/>
        </w:rPr>
        <w:t>为下层渠道，限制</w:t>
      </w:r>
      <w:r>
        <w:rPr>
          <w:rFonts w:hint="eastAsia"/>
        </w:rPr>
        <w:t>CHNL_NO</w:t>
      </w:r>
      <w:r>
        <w:rPr>
          <w:rFonts w:hint="eastAsia"/>
        </w:rPr>
        <w:t>可取出其所有下属渠道；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2. CHNL_NO</w:t>
      </w:r>
      <w:r>
        <w:rPr>
          <w:rFonts w:hint="eastAsia"/>
        </w:rPr>
        <w:t>，</w:t>
      </w:r>
      <w:r>
        <w:rPr>
          <w:rFonts w:hint="eastAsia"/>
        </w:rPr>
        <w:t xml:space="preserve">CHNL_ID </w:t>
      </w:r>
      <w:r>
        <w:rPr>
          <w:rFonts w:hint="eastAsia"/>
        </w:rPr>
        <w:t>均可和渠道表</w:t>
      </w:r>
      <w:r>
        <w:rPr>
          <w:sz w:val="24"/>
          <w:szCs w:val="24"/>
          <w:highlight w:val="white"/>
        </w:rPr>
        <w:t>ZB_DWD.DWD_D_MRT_AL_BSDM_CHANNEL_S</w:t>
      </w:r>
      <w:r>
        <w:rPr>
          <w:rFonts w:hint="eastAsia"/>
        </w:rPr>
        <w:t>进行关联；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因为渠道有分级，一个下级渠道会对应多个上级渠道，一个上级渠道也可能为其他渠道的下级渠道。</w:t>
      </w:r>
    </w:p>
    <w:p w:rsidR="00B174F6" w:rsidRDefault="00B174F6">
      <w:pPr>
        <w:autoSpaceDE w:val="0"/>
        <w:autoSpaceDN w:val="0"/>
        <w:adjustRightInd w:val="0"/>
        <w:ind w:firstLineChars="300" w:firstLine="630"/>
        <w:jc w:val="left"/>
      </w:pPr>
    </w:p>
    <w:p w:rsidR="00B174F6" w:rsidRDefault="00ED29D3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若想取最上层的渠道及其下属渠道的方法如下（以管理本部为例）：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 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EXISTS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B.CHNL_KIND_ID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'2040100'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依据实际情况限制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B.SUPER_CHNL_ID </w:t>
      </w:r>
      <w:r>
        <w:rPr>
          <w:rFonts w:ascii="Courier New" w:hAnsi="Courier New" w:cs="Courier New"/>
          <w:color w:val="008080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B.IS_SUPER_CHNL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B.STATE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'10'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highlight w:val="white"/>
        </w:rPr>
        <w:t>终止，是否限制依据需求情况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B.CHNL_ID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C.CHNL_NO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ind w:firstLineChars="150" w:firstLine="315"/>
        <w:jc w:val="left"/>
      </w:pP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COUNT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ZB_DWA.DWA_C_D_BDSM_CHNLKPI_COL_MID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C.DAY_ID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'15'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</w:rPr>
      </w:pP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--GROUP BY </w:t>
      </w:r>
      <w:r>
        <w:rPr>
          <w:rFonts w:ascii="Courier New" w:hAnsi="Courier New" w:cs="Courier New"/>
          <w:i/>
          <w:iCs/>
          <w:color w:val="FF0000"/>
          <w:highlight w:val="white"/>
        </w:rPr>
        <w:t>是为了排重</w:t>
      </w:r>
    </w:p>
    <w:p w:rsidR="00B174F6" w:rsidRDefault="00B174F6">
      <w:pPr>
        <w:rPr>
          <w:color w:val="000000"/>
          <w:sz w:val="24"/>
          <w:szCs w:val="24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lastRenderedPageBreak/>
        <w:t>表中字段含义同月表；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因为日表每天的数据会有重复，如果要取某一段时间的渠道，必须排重；故按照以上</w:t>
      </w:r>
      <w:r>
        <w:rPr>
          <w:rFonts w:hint="eastAsia"/>
        </w:rPr>
        <w:t>SQL</w:t>
      </w:r>
      <w:r>
        <w:rPr>
          <w:rFonts w:hint="eastAsia"/>
        </w:rPr>
        <w:t>对渠道进行排重之后再去和其他表进行关联。</w:t>
      </w:r>
    </w:p>
    <w:p w:rsidR="00B174F6" w:rsidRDefault="00ED29D3">
      <w:pPr>
        <w:pStyle w:val="5"/>
      </w:pPr>
      <w:r>
        <w:rPr>
          <w:rFonts w:hint="eastAsia"/>
        </w:rPr>
        <w:t>上层加工表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ZB_DWD.DWD_D_A_MRT_CHANNEL_ADDREASS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ESS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合约理信息表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存费送机和购机送费 订单</w:t>
      </w:r>
      <w:r>
        <w:rPr>
          <w:rFonts w:ascii="微软雅黑" w:eastAsia="微软雅黑" w:hAnsi="微软雅黑"/>
        </w:rPr>
        <w:t>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 2:上网卡,4 存费送机,5购机送费。主要涉及机卡分离、零预存、终端补贴等。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存费送费及存费送业务 订单表：</w:t>
      </w:r>
      <w:r>
        <w:rPr>
          <w:rFonts w:ascii="微软雅黑" w:eastAsia="微软雅黑" w:hAnsi="微软雅黑"/>
        </w:rPr>
        <w:t>ZB_DWA.DWA_D_ESS_ORD_SAVE_CHARGE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：3:存费送费;6:存费送流量;7:存费送语音;8:存费送短信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</w:t>
      </w:r>
      <w:r>
        <w:rPr>
          <w:rFonts w:ascii="微软雅黑" w:eastAsia="微软雅黑" w:hAnsi="微软雅黑"/>
        </w:rPr>
        <w:t>范围：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送机用户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ACTIVITY_TYPE 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是否零预存按照担保类型来判断，可参考码表</w:t>
      </w:r>
      <w:r>
        <w:rPr>
          <w:rFonts w:ascii="微软雅黑" w:eastAsia="微软雅黑" w:hAnsi="微软雅黑"/>
        </w:rPr>
        <w:t>ZB_DIM.DIM_ESS_DEPOSIT_TYPE</w:t>
      </w:r>
      <w:r>
        <w:rPr>
          <w:rFonts w:ascii="微软雅黑" w:eastAsia="微软雅黑" w:hAnsi="微软雅黑" w:hint="eastAsia"/>
        </w:rPr>
        <w:t>查看：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ab/>
        <w:t>无担保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05</w:t>
      </w:r>
      <w:r>
        <w:rPr>
          <w:rFonts w:ascii="微软雅黑" w:eastAsia="微软雅黑" w:hAnsi="微软雅黑" w:hint="eastAsia"/>
        </w:rPr>
        <w:tab/>
        <w:t>社保卡担保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07</w:t>
      </w:r>
      <w:r>
        <w:rPr>
          <w:rFonts w:ascii="微软雅黑" w:eastAsia="微软雅黑" w:hAnsi="微软雅黑" w:hint="eastAsia"/>
        </w:rPr>
        <w:tab/>
        <w:t>银行信贷担保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担保人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保证金担保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03</w:t>
      </w:r>
      <w:r>
        <w:rPr>
          <w:rFonts w:ascii="微软雅黑" w:eastAsia="微软雅黑" w:hAnsi="微软雅黑" w:hint="eastAsia"/>
        </w:rPr>
        <w:tab/>
        <w:t>零信用度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>
        <w:rPr>
          <w:rFonts w:ascii="微软雅黑" w:eastAsia="微软雅黑" w:hAnsi="微软雅黑" w:hint="eastAsia"/>
        </w:rPr>
        <w:tab/>
        <w:t>专业担保公司担保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ab/>
        <w:t>集客专用银行存款担保(三方协议)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ab/>
        <w:t>基于新险种的保险公司担保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06</w:t>
      </w:r>
      <w:r>
        <w:rPr>
          <w:rFonts w:ascii="微软雅黑" w:eastAsia="微软雅黑" w:hAnsi="微软雅黑" w:hint="eastAsia"/>
        </w:rPr>
        <w:tab/>
        <w:t>单位担保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08</w:t>
      </w:r>
      <w:r>
        <w:rPr>
          <w:rFonts w:ascii="微软雅黑" w:eastAsia="微软雅黑" w:hAnsi="微软雅黑" w:hint="eastAsia"/>
        </w:rPr>
        <w:tab/>
        <w:t>银行保险担保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09</w:t>
      </w:r>
      <w:r>
        <w:rPr>
          <w:rFonts w:ascii="微软雅黑" w:eastAsia="微软雅黑" w:hAnsi="微软雅黑" w:hint="eastAsia"/>
        </w:rPr>
        <w:tab/>
        <w:t>银行存款担保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里担保类型</w:t>
      </w:r>
      <w:r>
        <w:rPr>
          <w:rFonts w:ascii="微软雅黑" w:eastAsia="微软雅黑" w:hAnsi="微软雅黑" w:hint="eastAsia"/>
        </w:rPr>
        <w:t>为如下九种</w:t>
      </w:r>
      <w:r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即为零预存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单位担保、固网免预存、银行存款担保、银行保险担保、押金担保（保证金担保）、专业担保公司担保、集客专用银行存款担保、基于新险种的保险公司、中小企业客户固网免预存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其中“中小企业客户固网免预存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已确认目前这个还没有业务，暂时零预存用户按照八类来统计。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模型</w:t>
      </w:r>
      <w:r>
        <w:rPr>
          <w:rFonts w:ascii="微软雅黑" w:eastAsia="微软雅黑" w:hAnsi="微软雅黑" w:hint="eastAsia"/>
        </w:rPr>
        <w:t>：订单</w:t>
      </w:r>
      <w:r>
        <w:rPr>
          <w:rFonts w:ascii="微软雅黑" w:eastAsia="微软雅黑" w:hAnsi="微软雅黑"/>
        </w:rPr>
        <w:t>表ZB_DWA.DWA_D_ESS_ORD_AGRM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DEPOSIT_TYPE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担保类型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cs="Courier New"/>
          <w:color w:val="FF0000"/>
          <w:highlight w:val="white"/>
        </w:rPr>
        <w:t xml:space="preserve">  </w:t>
      </w:r>
      <w:r>
        <w:rPr>
          <w:rFonts w:ascii="微软雅黑" w:eastAsia="微软雅黑" w:hAnsi="微软雅黑" w:cs="Courier New"/>
          <w:b/>
          <w:color w:val="FF0000"/>
          <w:highlight w:val="white"/>
        </w:rPr>
        <w:t>('10', '11', '12', '06', '99', '09', '08', '02')</w:t>
      </w:r>
      <w:r>
        <w:rPr>
          <w:rFonts w:ascii="微软雅黑" w:eastAsia="微软雅黑" w:hAnsi="微软雅黑"/>
          <w:b/>
          <w:color w:val="FF0000"/>
        </w:rP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订单表要</w:t>
      </w:r>
      <w:r>
        <w:rPr>
          <w:rFonts w:ascii="微软雅黑" w:eastAsia="微软雅黑" w:hAnsi="微软雅黑" w:hint="eastAsia"/>
        </w:rPr>
        <w:t>剔除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目前我们常用到的是剔除当月</w:t>
      </w:r>
      <w:r>
        <w:rPr>
          <w:rFonts w:ascii="微软雅黑" w:eastAsia="微软雅黑" w:hAnsi="微软雅黑" w:hint="eastAsia"/>
        </w:rPr>
        <w:t>受理当月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且仅有一条有效订单，</w:t>
      </w:r>
      <w:r>
        <w:rPr>
          <w:rFonts w:ascii="微软雅黑" w:eastAsia="微软雅黑" w:hAnsi="微软雅黑"/>
        </w:rPr>
        <w:t>对于隔月返销没有剔除</w:t>
      </w:r>
      <w:r>
        <w:rPr>
          <w:rFonts w:ascii="微软雅黑" w:eastAsia="微软雅黑" w:hAnsi="微软雅黑" w:hint="eastAsia"/>
        </w:rPr>
        <w:t>，对于连续受理多条有效订单剔除，</w:t>
      </w:r>
      <w:r>
        <w:rPr>
          <w:rFonts w:ascii="微软雅黑" w:eastAsia="微软雅黑" w:hAnsi="微软雅黑"/>
        </w:rPr>
        <w:t>需要在邮件中注明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ACCEPT_TIME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IS_STA_ORD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DEVICE_NUMBER,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(IS_STA_ORD)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(IS_STA_ORD)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B.DEVICE_NUMBER = C.DEVICE_NUMBER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机卡</w:t>
      </w:r>
      <w:r>
        <w:t>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T.BSS_DEVICE_NUMBER,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T.ESS_TERMINAL_ID,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机卡匹配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全月无使用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发生国际漫游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异常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T.IS_OPER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挂失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白名单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ZBA_DWA.DWA_V_M_CUS_JKFL_USE_INFO 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V_YEARMONTH_OBS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T.ESS_MONTH 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V_YEARMONTH_ACPT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ESS_ACTIVITY_TYPE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分</w:t>
      </w:r>
      <w:r>
        <w:rPr>
          <w:rFonts w:ascii="微软雅黑" w:eastAsia="微软雅黑" w:hAnsi="微软雅黑" w:cs="Courier New"/>
          <w:highlight w:val="white"/>
        </w:rPr>
        <w:t>终端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 xml:space="preserve">  取上表</w:t>
      </w:r>
      <w:r>
        <w:rPr>
          <w:rFonts w:ascii="微软雅黑" w:eastAsia="微软雅黑" w:hAnsi="微软雅黑" w:cs="Courier New"/>
          <w:highlight w:val="white"/>
        </w:rPr>
        <w:t>中</w:t>
      </w:r>
      <w:r>
        <w:rPr>
          <w:rFonts w:ascii="微软雅黑" w:eastAsia="微软雅黑" w:hAnsi="微软雅黑" w:cs="Courier New" w:hint="eastAsia"/>
          <w:highlight w:val="white"/>
        </w:rPr>
        <w:t>的</w:t>
      </w:r>
      <w:r>
        <w:rPr>
          <w:rFonts w:ascii="微软雅黑" w:eastAsia="微软雅黑" w:hAnsi="微软雅黑" w:cs="Courier New"/>
        </w:rPr>
        <w:t>ESS_TERMINAL_ID</w:t>
      </w:r>
      <w:r>
        <w:rPr>
          <w:rFonts w:ascii="微软雅黑" w:eastAsia="微软雅黑" w:hAnsi="微软雅黑" w:cs="Courier New" w:hint="eastAsia"/>
        </w:rPr>
        <w:t>与</w:t>
      </w:r>
      <w:r>
        <w:rPr>
          <w:rFonts w:ascii="微软雅黑" w:eastAsia="微软雅黑" w:hAnsi="微软雅黑" w:cs="Courier New"/>
        </w:rPr>
        <w:t>ZBA_CODE.DIM_C_TERM_MODEL</w:t>
      </w:r>
      <w:r>
        <w:rPr>
          <w:rFonts w:ascii="微软雅黑" w:eastAsia="微软雅黑" w:hAnsi="微软雅黑" w:cs="Courier New" w:hint="eastAsia"/>
        </w:rPr>
        <w:t>的</w:t>
      </w:r>
      <w:r>
        <w:rPr>
          <w:rFonts w:ascii="微软雅黑" w:eastAsia="微软雅黑" w:hAnsi="微软雅黑" w:cs="Courier New"/>
        </w:rPr>
        <w:t>TERM_MODEL</w:t>
      </w:r>
      <w:r>
        <w:rPr>
          <w:rFonts w:ascii="微软雅黑" w:eastAsia="微软雅黑" w:hAnsi="微软雅黑" w:cs="Courier New" w:hint="eastAsia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Segoe UI Symbol"/>
          <w:color w:val="0000FF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取</w:t>
      </w:r>
      <w:r>
        <w:rPr>
          <w:rFonts w:ascii="微软雅黑" w:eastAsia="微软雅黑" w:hAnsi="微软雅黑" w:cs="Courier New"/>
          <w:color w:val="000080"/>
        </w:rPr>
        <w:t>ZBA_CODE.DIM_C_TERM_MODEL</w:t>
      </w:r>
      <w:r>
        <w:rPr>
          <w:rFonts w:ascii="微软雅黑" w:eastAsia="微软雅黑" w:hAnsi="微软雅黑" w:cs="Courier New" w:hint="eastAsia"/>
          <w:color w:val="000080"/>
        </w:rPr>
        <w:t>的</w:t>
      </w:r>
      <w:r>
        <w:rPr>
          <w:rFonts w:ascii="微软雅黑" w:eastAsia="微软雅黑" w:hAnsi="微软雅黑" w:cs="Segoe UI Symbol"/>
          <w:color w:val="0000FF"/>
          <w:highlight w:val="white"/>
        </w:rPr>
        <w:t>TERM_BRAND_DESC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品牌</w:t>
      </w:r>
      <w:r>
        <w:rPr>
          <w:rFonts w:ascii="微软雅黑" w:eastAsia="微软雅黑" w:hAnsi="微软雅黑" w:cs="Segoe UI Symbol"/>
          <w:color w:val="0000FF"/>
          <w:highlight w:val="white"/>
        </w:rPr>
        <w:t>，DEVICE_MODEL_DESC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终端</w:t>
      </w:r>
      <w:r>
        <w:rPr>
          <w:rFonts w:ascii="微软雅黑" w:eastAsia="微软雅黑" w:hAnsi="微软雅黑" w:cs="Segoe UI Symbol"/>
          <w:color w:val="0000FF"/>
          <w:highlight w:val="white"/>
        </w:rPr>
        <w:t>型号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受理量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分离需求里的受理量是取的</w:t>
      </w: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匹配及机卡分离用户之和，而不是所有的受理用户，</w:t>
      </w:r>
      <w:r>
        <w:rPr>
          <w:rFonts w:ascii="微软雅黑" w:eastAsia="微软雅黑" w:hAnsi="微软雅黑" w:hint="eastAsia"/>
        </w:rPr>
        <w:t>剔除不参与比对的特殊用户：白名单用户、国际漫游用户、手机IMEI异常的用户、无使用记录的用户、挂失用户。</w:t>
      </w:r>
      <w:r>
        <w:rPr>
          <w:rFonts w:ascii="微软雅黑" w:eastAsia="微软雅黑" w:hAnsi="微软雅黑"/>
        </w:rPr>
        <w:t>邮件中告知用户</w:t>
      </w:r>
      <w:r>
        <w:rPr>
          <w:rFonts w:ascii="微软雅黑" w:eastAsia="微软雅黑" w:hAnsi="微软雅黑" w:hint="eastAsia"/>
        </w:rPr>
        <w:t>上表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SUM(CASE WHEN T.USER_TYPE IN (''01'',''02'') THEN 1 ELSE 0 END)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机卡</w:t>
      </w:r>
      <w:r>
        <w:rPr>
          <w:rFonts w:ascii="微软雅黑" w:eastAsia="微软雅黑" w:hAnsi="微软雅黑" w:cs="Courier New"/>
        </w:rPr>
        <w:t>分离用户数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/>
        </w:rPr>
        <w:t xml:space="preserve">上表的SUM(CASE WHEN T.USER_TYPE=''02'' THEN 1 ELSE 0 END) 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分渠道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取上</w:t>
      </w:r>
      <w:r>
        <w:rPr>
          <w:rFonts w:ascii="微软雅黑" w:eastAsia="微软雅黑" w:hAnsi="微软雅黑" w:cs="Courier New"/>
          <w:highlight w:val="white"/>
        </w:rPr>
        <w:t>表中</w:t>
      </w:r>
      <w:r>
        <w:rPr>
          <w:rFonts w:ascii="微软雅黑" w:eastAsia="微软雅黑" w:hAnsi="微软雅黑" w:cs="Segoe UI Symbol"/>
          <w:highlight w:val="white"/>
        </w:rPr>
        <w:t>ESS_CHANNEL_TYPE</w:t>
      </w:r>
      <w:r>
        <w:rPr>
          <w:rFonts w:ascii="微软雅黑" w:eastAsia="微软雅黑" w:hAnsi="微软雅黑" w:cs="Segoe UI Symbol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(T.ESS_CHANNEL_TYPE,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(T.ESS_CHANNEL_TYPE,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社会渠道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Segoe UI Symbol" w:hint="eastAsia"/>
          <w:highlight w:val="white"/>
        </w:rPr>
        <w:lastRenderedPageBreak/>
        <w:t>分IPHONE,千元</w:t>
      </w:r>
      <w:r>
        <w:rPr>
          <w:rFonts w:ascii="微软雅黑" w:eastAsia="微软雅黑" w:hAnsi="微软雅黑" w:cs="Segoe UI Symbol"/>
          <w:highlight w:val="white"/>
        </w:rPr>
        <w:t>智能机、其他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取上表中的ESS_TERMINAL_ID与ZBA_CODE.DIM_C_TERM_MODEL的TERM_MODEL关联取ZBA_CODE.DIM_C_TERM_MODEL的</w:t>
      </w:r>
      <w:r>
        <w:rPr>
          <w:rFonts w:ascii="微软雅黑" w:eastAsia="微软雅黑" w:hAnsi="微软雅黑" w:cs="Courier New"/>
          <w:sz w:val="20"/>
          <w:szCs w:val="20"/>
        </w:rPr>
        <w:t>TERM_TYPE5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IPHONE </w:t>
      </w:r>
      <w:r>
        <w:rPr>
          <w:rFonts w:ascii="微软雅黑" w:eastAsia="微软雅黑" w:hAnsi="微软雅黑" w:cs="Courier New" w:hint="eastAsia"/>
          <w:sz w:val="20"/>
          <w:szCs w:val="20"/>
        </w:rPr>
        <w:t>终端：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'%IPHONE%'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其中根据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可部分区分iphone型号，以</w:t>
      </w:r>
      <w:r>
        <w:rPr>
          <w:rFonts w:ascii="微软雅黑" w:eastAsia="微软雅黑" w:hAnsi="微软雅黑" w:cs="Courier New"/>
          <w:sz w:val="20"/>
          <w:szCs w:val="20"/>
        </w:rPr>
        <w:t>'01','0105','0106','0107','0108'</w:t>
      </w:r>
      <w:r>
        <w:rPr>
          <w:rFonts w:ascii="微软雅黑" w:eastAsia="微软雅黑" w:hAnsi="微软雅黑" w:cs="Courier New" w:hint="eastAsia"/>
          <w:sz w:val="20"/>
          <w:szCs w:val="20"/>
        </w:rPr>
        <w:t>开头，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为空的根据</w:t>
      </w:r>
      <w:r>
        <w:rPr>
          <w:rFonts w:ascii="微软雅黑" w:eastAsia="微软雅黑" w:hAnsi="微软雅黑" w:cs="Courier New"/>
          <w:sz w:val="20"/>
          <w:szCs w:val="20"/>
        </w:rPr>
        <w:t>DEVICE_MODEL_DESC</w:t>
      </w:r>
      <w:r>
        <w:rPr>
          <w:rFonts w:ascii="微软雅黑" w:eastAsia="微软雅黑" w:hAnsi="微软雅黑" w:cs="Courier New" w:hint="eastAsia"/>
          <w:sz w:val="20"/>
          <w:szCs w:val="20"/>
        </w:rPr>
        <w:t>可进行再次区分。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宋体" w:hAnsi="宋体" w:cs="Courier New"/>
        </w:rPr>
      </w:pPr>
      <w:r>
        <w:rPr>
          <w:rFonts w:ascii="微软雅黑" w:eastAsia="微软雅黑" w:hAnsi="微软雅黑" w:cs="Segoe UI Symbol" w:hint="eastAsia"/>
          <w:highlight w:val="white"/>
        </w:rPr>
        <w:t>千元</w:t>
      </w:r>
      <w:r>
        <w:rPr>
          <w:rFonts w:ascii="微软雅黑" w:eastAsia="微软雅黑" w:hAnsi="微软雅黑" w:cs="Segoe UI Symbol"/>
          <w:highlight w:val="white"/>
        </w:rPr>
        <w:t>智能机</w:t>
      </w:r>
      <w:r>
        <w:rPr>
          <w:rFonts w:ascii="微软雅黑" w:eastAsia="微软雅黑" w:hAnsi="微软雅黑" w:cs="Segoe UI Symbol" w:hint="eastAsia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TERML_TYPE5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终端补贴金额（公允价值法）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的SUM(-MOBILE_LOSS_FEE2)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终端补贴金额（剩余价值法）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的SUM(-MOBILE_LOSS_FEE1)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终端补贴成本</w:t>
      </w:r>
      <w:r>
        <w:rPr>
          <w:rFonts w:hint="eastAsia"/>
        </w:rPr>
        <w:t>(</w:t>
      </w:r>
      <w:r>
        <w:rPr>
          <w:rFonts w:hint="eastAsia"/>
        </w:rPr>
        <w:t>剩余价值法</w:t>
      </w:r>
      <w:r>
        <w:rPr>
          <w:rFonts w:hint="eastAsia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的ALLOWANCE_FEE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受理套餐月</w:t>
      </w:r>
      <w:r>
        <w:t>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的PRO_FEE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cs="宋体" w:hint="eastAsia"/>
        </w:rPr>
        <w:t>套餐名称ess侧取不到，ess侧只能取到套餐月费；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   但是针对终端ess侧详细记录了用户办理合约的时候的终端，这个要比省份上传的合约计划表中的终端准确的多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公允值终端补贴金额分摊</w:t>
      </w:r>
      <w:r>
        <w:rPr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(MON_SHARE_FEE,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MON_SHARE_FEE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ZBA_DWA.DWA_V_M_RES_AL_TERMSUBSIDY_N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 AREA_ID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终端补贴金额分摊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  <w:rPr>
          <w:rStyle w:val="20"/>
          <w:b/>
          <w:bCs/>
          <w:sz w:val="28"/>
          <w:szCs w:val="28"/>
        </w:rPr>
      </w:pPr>
      <w:r>
        <w:rPr>
          <w:rFonts w:hint="eastAsia"/>
        </w:rPr>
        <w:t>4</w:t>
      </w:r>
      <w:r>
        <w:rPr>
          <w:rStyle w:val="20"/>
          <w:rFonts w:hint="eastAsia"/>
          <w:b/>
          <w:bCs/>
          <w:sz w:val="28"/>
          <w:szCs w:val="28"/>
        </w:rPr>
        <w:t>G</w:t>
      </w:r>
      <w:r>
        <w:rPr>
          <w:rStyle w:val="20"/>
          <w:rFonts w:hint="eastAsia"/>
          <w:b/>
          <w:bCs/>
          <w:sz w:val="28"/>
          <w:szCs w:val="28"/>
        </w:rPr>
        <w:t>合约受理信息表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ascii="宋体" w:hAnsi="宋体" w:hint="eastAsia"/>
        </w:rPr>
        <w:t>关于返销字段</w:t>
      </w:r>
      <w:r>
        <w:rPr>
          <w:rFonts w:ascii="宋体" w:hAnsi="宋体"/>
        </w:rPr>
        <w:t xml:space="preserve"> CANCEL_FLAG </w:t>
      </w:r>
      <w:r>
        <w:rPr>
          <w:rFonts w:ascii="宋体" w:hAnsi="宋体" w:hint="eastAsia"/>
        </w:rPr>
        <w:t>：正常订单的话，订单标识为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（如果一个订单返销，比如用户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号办理了一个存费送机合约，则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号存在记录标识为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，用户在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号返销这条合约，则先</w:t>
      </w:r>
      <w:r>
        <w:rPr>
          <w:rFonts w:ascii="宋体" w:hAnsi="宋体"/>
        </w:rPr>
        <w:t>UPDATE</w:t>
      </w:r>
      <w:r>
        <w:rPr>
          <w:rFonts w:ascii="宋体" w:hAnsi="宋体" w:hint="eastAsia"/>
        </w:rPr>
        <w:t>表中的订单记录，即把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号订单的标识改为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，然后插入一条新纪录标识为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.   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，存在</w:t>
      </w:r>
      <w:r>
        <w:rPr>
          <w:rFonts w:ascii="宋体" w:hAnsi="宋体"/>
        </w:rPr>
        <w:t>-100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，这些用户是因为次月或者次次月才开户的用户，暂时没有分配用户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导致的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　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剔除返销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注意</w:t>
      </w:r>
      <w:r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使用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trade_type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来剔重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开户，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：单卡老用户办理合约，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：合约用户续约，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：迁转合约用户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，为空的注意保留。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，表中存在某些不是电话号码的订单，是因为订购“共享组合套餐”的用户的记录中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存储的都是组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和组电话号码字段。如果涉及取“共享组合套餐”的话，需要关联</w:t>
      </w:r>
      <w:r>
        <w:rPr>
          <w:rFonts w:ascii="宋体" w:hAnsi="宋体"/>
        </w:rPr>
        <w:t>DWA_V_D_CUS_CB_OM_DERIVE_011</w:t>
      </w:r>
      <w:r>
        <w:rPr>
          <w:rFonts w:ascii="宋体" w:hAnsi="宋体" w:hint="eastAsia"/>
        </w:rPr>
        <w:t>表，如下。</w:t>
      </w:r>
      <w:r>
        <w:rPr>
          <w:rFonts w:ascii="宋体" w:hAnsi="宋体"/>
        </w:rPr>
        <w:t>COMP_ID</w:t>
      </w:r>
      <w:r>
        <w:rPr>
          <w:rFonts w:ascii="宋体" w:hAnsi="宋体" w:hint="eastAsia"/>
        </w:rPr>
        <w:t>是组</w:t>
      </w:r>
      <w:r>
        <w:rPr>
          <w:rFonts w:ascii="宋体" w:hAnsi="宋体"/>
        </w:rPr>
        <w:t>USER_ID.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ZBG_DWA.DWA_V_D_CUS_CB_OM_DERIVE_011@LINK_DSSDWE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T.COMP_ID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'1114112827882401'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零预存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DEPOSIT_TYPE_CBSS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非零预存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ZBG_DIM.DIM_MAP_CBSS_DEPOSIT_TYPE@LINK_DSSDWE T</w:t>
      </w:r>
    </w:p>
    <w:p w:rsidR="00B174F6" w:rsidRDefault="00ED29D3">
      <w:pPr>
        <w:pStyle w:val="4"/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/>
        </w:rPr>
        <w:t>4G</w:t>
      </w:r>
      <w:r>
        <w:rPr>
          <w:rFonts w:hint="eastAsia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ZB_MAC_CD.DW_V_M_CB_USER_PLAN_DTL@LINK_DSSDWE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T.IF_VAILD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违约用户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T.UNCOMPARE_TYPE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：参与比对，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：合约期已超过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T.CONTRACT_TYPE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：存费送机，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：合约惠机，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--AND SUBSTR(PLAN_ACCEPT_DATE, 1, 6) = '201601' 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合约受理月</w:t>
      </w:r>
    </w:p>
    <w:p w:rsidR="00B174F6" w:rsidRDefault="00B174F6">
      <w:pPr>
        <w:spacing w:line="276" w:lineRule="auto"/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裸机销售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SALE_NUMS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t>手厅</w:t>
      </w:r>
      <w:r>
        <w:t>APP</w:t>
      </w:r>
    </w:p>
    <w:p w:rsidR="00B174F6" w:rsidRDefault="00ED29D3">
      <w:pPr>
        <w:ind w:firstLine="480"/>
      </w:pPr>
      <w:r>
        <w:rPr>
          <w:rFonts w:hint="eastAsia"/>
        </w:rPr>
        <w:t>指使用了手机营业厅</w:t>
      </w:r>
      <w:r>
        <w:rPr>
          <w:rFonts w:hint="eastAsia"/>
        </w:rPr>
        <w:t>APP</w:t>
      </w:r>
      <w:r>
        <w:rPr>
          <w:rFonts w:hint="eastAsia"/>
        </w:rPr>
        <w:t>的用户，炎黄厂商按天和按月给经分系统传过来接口表。</w:t>
      </w:r>
    </w:p>
    <w:p w:rsidR="00B174F6" w:rsidRDefault="00B174F6"/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用户月表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DEVICE_NUMBER, PROVINCE_CODE PROV_ID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ZBA_DWD.DWD_M_ECS_APP_ACTIVE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AND PROVINCE_CODE ='''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CHNL_TYPE IN (''iphone_c'', ''android'')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DEVICE_NUMBER, PROVINCE_CODE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PROV_ID, DAY_ID, DEVICE_NUMBER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ZBA_DWD.DWD_D_EVT_AL_ECS_PHONEHALL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DAY_ID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V_DAY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RESULT_CODE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CHANNEL_ID IN (''113000004'', ''113000005'')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PROV_ID, DAY_ID, DEVICE_NUMBER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客户服务域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</w:t>
      </w:r>
      <w:r>
        <w:t>等级</w:t>
      </w:r>
      <w:r>
        <w:rPr>
          <w:rFonts w:hint="eastAsia"/>
        </w:rPr>
        <w:t>和信用额度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4</w:t>
      </w:r>
      <w:r>
        <w:rPr>
          <w:rFonts w:ascii="微软雅黑" w:eastAsia="微软雅黑" w:hAnsi="微软雅黑" w:cs="Courier New"/>
          <w:highlight w:val="white"/>
        </w:rPr>
        <w:t>G</w:t>
      </w:r>
      <w:r>
        <w:rPr>
          <w:rFonts w:ascii="微软雅黑" w:eastAsia="微软雅黑" w:hAnsi="微软雅黑" w:cs="Courier New" w:hint="eastAsia"/>
          <w:highlight w:val="white"/>
        </w:rPr>
        <w:t>用户</w:t>
      </w:r>
      <w:r>
        <w:rPr>
          <w:rFonts w:ascii="微软雅黑" w:eastAsia="微软雅黑" w:hAnsi="微软雅黑" w:cs="Courier New"/>
          <w:highlight w:val="white"/>
        </w:rPr>
        <w:t>资料表里的CREDIT_CLASS</w:t>
      </w:r>
      <w:r>
        <w:rPr>
          <w:rFonts w:ascii="微软雅黑" w:eastAsia="微软雅黑" w:hAnsi="微软雅黑" w:cs="Courier New" w:hint="eastAsia"/>
          <w:highlight w:val="white"/>
        </w:rPr>
        <w:t>字段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等级A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CREDIT_CLASS='65'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等级B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CREDIT_CLASS='66'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等级C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信用额度，信用等级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CREDIT_VALUE,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信用额度：单位是分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CREDIT_CLASS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信用等级：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 66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  67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</w:t>
      </w:r>
      <w:bookmarkStart w:id="10" w:name="OLE_LINK4"/>
      <w:bookmarkStart w:id="11" w:name="OLE_LINK3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DWA_V_M_CUS_CB_USER_INFO</w:t>
      </w:r>
      <w:bookmarkEnd w:id="10"/>
      <w:bookmarkEnd w:id="11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''201409''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AAAAAA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连续6个月ARPU&gt;=90元，包含4G手机。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4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用户价值标签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ZBG_DWA.DWA_V_M_CUS_CBM_VALUE_LIST_011 @LINK_DSSDWE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ZBA_DEV.DWA_V_M_4G_LOST_END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TA9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TA9.USER_ID(+)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连续6个月ARPU&gt;=90元，包含3G手机及23G融合用户。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P_TEMP_YCH_SNAP_GJZ_3G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  <w:rPr>
          <w:color w:val="000080"/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(PRODUCT_MODE,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ZBA_DEV.DWA_V_M_3G_LOST_END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 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信用额度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(NOW_CREDIT) NOW_CREDIT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ZBA_DWD.DWD_M_ACC_AL_CREDIT_011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连续6个月ARPU&gt;=90元，包含2G手机。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2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7"/>
        <w:spacing w:line="276" w:lineRule="auto"/>
        <w:rPr>
          <w:color w:val="000080"/>
          <w:highlight w:val="white"/>
        </w:rPr>
      </w:pPr>
      <w:r>
        <w:rPr>
          <w:highlight w:val="white"/>
        </w:rPr>
        <w:t>2G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IS_THIS_ACCT, INNET_DATE, PAY_MODE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TA6,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ZBA_DEV.DYL_2G_LOST_FLAG_END2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TA6.USER_ID(+)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pPr>
        <w:spacing w:line="276" w:lineRule="auto"/>
      </w:pPr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合作伙伴域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VOP</w:t>
      </w:r>
      <w:r>
        <w:rPr>
          <w:rFonts w:hint="eastAsia"/>
        </w:rPr>
        <w:t>业务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/*+PARALLEL(T,2)*/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lastRenderedPageBreak/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IS_ACTIVE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NOT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三无用户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T2.SMS_NUM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T2.IS_CALL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IS_SANWU1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--VOP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单用户使用表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来电显示业务用户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ZBA_DWD.DWD_M_ACC_VOP_MONTHLY_FEE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FEE_CODE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'LDXSJR 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来电显示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用户收入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ID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总的收入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VOICE_FEE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其中：语音收入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SMS_FEE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其中：短信收入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FLUX_FEE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其中：流量收入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VAC_FEE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其中：增值收入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MON_FEE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其中：包月收入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BEF_TOTAL_FEE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优惠前收入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计费时长区分漫游地统计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漫游地市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BASE_BILL_TIMES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'03'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ZJ_BILL_TIMES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'04'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BJ_BILL_TIMES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ZBA_DWA.DWA_S_D_USE_VOP_VOICE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公共域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码表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t>地市编码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/>
          <w:color w:val="000000"/>
        </w:rPr>
        <w:t>ZB_DIM.V_DIM_BI_AREA</w:t>
      </w:r>
      <w:r>
        <w:rPr>
          <w:rFonts w:ascii="微软雅黑" w:eastAsia="微软雅黑" w:hAnsi="微软雅黑" w:cs="Times New Roman" w:hint="eastAsia"/>
          <w:color w:val="000000"/>
        </w:rPr>
        <w:t>，用于</w:t>
      </w:r>
      <w:r>
        <w:rPr>
          <w:rFonts w:ascii="微软雅黑" w:eastAsia="微软雅黑" w:hAnsi="微软雅黑" w:cs="Times New Roman"/>
          <w:color w:val="000000"/>
        </w:rPr>
        <w:t>DW</w:t>
      </w:r>
      <w:r>
        <w:rPr>
          <w:rFonts w:ascii="微软雅黑" w:eastAsia="微软雅黑" w:hAnsi="微软雅黑" w:cs="Times New Roman" w:hint="eastAsia"/>
          <w:color w:val="000000"/>
        </w:rPr>
        <w:t>库分</w:t>
      </w:r>
      <w:r>
        <w:rPr>
          <w:rFonts w:ascii="微软雅黑" w:eastAsia="微软雅黑" w:hAnsi="微软雅黑" w:cs="Times New Roman"/>
          <w:color w:val="000000"/>
        </w:rPr>
        <w:t>地市</w:t>
      </w:r>
      <w:r>
        <w:rPr>
          <w:rFonts w:ascii="微软雅黑" w:eastAsia="微软雅黑" w:hAnsi="微软雅黑" w:cs="Times New Roman" w:hint="eastAsia"/>
          <w:color w:val="000000"/>
        </w:rPr>
        <w:t>。此数据与</w:t>
      </w:r>
      <w:r>
        <w:rPr>
          <w:rFonts w:ascii="微软雅黑" w:eastAsia="微软雅黑" w:hAnsi="微软雅黑" w:cs="Times New Roman"/>
          <w:color w:val="000000"/>
        </w:rPr>
        <w:t>ZB_DIM.V_DIM_AREA</w:t>
      </w:r>
      <w:r>
        <w:rPr>
          <w:rFonts w:ascii="微软雅黑" w:eastAsia="微软雅黑" w:hAnsi="微软雅黑" w:cs="Times New Roman" w:hint="eastAsia"/>
          <w:color w:val="000000"/>
        </w:rPr>
        <w:t>一致，但考虑到后期的编码维护会逐步转移到</w:t>
      </w:r>
      <w:r>
        <w:rPr>
          <w:rFonts w:ascii="微软雅黑" w:eastAsia="微软雅黑" w:hAnsi="微软雅黑" w:cs="Times New Roman"/>
          <w:color w:val="000000"/>
        </w:rPr>
        <w:t>DIM_BI_XXX</w:t>
      </w:r>
      <w:r>
        <w:rPr>
          <w:rFonts w:ascii="微软雅黑" w:eastAsia="微软雅黑" w:hAnsi="微软雅黑" w:cs="Times New Roman" w:hint="eastAsia"/>
          <w:color w:val="000000"/>
        </w:rPr>
        <w:t>，故以后使用此编码表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注意</w:t>
      </w:r>
      <w:r>
        <w:rPr>
          <w:rFonts w:ascii="微软雅黑" w:eastAsia="微软雅黑" w:hAnsi="微软雅黑" w:cs="Times New Roman"/>
          <w:color w:val="000000"/>
        </w:rPr>
        <w:t>：</w:t>
      </w:r>
      <w:r>
        <w:rPr>
          <w:rFonts w:ascii="微软雅黑" w:eastAsia="微软雅黑" w:hAnsi="微软雅黑" w:hint="eastAsia"/>
          <w:color w:val="000000"/>
        </w:rPr>
        <w:t>遇到从</w:t>
      </w:r>
      <w:r>
        <w:rPr>
          <w:rFonts w:ascii="微软雅黑" w:eastAsia="微软雅黑" w:hAnsi="微软雅黑"/>
          <w:color w:val="000000"/>
        </w:rPr>
        <w:t>DM</w:t>
      </w:r>
      <w:r>
        <w:rPr>
          <w:rFonts w:ascii="微软雅黑" w:eastAsia="微软雅黑" w:hAnsi="微软雅黑" w:hint="eastAsia"/>
          <w:color w:val="000000"/>
        </w:rPr>
        <w:t>侧提供分地市数据的时候使用以下码表，不用加限制条件。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cs="Times New Roman"/>
          <w:color w:val="000000"/>
        </w:rPr>
        <w:t>SELECT * FROM </w:t>
      </w:r>
      <w:hyperlink r:id="rId25" w:history="1">
        <w:r>
          <w:rPr>
            <w:rFonts w:ascii="微软雅黑" w:eastAsia="微软雅黑" w:hAnsi="微软雅黑" w:cs="Times New Roman"/>
            <w:color w:val="000000"/>
          </w:rPr>
          <w:t>DMCODE_PUB.DMCODE_AREA@</w:t>
        </w:r>
      </w:hyperlink>
      <w:r>
        <w:rPr>
          <w:rFonts w:ascii="微软雅黑" w:eastAsia="微软雅黑" w:hAnsi="微软雅黑" w:cs="Times New Roman"/>
          <w:color w:val="000000"/>
        </w:rPr>
        <w:t xml:space="preserve">DSSMSS_BA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套</w:t>
      </w:r>
      <w:r>
        <w:rPr>
          <w:rStyle w:val="50"/>
          <w:rFonts w:cs="Times New Roman" w:hint="eastAsia"/>
          <w:b/>
          <w:bCs/>
        </w:rPr>
        <w:t>餐</w:t>
      </w:r>
      <w:r>
        <w:t>码表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ZB_DIM.DIM_PRODUCT_CLAS</w:t>
      </w:r>
      <w:r>
        <w:rPr>
          <w:rFonts w:ascii="微软雅黑" w:eastAsia="微软雅黑" w:hAnsi="微软雅黑" w:cs="Times New Roman"/>
          <w:color w:val="000000"/>
        </w:rPr>
        <w:t>S</w:t>
      </w:r>
    </w:p>
    <w:p w:rsidR="00B174F6" w:rsidRDefault="00ED29D3">
      <w:pPr>
        <w:spacing w:line="276" w:lineRule="auto"/>
        <w:ind w:firstLine="36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1、套餐产品表ZB_DIM.DIM_PRODUCT_CLASS 在使用时，</w:t>
      </w:r>
      <w:r>
        <w:rPr>
          <w:rFonts w:ascii="微软雅黑" w:eastAsia="微软雅黑" w:hAnsi="微软雅黑" w:hint="eastAsia"/>
          <w:color w:val="FF0000"/>
        </w:rPr>
        <w:t>限定业务类型（SERVICE_TYPE）及是否卡类（IS_CARD），但不限定产品是否有效（IS_VALID），</w:t>
      </w:r>
      <w:r>
        <w:rPr>
          <w:rFonts w:ascii="微软雅黑" w:eastAsia="微软雅黑" w:hAnsi="微软雅黑" w:hint="eastAsia"/>
          <w:color w:val="000000"/>
        </w:rPr>
        <w:t>剩余关联不到的，统一ESLE 为其他</w:t>
      </w:r>
    </w:p>
    <w:p w:rsidR="00B174F6" w:rsidRDefault="00ED29D3">
      <w:pPr>
        <w:spacing w:line="276" w:lineRule="auto"/>
        <w:ind w:firstLineChars="100" w:firstLine="21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2、针对下面两个问题，统一对外解释如下：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FF0000"/>
        </w:rPr>
        <w:t>【出现无效产品问题】</w:t>
      </w:r>
      <w:r>
        <w:rPr>
          <w:rFonts w:ascii="微软雅黑" w:eastAsia="微软雅黑" w:hAnsi="微软雅黑" w:hint="eastAsia"/>
          <w:color w:val="000000"/>
        </w:rPr>
        <w:t xml:space="preserve">解释为存在之前办理的用户，但套餐失效后，用户依然存在，故有失效套餐 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【其他套餐相关问题】</w:t>
      </w:r>
      <w:r>
        <w:rPr>
          <w:rFonts w:ascii="微软雅黑" w:eastAsia="微软雅黑" w:hAnsi="微软雅黑" w:hint="eastAsia"/>
          <w:color w:val="0000FF"/>
        </w:rPr>
        <w:t>解释为非3G手机标准产品的套餐，如果问到上网卡套餐，则应是省份上传问题，现阶段已不存在此类问题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合约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 FROM ZB_DIM.DIM_BI_ACTIVITY_TYPE WHERE IS_ZB_ACTIVITY = 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预存话费送手机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购手机送话费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存费送费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送语音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送流量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送短信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存费</w:t>
      </w:r>
      <w:r>
        <w:rPr>
          <w:rFonts w:ascii="微软雅黑" w:eastAsia="微软雅黑" w:hAnsi="微软雅黑"/>
          <w:color w:val="FF0000"/>
        </w:rPr>
        <w:t>送业务从201310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账期开始</w:t>
      </w:r>
      <w:r>
        <w:rPr>
          <w:rFonts w:ascii="微软雅黑" w:eastAsia="微软雅黑" w:hAnsi="微软雅黑" w:hint="eastAsia"/>
          <w:color w:val="FF0000"/>
        </w:rPr>
        <w:t>生效，</w:t>
      </w:r>
      <w:r>
        <w:rPr>
          <w:rFonts w:ascii="微软雅黑" w:eastAsia="微软雅黑" w:hAnsi="微软雅黑"/>
          <w:color w:val="FF0000"/>
        </w:rPr>
        <w:t>而页面上是从201311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才展现存费送业务数据。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业务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  <w:highlight w:val="white"/>
        </w:rPr>
        <w:t>SELECT * FROM ZB_DIM.DIM_BI_SERVICE_TYPE WHERE IS_VALID='1'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：从</w:t>
      </w:r>
      <w:r>
        <w:rPr>
          <w:rFonts w:ascii="微软雅黑" w:eastAsia="微软雅黑" w:hAnsi="微软雅黑" w:hint="eastAsia"/>
        </w:rPr>
        <w:t>8月</w:t>
      </w:r>
      <w:r>
        <w:rPr>
          <w:rFonts w:ascii="微软雅黑" w:eastAsia="微软雅黑" w:hAnsi="微软雅黑"/>
        </w:rPr>
        <w:t>账期开始</w:t>
      </w: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了以下编码：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2001AAAA</w:t>
      </w:r>
      <w:r>
        <w:rPr>
          <w:rFonts w:ascii="微软雅黑" w:eastAsia="微软雅黑" w:hAnsi="微软雅黑" w:hint="eastAsia"/>
        </w:rPr>
        <w:tab/>
        <w:t>2G移动电话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200101AA</w:t>
      </w:r>
      <w:r>
        <w:rPr>
          <w:rFonts w:ascii="微软雅黑" w:eastAsia="微软雅黑" w:hAnsi="微软雅黑" w:hint="eastAsia"/>
        </w:rPr>
        <w:tab/>
        <w:t>GSM电话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200102AA</w:t>
      </w:r>
      <w:r>
        <w:rPr>
          <w:rFonts w:ascii="微软雅黑" w:eastAsia="微软雅黑" w:hAnsi="微软雅黑" w:hint="eastAsia"/>
        </w:rPr>
        <w:tab/>
        <w:t>无线座机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2002AAAA</w:t>
      </w:r>
      <w:r>
        <w:rPr>
          <w:rFonts w:ascii="微软雅黑" w:eastAsia="微软雅黑" w:hAnsi="微软雅黑" w:hint="eastAsia"/>
        </w:rPr>
        <w:tab/>
        <w:t>2G公用电话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2099AAAA</w:t>
      </w:r>
      <w:r>
        <w:rPr>
          <w:rFonts w:ascii="微软雅黑" w:eastAsia="微软雅黑" w:hAnsi="微软雅黑" w:hint="eastAsia"/>
        </w:rPr>
        <w:tab/>
        <w:t>2G其他基础语音业务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以后</w:t>
      </w:r>
      <w:r>
        <w:rPr>
          <w:rFonts w:ascii="微软雅黑" w:eastAsia="微软雅黑" w:hAnsi="微软雅黑"/>
        </w:rPr>
        <w:t>所有涉及</w:t>
      </w: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限制</w:t>
      </w:r>
      <w:r>
        <w:rPr>
          <w:rFonts w:ascii="微软雅黑" w:eastAsia="微软雅黑" w:hAnsi="微软雅黑" w:hint="eastAsia"/>
        </w:rPr>
        <w:t>SERVICE_TYPE为2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都要做如下设置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 w:cs="Courier New"/>
          <w:color w:val="FF0000"/>
          <w:sz w:val="20"/>
          <w:szCs w:val="20"/>
        </w:rPr>
      </w:pPr>
      <w:r>
        <w:rPr>
          <w:rFonts w:ascii="微软雅黑" w:eastAsia="微软雅黑" w:hAnsi="微软雅黑" w:cs="Courier New"/>
          <w:color w:val="FF0000"/>
          <w:sz w:val="20"/>
          <w:szCs w:val="20"/>
          <w:highlight w:val="white"/>
        </w:rPr>
        <w:t>SERVICE_TYPE IN ('20AAAAAA','2001AAAA','200101AA','200102AA','2002AAAA','2099AAAA')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计费</w:t>
      </w:r>
      <w:r>
        <w:t>模式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color w:val="000080"/>
        </w:rPr>
      </w:pPr>
      <w:r>
        <w:rPr>
          <w:rFonts w:ascii="微软雅黑" w:eastAsia="微软雅黑" w:hAnsi="微软雅黑" w:cs="Courier New"/>
          <w:color w:val="008080"/>
          <w:highlight w:val="white"/>
        </w:rPr>
        <w:t>SELECT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* </w:t>
      </w:r>
      <w:r>
        <w:rPr>
          <w:rFonts w:ascii="微软雅黑" w:eastAsia="微软雅黑" w:hAnsi="微软雅黑" w:cs="Courier New"/>
          <w:color w:val="008080"/>
          <w:highlight w:val="white"/>
        </w:rPr>
        <w:t>FROM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包年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包季度</w:t>
      </w:r>
      <w:r>
        <w:rPr>
          <w:rFonts w:ascii="微软雅黑" w:eastAsia="微软雅黑" w:hAnsi="微软雅黑"/>
        </w:rPr>
        <w:t xml:space="preserve">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包月限时</w:t>
      </w:r>
      <w:r>
        <w:rPr>
          <w:rFonts w:ascii="微软雅黑" w:eastAsia="微软雅黑" w:hAnsi="微软雅黑"/>
        </w:rPr>
        <w:t xml:space="preserve">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04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包月不限时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05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包天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按时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按业务量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包半年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包多月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/>
        </w:rPr>
        <w:t>99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其它</w:t>
      </w:r>
      <w:r>
        <w:rPr>
          <w:rFonts w:ascii="微软雅黑" w:eastAsia="微软雅黑" w:hAnsi="微软雅黑"/>
        </w:rPr>
        <w:t xml:space="preserve">     </w:t>
      </w:r>
      <w:r>
        <w:t xml:space="preserve">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城乡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城市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乡村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其它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服务标识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FROM ZB_DIM.DIM_BI_SERVE_ID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0001</w:t>
      </w:r>
      <w:r>
        <w:rPr>
          <w:rFonts w:ascii="微软雅黑" w:eastAsia="微软雅黑" w:hAnsi="微软雅黑" w:hint="eastAsia"/>
        </w:rPr>
        <w:tab/>
        <w:t>基本语音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0002</w:t>
      </w:r>
      <w:r>
        <w:rPr>
          <w:rFonts w:ascii="微软雅黑" w:eastAsia="微软雅黑" w:hAnsi="微软雅黑" w:hint="eastAsia"/>
        </w:rPr>
        <w:tab/>
        <w:t>国内长途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0003</w:t>
      </w:r>
      <w:r>
        <w:rPr>
          <w:rFonts w:ascii="微软雅黑" w:eastAsia="微软雅黑" w:hAnsi="微软雅黑" w:hint="eastAsia"/>
        </w:rPr>
        <w:tab/>
        <w:t>国际长途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0004</w:t>
      </w:r>
      <w:r>
        <w:rPr>
          <w:rFonts w:ascii="微软雅黑" w:eastAsia="微软雅黑" w:hAnsi="微软雅黑" w:hint="eastAsia"/>
        </w:rPr>
        <w:tab/>
        <w:t>国内漫游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0005</w:t>
      </w:r>
      <w:r>
        <w:rPr>
          <w:rFonts w:ascii="微软雅黑" w:eastAsia="微软雅黑" w:hAnsi="微软雅黑" w:hint="eastAsia"/>
        </w:rPr>
        <w:tab/>
        <w:t>国际漫游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0101</w:t>
      </w:r>
      <w:r>
        <w:rPr>
          <w:rFonts w:ascii="微软雅黑" w:eastAsia="微软雅黑" w:hAnsi="微软雅黑" w:hint="eastAsia"/>
        </w:rPr>
        <w:tab/>
        <w:t>短信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0102</w:t>
      </w:r>
      <w:r>
        <w:rPr>
          <w:rFonts w:ascii="微软雅黑" w:eastAsia="微软雅黑" w:hAnsi="微软雅黑"/>
        </w:rPr>
        <w:tab/>
        <w:t>GPRS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0103</w:t>
      </w:r>
      <w:r>
        <w:rPr>
          <w:rFonts w:ascii="微软雅黑" w:eastAsia="微软雅黑" w:hAnsi="微软雅黑"/>
        </w:rPr>
        <w:tab/>
        <w:t>WCDMA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0104</w:t>
      </w:r>
      <w:r>
        <w:rPr>
          <w:rFonts w:ascii="微软雅黑" w:eastAsia="微软雅黑" w:hAnsi="微软雅黑"/>
        </w:rPr>
        <w:tab/>
        <w:t>WLAN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0201</w:t>
      </w:r>
      <w:r>
        <w:rPr>
          <w:rFonts w:ascii="微软雅黑" w:eastAsia="微软雅黑" w:hAnsi="微软雅黑" w:hint="eastAsia"/>
        </w:rPr>
        <w:tab/>
        <w:t>来电显示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0202</w:t>
      </w:r>
      <w:r>
        <w:rPr>
          <w:rFonts w:ascii="微软雅黑" w:eastAsia="微软雅黑" w:hAnsi="微软雅黑" w:hint="eastAsia"/>
        </w:rPr>
        <w:tab/>
        <w:t>呼叫转移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9999</w:t>
      </w:r>
      <w:r>
        <w:rPr>
          <w:rFonts w:ascii="微软雅黑" w:eastAsia="微软雅黑" w:hAnsi="微软雅黑" w:hint="eastAsia"/>
        </w:rPr>
        <w:tab/>
        <w:t>其他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0105</w:t>
      </w:r>
      <w:r>
        <w:rPr>
          <w:rFonts w:ascii="微软雅黑" w:eastAsia="微软雅黑" w:hAnsi="微软雅黑"/>
        </w:rPr>
        <w:tab/>
        <w:t>LTE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省会城市码表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微软雅黑" w:eastAsia="微软雅黑" w:hAnsi="微软雅黑" w:cs="Segoe UI Symbol" w:hint="eastAsia"/>
          <w:color w:val="000080"/>
          <w:highlight w:val="white"/>
        </w:rPr>
        <w:t>DIM_PROV_AREA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国家代码表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ZB_DIM.DIM_BI_STATE_CODE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hint="eastAsia"/>
        </w:rPr>
        <w:t>可以与</w:t>
      </w:r>
      <w:r>
        <w:rPr>
          <w:rFonts w:ascii="微软雅黑" w:eastAsia="微软雅黑" w:hAnsi="微软雅黑" w:cs="Courier New"/>
          <w:color w:val="000080"/>
          <w:highlight w:val="white"/>
        </w:rPr>
        <w:t>ZBG_DWA.DWA_S_M_USE_CB_FLUX_011@LINK_DSSDWE</w:t>
      </w:r>
      <w:r>
        <w:rPr>
          <w:rFonts w:ascii="微软雅黑" w:eastAsia="微软雅黑" w:hAnsi="微软雅黑" w:cs="Courier New"/>
          <w:color w:val="008080"/>
          <w:highlight w:val="white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里的</w:t>
      </w:r>
      <w:r>
        <w:rPr>
          <w:rFonts w:ascii="微软雅黑" w:eastAsia="微软雅黑" w:hAnsi="微软雅黑" w:cs="Courier New"/>
          <w:color w:val="000000"/>
          <w:highlight w:val="white"/>
        </w:rPr>
        <w:t xml:space="preserve"> </w:t>
      </w:r>
      <w:r>
        <w:rPr>
          <w:rFonts w:ascii="微软雅黑" w:eastAsia="微软雅黑" w:hAnsi="微软雅黑" w:cs="Courier New"/>
          <w:color w:val="000080"/>
          <w:highlight w:val="white"/>
        </w:rPr>
        <w:t>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关联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，由于ROAM_AREA_CODE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数据长度不一致，需做如下处理：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T.ROAM_AREA_CODE, T1.STATE_CODE_DESC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ROAM_AREA_CODE,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ROAM_AREA_CODE,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(ROAM_AREA_CODE,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自动在左边补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ZBG_DWA.DWA_S_M_USE_CB_FLUX_011@LINK_DSSDWE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ZB_DIM.DIM_BI_STATE_CODE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 = T1.STATE_CODE(+)</w:t>
      </w:r>
    </w:p>
    <w:p w:rsidR="00B174F6" w:rsidRDefault="00ED29D3">
      <w:pPr>
        <w:pStyle w:val="5"/>
      </w:pPr>
      <w:r>
        <w:rPr>
          <w:rFonts w:hint="eastAsia"/>
        </w:rPr>
        <w:t>漫游类型</w:t>
      </w:r>
    </w:p>
    <w:p w:rsidR="00B174F6" w:rsidRDefault="00ED29D3">
      <w:r>
        <w:rPr>
          <w:rFonts w:hint="eastAsia"/>
        </w:rPr>
        <w:t xml:space="preserve">SELECT * FROM </w:t>
      </w:r>
      <w:r>
        <w:t>ZB_DIM.DIM_BI_ROAM_TYPE</w:t>
      </w:r>
    </w:p>
    <w:p w:rsidR="00B174F6" w:rsidRDefault="00ED29D3">
      <w:pPr>
        <w:pStyle w:val="5"/>
      </w:pPr>
      <w:r>
        <w:rPr>
          <w:rFonts w:hint="eastAsia"/>
        </w:rPr>
        <w:t>终端品牌、终端型号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 w:hint="eastAsia"/>
          <w:color w:val="000000"/>
          <w:highlight w:val="white"/>
        </w:rPr>
        <w:t>使用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 w:hint="eastAsia"/>
          <w:color w:val="000000"/>
          <w:highlight w:val="white"/>
        </w:rPr>
        <w:t>前八位与</w:t>
      </w:r>
      <w:r>
        <w:rPr>
          <w:rFonts w:ascii="宋体" w:hAnsi="Times New Roman" w:cs="宋体"/>
          <w:color w:val="000000"/>
          <w:highlight w:val="white"/>
        </w:rPr>
        <w:t>ZB_OUT.ZB_M_TAC_INFO</w:t>
      </w:r>
      <w:r>
        <w:rPr>
          <w:rFonts w:ascii="宋体" w:hAnsi="Times New Roman" w:cs="宋体" w:hint="eastAsia"/>
          <w:color w:val="000000"/>
          <w:highlight w:val="white"/>
        </w:rPr>
        <w:t>中</w:t>
      </w:r>
      <w:r>
        <w:rPr>
          <w:rFonts w:ascii="宋体" w:hAnsi="Times New Roman" w:cs="宋体"/>
          <w:color w:val="000000"/>
          <w:highlight w:val="white"/>
        </w:rPr>
        <w:t>TAC</w:t>
      </w:r>
      <w:r>
        <w:rPr>
          <w:rFonts w:ascii="宋体" w:hAnsi="Times New Roman" w:cs="宋体" w:hint="eastAsia"/>
          <w:color w:val="000000"/>
          <w:highlight w:val="white"/>
        </w:rPr>
        <w:t>字段关联，</w:t>
      </w:r>
      <w:r>
        <w:rPr>
          <w:rFonts w:ascii="宋体" w:hAnsi="Times New Roman" w:cs="宋体"/>
          <w:color w:val="000000"/>
          <w:highlight w:val="white"/>
        </w:rPr>
        <w:t xml:space="preserve">MANU_NAME </w:t>
      </w:r>
      <w:r>
        <w:rPr>
          <w:rFonts w:ascii="宋体" w:hAnsi="Times New Roman" w:cs="宋体" w:hint="eastAsia"/>
          <w:color w:val="000000"/>
          <w:highlight w:val="white"/>
        </w:rPr>
        <w:t>终端品牌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MODEL_NAME </w:t>
      </w:r>
      <w:r>
        <w:rPr>
          <w:rFonts w:ascii="宋体" w:hAnsi="Times New Roman" w:cs="宋体" w:hint="eastAsia"/>
          <w:color w:val="000000"/>
          <w:highlight w:val="white"/>
        </w:rPr>
        <w:t>终端型号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ZB_OUT.ZB_M_TAC_INFO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合约码表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 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在网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渠道偏好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CHNL_TYPE1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ZB_CSM.DWA_V_M_QUDAO_ALL_ST8_2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'&amp;max_month'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取模型支撑的最大账期值，使用之前注意查一下数据的最新账期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注意修改业务类型：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4G,3G,2G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26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lastRenderedPageBreak/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</w:t>
      </w:r>
      <w:r>
        <w:rPr>
          <w:rFonts w:hint="eastAsia"/>
        </w:rPr>
        <w:t>。</w:t>
      </w:r>
    </w:p>
    <w:p w:rsidR="00B174F6" w:rsidRDefault="00ED29D3">
      <w:pPr>
        <w:pStyle w:val="3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终端模型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老终端模型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color w:val="000000"/>
          <w:highlight w:val="white"/>
        </w:rPr>
      </w:pPr>
      <w:r>
        <w:rPr>
          <w:highlight w:val="white"/>
        </w:rPr>
        <w:t>201403</w:t>
      </w:r>
      <w:r>
        <w:rPr>
          <w:color w:val="000000"/>
          <w:highlight w:val="white"/>
        </w:rPr>
        <w:t>账期之前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201403</w:t>
      </w:r>
      <w:r>
        <w:rPr>
          <w:highlight w:val="white"/>
        </w:rPr>
        <w:t>账期及之后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ONEIN1MON_TERM_TYPE_4G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ZBG_DWA.DWA_V_M_CUS_CB_SING_IMEI_&amp;PROV_ID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新终端模型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</w:rPr>
        <w:t> 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1.</w:t>
      </w:r>
      <w:r>
        <w:rPr>
          <w:rFonts w:ascii="Times New Roman" w:hAnsi="Times New Roman" w:cs="Times New Roman"/>
          <w:color w:val="0000FF"/>
          <w:sz w:val="14"/>
          <w:szCs w:val="14"/>
          <w:shd w:val="clear" w:color="auto" w:fill="FFFFFF"/>
        </w:rPr>
        <w:t> 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DATA_SOURCE 1 ESS 2 CB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2.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3G部分渠道类型不可用，渠道编码从第三位截取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lastRenderedPageBreak/>
        <w:t>3.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包含转网用户终端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4.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自备机办理合约也包括在内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先裸机购买终端，然后再办理合约，保留的是合约销售的记录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SELECT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A.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*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FROM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ZBG_DWA.DWA_V_M_TERM_SALE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@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LINK_DSSDWE A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WHERE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MONTH_ID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'201708'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IS_BACK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'0'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PROV_ID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'011'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纯综采终端模型（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对应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ZBG_DWA.DWA_V_M_CUS_NM_USER_INFO_&amp;prov_id@LINK_DSSDWE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中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，即新网络模型新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ONEIN1MON_NET_TYPE_REV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-- 00=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04=4G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03=3G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ZBG_DWA.DWA_V_M_CUS_ALL_ZCTMF2_011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LIKE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'40%'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套餐类型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'20%'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'30%'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'40%'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分网络流量模型</w:t>
      </w:r>
    </w:p>
    <w:p w:rsidR="00B174F6" w:rsidRDefault="00ED29D3">
      <w:pPr>
        <w:pStyle w:val="4"/>
        <w:spacing w:line="276" w:lineRule="auto"/>
        <w:rPr>
          <w:color w:val="000080"/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DEVICE_NUMBER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2G、3</w:t>
      </w:r>
      <w:r>
        <w:rPr>
          <w:rFonts w:ascii="微软雅黑" w:eastAsia="微软雅黑" w:hAnsi="微软雅黑"/>
        </w:rPr>
        <w:t>G、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的O域</w:t>
      </w:r>
      <w:r>
        <w:rPr>
          <w:rFonts w:ascii="微软雅黑" w:eastAsia="微软雅黑" w:hAnsi="微软雅黑"/>
        </w:rPr>
        <w:t>流量都是取自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ZBA_DWA.DWA_V_CUS_ALL_IMEI_FLUX</w:t>
      </w:r>
      <w:r>
        <w:rPr>
          <w:rFonts w:ascii="微软雅黑" w:eastAsia="微软雅黑" w:hAnsi="微软雅黑" w:hint="eastAsia"/>
        </w:rPr>
        <w:t>，通过</w:t>
      </w:r>
      <w:r>
        <w:rPr>
          <w:rFonts w:ascii="微软雅黑" w:eastAsia="微软雅黑" w:hAnsi="微软雅黑"/>
        </w:rPr>
        <w:t>DEVICE_NUMBER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对应的用户资料表进行关联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AREA_ID, USER_ID, DEVICE_NUMBER, IS_CARD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  <w:r>
        <w:rPr>
          <w:rFonts w:hint="eastAsia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MONTH_ID, PROV_ID, AREA_ID, USER_ID,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ZBG_DWA.DWA_V_M_CUS_CB_USER_INFO_030@LINK_DSSDWE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USER_ID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FLUX_WZ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ZBA_DWA.DWA_V_M_CUS_MB_NET_CARRY_010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'201512'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NET_TYPE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FLUX_WZ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ZBG_DWA.DWA_V_M_CUS_CB_NET_CARRY_010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'201512'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+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其他网络流量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ZBG_DWA.DWA_V_M_CUS_PP_USER_NET_011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pStyle w:val="3"/>
      </w:pPr>
      <w:r>
        <w:rPr>
          <w:rFonts w:hint="eastAsia"/>
          <w:highlight w:val="white"/>
        </w:rPr>
        <w:t>取综采使用的终端的价值</w:t>
      </w:r>
      <w:r>
        <w:rPr>
          <w:rFonts w:hint="eastAsia"/>
        </w:rPr>
        <w:t>(</w:t>
      </w:r>
      <w:r>
        <w:rPr>
          <w:rFonts w:hint="eastAsia"/>
        </w:rPr>
        <w:t>不区分</w:t>
      </w:r>
      <w:r>
        <w:rPr>
          <w:rFonts w:hint="eastAsia"/>
        </w:rPr>
        <w:t>234G)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ONEIN1MON_VERSION_TYPE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ONEIN1MON_TERM_IMEI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ONEIN1MON_TERM_TAC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'||V_PROV||'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'''||V_MONTH||'''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A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ZBG_DWA.DIM_TAC_LABEL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B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IMEI_14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ZBG_DWA.DIM_IMEI_LABEL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   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C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8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B.TAC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C.IMEI_14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B.MODEL_ID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D1.MODEL_ID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C.MODEL_ID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D2.MODEL_ID</w:t>
      </w:r>
      <w:r>
        <w:rPr>
          <w:rFonts w:ascii="宋体" w:hAnsi="Times New Roman" w:cs="宋体"/>
          <w:color w:val="000080"/>
          <w:highlight w:val="white"/>
        </w:rPr>
        <w:t>(+);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</w:p>
    <w:p w:rsidR="00B174F6" w:rsidRDefault="00ED29D3"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 terbi.marketing_name_price201708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查询指标</w:t>
      </w:r>
      <w:r>
        <w:rPr>
          <w:rFonts w:hint="eastAsia"/>
        </w:rPr>
        <w:t>/</w:t>
      </w:r>
      <w:r>
        <w:rPr>
          <w:rFonts w:hint="eastAsia"/>
        </w:rPr>
        <w:t>来源表</w:t>
      </w:r>
      <w:r>
        <w:rPr>
          <w:rFonts w:hint="eastAsia"/>
        </w:rPr>
        <w:t>/</w:t>
      </w:r>
      <w:r>
        <w:rPr>
          <w:rFonts w:hint="eastAsia"/>
        </w:rPr>
        <w:t>过程常用语句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指标来源表查询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16库上，或Dblink </w:t>
      </w:r>
      <w:r>
        <w:rPr>
          <w:rFonts w:ascii="微软雅黑" w:eastAsia="微软雅黑" w:hAnsi="微软雅黑" w:cs="Courier New"/>
          <w:color w:val="000080"/>
          <w:highlight w:val="white"/>
        </w:rPr>
        <w:t>@DSSMSS_BA</w:t>
      </w:r>
      <w:r>
        <w:rPr>
          <w:rFonts w:ascii="微软雅黑" w:eastAsia="微软雅黑" w:hAnsi="微软雅黑" w:cs="Courier New" w:hint="eastAsia"/>
        </w:rPr>
        <w:t>连接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根据指标名称模糊查询：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ZBA_DM_MAN.ISP_ENTITY_KPI_ORDER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积分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组合指标查询可参考：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ZBA_DM_MAN.DMCODE_COMP_KPI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上网出账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其余方法：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8)*/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ZBA_DM_MAN.DMCODE_ALL_KPI_LIB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'NZHTJ1104'</w:t>
      </w:r>
      <w:r>
        <w:rPr>
          <w:rFonts w:ascii="Courier New" w:hAnsi="Courier New" w:cs="Courier New"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指标配置表（</w:t>
      </w:r>
      <w:r>
        <w:rPr>
          <w:rFonts w:ascii="Courier New" w:hAnsi="Courier New" w:cs="Courier New"/>
          <w:i/>
          <w:iCs/>
          <w:color w:val="FF0000"/>
          <w:highlight w:val="white"/>
        </w:rPr>
        <w:t>M</w:t>
      </w:r>
      <w:r>
        <w:rPr>
          <w:rFonts w:ascii="Courier New" w:hAnsi="Courier New" w:cs="Courier New"/>
          <w:i/>
          <w:iCs/>
          <w:color w:val="FF0000"/>
          <w:highlight w:val="white"/>
        </w:rPr>
        <w:t>域）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T.IS_VALID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ZBA_DM_MAN.DMCODE_COMP_KPI T</w:t>
      </w:r>
    </w:p>
    <w:p w:rsidR="00B174F6" w:rsidRDefault="00ED29D3">
      <w:pPr>
        <w:spacing w:line="276" w:lineRule="auto"/>
        <w:rPr>
          <w:rFonts w:ascii="Courier New" w:eastAsia="微软雅黑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'CKP_10763'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</w:t>
      </w:r>
    </w:p>
    <w:p w:rsidR="00B174F6" w:rsidRDefault="00ED29D3">
      <w:pPr>
        <w:pStyle w:val="3"/>
      </w:pPr>
      <w:r>
        <w:rPr>
          <w:rFonts w:hint="eastAsia"/>
        </w:rPr>
        <w:t>查询来源表</w:t>
      </w:r>
      <w:r>
        <w:rPr>
          <w:rFonts w:hint="eastAsia"/>
        </w:rPr>
        <w:t>/</w:t>
      </w:r>
      <w:r>
        <w:rPr>
          <w:rFonts w:hint="eastAsia"/>
        </w:rPr>
        <w:t>过程</w:t>
      </w:r>
    </w:p>
    <w:p w:rsidR="00B174F6" w:rsidRDefault="00ED29D3">
      <w:pPr>
        <w:pStyle w:val="4"/>
      </w:pPr>
      <w:r>
        <w:rPr>
          <w:rFonts w:hint="eastAsia"/>
        </w:rPr>
        <w:t>DM</w:t>
      </w:r>
      <w:r>
        <w:rPr>
          <w:rFonts w:hint="eastAsia"/>
        </w:rPr>
        <w:t>层查询来源表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ZBA_DM_MAN.ISP_ENTITY_KPI_ORDER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ZBA_DM_MAN.ISP_ENTITY_ETL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指标字段映射表</w:t>
      </w:r>
    </w:p>
    <w:p w:rsidR="00B174F6" w:rsidRDefault="00ED29D3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/>
          <w:b/>
          <w:color w:val="FF0000"/>
        </w:rPr>
        <w:t>页面s_表查询</w:t>
      </w:r>
      <w:r>
        <w:rPr>
          <w:rFonts w:ascii="微软雅黑" w:eastAsia="微软雅黑" w:hAnsi="微软雅黑" w:hint="eastAsia"/>
          <w:b/>
          <w:color w:val="FF0000"/>
        </w:rPr>
        <w:t>数据源：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ZBA_DM_MAN.ISP_ENTITY_ETL_STG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DST_ENTITY_NAME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'S_DM_C_CNT_RH_WIT_BASE_D'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</w:pPr>
      <w:bookmarkStart w:id="12" w:name="OLE_LINK11"/>
      <w:bookmarkStart w:id="13" w:name="OLE_LINK12"/>
      <w:r>
        <w:rPr>
          <w:rFonts w:hint="eastAsia"/>
        </w:rPr>
        <w:t>模糊查询过程（</w:t>
      </w:r>
      <w:r>
        <w:rPr>
          <w:rFonts w:hint="eastAsia"/>
        </w:rPr>
        <w:t>DM</w:t>
      </w:r>
      <w:r>
        <w:rPr>
          <w:rFonts w:hint="eastAsia"/>
        </w:rPr>
        <w:t>层、</w:t>
      </w:r>
      <w:r>
        <w:rPr>
          <w:rFonts w:hint="eastAsia"/>
        </w:rPr>
        <w:t>DW</w:t>
      </w:r>
      <w:r>
        <w:rPr>
          <w:rFonts w:hint="eastAsia"/>
        </w:rPr>
        <w:t>层、</w:t>
      </w:r>
      <w:r>
        <w:rPr>
          <w:rFonts w:hint="eastAsia"/>
        </w:rPr>
        <w:t>33</w:t>
      </w:r>
      <w:r>
        <w:rPr>
          <w:rFonts w:hint="eastAsia"/>
        </w:rPr>
        <w:t>库都适用）</w:t>
      </w:r>
    </w:p>
    <w:bookmarkEnd w:id="12"/>
    <w:bookmarkEnd w:id="13"/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ALL_SOURCE表，可用于各种过程查询。不能登陆的数据库，利用d</w:t>
      </w:r>
      <w:r>
        <w:rPr>
          <w:rFonts w:asciiTheme="minorEastAsia" w:eastAsiaTheme="minorEastAsia" w:hAnsiTheme="minorEastAsia"/>
          <w:color w:val="0F243E"/>
        </w:rPr>
        <w:t>b</w:t>
      </w:r>
      <w:r>
        <w:rPr>
          <w:rFonts w:asciiTheme="minorEastAsia" w:eastAsiaTheme="minorEastAsia" w:hAnsiTheme="minorEastAsia" w:hint="eastAsia"/>
          <w:color w:val="0F243E"/>
        </w:rPr>
        <w:t>link连接查询。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以4G过程举例：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只知道表或模糊的描述，不知道过程：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(TEXT)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'%DWA_V_M_CUS_CB_USER_INFO%'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'P_DWA_V_M_CUS_CB_USER_INFO'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模糊查询表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适用于找表、表的用户名、或模糊的表名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TABLE_NAME,OWNER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'ZB_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rPr>
          <w:color w:val="000000"/>
          <w:highlight w:val="white"/>
        </w:rPr>
      </w:pPr>
      <w:r>
        <w:rPr>
          <w:highlight w:val="white"/>
        </w:rPr>
        <w:t>33</w:t>
      </w:r>
      <w:r>
        <w:rPr>
          <w:highlight w:val="white"/>
        </w:rPr>
        <w:t>库视图查询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ALL_VIEWS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VIEW_NAME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'%V_DM_C_D_CNT_RH_WIT_BASE%'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查找接口表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明细对应表及流程的表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'%BIDWMB02003%'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接口文档编码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彩信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文件名查询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2060"/>
          <w:highlight w:val="white"/>
        </w:rPr>
      </w:pPr>
      <w:r>
        <w:rPr>
          <w:rFonts w:ascii="宋体" w:hAnsi="宋体" w:cs="Courier New" w:hint="eastAsia"/>
          <w:iCs/>
          <w:color w:val="002060"/>
          <w:highlight w:val="white"/>
        </w:rPr>
        <w:t>接口文档名称含义解释：例</w:t>
      </w:r>
      <w:r>
        <w:rPr>
          <w:rFonts w:ascii="宋体" w:hAnsi="宋体" w:cs="Courier New" w:hint="eastAsia"/>
          <w:i/>
          <w:iCs/>
          <w:color w:val="002060"/>
          <w:highlight w:val="white"/>
        </w:rPr>
        <w:t xml:space="preserve"> </w:t>
      </w:r>
      <w:r>
        <w:rPr>
          <w:rFonts w:ascii="宋体" w:hAnsi="宋体" w:cs="Courier New"/>
          <w:color w:val="002060"/>
          <w:highlight w:val="white"/>
        </w:rPr>
        <w:t>CMYY02AYYYYMM001</w:t>
      </w:r>
    </w:p>
    <w:p w:rsidR="00B174F6" w:rsidRDefault="00ED29D3">
      <w:pPr>
        <w:spacing w:line="276" w:lineRule="auto"/>
        <w:rPr>
          <w:rFonts w:ascii="宋体" w:hAnsi="宋体" w:cs="Courier New"/>
          <w:color w:val="002060"/>
        </w:rPr>
      </w:pPr>
      <w:r>
        <w:rPr>
          <w:rFonts w:ascii="宋体" w:hAnsi="宋体" w:cs="Courier New"/>
          <w:color w:val="002060"/>
          <w:highlight w:val="white"/>
        </w:rPr>
        <w:t>C 代表正式, A 表示第一次上传，要是这位是“B”，表示重传的文件，YYYYMM 是年月，这几个都去掉</w:t>
      </w:r>
      <w:r>
        <w:rPr>
          <w:rFonts w:ascii="宋体" w:hAnsi="宋体" w:cs="Courier New" w:hint="eastAsia"/>
          <w:color w:val="002060"/>
        </w:rPr>
        <w:t>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接口表查询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'%SRC_D_BCD02003%'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知道接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TABLE_NAME_ODS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'%TD_S_CODE_STATIC%'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口规范对应表</w:t>
      </w:r>
    </w:p>
    <w:p w:rsidR="00B174F6" w:rsidRDefault="00ED29D3">
      <w:pPr>
        <w:pStyle w:val="3"/>
        <w:rPr>
          <w:highlight w:val="white"/>
        </w:rPr>
      </w:pPr>
      <w:r>
        <w:rPr>
          <w:rFonts w:hint="eastAsia"/>
          <w:highlight w:val="white"/>
        </w:rPr>
        <w:t>页面指标查询举例</w:t>
      </w:r>
    </w:p>
    <w:p w:rsidR="00B174F6" w:rsidRDefault="00ED29D3">
      <w:pPr>
        <w:pStyle w:val="4"/>
        <w:rPr>
          <w:highlight w:val="white"/>
        </w:rPr>
      </w:pPr>
      <w:r>
        <w:rPr>
          <w:highlight w:val="white"/>
        </w:rPr>
        <w:t>举例</w:t>
      </w:r>
    </w:p>
    <w:p w:rsidR="00B174F6" w:rsidRDefault="00ED29D3">
      <w:pPr>
        <w:rPr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套餐</w:t>
      </w:r>
      <w:r>
        <w:rPr>
          <w:highlight w:val="white"/>
        </w:rPr>
        <w:t>--&gt;3G</w:t>
      </w:r>
      <w:r>
        <w:rPr>
          <w:highlight w:val="white"/>
        </w:rPr>
        <w:t>业务</w:t>
      </w:r>
      <w:r>
        <w:rPr>
          <w:highlight w:val="white"/>
        </w:rPr>
        <w:t>--&gt;</w:t>
      </w:r>
      <w:r>
        <w:rPr>
          <w:highlight w:val="white"/>
        </w:rPr>
        <w:t>计费收入</w:t>
      </w:r>
      <w:r>
        <w:rPr>
          <w:highlight w:val="white"/>
        </w:rPr>
        <w:t>(</w:t>
      </w:r>
      <w:r>
        <w:rPr>
          <w:highlight w:val="white"/>
        </w:rPr>
        <w:t>日</w:t>
      </w:r>
      <w:r>
        <w:rPr>
          <w:highlight w:val="white"/>
        </w:rPr>
        <w:t>)</w:t>
      </w:r>
      <w:r>
        <w:rPr>
          <w:highlight w:val="white"/>
        </w:rPr>
        <w:t>，</w:t>
      </w:r>
      <w:r>
        <w:rPr>
          <w:highlight w:val="white"/>
        </w:rPr>
        <w:t>3G</w:t>
      </w:r>
      <w:r>
        <w:rPr>
          <w:highlight w:val="white"/>
        </w:rPr>
        <w:t>业务计费收入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、查询页面表和对应的模块编码、模块对应表名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ISP_DSS.KC_DIM_APP_BASE_INFO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、查询指标名称对应的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KPI_CODE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ISP_DSS.KC_DM_APPKPI_MAP_INFO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'000211'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T.DISPLAY_KPI_NAME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业务计费收入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DM.V_DM_KPI_D_000211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视图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DM.V_DM_KPI_D_000211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对应来源表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DM.DM_KPI_D_000211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、使用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查询对应包体或过程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ALL_SOURCE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'%INSERT%INTO%DM_KPI_DATA_D%'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'ZBA_DM_MAN'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字段可能对应包，也可能对应的过程，一般找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字段为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 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总结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沉淀表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表名是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开头的（如：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ZBA_DMA.S_DM_C_M_DEV_CB_BASE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直接通过配置表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ZBA_DM_MAN.ISP_ENTITY_ETL_STG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即可查询</w:t>
      </w:r>
    </w:p>
    <w:p w:rsidR="00B174F6" w:rsidRDefault="00B174F6">
      <w:pPr>
        <w:pStyle w:val="12"/>
        <w:widowControl w:val="0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ZBA_DM_MAN.ISP_ENTITY_ETL_STG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'S_DM_C_M_DEV_CB_BASE'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ACCT_USER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ZBG_DM.V_DM_C_M_DEV_CB_BASE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--4502290</w:t>
      </w:r>
    </w:p>
    <w:p w:rsidR="00B174F6" w:rsidRDefault="00B174F6">
      <w:pPr>
        <w:rPr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符合指标表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DM.DM_KPI_DATA_M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hint="eastAsia"/>
        </w:rPr>
        <w:t>ZBA_DMA.DM_KPI_COMP_D</w:t>
      </w:r>
      <w:r>
        <w:rPr>
          <w:rFonts w:hint="eastAsia"/>
        </w:rPr>
        <w:t>、</w:t>
      </w:r>
      <w:r>
        <w:rPr>
          <w:rFonts w:hint="eastAsia"/>
        </w:rPr>
        <w:t>ZBA_DMA.DM_KPI_COMP_M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，即可直接从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表中直接查脚本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'YDBG0049'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手机用户户均流量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若查得的结果是计算指标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{MSWG2026}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，则需要将编码进行转换，继续查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如此处的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UABG2302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，先在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ZBA_DM_MAN.DM_KPI_DETIAL_RELATION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表中找到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COMP_KPI_CODE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对应的值，再在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中查找指标出处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ZBA_DM_MAN.DM_KPI_DETIAL_RELATION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'UABG2302'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月编码转换表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'CKP_782'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搜下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查询结果都是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的，一般都是通过订购跑的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'DM_KPI_ACC_AL_REV_SUM_M_1'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通过</w:t>
      </w:r>
      <w:r>
        <w:rPr>
          <w:rFonts w:hint="eastAsia"/>
        </w:rPr>
        <w:t>REPORT_ID</w:t>
      </w:r>
      <w:r>
        <w:rPr>
          <w:rFonts w:hint="eastAsia"/>
        </w:rPr>
        <w:t>或页面报表名称找</w:t>
      </w:r>
      <w:r>
        <w:rPr>
          <w:rFonts w:hint="eastAsia"/>
        </w:rPr>
        <w:t>SQL</w:t>
      </w:r>
    </w:p>
    <w:p w:rsidR="00B174F6" w:rsidRDefault="00ED29D3">
      <w:r>
        <w:rPr>
          <w:rFonts w:hint="eastAsia"/>
        </w:rPr>
        <w:t>16</w:t>
      </w:r>
      <w:r>
        <w:rPr>
          <w:rFonts w:hint="eastAsia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REPORT_NEW.INFO_REPORT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数据与信息业务用户月报（逐月）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1.</w:t>
      </w:r>
      <w:r>
        <w:rPr>
          <w:rFonts w:ascii="Courier New" w:hAnsi="Courier New" w:cs="Courier New" w:hint="eastAsia"/>
          <w:color w:val="000080"/>
          <w:sz w:val="20"/>
          <w:szCs w:val="20"/>
        </w:rPr>
        <w:t>运行完之后点击如下图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  <w:r>
        <w:rPr>
          <w:rFonts w:ascii="Courier New" w:hAnsi="Courier New" w:cs="Courier New" w:hint="eastAsia"/>
          <w:color w:val="000080"/>
          <w:sz w:val="20"/>
          <w:szCs w:val="20"/>
        </w:rPr>
        <w:t>红框所示部分，就可以看到报表加工代码如图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2. </w:t>
      </w:r>
      <w:r>
        <w:rPr>
          <w:rFonts w:hint="eastAsia"/>
        </w:rPr>
        <w:t>对图</w:t>
      </w:r>
      <w:r>
        <w:rPr>
          <w:rFonts w:hint="eastAsia"/>
        </w:rPr>
        <w:t>2</w:t>
      </w:r>
      <w:r>
        <w:rPr>
          <w:rFonts w:hint="eastAsia"/>
        </w:rPr>
        <w:t>代码做一些处理，就可以看到一段完整的</w:t>
      </w:r>
      <w:r>
        <w:rPr>
          <w:rFonts w:hint="eastAsia"/>
        </w:rPr>
        <w:t>SQL</w:t>
      </w:r>
      <w:r>
        <w:rPr>
          <w:rFonts w:hint="eastAsia"/>
        </w:rPr>
        <w:t>，从而找到来源表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 xml:space="preserve">1. </w:t>
      </w:r>
      <w:hyperlink r:id="rId29" w:history="1">
        <w:r>
          <w:t>\\n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\\r\\n</w:t>
      </w:r>
      <w:r>
        <w:rPr>
          <w:rFonts w:hint="eastAsia"/>
        </w:rPr>
        <w:t>替换为换行符；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>2.</w:t>
      </w:r>
      <w:r>
        <w:t xml:space="preserve"> \\\</w:t>
      </w:r>
      <w:r>
        <w:rPr>
          <w:rFonts w:hint="eastAsia"/>
        </w:rPr>
        <w:t xml:space="preserve"> </w:t>
      </w:r>
      <w:r>
        <w:rPr>
          <w:rFonts w:hint="eastAsia"/>
        </w:rPr>
        <w:t>替换为空</w:t>
      </w:r>
    </w:p>
    <w:p w:rsidR="00B174F6" w:rsidRDefault="00ED29D3">
      <w:pPr>
        <w:pStyle w:val="3"/>
      </w:pPr>
      <w:r>
        <w:rPr>
          <w:rFonts w:hint="eastAsia"/>
        </w:rPr>
        <w:lastRenderedPageBreak/>
        <w:t>查询日志</w:t>
      </w:r>
    </w:p>
    <w:p w:rsidR="00B174F6" w:rsidRDefault="00ED29D3">
      <w:pPr>
        <w:pStyle w:val="4"/>
      </w:pPr>
      <w:r>
        <w:rPr>
          <w:highlight w:val="white"/>
        </w:rPr>
        <w:t>DM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(A,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ZBA_DM_MAN.DM_EXECUTE_LOG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T.PKG_NAME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'PKG_DM_KPI_PORTAL_FIRE'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T.ACCT_MONTH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'201504'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  <w:t xml:space="preserve"> </w:t>
      </w:r>
    </w:p>
    <w:p w:rsidR="00B174F6" w:rsidRDefault="00ED29D3">
      <w:pPr>
        <w:pStyle w:val="4"/>
        <w:rPr>
          <w:color w:val="000000"/>
          <w:highlight w:val="white"/>
        </w:rPr>
      </w:pPr>
      <w:r>
        <w:rPr>
          <w:highlight w:val="white"/>
        </w:rPr>
        <w:t>DW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ZB_DWA.ODS_EXECUTE_LOG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'P_DWA_C_M_BDSM_CHNLKPI_COL_BI'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RESULT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'SUCCESS'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ENDDATE </w:t>
      </w:r>
      <w:r>
        <w:rPr>
          <w:rFonts w:ascii="Courier New" w:hAnsi="Courier New" w:cs="Courier New"/>
          <w:color w:val="008080"/>
          <w:highlight w:val="white"/>
        </w:rPr>
        <w:t>DESC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4"/>
      </w:pPr>
      <w:r>
        <w:rPr>
          <w:rFonts w:hint="eastAsia"/>
        </w:rPr>
        <w:t>Hadoop</w:t>
      </w:r>
      <w:r>
        <w:rPr>
          <w:rFonts w:hint="eastAsia"/>
        </w:rPr>
        <w:t>日志查询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i/>
          <w:iCs/>
          <w:color w:val="FF0000"/>
          <w:sz w:val="24"/>
          <w:szCs w:val="24"/>
          <w:highlight w:val="white"/>
        </w:rPr>
        <w:t>/*</w:t>
      </w:r>
      <w:r>
        <w:rPr>
          <w:i/>
          <w:iCs/>
          <w:color w:val="FF0000"/>
          <w:sz w:val="24"/>
          <w:szCs w:val="24"/>
          <w:highlight w:val="white"/>
        </w:rPr>
        <w:t>月账单的加工过程已迁至</w:t>
      </w:r>
      <w:r>
        <w:rPr>
          <w:i/>
          <w:iCs/>
          <w:color w:val="FF0000"/>
          <w:sz w:val="24"/>
          <w:szCs w:val="24"/>
          <w:highlight w:val="white"/>
        </w:rPr>
        <w:t>Hadoop</w:t>
      </w:r>
      <w:r>
        <w:rPr>
          <w:i/>
          <w:iCs/>
          <w:color w:val="FF0000"/>
          <w:sz w:val="24"/>
          <w:szCs w:val="24"/>
          <w:highlight w:val="white"/>
        </w:rPr>
        <w:t>，</w:t>
      </w:r>
      <w:r>
        <w:rPr>
          <w:i/>
          <w:iCs/>
          <w:color w:val="FF0000"/>
          <w:sz w:val="24"/>
          <w:szCs w:val="24"/>
          <w:highlight w:val="white"/>
        </w:rPr>
        <w:t>4G</w:t>
      </w:r>
      <w:r>
        <w:rPr>
          <w:i/>
          <w:iCs/>
          <w:color w:val="FF0000"/>
          <w:sz w:val="24"/>
          <w:szCs w:val="24"/>
          <w:highlight w:val="white"/>
        </w:rPr>
        <w:t>全国是</w:t>
      </w:r>
      <w:r>
        <w:rPr>
          <w:i/>
          <w:iCs/>
          <w:color w:val="FF0000"/>
          <w:sz w:val="24"/>
          <w:szCs w:val="24"/>
          <w:highlight w:val="white"/>
        </w:rPr>
        <w:t>099*/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ZBG_DWA.ODS_EXECUTE_LOG_HD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'P_DWA_V_M_CUS_CB_USER_INFO'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业务知识理解补充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本地、长途、漫游区分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考虑元素：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 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本地</w:t>
      </w:r>
      <w:r>
        <w:rPr>
          <w:rFonts w:hint="eastAsia"/>
        </w:rPr>
        <w:t>(</w:t>
      </w:r>
      <w:r>
        <w:rPr>
          <w:rFonts w:hint="eastAsia"/>
        </w:rPr>
        <w:t>市话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归属地=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lastRenderedPageBreak/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的归属地的号码，在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归属地接听所有电话都是本地市话。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长途：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漫游：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首要条件：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到访地。不在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归属地拨打接听的所有通话。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漫游本地：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漫游长途：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B174F6">
      <w:pPr>
        <w:spacing w:line="276" w:lineRule="auto"/>
      </w:pPr>
    </w:p>
    <w:p w:rsidR="00B174F6" w:rsidRDefault="00ED29D3">
      <w:pPr>
        <w:pStyle w:val="3"/>
      </w:pPr>
      <w:r>
        <w:rPr>
          <w:rFonts w:hint="eastAsia"/>
        </w:rPr>
        <w:t>分星级模型加工口径</w:t>
      </w:r>
    </w:p>
    <w:p w:rsidR="00B174F6" w:rsidRDefault="00ED29D3">
      <w:pPr>
        <w:widowControl w:val="0"/>
        <w:spacing w:line="240" w:lineRule="auto"/>
        <w:ind w:left="632" w:hangingChars="300" w:hanging="632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b/>
          <w:i/>
          <w:kern w:val="2"/>
          <w:szCs w:val="22"/>
        </w:rPr>
        <w:t>描述：</w:t>
      </w:r>
      <w:r>
        <w:rPr>
          <w:rFonts w:ascii="宋体" w:hAnsi="宋体" w:cs="Times New Roman" w:hint="eastAsia"/>
          <w:kern w:val="2"/>
          <w:szCs w:val="22"/>
        </w:rPr>
        <w:t>根据星级评定沉淀结果，标记用户所属星级，分为：一星、二星、三星、四星、五星、未评星。星级评分规则为综合得分按照码表进行等级划分，综合得分是根据平均值和网龄以及相关系数计算得出。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MB_VALUE_A=30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综合得分分档：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MB_VALUE_B=90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MB_VALUE_C=140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MB_VALUE_D=260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根据综合得分分档评定等级：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INTEGRATE_SCORE &gt;= MB_VALUE_A AND INTEGRATE_SCORE&lt; MB_VALUE_B THEN ''2''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 </w:t>
      </w:r>
      <w:r>
        <w:rPr>
          <w:rFonts w:ascii="宋体" w:hAnsi="宋体" w:cs="Times New Roman"/>
          <w:kern w:val="2"/>
          <w:szCs w:val="22"/>
        </w:rPr>
        <w:t>WHEN INTEGRATE_SCORE &gt;= MB_VALUE_B AND INTEGRATE_SCORE&lt; MB_VALUE_C THEN ''3''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MB_VALUE_C AND INTEGRATE_SCORE&lt; MB_VALUE_D THEN ''4''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lastRenderedPageBreak/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MB_VALUE_D  THEN ''5''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ELSE ''1'' END USER_LEVEL , --用户等级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根据网龄和平均值计算综合得分：</w:t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  <w:t xml:space="preserve">  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INNET_MONTHS &gt; 60 THEN AVG_ARPU*2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&gt;=49 AND INNET_MONTHS &lt;=60 THEN AVG_ARPU*1.9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&gt;=37 AND INNET_MONTHS &lt;=48 THEN AVG_ARPU*1.7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INNET_MONTHS &gt;=25 AND INNET_MONTHS &lt;=36 THEN AVG_ARPU*1.5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&gt;=13 AND INNET_MONTHS &lt;=24 THEN AVG_ARPU*1.1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 xml:space="preserve">ELSE AVG_ARPU END INTEGRATE_SCORE, --综合得分  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定义收入分档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THIS_FEE   ,------本月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LAST_FEE   , ----上月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LAST2_FEE  , ----上2个月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LAST3_FEE  , ----上3个月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LAST4_FEE  , ----上4个月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LAST5_FEE  , ----上5个月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LAST6_FEE  , ----上6个月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LAST7_FEE  , ----上7个月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LAST8_FEE  , ----上8个月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LAST9_FEE  , ----上9个月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LAST10_FEE , ----上10个月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LAST11_FEE ,----上11个月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根据网龄和分档收入计算平均值：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A.INNET_MONTHS &gt;= 12 THEN (THIS_FEE + LAST_FEE + LAST2_FEE + LAST3_FEE + LAST4_FEE + LAST5_FEE + LAST6_FEE + LAST7_FEE + LAST8_FEE + LAST9_FEE + LAST10_FEE + LAST11_FEE)/12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11 THEN (THIS_FEE + LAST_FEE + LAST2_FEE + LAST3_FEE + LAST4_FEE + LAST5_FEE + LAST6_FEE + LAST7_FEE + LAST8_FEE + LAST9_FEE + LAST10_FEE)/11  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10 THEN (THIS_FEE + LAST_FEE + LAST2_FEE + LAST3_FEE + LAST4_FEE + LAST5_FEE + LAST6_FEE + LAST7_FEE + LAST8_FEE + LAST9_FEE)/10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9 THEN (THIS_FEE + LAST_FEE + LAST2_FEE + LAST3_FEE + LAST4_FEE + LAST5_FEE + LAST6_FEE + LAST7_FEE + LAST8_FEE)/9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8 THEN (THIS_FEE + LAST_FEE + LAST2_FEE + LAST3_FEE + LAST4_FEE + LAST5_FEE + LAST6_FEE + LAST7_FEE)/8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 WHEN A.INNET_MONTHS = 7 THEN (THIS_FEE + LAST_FEE + LAST2_FEE + LAST3_FEE + LAST4_FEE + LAST5_FEE + LAST6_FEE)/7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6 THEN (THIS_FEE + LAST_FEE + LAST2_FEE + LAST3_FEE + LAST4_FEE + LAST5_FEE)/6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END AVG_ARPU  --平均值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根据以上评定规则，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一星：综合得分小于30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二星：综合得分大于等于30小于90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三星：综合得分大于等于90小于140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lastRenderedPageBreak/>
        <w:t>四星：综合得分大于等于140小于260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五星：综合得分大于等于260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相关过程：ZBA_DWA.P_DWA_V_M_CUS_MB_VALUE_LIST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ZBA_DWA.P_DWA_V_M_CUS_MB_STAR_LIST、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ZBA_DWA.P_DWA_V_M_CUS_MB_VALUE、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ZBA_DWA.P_DWA_V_M_CUS_MB_AVG_ARPU 、</w:t>
      </w:r>
    </w:p>
    <w:p w:rsidR="00B174F6" w:rsidRDefault="00ED29D3">
      <w:r>
        <w:rPr>
          <w:rFonts w:ascii="宋体" w:hAnsi="宋体" w:cs="Times New Roman" w:hint="eastAsia"/>
          <w:kern w:val="2"/>
          <w:szCs w:val="22"/>
        </w:rPr>
        <w:t>ZBA_DWA.P_</w:t>
      </w:r>
      <w:r>
        <w:rPr>
          <w:rFonts w:ascii="宋体" w:hAnsi="宋体" w:cs="Times New Roman"/>
          <w:kern w:val="2"/>
          <w:szCs w:val="22"/>
        </w:rPr>
        <w:t>DWA_V_M_CUS_MB_FEE_HIS</w:t>
      </w:r>
    </w:p>
    <w:p w:rsidR="00B174F6" w:rsidRDefault="00ED29D3">
      <w:pPr>
        <w:pStyle w:val="3"/>
      </w:pPr>
      <w:r>
        <w:rPr>
          <w:rFonts w:hint="eastAsia"/>
        </w:rPr>
        <w:t>稳定度模型加工口径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用户稳定度定义：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根据得分情况升序排名等分三区间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第一区间为 03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第二区间为 02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第三区间为 01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CASE WHEN SUM(COUNT(1)) OVER ( ORDER BY ROUND(USER_SCORE))/SUM(COUNT(1)) OVER (PARTITION BY 1) &lt;= 0.3333 THEN '03'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 WHEN SUM(COUNT(1)) OVER ( ORDER BY ROUND(USER_SCORE))/SUM(COUNT(1)) OVER (PARTITION BY 1) &gt;= 0.6666 THEN '01'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ELSE '02'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END STABLE_FLAG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计算得分参数：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LAST_STOP_DATE</w:t>
      </w:r>
      <w:r>
        <w:rPr>
          <w:rFonts w:ascii="宋体" w:hAnsi="宋体" w:hint="eastAsia"/>
        </w:rPr>
        <w:tab/>
        <w:t xml:space="preserve">  --最近一次停机日期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INNET_MONTH       --在网时长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CALL_RATIO        --语音使用度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STREAM_RATIO      --流量使用度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ACCT_FEE          --出账费用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JF_TIMES          --计费时长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TOTAL_FLUX        --总流量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FLUX_34G_CN       --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ACCT_CN           --出账费用较上月使用增长比例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FLUX_CN           --流量较上月使用增长比例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TIMES_CN          --计费时长较上月使用增长比例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VALID_CALL_RING   --有效交往圈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YIWANG_CNT        --与异网通话次数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DEV_NUM_SHANG     --号码熵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CHANNEL_TYPE      --发展渠道类型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AGREE_EXP         --合约到期时间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TERM_TYPE         --终端类型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USE_STATUS_INNET  --在网使用情况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LAST_IS_ACCT      --上期是否出账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IF_MBTOCB         --是否来自迁转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MEMBER_LVL        --俱乐部会员级别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P2P_SMS_CNT       --点对点短信次数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lastRenderedPageBreak/>
        <w:t>NET_TYPE          --终端网络制式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MANU_NAME         --终端品牌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计算得分规则：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100-ROUND(1/(1+EXP(-(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-0.008729 * LAST_STOP_DATE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-0.149 * INNET_MONTH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0.01835 * CALL_RATIO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0.5156 * STREAM_RATIO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0.6046 * ACCT_FEE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0.1052 * JF_TIMES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0.1005 * TOTAL_FLUX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-0.1275 * FLUX_34G_CN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0.1441 * ACCT_CN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-0.3166 * FLUX_CN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-0.08298 * TIMES_CN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-0.2049 * VALID_CALL_RING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-0.05078 * YIWANG_CNT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0.5767 * DEV_NUM_SHANG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0.3875 * (CASE WHEN CHANNEL_TYPE=1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-2.693 * (CASE WHEN AGREE_EXP=0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-0.1746 * (CASE WHEN TERM_TYPE='2G'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-0.1197 * (CASE WHEN TERM_TYPE='3G'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-0.4091 * (CASE WHEN USE_STATUS_INNET=1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-0.3208 * (CASE WHEN USE_STATUS_INNET=2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0.09374 * (CASE WHEN LAST_IS_ACCT=0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-0.4012 * (CASE WHEN IF_MBTOCB=0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0.2622 * (CASE WHEN MEMBER_LVL=0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0.147 * (CASE WHEN P2P_SMS_CNT=0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0.2458 * (CASE WHEN NET_TYPE=0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0.1637 * (CASE WHEN MANU_NAME=0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-1.12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)))*100,2) USER_SCORE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根据以上评定规则，得分越高的用户稳定度值越低。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相关过程：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DWA_V_M_4G_LOST_END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DWA_V_M_3G_LOST_END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DYL_2G_LOST_FLAG_END2</w:t>
      </w:r>
    </w:p>
    <w:p w:rsidR="00B174F6" w:rsidRDefault="00ED29D3">
      <w:pPr>
        <w:pStyle w:val="3"/>
      </w:pPr>
      <w:r>
        <w:rPr>
          <w:rFonts w:hint="eastAsia"/>
        </w:rPr>
        <w:t>用户价值标签分类规则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根据星级评定模型和用户稳定度模型，对用户进行分类，分为：黄金用户、高危用户、波动用户、低端用户、潜力用户、潮汐用户。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组合规则为：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黄金客户：5-1，4-1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高危客户：5-3，4-3，3-3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波动客户：5-2，4-2，3-2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低端客户：2-3，1-2，2-2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潜力客户：3-1，2-1，1-1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潮汐客户：1-3</w:t>
      </w:r>
    </w:p>
    <w:p w:rsidR="00B174F6" w:rsidRDefault="00ED29D3">
      <w:pPr>
        <w:spacing w:line="276" w:lineRule="auto"/>
      </w:pPr>
      <w:r>
        <w:rPr>
          <w:rFonts w:ascii="宋体" w:hAnsi="宋体" w:hint="eastAsia"/>
        </w:rPr>
        <w:t xml:space="preserve"> 其中，5-1 的含义为：星级取值为5，稳定性取值为01的用户</w:t>
      </w:r>
    </w:p>
    <w:sectPr w:rsidR="00B174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A06" w:rsidRDefault="00624A06" w:rsidP="00F52E3B">
      <w:pPr>
        <w:spacing w:line="240" w:lineRule="auto"/>
      </w:pPr>
      <w:r>
        <w:separator/>
      </w:r>
    </w:p>
  </w:endnote>
  <w:endnote w:type="continuationSeparator" w:id="0">
    <w:p w:rsidR="00624A06" w:rsidRDefault="00624A06" w:rsidP="00F52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#24494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A06" w:rsidRDefault="00624A06" w:rsidP="00F52E3B">
      <w:pPr>
        <w:spacing w:line="240" w:lineRule="auto"/>
      </w:pPr>
      <w:r>
        <w:separator/>
      </w:r>
    </w:p>
  </w:footnote>
  <w:footnote w:type="continuationSeparator" w:id="0">
    <w:p w:rsidR="00624A06" w:rsidRDefault="00624A06" w:rsidP="00F52E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58"/>
    <w:multiLevelType w:val="multilevel"/>
    <w:tmpl w:val="003478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20F12"/>
    <w:multiLevelType w:val="multilevel"/>
    <w:tmpl w:val="1F220F1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51592"/>
    <w:multiLevelType w:val="multilevel"/>
    <w:tmpl w:val="1F7515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D26F45"/>
    <w:multiLevelType w:val="singleLevel"/>
    <w:tmpl w:val="2AD26F45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2DF3745F"/>
    <w:multiLevelType w:val="hybridMultilevel"/>
    <w:tmpl w:val="EDAC7D24"/>
    <w:lvl w:ilvl="0" w:tplc="FB0ED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B2A37"/>
    <w:multiLevelType w:val="multilevel"/>
    <w:tmpl w:val="2FDB2A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B5CB9"/>
    <w:multiLevelType w:val="multilevel"/>
    <w:tmpl w:val="2FFB5C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47085E"/>
    <w:multiLevelType w:val="hybridMultilevel"/>
    <w:tmpl w:val="49E2FB14"/>
    <w:lvl w:ilvl="0" w:tplc="7D42B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5C54D2"/>
    <w:multiLevelType w:val="multilevel"/>
    <w:tmpl w:val="405C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53487C"/>
    <w:multiLevelType w:val="multilevel"/>
    <w:tmpl w:val="5F5348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927E26"/>
    <w:multiLevelType w:val="multilevel"/>
    <w:tmpl w:val="6F927E2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73F838E9"/>
    <w:multiLevelType w:val="multilevel"/>
    <w:tmpl w:val="73F838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0C42EC"/>
    <w:multiLevelType w:val="multilevel"/>
    <w:tmpl w:val="780C42EC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DFB6FE28"/>
    <w:rsid w:val="EE1F615F"/>
    <w:rsid w:val="F97F6E6C"/>
    <w:rsid w:val="000005F4"/>
    <w:rsid w:val="00001904"/>
    <w:rsid w:val="00005433"/>
    <w:rsid w:val="0000588C"/>
    <w:rsid w:val="000059E0"/>
    <w:rsid w:val="00006F4B"/>
    <w:rsid w:val="00007261"/>
    <w:rsid w:val="000100F1"/>
    <w:rsid w:val="00010508"/>
    <w:rsid w:val="00011C22"/>
    <w:rsid w:val="00013407"/>
    <w:rsid w:val="00013B78"/>
    <w:rsid w:val="00014675"/>
    <w:rsid w:val="00014A98"/>
    <w:rsid w:val="0001503B"/>
    <w:rsid w:val="000169E9"/>
    <w:rsid w:val="000169F8"/>
    <w:rsid w:val="00017A9C"/>
    <w:rsid w:val="00022789"/>
    <w:rsid w:val="00023B43"/>
    <w:rsid w:val="00025D35"/>
    <w:rsid w:val="00026963"/>
    <w:rsid w:val="00026E21"/>
    <w:rsid w:val="00031662"/>
    <w:rsid w:val="0003219D"/>
    <w:rsid w:val="00033CEF"/>
    <w:rsid w:val="00034003"/>
    <w:rsid w:val="000421C6"/>
    <w:rsid w:val="00042C7D"/>
    <w:rsid w:val="000430ED"/>
    <w:rsid w:val="000433FE"/>
    <w:rsid w:val="000441C3"/>
    <w:rsid w:val="00046070"/>
    <w:rsid w:val="00050021"/>
    <w:rsid w:val="00051147"/>
    <w:rsid w:val="000522CF"/>
    <w:rsid w:val="000531EC"/>
    <w:rsid w:val="0005380D"/>
    <w:rsid w:val="0005418C"/>
    <w:rsid w:val="000559E7"/>
    <w:rsid w:val="000572EF"/>
    <w:rsid w:val="000572F1"/>
    <w:rsid w:val="00060B57"/>
    <w:rsid w:val="000617C2"/>
    <w:rsid w:val="00061FE8"/>
    <w:rsid w:val="0006223F"/>
    <w:rsid w:val="000630EC"/>
    <w:rsid w:val="00063DAB"/>
    <w:rsid w:val="0006510B"/>
    <w:rsid w:val="00066B22"/>
    <w:rsid w:val="000670FD"/>
    <w:rsid w:val="00070E1D"/>
    <w:rsid w:val="000731A4"/>
    <w:rsid w:val="00077448"/>
    <w:rsid w:val="00077585"/>
    <w:rsid w:val="00080432"/>
    <w:rsid w:val="0008109F"/>
    <w:rsid w:val="00083196"/>
    <w:rsid w:val="000845DC"/>
    <w:rsid w:val="00084D9D"/>
    <w:rsid w:val="00085B59"/>
    <w:rsid w:val="00090EBF"/>
    <w:rsid w:val="00092D18"/>
    <w:rsid w:val="0009303C"/>
    <w:rsid w:val="000944F1"/>
    <w:rsid w:val="00094B77"/>
    <w:rsid w:val="00095A56"/>
    <w:rsid w:val="00095FF9"/>
    <w:rsid w:val="000961A0"/>
    <w:rsid w:val="0009756A"/>
    <w:rsid w:val="00097678"/>
    <w:rsid w:val="000A133B"/>
    <w:rsid w:val="000A2EDB"/>
    <w:rsid w:val="000A5598"/>
    <w:rsid w:val="000A56DD"/>
    <w:rsid w:val="000A71D2"/>
    <w:rsid w:val="000A7974"/>
    <w:rsid w:val="000B1492"/>
    <w:rsid w:val="000B17B5"/>
    <w:rsid w:val="000B25B1"/>
    <w:rsid w:val="000B667A"/>
    <w:rsid w:val="000B7B87"/>
    <w:rsid w:val="000C0697"/>
    <w:rsid w:val="000C0C64"/>
    <w:rsid w:val="000C54BD"/>
    <w:rsid w:val="000C55B8"/>
    <w:rsid w:val="000C5F73"/>
    <w:rsid w:val="000C62BB"/>
    <w:rsid w:val="000C71E2"/>
    <w:rsid w:val="000D041F"/>
    <w:rsid w:val="000D1C7A"/>
    <w:rsid w:val="000D3B95"/>
    <w:rsid w:val="000D3C31"/>
    <w:rsid w:val="000D3F26"/>
    <w:rsid w:val="000D547E"/>
    <w:rsid w:val="000D57C8"/>
    <w:rsid w:val="000D6825"/>
    <w:rsid w:val="000D6EF2"/>
    <w:rsid w:val="000D76FC"/>
    <w:rsid w:val="000E2FF3"/>
    <w:rsid w:val="000E3476"/>
    <w:rsid w:val="000E433D"/>
    <w:rsid w:val="000E5C95"/>
    <w:rsid w:val="000F0682"/>
    <w:rsid w:val="000F17C9"/>
    <w:rsid w:val="000F22AB"/>
    <w:rsid w:val="000F22CC"/>
    <w:rsid w:val="000F3325"/>
    <w:rsid w:val="000F5AF0"/>
    <w:rsid w:val="00100C03"/>
    <w:rsid w:val="001013FF"/>
    <w:rsid w:val="00101A22"/>
    <w:rsid w:val="00101C09"/>
    <w:rsid w:val="00103205"/>
    <w:rsid w:val="00103924"/>
    <w:rsid w:val="001040BB"/>
    <w:rsid w:val="00104716"/>
    <w:rsid w:val="001062E3"/>
    <w:rsid w:val="00107CFD"/>
    <w:rsid w:val="00110073"/>
    <w:rsid w:val="00110B30"/>
    <w:rsid w:val="00113336"/>
    <w:rsid w:val="0011337F"/>
    <w:rsid w:val="001141C9"/>
    <w:rsid w:val="00116C1D"/>
    <w:rsid w:val="0011714B"/>
    <w:rsid w:val="00122482"/>
    <w:rsid w:val="0012282C"/>
    <w:rsid w:val="00122D92"/>
    <w:rsid w:val="00124887"/>
    <w:rsid w:val="00124A7C"/>
    <w:rsid w:val="00126CE7"/>
    <w:rsid w:val="0012725E"/>
    <w:rsid w:val="00131736"/>
    <w:rsid w:val="001319AC"/>
    <w:rsid w:val="00131DFA"/>
    <w:rsid w:val="00133369"/>
    <w:rsid w:val="001333E9"/>
    <w:rsid w:val="00135058"/>
    <w:rsid w:val="001363DE"/>
    <w:rsid w:val="001378E9"/>
    <w:rsid w:val="00141C8B"/>
    <w:rsid w:val="0014266E"/>
    <w:rsid w:val="00142F4C"/>
    <w:rsid w:val="00143606"/>
    <w:rsid w:val="001436E9"/>
    <w:rsid w:val="00144375"/>
    <w:rsid w:val="00146F85"/>
    <w:rsid w:val="001472B2"/>
    <w:rsid w:val="00147BB3"/>
    <w:rsid w:val="00147D76"/>
    <w:rsid w:val="0015016A"/>
    <w:rsid w:val="00150EBA"/>
    <w:rsid w:val="00153622"/>
    <w:rsid w:val="00153F58"/>
    <w:rsid w:val="001567DE"/>
    <w:rsid w:val="0015778D"/>
    <w:rsid w:val="0016123C"/>
    <w:rsid w:val="00161FE9"/>
    <w:rsid w:val="00164843"/>
    <w:rsid w:val="00165F44"/>
    <w:rsid w:val="001665B4"/>
    <w:rsid w:val="00166AC2"/>
    <w:rsid w:val="0016779D"/>
    <w:rsid w:val="00172A27"/>
    <w:rsid w:val="00174292"/>
    <w:rsid w:val="00174F82"/>
    <w:rsid w:val="00177930"/>
    <w:rsid w:val="00177BFA"/>
    <w:rsid w:val="001800DB"/>
    <w:rsid w:val="0018067B"/>
    <w:rsid w:val="0018095F"/>
    <w:rsid w:val="00180CEE"/>
    <w:rsid w:val="00181500"/>
    <w:rsid w:val="001818DB"/>
    <w:rsid w:val="00183477"/>
    <w:rsid w:val="001835DE"/>
    <w:rsid w:val="00184502"/>
    <w:rsid w:val="00184CF4"/>
    <w:rsid w:val="00184D98"/>
    <w:rsid w:val="0018504C"/>
    <w:rsid w:val="00185439"/>
    <w:rsid w:val="00185EF2"/>
    <w:rsid w:val="00191455"/>
    <w:rsid w:val="0019218E"/>
    <w:rsid w:val="0019219C"/>
    <w:rsid w:val="00193537"/>
    <w:rsid w:val="0019392E"/>
    <w:rsid w:val="00194DAD"/>
    <w:rsid w:val="001959BE"/>
    <w:rsid w:val="00196131"/>
    <w:rsid w:val="001962C4"/>
    <w:rsid w:val="001A019D"/>
    <w:rsid w:val="001A0584"/>
    <w:rsid w:val="001A1DA6"/>
    <w:rsid w:val="001A3274"/>
    <w:rsid w:val="001A3636"/>
    <w:rsid w:val="001A3C2F"/>
    <w:rsid w:val="001A4441"/>
    <w:rsid w:val="001A653A"/>
    <w:rsid w:val="001A79EC"/>
    <w:rsid w:val="001A7C07"/>
    <w:rsid w:val="001B325C"/>
    <w:rsid w:val="001B413B"/>
    <w:rsid w:val="001B48B5"/>
    <w:rsid w:val="001B679B"/>
    <w:rsid w:val="001B6BFE"/>
    <w:rsid w:val="001C0D87"/>
    <w:rsid w:val="001C1017"/>
    <w:rsid w:val="001C1AE0"/>
    <w:rsid w:val="001C1C84"/>
    <w:rsid w:val="001C213A"/>
    <w:rsid w:val="001C24E8"/>
    <w:rsid w:val="001C3D64"/>
    <w:rsid w:val="001C7409"/>
    <w:rsid w:val="001C7EB2"/>
    <w:rsid w:val="001D04CF"/>
    <w:rsid w:val="001D0CB3"/>
    <w:rsid w:val="001D1228"/>
    <w:rsid w:val="001D1850"/>
    <w:rsid w:val="001D2A7A"/>
    <w:rsid w:val="001D3837"/>
    <w:rsid w:val="001D5F85"/>
    <w:rsid w:val="001D6D10"/>
    <w:rsid w:val="001D6ED4"/>
    <w:rsid w:val="001E01F6"/>
    <w:rsid w:val="001E1B5B"/>
    <w:rsid w:val="001E2D1F"/>
    <w:rsid w:val="001E3D39"/>
    <w:rsid w:val="001E52C4"/>
    <w:rsid w:val="001E59BB"/>
    <w:rsid w:val="001E641C"/>
    <w:rsid w:val="001E72BA"/>
    <w:rsid w:val="001F144F"/>
    <w:rsid w:val="001F1AD2"/>
    <w:rsid w:val="001F20CA"/>
    <w:rsid w:val="001F223B"/>
    <w:rsid w:val="001F397F"/>
    <w:rsid w:val="001F70C6"/>
    <w:rsid w:val="00200B4E"/>
    <w:rsid w:val="0020145F"/>
    <w:rsid w:val="00201826"/>
    <w:rsid w:val="002018D9"/>
    <w:rsid w:val="00201AD4"/>
    <w:rsid w:val="00201C62"/>
    <w:rsid w:val="00201ED0"/>
    <w:rsid w:val="00206DCA"/>
    <w:rsid w:val="0020799E"/>
    <w:rsid w:val="0021048F"/>
    <w:rsid w:val="0021065D"/>
    <w:rsid w:val="002116F6"/>
    <w:rsid w:val="00213907"/>
    <w:rsid w:val="00214F63"/>
    <w:rsid w:val="0021571D"/>
    <w:rsid w:val="00215FAA"/>
    <w:rsid w:val="0021603F"/>
    <w:rsid w:val="0021673B"/>
    <w:rsid w:val="002167CE"/>
    <w:rsid w:val="00216B87"/>
    <w:rsid w:val="00217CF2"/>
    <w:rsid w:val="00220057"/>
    <w:rsid w:val="00221309"/>
    <w:rsid w:val="00221FA6"/>
    <w:rsid w:val="002223C0"/>
    <w:rsid w:val="00223444"/>
    <w:rsid w:val="00223693"/>
    <w:rsid w:val="00224C96"/>
    <w:rsid w:val="002262B9"/>
    <w:rsid w:val="002264A1"/>
    <w:rsid w:val="00230086"/>
    <w:rsid w:val="002304CE"/>
    <w:rsid w:val="002313A4"/>
    <w:rsid w:val="00233BB3"/>
    <w:rsid w:val="002348CC"/>
    <w:rsid w:val="00234E21"/>
    <w:rsid w:val="00235648"/>
    <w:rsid w:val="00235D2B"/>
    <w:rsid w:val="00236059"/>
    <w:rsid w:val="00236E59"/>
    <w:rsid w:val="002376B5"/>
    <w:rsid w:val="002421AE"/>
    <w:rsid w:val="00242EF3"/>
    <w:rsid w:val="00245F17"/>
    <w:rsid w:val="00246386"/>
    <w:rsid w:val="0024795C"/>
    <w:rsid w:val="00251C29"/>
    <w:rsid w:val="0025247A"/>
    <w:rsid w:val="00253733"/>
    <w:rsid w:val="00253C6E"/>
    <w:rsid w:val="002547E6"/>
    <w:rsid w:val="00256842"/>
    <w:rsid w:val="00257F11"/>
    <w:rsid w:val="00261C22"/>
    <w:rsid w:val="002632F2"/>
    <w:rsid w:val="00264FA4"/>
    <w:rsid w:val="0026615B"/>
    <w:rsid w:val="002663C8"/>
    <w:rsid w:val="002673D7"/>
    <w:rsid w:val="002677B8"/>
    <w:rsid w:val="002706CB"/>
    <w:rsid w:val="002718DE"/>
    <w:rsid w:val="00272916"/>
    <w:rsid w:val="00272F8A"/>
    <w:rsid w:val="00273F3C"/>
    <w:rsid w:val="00274D2C"/>
    <w:rsid w:val="002750AE"/>
    <w:rsid w:val="002751D7"/>
    <w:rsid w:val="00275EB7"/>
    <w:rsid w:val="00276053"/>
    <w:rsid w:val="002765DF"/>
    <w:rsid w:val="00280E59"/>
    <w:rsid w:val="002815B1"/>
    <w:rsid w:val="00281997"/>
    <w:rsid w:val="00281DA3"/>
    <w:rsid w:val="002833C4"/>
    <w:rsid w:val="00284275"/>
    <w:rsid w:val="002861E4"/>
    <w:rsid w:val="002939ED"/>
    <w:rsid w:val="00295934"/>
    <w:rsid w:val="00296233"/>
    <w:rsid w:val="00296DAD"/>
    <w:rsid w:val="00297E3C"/>
    <w:rsid w:val="00297EE8"/>
    <w:rsid w:val="002A07A0"/>
    <w:rsid w:val="002A07AE"/>
    <w:rsid w:val="002A11C5"/>
    <w:rsid w:val="002A18CE"/>
    <w:rsid w:val="002A3795"/>
    <w:rsid w:val="002A46D9"/>
    <w:rsid w:val="002A6111"/>
    <w:rsid w:val="002A6FDC"/>
    <w:rsid w:val="002A701B"/>
    <w:rsid w:val="002A7388"/>
    <w:rsid w:val="002B0782"/>
    <w:rsid w:val="002B3685"/>
    <w:rsid w:val="002B4C98"/>
    <w:rsid w:val="002B4D66"/>
    <w:rsid w:val="002B598D"/>
    <w:rsid w:val="002B5BE6"/>
    <w:rsid w:val="002B5E7B"/>
    <w:rsid w:val="002B5F23"/>
    <w:rsid w:val="002B6C64"/>
    <w:rsid w:val="002B737E"/>
    <w:rsid w:val="002B76A9"/>
    <w:rsid w:val="002C00B9"/>
    <w:rsid w:val="002C18EE"/>
    <w:rsid w:val="002C1E03"/>
    <w:rsid w:val="002C3AD0"/>
    <w:rsid w:val="002C44FD"/>
    <w:rsid w:val="002C5CEA"/>
    <w:rsid w:val="002C71DB"/>
    <w:rsid w:val="002D0957"/>
    <w:rsid w:val="002D4016"/>
    <w:rsid w:val="002D6313"/>
    <w:rsid w:val="002D6D62"/>
    <w:rsid w:val="002D7ACE"/>
    <w:rsid w:val="002D7C0E"/>
    <w:rsid w:val="002D7D7E"/>
    <w:rsid w:val="002E0938"/>
    <w:rsid w:val="002E1254"/>
    <w:rsid w:val="002E13A9"/>
    <w:rsid w:val="002E2006"/>
    <w:rsid w:val="002E24C5"/>
    <w:rsid w:val="002E25B5"/>
    <w:rsid w:val="002E351D"/>
    <w:rsid w:val="002E4260"/>
    <w:rsid w:val="002E4BDB"/>
    <w:rsid w:val="002E5820"/>
    <w:rsid w:val="002E78E2"/>
    <w:rsid w:val="002E79A2"/>
    <w:rsid w:val="002F10CD"/>
    <w:rsid w:val="002F1647"/>
    <w:rsid w:val="002F184E"/>
    <w:rsid w:val="002F1D5F"/>
    <w:rsid w:val="002F4CB7"/>
    <w:rsid w:val="002F56B2"/>
    <w:rsid w:val="002F5C55"/>
    <w:rsid w:val="002F5FCF"/>
    <w:rsid w:val="00300E6F"/>
    <w:rsid w:val="00301472"/>
    <w:rsid w:val="003056AC"/>
    <w:rsid w:val="00305D66"/>
    <w:rsid w:val="003068AB"/>
    <w:rsid w:val="003104A4"/>
    <w:rsid w:val="003119C7"/>
    <w:rsid w:val="00312964"/>
    <w:rsid w:val="003136CE"/>
    <w:rsid w:val="00314854"/>
    <w:rsid w:val="003167CE"/>
    <w:rsid w:val="003171C9"/>
    <w:rsid w:val="003207EF"/>
    <w:rsid w:val="00321955"/>
    <w:rsid w:val="00322F9C"/>
    <w:rsid w:val="003238B5"/>
    <w:rsid w:val="00324298"/>
    <w:rsid w:val="00325A15"/>
    <w:rsid w:val="0032751E"/>
    <w:rsid w:val="00331A6E"/>
    <w:rsid w:val="00334708"/>
    <w:rsid w:val="00335F1B"/>
    <w:rsid w:val="003362CF"/>
    <w:rsid w:val="00336A31"/>
    <w:rsid w:val="00337A14"/>
    <w:rsid w:val="00337D73"/>
    <w:rsid w:val="00340D63"/>
    <w:rsid w:val="003411B9"/>
    <w:rsid w:val="00341870"/>
    <w:rsid w:val="00343288"/>
    <w:rsid w:val="00343749"/>
    <w:rsid w:val="00344806"/>
    <w:rsid w:val="00344E2B"/>
    <w:rsid w:val="003466E9"/>
    <w:rsid w:val="00347835"/>
    <w:rsid w:val="0035029D"/>
    <w:rsid w:val="0035055B"/>
    <w:rsid w:val="00351A87"/>
    <w:rsid w:val="003525EE"/>
    <w:rsid w:val="00352C0F"/>
    <w:rsid w:val="00353203"/>
    <w:rsid w:val="00355F7A"/>
    <w:rsid w:val="00356A3C"/>
    <w:rsid w:val="0035742A"/>
    <w:rsid w:val="00361052"/>
    <w:rsid w:val="003619B0"/>
    <w:rsid w:val="00362130"/>
    <w:rsid w:val="00362C1B"/>
    <w:rsid w:val="00363122"/>
    <w:rsid w:val="003650C0"/>
    <w:rsid w:val="00365D02"/>
    <w:rsid w:val="00366237"/>
    <w:rsid w:val="00370AE6"/>
    <w:rsid w:val="003717C6"/>
    <w:rsid w:val="00372C93"/>
    <w:rsid w:val="0037560C"/>
    <w:rsid w:val="00375853"/>
    <w:rsid w:val="00376346"/>
    <w:rsid w:val="00377C8D"/>
    <w:rsid w:val="00381BB2"/>
    <w:rsid w:val="003832ED"/>
    <w:rsid w:val="0038394E"/>
    <w:rsid w:val="003861EF"/>
    <w:rsid w:val="00387EF0"/>
    <w:rsid w:val="003905F4"/>
    <w:rsid w:val="00390BAF"/>
    <w:rsid w:val="00390DEF"/>
    <w:rsid w:val="00391059"/>
    <w:rsid w:val="00393402"/>
    <w:rsid w:val="00393A21"/>
    <w:rsid w:val="003944C6"/>
    <w:rsid w:val="00395E45"/>
    <w:rsid w:val="00396190"/>
    <w:rsid w:val="00396B69"/>
    <w:rsid w:val="00397201"/>
    <w:rsid w:val="00397393"/>
    <w:rsid w:val="003A05E5"/>
    <w:rsid w:val="003A0B1F"/>
    <w:rsid w:val="003A1020"/>
    <w:rsid w:val="003A1843"/>
    <w:rsid w:val="003A2DB7"/>
    <w:rsid w:val="003A388E"/>
    <w:rsid w:val="003A3DF3"/>
    <w:rsid w:val="003A4485"/>
    <w:rsid w:val="003A64A7"/>
    <w:rsid w:val="003B15F7"/>
    <w:rsid w:val="003B2822"/>
    <w:rsid w:val="003B473F"/>
    <w:rsid w:val="003B4D39"/>
    <w:rsid w:val="003B5319"/>
    <w:rsid w:val="003B5A3E"/>
    <w:rsid w:val="003B7E16"/>
    <w:rsid w:val="003C0A5F"/>
    <w:rsid w:val="003C3D7D"/>
    <w:rsid w:val="003C4A2E"/>
    <w:rsid w:val="003C4E78"/>
    <w:rsid w:val="003C5C2E"/>
    <w:rsid w:val="003C69A4"/>
    <w:rsid w:val="003D214B"/>
    <w:rsid w:val="003D2456"/>
    <w:rsid w:val="003D3030"/>
    <w:rsid w:val="003D5181"/>
    <w:rsid w:val="003D5C66"/>
    <w:rsid w:val="003D682D"/>
    <w:rsid w:val="003D6CC9"/>
    <w:rsid w:val="003D7168"/>
    <w:rsid w:val="003D7319"/>
    <w:rsid w:val="003E116A"/>
    <w:rsid w:val="003E1777"/>
    <w:rsid w:val="003E32C6"/>
    <w:rsid w:val="003E7048"/>
    <w:rsid w:val="003E7EE0"/>
    <w:rsid w:val="003F42F6"/>
    <w:rsid w:val="003F4C59"/>
    <w:rsid w:val="003F4E1F"/>
    <w:rsid w:val="003F541A"/>
    <w:rsid w:val="003F5C4B"/>
    <w:rsid w:val="003F65E5"/>
    <w:rsid w:val="003F66D8"/>
    <w:rsid w:val="004000D5"/>
    <w:rsid w:val="004007B7"/>
    <w:rsid w:val="004010E4"/>
    <w:rsid w:val="00403B8C"/>
    <w:rsid w:val="00403CBD"/>
    <w:rsid w:val="00404ECE"/>
    <w:rsid w:val="00406BF2"/>
    <w:rsid w:val="0040702A"/>
    <w:rsid w:val="00410AFF"/>
    <w:rsid w:val="00412859"/>
    <w:rsid w:val="004135A3"/>
    <w:rsid w:val="00414308"/>
    <w:rsid w:val="00414C5D"/>
    <w:rsid w:val="00414CA8"/>
    <w:rsid w:val="00414EBE"/>
    <w:rsid w:val="00415080"/>
    <w:rsid w:val="004154B2"/>
    <w:rsid w:val="00416432"/>
    <w:rsid w:val="00416912"/>
    <w:rsid w:val="00416F86"/>
    <w:rsid w:val="00417984"/>
    <w:rsid w:val="0042159E"/>
    <w:rsid w:val="00424259"/>
    <w:rsid w:val="0042445D"/>
    <w:rsid w:val="00426545"/>
    <w:rsid w:val="0042715F"/>
    <w:rsid w:val="00427ED5"/>
    <w:rsid w:val="00430622"/>
    <w:rsid w:val="0043090A"/>
    <w:rsid w:val="00430DE9"/>
    <w:rsid w:val="00432AC1"/>
    <w:rsid w:val="00432C70"/>
    <w:rsid w:val="00433D37"/>
    <w:rsid w:val="0043640D"/>
    <w:rsid w:val="00436EF0"/>
    <w:rsid w:val="00437A69"/>
    <w:rsid w:val="004417A6"/>
    <w:rsid w:val="00441F14"/>
    <w:rsid w:val="004427A7"/>
    <w:rsid w:val="004429C5"/>
    <w:rsid w:val="00444C2D"/>
    <w:rsid w:val="0044540B"/>
    <w:rsid w:val="0044601C"/>
    <w:rsid w:val="00447B5D"/>
    <w:rsid w:val="00450738"/>
    <w:rsid w:val="004534ED"/>
    <w:rsid w:val="00457418"/>
    <w:rsid w:val="00457F2A"/>
    <w:rsid w:val="004602BB"/>
    <w:rsid w:val="00460C2D"/>
    <w:rsid w:val="00461085"/>
    <w:rsid w:val="00461651"/>
    <w:rsid w:val="00463441"/>
    <w:rsid w:val="00463A2B"/>
    <w:rsid w:val="004669B5"/>
    <w:rsid w:val="0046777C"/>
    <w:rsid w:val="0047001F"/>
    <w:rsid w:val="00470189"/>
    <w:rsid w:val="00471B2F"/>
    <w:rsid w:val="00472A3F"/>
    <w:rsid w:val="004759E6"/>
    <w:rsid w:val="00476FB9"/>
    <w:rsid w:val="00477F9B"/>
    <w:rsid w:val="004808FC"/>
    <w:rsid w:val="00480C9E"/>
    <w:rsid w:val="004811EC"/>
    <w:rsid w:val="0048200E"/>
    <w:rsid w:val="00484BAA"/>
    <w:rsid w:val="00490256"/>
    <w:rsid w:val="00491886"/>
    <w:rsid w:val="00491997"/>
    <w:rsid w:val="00493D31"/>
    <w:rsid w:val="00494B76"/>
    <w:rsid w:val="00496BBE"/>
    <w:rsid w:val="004A0ED1"/>
    <w:rsid w:val="004A3A51"/>
    <w:rsid w:val="004A4E75"/>
    <w:rsid w:val="004A59FE"/>
    <w:rsid w:val="004A5BA5"/>
    <w:rsid w:val="004A69D2"/>
    <w:rsid w:val="004B0C2D"/>
    <w:rsid w:val="004B5A52"/>
    <w:rsid w:val="004B7A31"/>
    <w:rsid w:val="004C1C6C"/>
    <w:rsid w:val="004C206F"/>
    <w:rsid w:val="004C5970"/>
    <w:rsid w:val="004C5ED7"/>
    <w:rsid w:val="004C6648"/>
    <w:rsid w:val="004C698D"/>
    <w:rsid w:val="004C6A79"/>
    <w:rsid w:val="004C7020"/>
    <w:rsid w:val="004C7CC2"/>
    <w:rsid w:val="004C7FA9"/>
    <w:rsid w:val="004D08CB"/>
    <w:rsid w:val="004D0AE7"/>
    <w:rsid w:val="004D0F45"/>
    <w:rsid w:val="004D134C"/>
    <w:rsid w:val="004D1360"/>
    <w:rsid w:val="004D28A1"/>
    <w:rsid w:val="004D2B82"/>
    <w:rsid w:val="004D4873"/>
    <w:rsid w:val="004D5C95"/>
    <w:rsid w:val="004D69C5"/>
    <w:rsid w:val="004D78D0"/>
    <w:rsid w:val="004D7DDD"/>
    <w:rsid w:val="004E0A13"/>
    <w:rsid w:val="004E2508"/>
    <w:rsid w:val="004E2C50"/>
    <w:rsid w:val="004E394C"/>
    <w:rsid w:val="004E49DA"/>
    <w:rsid w:val="004E64F9"/>
    <w:rsid w:val="004F0014"/>
    <w:rsid w:val="004F00D7"/>
    <w:rsid w:val="004F406C"/>
    <w:rsid w:val="004F6151"/>
    <w:rsid w:val="00501E3F"/>
    <w:rsid w:val="00503764"/>
    <w:rsid w:val="00504734"/>
    <w:rsid w:val="0050509B"/>
    <w:rsid w:val="00505196"/>
    <w:rsid w:val="005065FE"/>
    <w:rsid w:val="005070BE"/>
    <w:rsid w:val="00507183"/>
    <w:rsid w:val="0051052E"/>
    <w:rsid w:val="00510FCB"/>
    <w:rsid w:val="00511BBE"/>
    <w:rsid w:val="00513046"/>
    <w:rsid w:val="0051420F"/>
    <w:rsid w:val="0051436B"/>
    <w:rsid w:val="00515756"/>
    <w:rsid w:val="00516027"/>
    <w:rsid w:val="00516387"/>
    <w:rsid w:val="00517C30"/>
    <w:rsid w:val="00523E0D"/>
    <w:rsid w:val="00523E80"/>
    <w:rsid w:val="00524E41"/>
    <w:rsid w:val="005250D7"/>
    <w:rsid w:val="00526CF2"/>
    <w:rsid w:val="00532814"/>
    <w:rsid w:val="0053346F"/>
    <w:rsid w:val="005353CA"/>
    <w:rsid w:val="005369F5"/>
    <w:rsid w:val="005405B9"/>
    <w:rsid w:val="00544B34"/>
    <w:rsid w:val="00544E40"/>
    <w:rsid w:val="005454DE"/>
    <w:rsid w:val="00546CCF"/>
    <w:rsid w:val="00547A16"/>
    <w:rsid w:val="00547B43"/>
    <w:rsid w:val="00550D7C"/>
    <w:rsid w:val="00550F1D"/>
    <w:rsid w:val="00551504"/>
    <w:rsid w:val="005517AA"/>
    <w:rsid w:val="00551C48"/>
    <w:rsid w:val="00555013"/>
    <w:rsid w:val="005559B5"/>
    <w:rsid w:val="005562B6"/>
    <w:rsid w:val="00556469"/>
    <w:rsid w:val="0055791F"/>
    <w:rsid w:val="005602C8"/>
    <w:rsid w:val="0056172C"/>
    <w:rsid w:val="00561E51"/>
    <w:rsid w:val="00562B61"/>
    <w:rsid w:val="00563A00"/>
    <w:rsid w:val="00564433"/>
    <w:rsid w:val="00564F9F"/>
    <w:rsid w:val="005672E1"/>
    <w:rsid w:val="005673CA"/>
    <w:rsid w:val="00570031"/>
    <w:rsid w:val="00570165"/>
    <w:rsid w:val="00571050"/>
    <w:rsid w:val="005752D0"/>
    <w:rsid w:val="00575449"/>
    <w:rsid w:val="005759F8"/>
    <w:rsid w:val="005770E7"/>
    <w:rsid w:val="00581465"/>
    <w:rsid w:val="00581C93"/>
    <w:rsid w:val="0058514A"/>
    <w:rsid w:val="0058549F"/>
    <w:rsid w:val="005861DF"/>
    <w:rsid w:val="00586CDB"/>
    <w:rsid w:val="005870D6"/>
    <w:rsid w:val="005904FC"/>
    <w:rsid w:val="005925D2"/>
    <w:rsid w:val="00592CA9"/>
    <w:rsid w:val="0059515F"/>
    <w:rsid w:val="00595BAC"/>
    <w:rsid w:val="005976C2"/>
    <w:rsid w:val="005A092C"/>
    <w:rsid w:val="005A176B"/>
    <w:rsid w:val="005A2D35"/>
    <w:rsid w:val="005A3F4C"/>
    <w:rsid w:val="005A4746"/>
    <w:rsid w:val="005A48A2"/>
    <w:rsid w:val="005A4D7E"/>
    <w:rsid w:val="005A6364"/>
    <w:rsid w:val="005A673E"/>
    <w:rsid w:val="005A6C6E"/>
    <w:rsid w:val="005A7CF9"/>
    <w:rsid w:val="005B097D"/>
    <w:rsid w:val="005B0F34"/>
    <w:rsid w:val="005B12DD"/>
    <w:rsid w:val="005B13A2"/>
    <w:rsid w:val="005B288F"/>
    <w:rsid w:val="005B4F35"/>
    <w:rsid w:val="005B5FFD"/>
    <w:rsid w:val="005C178E"/>
    <w:rsid w:val="005C2B3C"/>
    <w:rsid w:val="005C327E"/>
    <w:rsid w:val="005C4449"/>
    <w:rsid w:val="005C4E00"/>
    <w:rsid w:val="005C6073"/>
    <w:rsid w:val="005C6F4E"/>
    <w:rsid w:val="005C7481"/>
    <w:rsid w:val="005C7924"/>
    <w:rsid w:val="005C7C6D"/>
    <w:rsid w:val="005D057C"/>
    <w:rsid w:val="005D0B89"/>
    <w:rsid w:val="005E0752"/>
    <w:rsid w:val="005E0DE6"/>
    <w:rsid w:val="005E1A7C"/>
    <w:rsid w:val="005E1E1A"/>
    <w:rsid w:val="005E2FF8"/>
    <w:rsid w:val="005E42CE"/>
    <w:rsid w:val="005E4A8C"/>
    <w:rsid w:val="005E5576"/>
    <w:rsid w:val="005E664A"/>
    <w:rsid w:val="005E73FD"/>
    <w:rsid w:val="005F1247"/>
    <w:rsid w:val="005F21EC"/>
    <w:rsid w:val="005F27D2"/>
    <w:rsid w:val="005F519C"/>
    <w:rsid w:val="005F5CE5"/>
    <w:rsid w:val="005F7F04"/>
    <w:rsid w:val="00603547"/>
    <w:rsid w:val="006040CC"/>
    <w:rsid w:val="00605CD3"/>
    <w:rsid w:val="006063FB"/>
    <w:rsid w:val="00606FA2"/>
    <w:rsid w:val="0060744F"/>
    <w:rsid w:val="00610808"/>
    <w:rsid w:val="00610D57"/>
    <w:rsid w:val="0061123C"/>
    <w:rsid w:val="00611E1B"/>
    <w:rsid w:val="006149F8"/>
    <w:rsid w:val="00620E60"/>
    <w:rsid w:val="00621359"/>
    <w:rsid w:val="00621BA0"/>
    <w:rsid w:val="00622929"/>
    <w:rsid w:val="00624A06"/>
    <w:rsid w:val="006250F9"/>
    <w:rsid w:val="006259E0"/>
    <w:rsid w:val="00625CA2"/>
    <w:rsid w:val="0062698E"/>
    <w:rsid w:val="00626A46"/>
    <w:rsid w:val="00630091"/>
    <w:rsid w:val="00633F1D"/>
    <w:rsid w:val="00635276"/>
    <w:rsid w:val="00635277"/>
    <w:rsid w:val="00635F85"/>
    <w:rsid w:val="00636FC4"/>
    <w:rsid w:val="0063781F"/>
    <w:rsid w:val="0063798A"/>
    <w:rsid w:val="00637B48"/>
    <w:rsid w:val="00637ED0"/>
    <w:rsid w:val="00640B45"/>
    <w:rsid w:val="00641048"/>
    <w:rsid w:val="0064129C"/>
    <w:rsid w:val="006417C4"/>
    <w:rsid w:val="00641CDD"/>
    <w:rsid w:val="00641FF3"/>
    <w:rsid w:val="00642904"/>
    <w:rsid w:val="00642B46"/>
    <w:rsid w:val="00644268"/>
    <w:rsid w:val="00645061"/>
    <w:rsid w:val="00646A97"/>
    <w:rsid w:val="006474E1"/>
    <w:rsid w:val="006528EA"/>
    <w:rsid w:val="006534D0"/>
    <w:rsid w:val="006537F8"/>
    <w:rsid w:val="00653A1B"/>
    <w:rsid w:val="0065423B"/>
    <w:rsid w:val="00655471"/>
    <w:rsid w:val="006601DB"/>
    <w:rsid w:val="00660453"/>
    <w:rsid w:val="0066122D"/>
    <w:rsid w:val="00663C59"/>
    <w:rsid w:val="00664216"/>
    <w:rsid w:val="0066482F"/>
    <w:rsid w:val="0067026C"/>
    <w:rsid w:val="00671017"/>
    <w:rsid w:val="0067111F"/>
    <w:rsid w:val="006726F9"/>
    <w:rsid w:val="00672928"/>
    <w:rsid w:val="00673479"/>
    <w:rsid w:val="006739CD"/>
    <w:rsid w:val="00674323"/>
    <w:rsid w:val="00676244"/>
    <w:rsid w:val="00676C77"/>
    <w:rsid w:val="006772A4"/>
    <w:rsid w:val="006800BD"/>
    <w:rsid w:val="00681D88"/>
    <w:rsid w:val="006827E1"/>
    <w:rsid w:val="00683181"/>
    <w:rsid w:val="006832D1"/>
    <w:rsid w:val="0068341A"/>
    <w:rsid w:val="00683660"/>
    <w:rsid w:val="00684434"/>
    <w:rsid w:val="006859E9"/>
    <w:rsid w:val="00686992"/>
    <w:rsid w:val="00686ADF"/>
    <w:rsid w:val="00686C92"/>
    <w:rsid w:val="00687541"/>
    <w:rsid w:val="00690288"/>
    <w:rsid w:val="00690AFD"/>
    <w:rsid w:val="00691AA3"/>
    <w:rsid w:val="0069267B"/>
    <w:rsid w:val="006934FC"/>
    <w:rsid w:val="006937BE"/>
    <w:rsid w:val="00693E9C"/>
    <w:rsid w:val="006940B9"/>
    <w:rsid w:val="00694170"/>
    <w:rsid w:val="00694600"/>
    <w:rsid w:val="006954F0"/>
    <w:rsid w:val="00695ACC"/>
    <w:rsid w:val="00695C07"/>
    <w:rsid w:val="00695EDC"/>
    <w:rsid w:val="006965ED"/>
    <w:rsid w:val="00696C8F"/>
    <w:rsid w:val="00696E46"/>
    <w:rsid w:val="00696ECD"/>
    <w:rsid w:val="0069740F"/>
    <w:rsid w:val="0069747A"/>
    <w:rsid w:val="006A4360"/>
    <w:rsid w:val="006A50D5"/>
    <w:rsid w:val="006A5DDF"/>
    <w:rsid w:val="006A61E5"/>
    <w:rsid w:val="006B17E9"/>
    <w:rsid w:val="006B18DB"/>
    <w:rsid w:val="006B31CC"/>
    <w:rsid w:val="006B3CE0"/>
    <w:rsid w:val="006B42E6"/>
    <w:rsid w:val="006B5273"/>
    <w:rsid w:val="006B5D7A"/>
    <w:rsid w:val="006B6E73"/>
    <w:rsid w:val="006B729A"/>
    <w:rsid w:val="006B7454"/>
    <w:rsid w:val="006B770A"/>
    <w:rsid w:val="006B7AB1"/>
    <w:rsid w:val="006C0BD3"/>
    <w:rsid w:val="006C24A1"/>
    <w:rsid w:val="006C6040"/>
    <w:rsid w:val="006C67B3"/>
    <w:rsid w:val="006C67B5"/>
    <w:rsid w:val="006C7B1C"/>
    <w:rsid w:val="006C7C81"/>
    <w:rsid w:val="006D0AA4"/>
    <w:rsid w:val="006D277C"/>
    <w:rsid w:val="006D3210"/>
    <w:rsid w:val="006D328C"/>
    <w:rsid w:val="006D36E1"/>
    <w:rsid w:val="006D52B7"/>
    <w:rsid w:val="006D5A59"/>
    <w:rsid w:val="006D6F7B"/>
    <w:rsid w:val="006D71CC"/>
    <w:rsid w:val="006E0170"/>
    <w:rsid w:val="006E1348"/>
    <w:rsid w:val="006E13CA"/>
    <w:rsid w:val="006E1CF0"/>
    <w:rsid w:val="006E2316"/>
    <w:rsid w:val="006E3776"/>
    <w:rsid w:val="006E523D"/>
    <w:rsid w:val="006E56F8"/>
    <w:rsid w:val="006E6DF3"/>
    <w:rsid w:val="006E7A6F"/>
    <w:rsid w:val="006E7FCB"/>
    <w:rsid w:val="006F21AD"/>
    <w:rsid w:val="006F2F7E"/>
    <w:rsid w:val="006F5A9C"/>
    <w:rsid w:val="006F5E41"/>
    <w:rsid w:val="006F773C"/>
    <w:rsid w:val="00700253"/>
    <w:rsid w:val="00700809"/>
    <w:rsid w:val="0070230B"/>
    <w:rsid w:val="007039A8"/>
    <w:rsid w:val="00703B28"/>
    <w:rsid w:val="00704701"/>
    <w:rsid w:val="00706DAF"/>
    <w:rsid w:val="00706EBB"/>
    <w:rsid w:val="00707D7E"/>
    <w:rsid w:val="0071314C"/>
    <w:rsid w:val="0071348B"/>
    <w:rsid w:val="00713AEE"/>
    <w:rsid w:val="00713C23"/>
    <w:rsid w:val="007148BE"/>
    <w:rsid w:val="00714F60"/>
    <w:rsid w:val="00715275"/>
    <w:rsid w:val="007157D9"/>
    <w:rsid w:val="007161A9"/>
    <w:rsid w:val="00721809"/>
    <w:rsid w:val="00722E76"/>
    <w:rsid w:val="007231ED"/>
    <w:rsid w:val="0072327A"/>
    <w:rsid w:val="00724A33"/>
    <w:rsid w:val="00725074"/>
    <w:rsid w:val="00725A4D"/>
    <w:rsid w:val="00725E19"/>
    <w:rsid w:val="00726F91"/>
    <w:rsid w:val="00726FF0"/>
    <w:rsid w:val="00730023"/>
    <w:rsid w:val="00731708"/>
    <w:rsid w:val="00731729"/>
    <w:rsid w:val="00731D0E"/>
    <w:rsid w:val="00733117"/>
    <w:rsid w:val="007361A3"/>
    <w:rsid w:val="00736426"/>
    <w:rsid w:val="00740351"/>
    <w:rsid w:val="0074344B"/>
    <w:rsid w:val="0074430D"/>
    <w:rsid w:val="0074497C"/>
    <w:rsid w:val="007452F8"/>
    <w:rsid w:val="0074539C"/>
    <w:rsid w:val="00745B9B"/>
    <w:rsid w:val="007472B0"/>
    <w:rsid w:val="00747B7A"/>
    <w:rsid w:val="00750142"/>
    <w:rsid w:val="007509BD"/>
    <w:rsid w:val="00751E0F"/>
    <w:rsid w:val="007528E0"/>
    <w:rsid w:val="0075297C"/>
    <w:rsid w:val="00753F72"/>
    <w:rsid w:val="0075584A"/>
    <w:rsid w:val="007558AB"/>
    <w:rsid w:val="007601B4"/>
    <w:rsid w:val="007644B9"/>
    <w:rsid w:val="00764D14"/>
    <w:rsid w:val="00764DA3"/>
    <w:rsid w:val="0076563F"/>
    <w:rsid w:val="00766D21"/>
    <w:rsid w:val="00770D8A"/>
    <w:rsid w:val="00772AE2"/>
    <w:rsid w:val="00772DD9"/>
    <w:rsid w:val="00774A41"/>
    <w:rsid w:val="00777822"/>
    <w:rsid w:val="007778F7"/>
    <w:rsid w:val="00780735"/>
    <w:rsid w:val="00780A3D"/>
    <w:rsid w:val="00781CD9"/>
    <w:rsid w:val="007823E4"/>
    <w:rsid w:val="00783642"/>
    <w:rsid w:val="00784B46"/>
    <w:rsid w:val="0078506C"/>
    <w:rsid w:val="007876DD"/>
    <w:rsid w:val="00787FE9"/>
    <w:rsid w:val="00790515"/>
    <w:rsid w:val="007907E8"/>
    <w:rsid w:val="00791936"/>
    <w:rsid w:val="0079323D"/>
    <w:rsid w:val="00794658"/>
    <w:rsid w:val="0079508E"/>
    <w:rsid w:val="00796C1F"/>
    <w:rsid w:val="00797C24"/>
    <w:rsid w:val="007A3BB9"/>
    <w:rsid w:val="007A7592"/>
    <w:rsid w:val="007A7C86"/>
    <w:rsid w:val="007B0FB6"/>
    <w:rsid w:val="007B1767"/>
    <w:rsid w:val="007B1A91"/>
    <w:rsid w:val="007B4C96"/>
    <w:rsid w:val="007B5CD4"/>
    <w:rsid w:val="007B7A56"/>
    <w:rsid w:val="007B7C99"/>
    <w:rsid w:val="007C0D39"/>
    <w:rsid w:val="007C2256"/>
    <w:rsid w:val="007C2665"/>
    <w:rsid w:val="007C32E9"/>
    <w:rsid w:val="007C509A"/>
    <w:rsid w:val="007C6E30"/>
    <w:rsid w:val="007C7024"/>
    <w:rsid w:val="007D0D8A"/>
    <w:rsid w:val="007D0E4A"/>
    <w:rsid w:val="007D299E"/>
    <w:rsid w:val="007D3FEA"/>
    <w:rsid w:val="007D4915"/>
    <w:rsid w:val="007D5B2C"/>
    <w:rsid w:val="007D61E7"/>
    <w:rsid w:val="007D7C19"/>
    <w:rsid w:val="007E1501"/>
    <w:rsid w:val="007E2577"/>
    <w:rsid w:val="007E2A2F"/>
    <w:rsid w:val="007E59CA"/>
    <w:rsid w:val="007E6778"/>
    <w:rsid w:val="007E682E"/>
    <w:rsid w:val="007F000B"/>
    <w:rsid w:val="007F241B"/>
    <w:rsid w:val="007F4194"/>
    <w:rsid w:val="007F4D36"/>
    <w:rsid w:val="007F5A01"/>
    <w:rsid w:val="00800153"/>
    <w:rsid w:val="00802D47"/>
    <w:rsid w:val="008033F4"/>
    <w:rsid w:val="00810CFA"/>
    <w:rsid w:val="0081200D"/>
    <w:rsid w:val="008122E6"/>
    <w:rsid w:val="00813F9B"/>
    <w:rsid w:val="00816EC2"/>
    <w:rsid w:val="00817634"/>
    <w:rsid w:val="00821C3D"/>
    <w:rsid w:val="008225E8"/>
    <w:rsid w:val="00823431"/>
    <w:rsid w:val="0082481E"/>
    <w:rsid w:val="00825C31"/>
    <w:rsid w:val="00826487"/>
    <w:rsid w:val="008266D2"/>
    <w:rsid w:val="008271B5"/>
    <w:rsid w:val="00827364"/>
    <w:rsid w:val="008276CC"/>
    <w:rsid w:val="00830948"/>
    <w:rsid w:val="008311DC"/>
    <w:rsid w:val="008345E4"/>
    <w:rsid w:val="00835729"/>
    <w:rsid w:val="00836E10"/>
    <w:rsid w:val="008373AC"/>
    <w:rsid w:val="0084084D"/>
    <w:rsid w:val="00840E6F"/>
    <w:rsid w:val="00841830"/>
    <w:rsid w:val="00841DF9"/>
    <w:rsid w:val="0084271B"/>
    <w:rsid w:val="00842EE9"/>
    <w:rsid w:val="008437EE"/>
    <w:rsid w:val="00843E1A"/>
    <w:rsid w:val="008460F1"/>
    <w:rsid w:val="0084735D"/>
    <w:rsid w:val="00850272"/>
    <w:rsid w:val="0085045B"/>
    <w:rsid w:val="008517C1"/>
    <w:rsid w:val="0085206A"/>
    <w:rsid w:val="008539A9"/>
    <w:rsid w:val="00856712"/>
    <w:rsid w:val="0085750E"/>
    <w:rsid w:val="00860343"/>
    <w:rsid w:val="00861513"/>
    <w:rsid w:val="00861ECB"/>
    <w:rsid w:val="008624BA"/>
    <w:rsid w:val="00862878"/>
    <w:rsid w:val="008632F3"/>
    <w:rsid w:val="008636F5"/>
    <w:rsid w:val="0086537E"/>
    <w:rsid w:val="00867903"/>
    <w:rsid w:val="008679A4"/>
    <w:rsid w:val="008705C4"/>
    <w:rsid w:val="00870AAB"/>
    <w:rsid w:val="00872137"/>
    <w:rsid w:val="00872A1F"/>
    <w:rsid w:val="00872E34"/>
    <w:rsid w:val="0087375B"/>
    <w:rsid w:val="0087419B"/>
    <w:rsid w:val="00874390"/>
    <w:rsid w:val="008764BD"/>
    <w:rsid w:val="0087684B"/>
    <w:rsid w:val="008809A4"/>
    <w:rsid w:val="00884647"/>
    <w:rsid w:val="00884ADA"/>
    <w:rsid w:val="008859FF"/>
    <w:rsid w:val="00885B38"/>
    <w:rsid w:val="00887C4B"/>
    <w:rsid w:val="00890DF7"/>
    <w:rsid w:val="00891788"/>
    <w:rsid w:val="0089192D"/>
    <w:rsid w:val="00894A84"/>
    <w:rsid w:val="00895495"/>
    <w:rsid w:val="00895692"/>
    <w:rsid w:val="00896322"/>
    <w:rsid w:val="00897AD8"/>
    <w:rsid w:val="008A12EA"/>
    <w:rsid w:val="008A1743"/>
    <w:rsid w:val="008A2FF6"/>
    <w:rsid w:val="008A33B8"/>
    <w:rsid w:val="008A3496"/>
    <w:rsid w:val="008A3DC5"/>
    <w:rsid w:val="008A4EDE"/>
    <w:rsid w:val="008A700D"/>
    <w:rsid w:val="008A736F"/>
    <w:rsid w:val="008A75BE"/>
    <w:rsid w:val="008B04EC"/>
    <w:rsid w:val="008B15A4"/>
    <w:rsid w:val="008B1613"/>
    <w:rsid w:val="008B16BF"/>
    <w:rsid w:val="008B1C05"/>
    <w:rsid w:val="008B4322"/>
    <w:rsid w:val="008B4B6E"/>
    <w:rsid w:val="008B5065"/>
    <w:rsid w:val="008B52C5"/>
    <w:rsid w:val="008B5651"/>
    <w:rsid w:val="008B6170"/>
    <w:rsid w:val="008B63BD"/>
    <w:rsid w:val="008B7141"/>
    <w:rsid w:val="008B73DC"/>
    <w:rsid w:val="008B7B96"/>
    <w:rsid w:val="008C02BB"/>
    <w:rsid w:val="008C24CD"/>
    <w:rsid w:val="008C259C"/>
    <w:rsid w:val="008C32AD"/>
    <w:rsid w:val="008C36CC"/>
    <w:rsid w:val="008C38F4"/>
    <w:rsid w:val="008C4DC7"/>
    <w:rsid w:val="008C526A"/>
    <w:rsid w:val="008C5C88"/>
    <w:rsid w:val="008C5E26"/>
    <w:rsid w:val="008C61F4"/>
    <w:rsid w:val="008C6A14"/>
    <w:rsid w:val="008C6A20"/>
    <w:rsid w:val="008C72CA"/>
    <w:rsid w:val="008C77BA"/>
    <w:rsid w:val="008C7C91"/>
    <w:rsid w:val="008D01E1"/>
    <w:rsid w:val="008D19F1"/>
    <w:rsid w:val="008D2E58"/>
    <w:rsid w:val="008D4382"/>
    <w:rsid w:val="008D4624"/>
    <w:rsid w:val="008D5CB9"/>
    <w:rsid w:val="008D74FB"/>
    <w:rsid w:val="008E05F3"/>
    <w:rsid w:val="008E0F0C"/>
    <w:rsid w:val="008E316F"/>
    <w:rsid w:val="008E4336"/>
    <w:rsid w:val="008E4A95"/>
    <w:rsid w:val="008E60B3"/>
    <w:rsid w:val="008E73A8"/>
    <w:rsid w:val="008E745E"/>
    <w:rsid w:val="008E794F"/>
    <w:rsid w:val="008F1768"/>
    <w:rsid w:val="008F435C"/>
    <w:rsid w:val="008F4ADF"/>
    <w:rsid w:val="008F517F"/>
    <w:rsid w:val="008F7085"/>
    <w:rsid w:val="008F78E5"/>
    <w:rsid w:val="00904FCA"/>
    <w:rsid w:val="009062CE"/>
    <w:rsid w:val="009069B9"/>
    <w:rsid w:val="00907AC4"/>
    <w:rsid w:val="00912813"/>
    <w:rsid w:val="00914542"/>
    <w:rsid w:val="009162A7"/>
    <w:rsid w:val="009167F2"/>
    <w:rsid w:val="00916FB5"/>
    <w:rsid w:val="00917DEB"/>
    <w:rsid w:val="009209E0"/>
    <w:rsid w:val="009227A2"/>
    <w:rsid w:val="009232B3"/>
    <w:rsid w:val="009234A9"/>
    <w:rsid w:val="0092539B"/>
    <w:rsid w:val="009256FF"/>
    <w:rsid w:val="00925E21"/>
    <w:rsid w:val="00926DEB"/>
    <w:rsid w:val="00927057"/>
    <w:rsid w:val="00927777"/>
    <w:rsid w:val="00927E7E"/>
    <w:rsid w:val="00930BE5"/>
    <w:rsid w:val="0093100B"/>
    <w:rsid w:val="00932273"/>
    <w:rsid w:val="00935A2C"/>
    <w:rsid w:val="00935E30"/>
    <w:rsid w:val="00940B1C"/>
    <w:rsid w:val="00940B91"/>
    <w:rsid w:val="0094447F"/>
    <w:rsid w:val="009451C1"/>
    <w:rsid w:val="0094633C"/>
    <w:rsid w:val="00946382"/>
    <w:rsid w:val="00950405"/>
    <w:rsid w:val="009531AA"/>
    <w:rsid w:val="009538B5"/>
    <w:rsid w:val="00956E94"/>
    <w:rsid w:val="00963098"/>
    <w:rsid w:val="00963273"/>
    <w:rsid w:val="00965C74"/>
    <w:rsid w:val="00965FDB"/>
    <w:rsid w:val="009672B9"/>
    <w:rsid w:val="009677DE"/>
    <w:rsid w:val="00967B54"/>
    <w:rsid w:val="009709AD"/>
    <w:rsid w:val="009716B0"/>
    <w:rsid w:val="00972354"/>
    <w:rsid w:val="009723B0"/>
    <w:rsid w:val="0097246B"/>
    <w:rsid w:val="009734B8"/>
    <w:rsid w:val="00975415"/>
    <w:rsid w:val="00975E2B"/>
    <w:rsid w:val="0097778C"/>
    <w:rsid w:val="00981A24"/>
    <w:rsid w:val="00981B9D"/>
    <w:rsid w:val="00982061"/>
    <w:rsid w:val="009824CE"/>
    <w:rsid w:val="00983852"/>
    <w:rsid w:val="0098406F"/>
    <w:rsid w:val="0098481F"/>
    <w:rsid w:val="009862E6"/>
    <w:rsid w:val="00987416"/>
    <w:rsid w:val="00987792"/>
    <w:rsid w:val="00990624"/>
    <w:rsid w:val="00990BA0"/>
    <w:rsid w:val="00991464"/>
    <w:rsid w:val="009915F9"/>
    <w:rsid w:val="009922F9"/>
    <w:rsid w:val="00992C77"/>
    <w:rsid w:val="00992DAD"/>
    <w:rsid w:val="00993F28"/>
    <w:rsid w:val="00994FFF"/>
    <w:rsid w:val="0099559F"/>
    <w:rsid w:val="00995676"/>
    <w:rsid w:val="00995CC4"/>
    <w:rsid w:val="0099605A"/>
    <w:rsid w:val="009A0E47"/>
    <w:rsid w:val="009A1250"/>
    <w:rsid w:val="009A5EE9"/>
    <w:rsid w:val="009A700D"/>
    <w:rsid w:val="009A7D49"/>
    <w:rsid w:val="009B00F6"/>
    <w:rsid w:val="009B2881"/>
    <w:rsid w:val="009B2D25"/>
    <w:rsid w:val="009B48A0"/>
    <w:rsid w:val="009B5E04"/>
    <w:rsid w:val="009B74AB"/>
    <w:rsid w:val="009B78E3"/>
    <w:rsid w:val="009B7A29"/>
    <w:rsid w:val="009C009B"/>
    <w:rsid w:val="009C0FD8"/>
    <w:rsid w:val="009C1A11"/>
    <w:rsid w:val="009C3527"/>
    <w:rsid w:val="009C37C1"/>
    <w:rsid w:val="009C4412"/>
    <w:rsid w:val="009C577E"/>
    <w:rsid w:val="009D0A36"/>
    <w:rsid w:val="009D0F73"/>
    <w:rsid w:val="009D2D57"/>
    <w:rsid w:val="009D3507"/>
    <w:rsid w:val="009D3E2B"/>
    <w:rsid w:val="009D478C"/>
    <w:rsid w:val="009D4847"/>
    <w:rsid w:val="009D7644"/>
    <w:rsid w:val="009E226B"/>
    <w:rsid w:val="009E26B7"/>
    <w:rsid w:val="009E3ACE"/>
    <w:rsid w:val="009E3CD6"/>
    <w:rsid w:val="009E41A8"/>
    <w:rsid w:val="009E5093"/>
    <w:rsid w:val="009E64B2"/>
    <w:rsid w:val="009E65C9"/>
    <w:rsid w:val="009E6859"/>
    <w:rsid w:val="009E74EE"/>
    <w:rsid w:val="009F160A"/>
    <w:rsid w:val="009F287B"/>
    <w:rsid w:val="009F3EB9"/>
    <w:rsid w:val="009F46E7"/>
    <w:rsid w:val="009F4A90"/>
    <w:rsid w:val="009F6976"/>
    <w:rsid w:val="009F79EF"/>
    <w:rsid w:val="009F7AEF"/>
    <w:rsid w:val="00A003EB"/>
    <w:rsid w:val="00A01352"/>
    <w:rsid w:val="00A017FB"/>
    <w:rsid w:val="00A01C06"/>
    <w:rsid w:val="00A01D41"/>
    <w:rsid w:val="00A01F26"/>
    <w:rsid w:val="00A02791"/>
    <w:rsid w:val="00A0355F"/>
    <w:rsid w:val="00A03602"/>
    <w:rsid w:val="00A03AE5"/>
    <w:rsid w:val="00A139CA"/>
    <w:rsid w:val="00A13B05"/>
    <w:rsid w:val="00A156E4"/>
    <w:rsid w:val="00A16D4B"/>
    <w:rsid w:val="00A177C6"/>
    <w:rsid w:val="00A179FC"/>
    <w:rsid w:val="00A20E81"/>
    <w:rsid w:val="00A218F5"/>
    <w:rsid w:val="00A22136"/>
    <w:rsid w:val="00A227DE"/>
    <w:rsid w:val="00A22BA9"/>
    <w:rsid w:val="00A246F4"/>
    <w:rsid w:val="00A2633F"/>
    <w:rsid w:val="00A276F7"/>
    <w:rsid w:val="00A3070E"/>
    <w:rsid w:val="00A311B6"/>
    <w:rsid w:val="00A31AA7"/>
    <w:rsid w:val="00A323DF"/>
    <w:rsid w:val="00A32573"/>
    <w:rsid w:val="00A33B4A"/>
    <w:rsid w:val="00A350E9"/>
    <w:rsid w:val="00A35AC5"/>
    <w:rsid w:val="00A36DD4"/>
    <w:rsid w:val="00A36F29"/>
    <w:rsid w:val="00A36FA3"/>
    <w:rsid w:val="00A37D4D"/>
    <w:rsid w:val="00A43641"/>
    <w:rsid w:val="00A472FA"/>
    <w:rsid w:val="00A47A7D"/>
    <w:rsid w:val="00A47F13"/>
    <w:rsid w:val="00A50215"/>
    <w:rsid w:val="00A51361"/>
    <w:rsid w:val="00A5251F"/>
    <w:rsid w:val="00A530BB"/>
    <w:rsid w:val="00A5318A"/>
    <w:rsid w:val="00A5372A"/>
    <w:rsid w:val="00A54E52"/>
    <w:rsid w:val="00A54F8F"/>
    <w:rsid w:val="00A55235"/>
    <w:rsid w:val="00A55803"/>
    <w:rsid w:val="00A55D29"/>
    <w:rsid w:val="00A561E2"/>
    <w:rsid w:val="00A57850"/>
    <w:rsid w:val="00A60CF8"/>
    <w:rsid w:val="00A62711"/>
    <w:rsid w:val="00A63070"/>
    <w:rsid w:val="00A63B02"/>
    <w:rsid w:val="00A63BEB"/>
    <w:rsid w:val="00A64A04"/>
    <w:rsid w:val="00A64DE0"/>
    <w:rsid w:val="00A6676F"/>
    <w:rsid w:val="00A67A95"/>
    <w:rsid w:val="00A67C30"/>
    <w:rsid w:val="00A716F2"/>
    <w:rsid w:val="00A728BE"/>
    <w:rsid w:val="00A74F69"/>
    <w:rsid w:val="00A76473"/>
    <w:rsid w:val="00A76F46"/>
    <w:rsid w:val="00A771D0"/>
    <w:rsid w:val="00A77C61"/>
    <w:rsid w:val="00A81C50"/>
    <w:rsid w:val="00A82326"/>
    <w:rsid w:val="00A82476"/>
    <w:rsid w:val="00A82BF1"/>
    <w:rsid w:val="00A8393D"/>
    <w:rsid w:val="00A84A26"/>
    <w:rsid w:val="00A8529E"/>
    <w:rsid w:val="00A861D4"/>
    <w:rsid w:val="00A86A83"/>
    <w:rsid w:val="00A86B8B"/>
    <w:rsid w:val="00A878EE"/>
    <w:rsid w:val="00A87BF9"/>
    <w:rsid w:val="00A90233"/>
    <w:rsid w:val="00A91046"/>
    <w:rsid w:val="00A932CB"/>
    <w:rsid w:val="00A938EA"/>
    <w:rsid w:val="00A961B3"/>
    <w:rsid w:val="00A96513"/>
    <w:rsid w:val="00AA064D"/>
    <w:rsid w:val="00AA07E6"/>
    <w:rsid w:val="00AA1070"/>
    <w:rsid w:val="00AA20D9"/>
    <w:rsid w:val="00AA2BCF"/>
    <w:rsid w:val="00AA3BA3"/>
    <w:rsid w:val="00AA48FF"/>
    <w:rsid w:val="00AA52C6"/>
    <w:rsid w:val="00AA5716"/>
    <w:rsid w:val="00AA5937"/>
    <w:rsid w:val="00AA7070"/>
    <w:rsid w:val="00AA73A0"/>
    <w:rsid w:val="00AA78FE"/>
    <w:rsid w:val="00AB13E1"/>
    <w:rsid w:val="00AB1AE7"/>
    <w:rsid w:val="00AB2A7A"/>
    <w:rsid w:val="00AB3EC4"/>
    <w:rsid w:val="00AB7170"/>
    <w:rsid w:val="00AC04CF"/>
    <w:rsid w:val="00AC159B"/>
    <w:rsid w:val="00AC59DB"/>
    <w:rsid w:val="00AC6149"/>
    <w:rsid w:val="00AC6B0D"/>
    <w:rsid w:val="00AC7F6E"/>
    <w:rsid w:val="00AD03D2"/>
    <w:rsid w:val="00AD0FCA"/>
    <w:rsid w:val="00AD2102"/>
    <w:rsid w:val="00AD3009"/>
    <w:rsid w:val="00AD3D67"/>
    <w:rsid w:val="00AD564A"/>
    <w:rsid w:val="00AD67F6"/>
    <w:rsid w:val="00AD6A88"/>
    <w:rsid w:val="00AD7C37"/>
    <w:rsid w:val="00AD7F38"/>
    <w:rsid w:val="00AE07CD"/>
    <w:rsid w:val="00AE3D35"/>
    <w:rsid w:val="00AE4816"/>
    <w:rsid w:val="00AE68DE"/>
    <w:rsid w:val="00AE6DCC"/>
    <w:rsid w:val="00AF0C84"/>
    <w:rsid w:val="00AF1A9F"/>
    <w:rsid w:val="00AF2351"/>
    <w:rsid w:val="00AF3097"/>
    <w:rsid w:val="00AF31E6"/>
    <w:rsid w:val="00AF4C2C"/>
    <w:rsid w:val="00AF4CF3"/>
    <w:rsid w:val="00AF6A9A"/>
    <w:rsid w:val="00AF6EEA"/>
    <w:rsid w:val="00B00ACA"/>
    <w:rsid w:val="00B02A01"/>
    <w:rsid w:val="00B02D1E"/>
    <w:rsid w:val="00B0312E"/>
    <w:rsid w:val="00B0480C"/>
    <w:rsid w:val="00B05F92"/>
    <w:rsid w:val="00B06044"/>
    <w:rsid w:val="00B06136"/>
    <w:rsid w:val="00B10F9D"/>
    <w:rsid w:val="00B1178F"/>
    <w:rsid w:val="00B12C9A"/>
    <w:rsid w:val="00B162C5"/>
    <w:rsid w:val="00B17333"/>
    <w:rsid w:val="00B174F6"/>
    <w:rsid w:val="00B17504"/>
    <w:rsid w:val="00B20FF2"/>
    <w:rsid w:val="00B24C26"/>
    <w:rsid w:val="00B258FF"/>
    <w:rsid w:val="00B26A3B"/>
    <w:rsid w:val="00B274CF"/>
    <w:rsid w:val="00B30D24"/>
    <w:rsid w:val="00B31DB5"/>
    <w:rsid w:val="00B32780"/>
    <w:rsid w:val="00B3292B"/>
    <w:rsid w:val="00B32D0C"/>
    <w:rsid w:val="00B33DE0"/>
    <w:rsid w:val="00B34746"/>
    <w:rsid w:val="00B36AE8"/>
    <w:rsid w:val="00B406AD"/>
    <w:rsid w:val="00B412E2"/>
    <w:rsid w:val="00B416F2"/>
    <w:rsid w:val="00B437BA"/>
    <w:rsid w:val="00B44028"/>
    <w:rsid w:val="00B46748"/>
    <w:rsid w:val="00B47773"/>
    <w:rsid w:val="00B52D6F"/>
    <w:rsid w:val="00B5303A"/>
    <w:rsid w:val="00B53D87"/>
    <w:rsid w:val="00B54484"/>
    <w:rsid w:val="00B57543"/>
    <w:rsid w:val="00B61BB9"/>
    <w:rsid w:val="00B620A1"/>
    <w:rsid w:val="00B62226"/>
    <w:rsid w:val="00B62A7B"/>
    <w:rsid w:val="00B6464E"/>
    <w:rsid w:val="00B658EA"/>
    <w:rsid w:val="00B6610D"/>
    <w:rsid w:val="00B664FD"/>
    <w:rsid w:val="00B668B2"/>
    <w:rsid w:val="00B67869"/>
    <w:rsid w:val="00B67B5F"/>
    <w:rsid w:val="00B70020"/>
    <w:rsid w:val="00B7153E"/>
    <w:rsid w:val="00B71F25"/>
    <w:rsid w:val="00B7405C"/>
    <w:rsid w:val="00B756FA"/>
    <w:rsid w:val="00B77A06"/>
    <w:rsid w:val="00B77F19"/>
    <w:rsid w:val="00B802FD"/>
    <w:rsid w:val="00B824F4"/>
    <w:rsid w:val="00B82AD5"/>
    <w:rsid w:val="00B83756"/>
    <w:rsid w:val="00B837D6"/>
    <w:rsid w:val="00B856AB"/>
    <w:rsid w:val="00B85A1E"/>
    <w:rsid w:val="00B86586"/>
    <w:rsid w:val="00B90895"/>
    <w:rsid w:val="00B90A63"/>
    <w:rsid w:val="00B91EF3"/>
    <w:rsid w:val="00B93DED"/>
    <w:rsid w:val="00B93F31"/>
    <w:rsid w:val="00B93FF5"/>
    <w:rsid w:val="00B94AD4"/>
    <w:rsid w:val="00B954D4"/>
    <w:rsid w:val="00BA0D1D"/>
    <w:rsid w:val="00BA1F41"/>
    <w:rsid w:val="00BA2804"/>
    <w:rsid w:val="00BA3C38"/>
    <w:rsid w:val="00BA4312"/>
    <w:rsid w:val="00BA4D5B"/>
    <w:rsid w:val="00BA4FFF"/>
    <w:rsid w:val="00BA6D3F"/>
    <w:rsid w:val="00BA7CD0"/>
    <w:rsid w:val="00BB0544"/>
    <w:rsid w:val="00BB161E"/>
    <w:rsid w:val="00BB2993"/>
    <w:rsid w:val="00BB3967"/>
    <w:rsid w:val="00BB50F2"/>
    <w:rsid w:val="00BB768D"/>
    <w:rsid w:val="00BC13A1"/>
    <w:rsid w:val="00BC2987"/>
    <w:rsid w:val="00BC36E0"/>
    <w:rsid w:val="00BC3C78"/>
    <w:rsid w:val="00BC3D16"/>
    <w:rsid w:val="00BC4C3D"/>
    <w:rsid w:val="00BC4CC6"/>
    <w:rsid w:val="00BC5674"/>
    <w:rsid w:val="00BC7EAD"/>
    <w:rsid w:val="00BD041A"/>
    <w:rsid w:val="00BD0E42"/>
    <w:rsid w:val="00BD1824"/>
    <w:rsid w:val="00BD326E"/>
    <w:rsid w:val="00BD579F"/>
    <w:rsid w:val="00BD595D"/>
    <w:rsid w:val="00BD613C"/>
    <w:rsid w:val="00BD6164"/>
    <w:rsid w:val="00BD666E"/>
    <w:rsid w:val="00BD7A73"/>
    <w:rsid w:val="00BE0138"/>
    <w:rsid w:val="00BE4343"/>
    <w:rsid w:val="00BE508D"/>
    <w:rsid w:val="00BE61A3"/>
    <w:rsid w:val="00BE6B83"/>
    <w:rsid w:val="00BE6DAF"/>
    <w:rsid w:val="00BE7622"/>
    <w:rsid w:val="00BE79E2"/>
    <w:rsid w:val="00BF060E"/>
    <w:rsid w:val="00BF3476"/>
    <w:rsid w:val="00BF4A2C"/>
    <w:rsid w:val="00BF5440"/>
    <w:rsid w:val="00BF605A"/>
    <w:rsid w:val="00BF6C7A"/>
    <w:rsid w:val="00C00C2A"/>
    <w:rsid w:val="00C016DA"/>
    <w:rsid w:val="00C035B5"/>
    <w:rsid w:val="00C05FC6"/>
    <w:rsid w:val="00C06953"/>
    <w:rsid w:val="00C06AE7"/>
    <w:rsid w:val="00C070F3"/>
    <w:rsid w:val="00C14660"/>
    <w:rsid w:val="00C14804"/>
    <w:rsid w:val="00C14E95"/>
    <w:rsid w:val="00C15202"/>
    <w:rsid w:val="00C15489"/>
    <w:rsid w:val="00C1569D"/>
    <w:rsid w:val="00C1716B"/>
    <w:rsid w:val="00C176CF"/>
    <w:rsid w:val="00C1776E"/>
    <w:rsid w:val="00C17C06"/>
    <w:rsid w:val="00C17CE4"/>
    <w:rsid w:val="00C201DB"/>
    <w:rsid w:val="00C204E6"/>
    <w:rsid w:val="00C20870"/>
    <w:rsid w:val="00C20BD1"/>
    <w:rsid w:val="00C2110C"/>
    <w:rsid w:val="00C22078"/>
    <w:rsid w:val="00C2368F"/>
    <w:rsid w:val="00C249CA"/>
    <w:rsid w:val="00C30D4F"/>
    <w:rsid w:val="00C31984"/>
    <w:rsid w:val="00C319BA"/>
    <w:rsid w:val="00C32169"/>
    <w:rsid w:val="00C32529"/>
    <w:rsid w:val="00C32AB9"/>
    <w:rsid w:val="00C3365F"/>
    <w:rsid w:val="00C33772"/>
    <w:rsid w:val="00C33EAB"/>
    <w:rsid w:val="00C34B05"/>
    <w:rsid w:val="00C35BCE"/>
    <w:rsid w:val="00C36754"/>
    <w:rsid w:val="00C36842"/>
    <w:rsid w:val="00C36C9A"/>
    <w:rsid w:val="00C37F64"/>
    <w:rsid w:val="00C4090C"/>
    <w:rsid w:val="00C41371"/>
    <w:rsid w:val="00C4145E"/>
    <w:rsid w:val="00C4218D"/>
    <w:rsid w:val="00C44E2C"/>
    <w:rsid w:val="00C47073"/>
    <w:rsid w:val="00C474C4"/>
    <w:rsid w:val="00C52C9E"/>
    <w:rsid w:val="00C54071"/>
    <w:rsid w:val="00C545C4"/>
    <w:rsid w:val="00C5494E"/>
    <w:rsid w:val="00C55E92"/>
    <w:rsid w:val="00C564E0"/>
    <w:rsid w:val="00C56881"/>
    <w:rsid w:val="00C6043B"/>
    <w:rsid w:val="00C65605"/>
    <w:rsid w:val="00C676E9"/>
    <w:rsid w:val="00C67D59"/>
    <w:rsid w:val="00C70CCF"/>
    <w:rsid w:val="00C713BB"/>
    <w:rsid w:val="00C73A95"/>
    <w:rsid w:val="00C73C80"/>
    <w:rsid w:val="00C74B11"/>
    <w:rsid w:val="00C74F4B"/>
    <w:rsid w:val="00C829F0"/>
    <w:rsid w:val="00C83C28"/>
    <w:rsid w:val="00C845F6"/>
    <w:rsid w:val="00C84A7F"/>
    <w:rsid w:val="00C85982"/>
    <w:rsid w:val="00C8774E"/>
    <w:rsid w:val="00C90EDD"/>
    <w:rsid w:val="00C91125"/>
    <w:rsid w:val="00C9171D"/>
    <w:rsid w:val="00C92E34"/>
    <w:rsid w:val="00C9447E"/>
    <w:rsid w:val="00C944BA"/>
    <w:rsid w:val="00C978FB"/>
    <w:rsid w:val="00CA1B1E"/>
    <w:rsid w:val="00CA25DF"/>
    <w:rsid w:val="00CA288C"/>
    <w:rsid w:val="00CA28AE"/>
    <w:rsid w:val="00CA44FB"/>
    <w:rsid w:val="00CA55C2"/>
    <w:rsid w:val="00CA67F0"/>
    <w:rsid w:val="00CA7AD2"/>
    <w:rsid w:val="00CB1678"/>
    <w:rsid w:val="00CB26B3"/>
    <w:rsid w:val="00CB2EC7"/>
    <w:rsid w:val="00CB39A1"/>
    <w:rsid w:val="00CB4177"/>
    <w:rsid w:val="00CB4265"/>
    <w:rsid w:val="00CB5272"/>
    <w:rsid w:val="00CB549A"/>
    <w:rsid w:val="00CB7551"/>
    <w:rsid w:val="00CC3B1F"/>
    <w:rsid w:val="00CC3F85"/>
    <w:rsid w:val="00CC4EA2"/>
    <w:rsid w:val="00CC5256"/>
    <w:rsid w:val="00CC64BF"/>
    <w:rsid w:val="00CC67C3"/>
    <w:rsid w:val="00CC77A6"/>
    <w:rsid w:val="00CC7B7F"/>
    <w:rsid w:val="00CC7F0E"/>
    <w:rsid w:val="00CD0866"/>
    <w:rsid w:val="00CD3780"/>
    <w:rsid w:val="00CD49C4"/>
    <w:rsid w:val="00CD4C49"/>
    <w:rsid w:val="00CD5701"/>
    <w:rsid w:val="00CD598B"/>
    <w:rsid w:val="00CD6D2E"/>
    <w:rsid w:val="00CD7244"/>
    <w:rsid w:val="00CD7539"/>
    <w:rsid w:val="00CD76D1"/>
    <w:rsid w:val="00CE0F5A"/>
    <w:rsid w:val="00CE2329"/>
    <w:rsid w:val="00CE3700"/>
    <w:rsid w:val="00CE5034"/>
    <w:rsid w:val="00CE6EBB"/>
    <w:rsid w:val="00CE6EE1"/>
    <w:rsid w:val="00CE7FB1"/>
    <w:rsid w:val="00CF2F0D"/>
    <w:rsid w:val="00CF4984"/>
    <w:rsid w:val="00CF533D"/>
    <w:rsid w:val="00CF5A25"/>
    <w:rsid w:val="00CF71F8"/>
    <w:rsid w:val="00D00C84"/>
    <w:rsid w:val="00D00EFD"/>
    <w:rsid w:val="00D0287F"/>
    <w:rsid w:val="00D04921"/>
    <w:rsid w:val="00D05854"/>
    <w:rsid w:val="00D05E43"/>
    <w:rsid w:val="00D11582"/>
    <w:rsid w:val="00D12D7A"/>
    <w:rsid w:val="00D13307"/>
    <w:rsid w:val="00D1427C"/>
    <w:rsid w:val="00D143BF"/>
    <w:rsid w:val="00D15B7D"/>
    <w:rsid w:val="00D216A4"/>
    <w:rsid w:val="00D2306D"/>
    <w:rsid w:val="00D23777"/>
    <w:rsid w:val="00D23B81"/>
    <w:rsid w:val="00D24315"/>
    <w:rsid w:val="00D24DF7"/>
    <w:rsid w:val="00D25BF0"/>
    <w:rsid w:val="00D263EE"/>
    <w:rsid w:val="00D26960"/>
    <w:rsid w:val="00D26FF9"/>
    <w:rsid w:val="00D27ACF"/>
    <w:rsid w:val="00D27D42"/>
    <w:rsid w:val="00D31416"/>
    <w:rsid w:val="00D31DB9"/>
    <w:rsid w:val="00D32CE0"/>
    <w:rsid w:val="00D32D34"/>
    <w:rsid w:val="00D33E39"/>
    <w:rsid w:val="00D350F6"/>
    <w:rsid w:val="00D359D1"/>
    <w:rsid w:val="00D4019E"/>
    <w:rsid w:val="00D40B0D"/>
    <w:rsid w:val="00D433B3"/>
    <w:rsid w:val="00D44674"/>
    <w:rsid w:val="00D44D51"/>
    <w:rsid w:val="00D45C00"/>
    <w:rsid w:val="00D4702D"/>
    <w:rsid w:val="00D50F18"/>
    <w:rsid w:val="00D52735"/>
    <w:rsid w:val="00D52BE6"/>
    <w:rsid w:val="00D53705"/>
    <w:rsid w:val="00D537FE"/>
    <w:rsid w:val="00D55EE6"/>
    <w:rsid w:val="00D60A0D"/>
    <w:rsid w:val="00D62477"/>
    <w:rsid w:val="00D6445C"/>
    <w:rsid w:val="00D644B4"/>
    <w:rsid w:val="00D645A3"/>
    <w:rsid w:val="00D65F32"/>
    <w:rsid w:val="00D7018D"/>
    <w:rsid w:val="00D71D0F"/>
    <w:rsid w:val="00D726E3"/>
    <w:rsid w:val="00D7329D"/>
    <w:rsid w:val="00D744EE"/>
    <w:rsid w:val="00D76D47"/>
    <w:rsid w:val="00D76FCA"/>
    <w:rsid w:val="00D77867"/>
    <w:rsid w:val="00D82952"/>
    <w:rsid w:val="00D82968"/>
    <w:rsid w:val="00D83B49"/>
    <w:rsid w:val="00D83D00"/>
    <w:rsid w:val="00D8578C"/>
    <w:rsid w:val="00D85F8E"/>
    <w:rsid w:val="00D86770"/>
    <w:rsid w:val="00D86E47"/>
    <w:rsid w:val="00D87644"/>
    <w:rsid w:val="00D9040C"/>
    <w:rsid w:val="00D9097D"/>
    <w:rsid w:val="00D90A81"/>
    <w:rsid w:val="00D9148E"/>
    <w:rsid w:val="00D93222"/>
    <w:rsid w:val="00D93742"/>
    <w:rsid w:val="00D952CD"/>
    <w:rsid w:val="00DA21D5"/>
    <w:rsid w:val="00DA2ACF"/>
    <w:rsid w:val="00DA3BE8"/>
    <w:rsid w:val="00DA3D0B"/>
    <w:rsid w:val="00DA6CEE"/>
    <w:rsid w:val="00DA7BBE"/>
    <w:rsid w:val="00DA7F92"/>
    <w:rsid w:val="00DB09F0"/>
    <w:rsid w:val="00DB0D50"/>
    <w:rsid w:val="00DB1EBF"/>
    <w:rsid w:val="00DB2365"/>
    <w:rsid w:val="00DB2437"/>
    <w:rsid w:val="00DB59EA"/>
    <w:rsid w:val="00DB7AC9"/>
    <w:rsid w:val="00DC250D"/>
    <w:rsid w:val="00DC2A41"/>
    <w:rsid w:val="00DC37DC"/>
    <w:rsid w:val="00DC66E8"/>
    <w:rsid w:val="00DC72EB"/>
    <w:rsid w:val="00DD21F3"/>
    <w:rsid w:val="00DD261D"/>
    <w:rsid w:val="00DD3554"/>
    <w:rsid w:val="00DD3AFE"/>
    <w:rsid w:val="00DD3EB1"/>
    <w:rsid w:val="00DD4649"/>
    <w:rsid w:val="00DD5C5A"/>
    <w:rsid w:val="00DD7529"/>
    <w:rsid w:val="00DE183E"/>
    <w:rsid w:val="00DE1A10"/>
    <w:rsid w:val="00DE1A48"/>
    <w:rsid w:val="00DE3823"/>
    <w:rsid w:val="00DE387D"/>
    <w:rsid w:val="00DE5054"/>
    <w:rsid w:val="00DE6A65"/>
    <w:rsid w:val="00DE7DB3"/>
    <w:rsid w:val="00DE7F5D"/>
    <w:rsid w:val="00DF0531"/>
    <w:rsid w:val="00DF0D21"/>
    <w:rsid w:val="00DF18A0"/>
    <w:rsid w:val="00DF3C47"/>
    <w:rsid w:val="00DF45B6"/>
    <w:rsid w:val="00DF45E4"/>
    <w:rsid w:val="00DF59A7"/>
    <w:rsid w:val="00DF6E5F"/>
    <w:rsid w:val="00DF705A"/>
    <w:rsid w:val="00E0071F"/>
    <w:rsid w:val="00E03087"/>
    <w:rsid w:val="00E03DD0"/>
    <w:rsid w:val="00E05BF8"/>
    <w:rsid w:val="00E07206"/>
    <w:rsid w:val="00E07299"/>
    <w:rsid w:val="00E07328"/>
    <w:rsid w:val="00E07379"/>
    <w:rsid w:val="00E07A8A"/>
    <w:rsid w:val="00E10192"/>
    <w:rsid w:val="00E10D21"/>
    <w:rsid w:val="00E112F4"/>
    <w:rsid w:val="00E12170"/>
    <w:rsid w:val="00E12309"/>
    <w:rsid w:val="00E13837"/>
    <w:rsid w:val="00E1592A"/>
    <w:rsid w:val="00E17736"/>
    <w:rsid w:val="00E17D25"/>
    <w:rsid w:val="00E21611"/>
    <w:rsid w:val="00E24792"/>
    <w:rsid w:val="00E25C29"/>
    <w:rsid w:val="00E25FCE"/>
    <w:rsid w:val="00E26ED6"/>
    <w:rsid w:val="00E27414"/>
    <w:rsid w:val="00E315DB"/>
    <w:rsid w:val="00E31CF2"/>
    <w:rsid w:val="00E324E0"/>
    <w:rsid w:val="00E332C0"/>
    <w:rsid w:val="00E33829"/>
    <w:rsid w:val="00E34FAD"/>
    <w:rsid w:val="00E36651"/>
    <w:rsid w:val="00E37793"/>
    <w:rsid w:val="00E40EC0"/>
    <w:rsid w:val="00E41A2C"/>
    <w:rsid w:val="00E42737"/>
    <w:rsid w:val="00E42A36"/>
    <w:rsid w:val="00E46D9E"/>
    <w:rsid w:val="00E4704D"/>
    <w:rsid w:val="00E47ACE"/>
    <w:rsid w:val="00E50B0F"/>
    <w:rsid w:val="00E51C0D"/>
    <w:rsid w:val="00E53CA5"/>
    <w:rsid w:val="00E54294"/>
    <w:rsid w:val="00E575A9"/>
    <w:rsid w:val="00E604B5"/>
    <w:rsid w:val="00E609C8"/>
    <w:rsid w:val="00E60FF8"/>
    <w:rsid w:val="00E61746"/>
    <w:rsid w:val="00E624DE"/>
    <w:rsid w:val="00E62C35"/>
    <w:rsid w:val="00E62C56"/>
    <w:rsid w:val="00E636C9"/>
    <w:rsid w:val="00E6572B"/>
    <w:rsid w:val="00E705C0"/>
    <w:rsid w:val="00E7161B"/>
    <w:rsid w:val="00E717B1"/>
    <w:rsid w:val="00E73468"/>
    <w:rsid w:val="00E74157"/>
    <w:rsid w:val="00E7421C"/>
    <w:rsid w:val="00E74798"/>
    <w:rsid w:val="00E75E8F"/>
    <w:rsid w:val="00E76F55"/>
    <w:rsid w:val="00E80F5F"/>
    <w:rsid w:val="00E81326"/>
    <w:rsid w:val="00E81527"/>
    <w:rsid w:val="00E82ABC"/>
    <w:rsid w:val="00E84119"/>
    <w:rsid w:val="00E8500B"/>
    <w:rsid w:val="00E86047"/>
    <w:rsid w:val="00E866CE"/>
    <w:rsid w:val="00E87D0C"/>
    <w:rsid w:val="00E9287A"/>
    <w:rsid w:val="00E93F14"/>
    <w:rsid w:val="00E93F34"/>
    <w:rsid w:val="00E93F55"/>
    <w:rsid w:val="00E93FE9"/>
    <w:rsid w:val="00E94499"/>
    <w:rsid w:val="00E95910"/>
    <w:rsid w:val="00E959AB"/>
    <w:rsid w:val="00E96141"/>
    <w:rsid w:val="00E97553"/>
    <w:rsid w:val="00E97848"/>
    <w:rsid w:val="00EA043C"/>
    <w:rsid w:val="00EA0CB0"/>
    <w:rsid w:val="00EA1AAD"/>
    <w:rsid w:val="00EA2CA3"/>
    <w:rsid w:val="00EA42C4"/>
    <w:rsid w:val="00EA46B7"/>
    <w:rsid w:val="00EA58E4"/>
    <w:rsid w:val="00EA7D7D"/>
    <w:rsid w:val="00EB247E"/>
    <w:rsid w:val="00EB49C9"/>
    <w:rsid w:val="00EB56DC"/>
    <w:rsid w:val="00EB619D"/>
    <w:rsid w:val="00EB738D"/>
    <w:rsid w:val="00EB79FB"/>
    <w:rsid w:val="00EB7A6A"/>
    <w:rsid w:val="00EC0242"/>
    <w:rsid w:val="00EC1929"/>
    <w:rsid w:val="00EC2091"/>
    <w:rsid w:val="00EC2110"/>
    <w:rsid w:val="00EC2392"/>
    <w:rsid w:val="00EC3189"/>
    <w:rsid w:val="00EC34AE"/>
    <w:rsid w:val="00EC35AE"/>
    <w:rsid w:val="00EC3E87"/>
    <w:rsid w:val="00EC492A"/>
    <w:rsid w:val="00EC4AB2"/>
    <w:rsid w:val="00EC5E1F"/>
    <w:rsid w:val="00EC627B"/>
    <w:rsid w:val="00EC6897"/>
    <w:rsid w:val="00EC6B67"/>
    <w:rsid w:val="00EC79BC"/>
    <w:rsid w:val="00ED0C3F"/>
    <w:rsid w:val="00ED231B"/>
    <w:rsid w:val="00ED29D3"/>
    <w:rsid w:val="00ED59F7"/>
    <w:rsid w:val="00ED6337"/>
    <w:rsid w:val="00ED6BFD"/>
    <w:rsid w:val="00ED769F"/>
    <w:rsid w:val="00ED7DA0"/>
    <w:rsid w:val="00ED7DB1"/>
    <w:rsid w:val="00EE107A"/>
    <w:rsid w:val="00EE24FE"/>
    <w:rsid w:val="00EE2A6B"/>
    <w:rsid w:val="00EE38ED"/>
    <w:rsid w:val="00EE3E83"/>
    <w:rsid w:val="00EE474D"/>
    <w:rsid w:val="00EE48D7"/>
    <w:rsid w:val="00EE4FCA"/>
    <w:rsid w:val="00EE6050"/>
    <w:rsid w:val="00EE672A"/>
    <w:rsid w:val="00EE6ED6"/>
    <w:rsid w:val="00EE71A0"/>
    <w:rsid w:val="00EF2E6D"/>
    <w:rsid w:val="00EF3898"/>
    <w:rsid w:val="00EF3F00"/>
    <w:rsid w:val="00EF7379"/>
    <w:rsid w:val="00EF7552"/>
    <w:rsid w:val="00EF7A08"/>
    <w:rsid w:val="00F011D0"/>
    <w:rsid w:val="00F01C90"/>
    <w:rsid w:val="00F03FB9"/>
    <w:rsid w:val="00F04B8B"/>
    <w:rsid w:val="00F05D6C"/>
    <w:rsid w:val="00F1105E"/>
    <w:rsid w:val="00F11748"/>
    <w:rsid w:val="00F11AFF"/>
    <w:rsid w:val="00F12FD5"/>
    <w:rsid w:val="00F14C03"/>
    <w:rsid w:val="00F15F16"/>
    <w:rsid w:val="00F16582"/>
    <w:rsid w:val="00F16653"/>
    <w:rsid w:val="00F1674A"/>
    <w:rsid w:val="00F205BA"/>
    <w:rsid w:val="00F235E1"/>
    <w:rsid w:val="00F2574C"/>
    <w:rsid w:val="00F257FD"/>
    <w:rsid w:val="00F25C91"/>
    <w:rsid w:val="00F269C0"/>
    <w:rsid w:val="00F26EC0"/>
    <w:rsid w:val="00F27A8A"/>
    <w:rsid w:val="00F30FE1"/>
    <w:rsid w:val="00F3277A"/>
    <w:rsid w:val="00F32AC8"/>
    <w:rsid w:val="00F33033"/>
    <w:rsid w:val="00F34DA8"/>
    <w:rsid w:val="00F35756"/>
    <w:rsid w:val="00F41674"/>
    <w:rsid w:val="00F41D31"/>
    <w:rsid w:val="00F42A75"/>
    <w:rsid w:val="00F430B1"/>
    <w:rsid w:val="00F43AEC"/>
    <w:rsid w:val="00F43E63"/>
    <w:rsid w:val="00F43FAC"/>
    <w:rsid w:val="00F4473E"/>
    <w:rsid w:val="00F45703"/>
    <w:rsid w:val="00F46505"/>
    <w:rsid w:val="00F47454"/>
    <w:rsid w:val="00F51179"/>
    <w:rsid w:val="00F51DC6"/>
    <w:rsid w:val="00F52E3B"/>
    <w:rsid w:val="00F5345A"/>
    <w:rsid w:val="00F5400B"/>
    <w:rsid w:val="00F543C5"/>
    <w:rsid w:val="00F544E1"/>
    <w:rsid w:val="00F561E9"/>
    <w:rsid w:val="00F56D69"/>
    <w:rsid w:val="00F60594"/>
    <w:rsid w:val="00F60A0E"/>
    <w:rsid w:val="00F60D2E"/>
    <w:rsid w:val="00F62B21"/>
    <w:rsid w:val="00F64D2D"/>
    <w:rsid w:val="00F64F71"/>
    <w:rsid w:val="00F6615A"/>
    <w:rsid w:val="00F66798"/>
    <w:rsid w:val="00F66E0D"/>
    <w:rsid w:val="00F709F9"/>
    <w:rsid w:val="00F71B93"/>
    <w:rsid w:val="00F721EB"/>
    <w:rsid w:val="00F72582"/>
    <w:rsid w:val="00F72A3C"/>
    <w:rsid w:val="00F72D03"/>
    <w:rsid w:val="00F751B8"/>
    <w:rsid w:val="00F757DF"/>
    <w:rsid w:val="00F77792"/>
    <w:rsid w:val="00F80274"/>
    <w:rsid w:val="00F803B4"/>
    <w:rsid w:val="00F808E3"/>
    <w:rsid w:val="00F81188"/>
    <w:rsid w:val="00F81777"/>
    <w:rsid w:val="00F81D74"/>
    <w:rsid w:val="00F820E0"/>
    <w:rsid w:val="00F867AD"/>
    <w:rsid w:val="00F9039B"/>
    <w:rsid w:val="00F906D9"/>
    <w:rsid w:val="00F90712"/>
    <w:rsid w:val="00F90DAD"/>
    <w:rsid w:val="00F91F6B"/>
    <w:rsid w:val="00F922A8"/>
    <w:rsid w:val="00F92BAF"/>
    <w:rsid w:val="00F93C19"/>
    <w:rsid w:val="00F95507"/>
    <w:rsid w:val="00F958FE"/>
    <w:rsid w:val="00F96ADE"/>
    <w:rsid w:val="00F975E6"/>
    <w:rsid w:val="00F97CE2"/>
    <w:rsid w:val="00F97D99"/>
    <w:rsid w:val="00FA074D"/>
    <w:rsid w:val="00FA1670"/>
    <w:rsid w:val="00FA2F78"/>
    <w:rsid w:val="00FA397A"/>
    <w:rsid w:val="00FA3C06"/>
    <w:rsid w:val="00FA3D89"/>
    <w:rsid w:val="00FA46E8"/>
    <w:rsid w:val="00FA4F84"/>
    <w:rsid w:val="00FB2597"/>
    <w:rsid w:val="00FB28DF"/>
    <w:rsid w:val="00FB4167"/>
    <w:rsid w:val="00FB44C2"/>
    <w:rsid w:val="00FB6047"/>
    <w:rsid w:val="00FB7742"/>
    <w:rsid w:val="00FC00DE"/>
    <w:rsid w:val="00FC1ACF"/>
    <w:rsid w:val="00FC226C"/>
    <w:rsid w:val="00FC36B6"/>
    <w:rsid w:val="00FC4776"/>
    <w:rsid w:val="00FC5348"/>
    <w:rsid w:val="00FC5560"/>
    <w:rsid w:val="00FC5894"/>
    <w:rsid w:val="00FC5D64"/>
    <w:rsid w:val="00FC5E5A"/>
    <w:rsid w:val="00FC62FB"/>
    <w:rsid w:val="00FC636E"/>
    <w:rsid w:val="00FC75EC"/>
    <w:rsid w:val="00FC7F3B"/>
    <w:rsid w:val="00FD1C6D"/>
    <w:rsid w:val="00FD562D"/>
    <w:rsid w:val="00FD5664"/>
    <w:rsid w:val="00FD5EFD"/>
    <w:rsid w:val="00FE1676"/>
    <w:rsid w:val="00FE2013"/>
    <w:rsid w:val="00FE2295"/>
    <w:rsid w:val="00FE2C0B"/>
    <w:rsid w:val="00FE41BD"/>
    <w:rsid w:val="00FE594F"/>
    <w:rsid w:val="00FE68F3"/>
    <w:rsid w:val="00FF143F"/>
    <w:rsid w:val="00FF196B"/>
    <w:rsid w:val="00FF3B3C"/>
    <w:rsid w:val="00FF5501"/>
    <w:rsid w:val="00FF6626"/>
    <w:rsid w:val="00FF67D7"/>
    <w:rsid w:val="00FF7014"/>
    <w:rsid w:val="00FF78DE"/>
    <w:rsid w:val="00FF7F93"/>
    <w:rsid w:val="01484AEB"/>
    <w:rsid w:val="01E85CCC"/>
    <w:rsid w:val="020E77A3"/>
    <w:rsid w:val="02792BFD"/>
    <w:rsid w:val="02B871D8"/>
    <w:rsid w:val="02C509FA"/>
    <w:rsid w:val="02FE2512"/>
    <w:rsid w:val="030E56A6"/>
    <w:rsid w:val="036C27E5"/>
    <w:rsid w:val="03B164B0"/>
    <w:rsid w:val="03B229C1"/>
    <w:rsid w:val="03DC175F"/>
    <w:rsid w:val="04D52BAC"/>
    <w:rsid w:val="051E15D2"/>
    <w:rsid w:val="0567595F"/>
    <w:rsid w:val="05CB6E62"/>
    <w:rsid w:val="05D17E16"/>
    <w:rsid w:val="05FB6E23"/>
    <w:rsid w:val="064E515F"/>
    <w:rsid w:val="06887047"/>
    <w:rsid w:val="073D25BB"/>
    <w:rsid w:val="07CC485A"/>
    <w:rsid w:val="080C51D2"/>
    <w:rsid w:val="080D6071"/>
    <w:rsid w:val="082002A3"/>
    <w:rsid w:val="084402BC"/>
    <w:rsid w:val="08CE78BD"/>
    <w:rsid w:val="08FC7F80"/>
    <w:rsid w:val="0947273B"/>
    <w:rsid w:val="095560C5"/>
    <w:rsid w:val="0A99615D"/>
    <w:rsid w:val="0ADD4D90"/>
    <w:rsid w:val="0B8941B2"/>
    <w:rsid w:val="0B8E5145"/>
    <w:rsid w:val="0BC56866"/>
    <w:rsid w:val="0C0D32F0"/>
    <w:rsid w:val="0D8F76E7"/>
    <w:rsid w:val="0E4A646B"/>
    <w:rsid w:val="0EB03258"/>
    <w:rsid w:val="0F126934"/>
    <w:rsid w:val="0FA06483"/>
    <w:rsid w:val="0FEA221A"/>
    <w:rsid w:val="10430DC2"/>
    <w:rsid w:val="106661BC"/>
    <w:rsid w:val="10CC3C76"/>
    <w:rsid w:val="10E478C7"/>
    <w:rsid w:val="11067F90"/>
    <w:rsid w:val="11DB6A66"/>
    <w:rsid w:val="11FF5C53"/>
    <w:rsid w:val="12B3683D"/>
    <w:rsid w:val="13075CFC"/>
    <w:rsid w:val="131614F0"/>
    <w:rsid w:val="13985D93"/>
    <w:rsid w:val="13CB3D38"/>
    <w:rsid w:val="13D82F52"/>
    <w:rsid w:val="140E61D8"/>
    <w:rsid w:val="1425541A"/>
    <w:rsid w:val="145377A0"/>
    <w:rsid w:val="1498681F"/>
    <w:rsid w:val="14C831F9"/>
    <w:rsid w:val="14D52B33"/>
    <w:rsid w:val="14EA3EDE"/>
    <w:rsid w:val="15221E3A"/>
    <w:rsid w:val="155251D0"/>
    <w:rsid w:val="1570707C"/>
    <w:rsid w:val="15894CE1"/>
    <w:rsid w:val="15F50B34"/>
    <w:rsid w:val="164B0628"/>
    <w:rsid w:val="16B63B24"/>
    <w:rsid w:val="16E8219A"/>
    <w:rsid w:val="17C33FA2"/>
    <w:rsid w:val="17CE2D1D"/>
    <w:rsid w:val="187D674A"/>
    <w:rsid w:val="18B47A3E"/>
    <w:rsid w:val="18C131F5"/>
    <w:rsid w:val="18CB17CA"/>
    <w:rsid w:val="19053428"/>
    <w:rsid w:val="19656312"/>
    <w:rsid w:val="19F2784C"/>
    <w:rsid w:val="1B151F01"/>
    <w:rsid w:val="1B6F2916"/>
    <w:rsid w:val="1B9622F3"/>
    <w:rsid w:val="1C17279C"/>
    <w:rsid w:val="1C221AAD"/>
    <w:rsid w:val="1CC22381"/>
    <w:rsid w:val="1D8641BD"/>
    <w:rsid w:val="1E124797"/>
    <w:rsid w:val="1E48787A"/>
    <w:rsid w:val="1E72457A"/>
    <w:rsid w:val="1E794FF4"/>
    <w:rsid w:val="1EA34779"/>
    <w:rsid w:val="1F260036"/>
    <w:rsid w:val="20022EF8"/>
    <w:rsid w:val="20E4314D"/>
    <w:rsid w:val="222F1EEF"/>
    <w:rsid w:val="22C74232"/>
    <w:rsid w:val="236F1C2D"/>
    <w:rsid w:val="23B3063A"/>
    <w:rsid w:val="23EE7FE0"/>
    <w:rsid w:val="24342345"/>
    <w:rsid w:val="245F6242"/>
    <w:rsid w:val="24D27789"/>
    <w:rsid w:val="2559066D"/>
    <w:rsid w:val="260A6952"/>
    <w:rsid w:val="26640F66"/>
    <w:rsid w:val="26CD3A47"/>
    <w:rsid w:val="26D22CDF"/>
    <w:rsid w:val="26DC3BCC"/>
    <w:rsid w:val="26EB57B6"/>
    <w:rsid w:val="27161C21"/>
    <w:rsid w:val="273213E6"/>
    <w:rsid w:val="28893ECC"/>
    <w:rsid w:val="29442C87"/>
    <w:rsid w:val="29A60008"/>
    <w:rsid w:val="29E660E6"/>
    <w:rsid w:val="2A6A069F"/>
    <w:rsid w:val="2A8C07DD"/>
    <w:rsid w:val="2B7E5A99"/>
    <w:rsid w:val="2C536DC9"/>
    <w:rsid w:val="2C702821"/>
    <w:rsid w:val="2D60056C"/>
    <w:rsid w:val="2DA92BC9"/>
    <w:rsid w:val="30393695"/>
    <w:rsid w:val="303C0F9C"/>
    <w:rsid w:val="30595455"/>
    <w:rsid w:val="30C27BF0"/>
    <w:rsid w:val="310A6074"/>
    <w:rsid w:val="310B3A38"/>
    <w:rsid w:val="319B5665"/>
    <w:rsid w:val="31C767E5"/>
    <w:rsid w:val="32553BAA"/>
    <w:rsid w:val="32F305AD"/>
    <w:rsid w:val="3314465E"/>
    <w:rsid w:val="332F06AF"/>
    <w:rsid w:val="33590763"/>
    <w:rsid w:val="33631D3E"/>
    <w:rsid w:val="341222FE"/>
    <w:rsid w:val="353D1C96"/>
    <w:rsid w:val="359C6581"/>
    <w:rsid w:val="35A76397"/>
    <w:rsid w:val="36232F8A"/>
    <w:rsid w:val="364E444B"/>
    <w:rsid w:val="36706A1A"/>
    <w:rsid w:val="36963CD4"/>
    <w:rsid w:val="3799489B"/>
    <w:rsid w:val="38255CAA"/>
    <w:rsid w:val="38810C27"/>
    <w:rsid w:val="39443F54"/>
    <w:rsid w:val="3A407E11"/>
    <w:rsid w:val="3A876F6C"/>
    <w:rsid w:val="3AF555A0"/>
    <w:rsid w:val="3B4D2A9F"/>
    <w:rsid w:val="3B9326BF"/>
    <w:rsid w:val="3BD479B6"/>
    <w:rsid w:val="3C5177AE"/>
    <w:rsid w:val="3CC47EBC"/>
    <w:rsid w:val="3CD03D06"/>
    <w:rsid w:val="3D41598E"/>
    <w:rsid w:val="3D8E1CB1"/>
    <w:rsid w:val="3DB06AE4"/>
    <w:rsid w:val="3DB92C15"/>
    <w:rsid w:val="3DCB740C"/>
    <w:rsid w:val="3DE027D9"/>
    <w:rsid w:val="3E6126FF"/>
    <w:rsid w:val="3E646A44"/>
    <w:rsid w:val="3E822E78"/>
    <w:rsid w:val="3F690816"/>
    <w:rsid w:val="3FDA4102"/>
    <w:rsid w:val="40397912"/>
    <w:rsid w:val="404103AB"/>
    <w:rsid w:val="408A680D"/>
    <w:rsid w:val="40C94F5B"/>
    <w:rsid w:val="41180885"/>
    <w:rsid w:val="4171125B"/>
    <w:rsid w:val="42D02383"/>
    <w:rsid w:val="42E17540"/>
    <w:rsid w:val="4329632D"/>
    <w:rsid w:val="43D17451"/>
    <w:rsid w:val="43F6394C"/>
    <w:rsid w:val="43FE4D71"/>
    <w:rsid w:val="443A029E"/>
    <w:rsid w:val="444D6DB6"/>
    <w:rsid w:val="4478248A"/>
    <w:rsid w:val="44AE1EE7"/>
    <w:rsid w:val="456C3E72"/>
    <w:rsid w:val="45E430C1"/>
    <w:rsid w:val="46543A85"/>
    <w:rsid w:val="46984061"/>
    <w:rsid w:val="4706741A"/>
    <w:rsid w:val="4799572E"/>
    <w:rsid w:val="47FD0201"/>
    <w:rsid w:val="484F3F00"/>
    <w:rsid w:val="4860485C"/>
    <w:rsid w:val="48880724"/>
    <w:rsid w:val="489D279A"/>
    <w:rsid w:val="491E6C8E"/>
    <w:rsid w:val="49722B42"/>
    <w:rsid w:val="4A5267A4"/>
    <w:rsid w:val="4AE205D2"/>
    <w:rsid w:val="4C187FED"/>
    <w:rsid w:val="4C5C6E0C"/>
    <w:rsid w:val="4CB8016E"/>
    <w:rsid w:val="4CDD285A"/>
    <w:rsid w:val="4D7E473B"/>
    <w:rsid w:val="4DE21309"/>
    <w:rsid w:val="4DE80860"/>
    <w:rsid w:val="4DF315B1"/>
    <w:rsid w:val="4E4D76B5"/>
    <w:rsid w:val="4F26108D"/>
    <w:rsid w:val="4F285F79"/>
    <w:rsid w:val="4F3623AC"/>
    <w:rsid w:val="4F6D53B2"/>
    <w:rsid w:val="506F1A12"/>
    <w:rsid w:val="50887A1B"/>
    <w:rsid w:val="50934B53"/>
    <w:rsid w:val="50B822EF"/>
    <w:rsid w:val="50C07BAA"/>
    <w:rsid w:val="516A35D4"/>
    <w:rsid w:val="52356885"/>
    <w:rsid w:val="52452FCA"/>
    <w:rsid w:val="5295636D"/>
    <w:rsid w:val="52CC6BC7"/>
    <w:rsid w:val="52DE4780"/>
    <w:rsid w:val="531639E1"/>
    <w:rsid w:val="53C14EDE"/>
    <w:rsid w:val="54694A53"/>
    <w:rsid w:val="54B14A50"/>
    <w:rsid w:val="54EB316C"/>
    <w:rsid w:val="55200141"/>
    <w:rsid w:val="552227BC"/>
    <w:rsid w:val="55542AA7"/>
    <w:rsid w:val="55A32337"/>
    <w:rsid w:val="55C24771"/>
    <w:rsid w:val="55E61AB6"/>
    <w:rsid w:val="573A031A"/>
    <w:rsid w:val="57653E0E"/>
    <w:rsid w:val="57E11A91"/>
    <w:rsid w:val="582332E7"/>
    <w:rsid w:val="58617C32"/>
    <w:rsid w:val="58A047B7"/>
    <w:rsid w:val="58D93C73"/>
    <w:rsid w:val="5981120B"/>
    <w:rsid w:val="598350A5"/>
    <w:rsid w:val="59AF2230"/>
    <w:rsid w:val="59B14459"/>
    <w:rsid w:val="59C91034"/>
    <w:rsid w:val="5A2F7EA8"/>
    <w:rsid w:val="5A345CD4"/>
    <w:rsid w:val="5ACD15E5"/>
    <w:rsid w:val="5B3553C2"/>
    <w:rsid w:val="5B651518"/>
    <w:rsid w:val="5C071416"/>
    <w:rsid w:val="5C6F6478"/>
    <w:rsid w:val="5CC72101"/>
    <w:rsid w:val="5DE20D7C"/>
    <w:rsid w:val="5DF326DF"/>
    <w:rsid w:val="5E073B7A"/>
    <w:rsid w:val="5F18695A"/>
    <w:rsid w:val="5F2C50D0"/>
    <w:rsid w:val="5F810085"/>
    <w:rsid w:val="5FB47B39"/>
    <w:rsid w:val="5FD84A4F"/>
    <w:rsid w:val="5FDE6293"/>
    <w:rsid w:val="60DD75B7"/>
    <w:rsid w:val="61566096"/>
    <w:rsid w:val="61C41173"/>
    <w:rsid w:val="61D311FD"/>
    <w:rsid w:val="62332C76"/>
    <w:rsid w:val="62872B1A"/>
    <w:rsid w:val="62A90815"/>
    <w:rsid w:val="63A14E87"/>
    <w:rsid w:val="63FA2E95"/>
    <w:rsid w:val="642A0837"/>
    <w:rsid w:val="645A7AFC"/>
    <w:rsid w:val="64693B87"/>
    <w:rsid w:val="646C1D38"/>
    <w:rsid w:val="64CE0204"/>
    <w:rsid w:val="650233ED"/>
    <w:rsid w:val="65500747"/>
    <w:rsid w:val="657F69E1"/>
    <w:rsid w:val="658A0438"/>
    <w:rsid w:val="66945DB9"/>
    <w:rsid w:val="672F1AE5"/>
    <w:rsid w:val="673612EE"/>
    <w:rsid w:val="67742B8D"/>
    <w:rsid w:val="68806B01"/>
    <w:rsid w:val="68967102"/>
    <w:rsid w:val="69DE6A3D"/>
    <w:rsid w:val="69E51A30"/>
    <w:rsid w:val="6A1B105A"/>
    <w:rsid w:val="6A231DE2"/>
    <w:rsid w:val="6A606797"/>
    <w:rsid w:val="6ACD5772"/>
    <w:rsid w:val="6B50283B"/>
    <w:rsid w:val="6B6D44D2"/>
    <w:rsid w:val="6B6E3D60"/>
    <w:rsid w:val="6B921494"/>
    <w:rsid w:val="6B932D2B"/>
    <w:rsid w:val="6BA25424"/>
    <w:rsid w:val="6C105132"/>
    <w:rsid w:val="6D39709B"/>
    <w:rsid w:val="6D5B19A8"/>
    <w:rsid w:val="6E58204C"/>
    <w:rsid w:val="6F787614"/>
    <w:rsid w:val="6F7E1A84"/>
    <w:rsid w:val="6FB31786"/>
    <w:rsid w:val="6FF05F0D"/>
    <w:rsid w:val="701F4CFE"/>
    <w:rsid w:val="70682AF0"/>
    <w:rsid w:val="707C6E24"/>
    <w:rsid w:val="714D4219"/>
    <w:rsid w:val="7180184C"/>
    <w:rsid w:val="71870525"/>
    <w:rsid w:val="719111C9"/>
    <w:rsid w:val="72004BA2"/>
    <w:rsid w:val="72384F5D"/>
    <w:rsid w:val="726671E3"/>
    <w:rsid w:val="72834E85"/>
    <w:rsid w:val="72BD48EA"/>
    <w:rsid w:val="72CC70E6"/>
    <w:rsid w:val="732E52CA"/>
    <w:rsid w:val="733A28BB"/>
    <w:rsid w:val="734112A3"/>
    <w:rsid w:val="73543F2D"/>
    <w:rsid w:val="73E80C22"/>
    <w:rsid w:val="74386493"/>
    <w:rsid w:val="744E261D"/>
    <w:rsid w:val="74BC4906"/>
    <w:rsid w:val="751D3132"/>
    <w:rsid w:val="755A5D36"/>
    <w:rsid w:val="75C60C33"/>
    <w:rsid w:val="75CE1022"/>
    <w:rsid w:val="75DD624B"/>
    <w:rsid w:val="75F70190"/>
    <w:rsid w:val="762E64BA"/>
    <w:rsid w:val="76C475BD"/>
    <w:rsid w:val="7715336A"/>
    <w:rsid w:val="78424651"/>
    <w:rsid w:val="79246DD4"/>
    <w:rsid w:val="79404AFC"/>
    <w:rsid w:val="79687501"/>
    <w:rsid w:val="796B1885"/>
    <w:rsid w:val="797B145D"/>
    <w:rsid w:val="7A0D6DA7"/>
    <w:rsid w:val="7A9F4AE0"/>
    <w:rsid w:val="7AA14277"/>
    <w:rsid w:val="7AC2503E"/>
    <w:rsid w:val="7ADF4383"/>
    <w:rsid w:val="7B077A1E"/>
    <w:rsid w:val="7C00215F"/>
    <w:rsid w:val="7C5A752C"/>
    <w:rsid w:val="7CFB5E30"/>
    <w:rsid w:val="7D8762CE"/>
    <w:rsid w:val="7DA700B8"/>
    <w:rsid w:val="7E8F37B2"/>
    <w:rsid w:val="7F9E4DD9"/>
    <w:rsid w:val="7FA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E1EE6"/>
  <w15:docId w15:val="{F6ECFD76-4FAD-4E59-B8E9-9930706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120" w:lineRule="atLeast"/>
      <w:jc w:val="both"/>
    </w:pPr>
    <w:rPr>
      <w:rFonts w:ascii="Calibri" w:hAnsi="Calibri" w:cs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tLeast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cs="Times New Roman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/>
      <w:b/>
      <w:bCs/>
      <w:kern w:val="0"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/>
      <w:b/>
      <w:bCs/>
      <w:kern w:val="0"/>
      <w:sz w:val="28"/>
      <w:szCs w:val="2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qFormat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Calibri"/>
      <w:b/>
      <w:bCs/>
      <w:kern w:val="0"/>
      <w:sz w:val="28"/>
      <w:szCs w:val="28"/>
    </w:rPr>
  </w:style>
  <w:style w:type="character" w:customStyle="1" w:styleId="a6">
    <w:name w:val="批注框文本 字符"/>
    <w:link w:val="a5"/>
    <w:uiPriority w:val="99"/>
    <w:semiHidden/>
    <w:qFormat/>
    <w:rPr>
      <w:rFonts w:ascii="Calibri" w:eastAsia="宋体" w:hAnsi="Calibri" w:cs="Calibri"/>
      <w:kern w:val="0"/>
      <w:sz w:val="18"/>
      <w:szCs w:val="18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/>
      <w:b/>
      <w:bCs/>
      <w:kern w:val="0"/>
      <w:sz w:val="24"/>
      <w:szCs w:val="2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Calibri" w:cs="Calibri"/>
      <w:sz w:val="18"/>
      <w:szCs w:val="18"/>
    </w:rPr>
  </w:style>
  <w:style w:type="paragraph" w:customStyle="1" w:styleId="21">
    <w:name w:val="列出段落2"/>
    <w:basedOn w:val="a"/>
    <w:uiPriority w:val="34"/>
    <w:qFormat/>
    <w:pPr>
      <w:widowControl w:val="0"/>
      <w:spacing w:line="240" w:lineRule="auto"/>
      <w:ind w:firstLineChars="200" w:firstLine="420"/>
    </w:pPr>
    <w:rPr>
      <w:rFonts w:cs="Times New Roman"/>
      <w:kern w:val="2"/>
      <w:szCs w:val="22"/>
    </w:rPr>
  </w:style>
  <w:style w:type="character" w:customStyle="1" w:styleId="70">
    <w:name w:val="标题 7 字符"/>
    <w:link w:val="7"/>
    <w:uiPriority w:val="9"/>
    <w:qFormat/>
    <w:rPr>
      <w:rFonts w:ascii="Calibri" w:hAnsi="Calibri" w:cs="Calibri"/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sz w:val="21"/>
      <w:szCs w:val="21"/>
    </w:rPr>
  </w:style>
  <w:style w:type="paragraph" w:customStyle="1" w:styleId="12">
    <w:name w:val="列表段落1"/>
    <w:basedOn w:val="a"/>
    <w:uiPriority w:val="34"/>
    <w:unhideWhenUsed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d">
    <w:name w:val="List Paragraph"/>
    <w:basedOn w:val="a"/>
    <w:uiPriority w:val="34"/>
    <w:qFormat/>
    <w:rsid w:val="003B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7;&#20197;&#22312;ZBA_DM_MAN.DMCODE_COMP_KPI@DSSMSS_DA" TargetMode="External"/><Relationship Id="rId13" Type="http://schemas.openxmlformats.org/officeDocument/2006/relationships/hyperlink" Target="mailto:&#30721;&#34920;ZBG_DIM.DIM_PRODUCT_CLASS@LINK_DSSDWE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mailto:&#30721;&#34920;ZBG_DIM.DIM_PRODUCT_CLASS@LINK_DSSDWE" TargetMode="External"/><Relationship Id="rId3" Type="http://schemas.openxmlformats.org/officeDocument/2006/relationships/styles" Target="styles.xml"/><Relationship Id="rId21" Type="http://schemas.openxmlformats.org/officeDocument/2006/relationships/hyperlink" Target="mailto:ZBG_DWA.DWA_V_M_CUS_NM_USER_INFO_&amp;prov_id@LINK_DSSDWE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&#30721;&#34920;ZBG_DIM.DIM_PRODUCT_CLASS@LINK_DSSDWE" TargetMode="External"/><Relationship Id="rId17" Type="http://schemas.openxmlformats.org/officeDocument/2006/relationships/hyperlink" Target="mailto:ZBG_DWA.DWA_V_M_CUS_NM_USER_INFO_011@LINK_DSSDWE" TargetMode="External"/><Relationship Id="rId25" Type="http://schemas.openxmlformats.org/officeDocument/2006/relationships/hyperlink" Target="mailto:DMCODE_PUB.DMCODE_AREA@CUJFBA_YZ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BG_DWA.DWA_V_M_CUS_NM_WLW_INFO_011@LINK_DSSDWE" TargetMode="External"/><Relationship Id="rId20" Type="http://schemas.openxmlformats.org/officeDocument/2006/relationships/hyperlink" Target="mailto:ZBG_DWA.DWA_V_M_CUS_NM_USER_INFO_&amp;prov_id@LINK_DSSDWE" TargetMode="External"/><Relationship Id="rId29" Type="http://schemas.openxmlformats.org/officeDocument/2006/relationships/hyperlink" Target="file:///\\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30721;&#34920;ZBG_DIM.DIM_PRODUCT_CLASS@LINK_DSSDWE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ZBG_DWA.DWA_V_M_CUS_NM_USER_INFO_&amp;prov_id@LINK_DSSDWE" TargetMode="External"/><Relationship Id="rId23" Type="http://schemas.openxmlformats.org/officeDocument/2006/relationships/hyperlink" Target="javascript:;" TargetMode="External"/><Relationship Id="rId28" Type="http://schemas.openxmlformats.org/officeDocument/2006/relationships/image" Target="media/image3.png"/><Relationship Id="rId10" Type="http://schemas.openxmlformats.org/officeDocument/2006/relationships/hyperlink" Target="mailto:ZBG_DIM.DIM_PRODUCT_CLASS@LINK_DSSDWE" TargetMode="External"/><Relationship Id="rId19" Type="http://schemas.openxmlformats.org/officeDocument/2006/relationships/hyperlink" Target="javascript:;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ZBG_DWD.DWD_M_PRD_CB_USER_LIST_011@LINK_DSSDWE" TargetMode="External"/><Relationship Id="rId14" Type="http://schemas.openxmlformats.org/officeDocument/2006/relationships/hyperlink" Target="mailto:&#30721;&#34920;ZBG_DIM.DIM_PRODUCT_CLASS@LINK_DSSDWE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247</Pages>
  <Words>41210</Words>
  <Characters>234897</Characters>
  <Application>Microsoft Office Word</Application>
  <DocSecurity>0</DocSecurity>
  <Lines>1957</Lines>
  <Paragraphs>551</Paragraphs>
  <ScaleCrop>false</ScaleCrop>
  <Company/>
  <LinksUpToDate>false</LinksUpToDate>
  <CharactersWithSpaces>275556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口径说明</dc:title>
  <dc:creator>Fanyu Meng(联通集团联通系统集成有限公司本部)</dc:creator>
  <cp:lastModifiedBy>传贺 张</cp:lastModifiedBy>
  <cp:revision>192</cp:revision>
  <dcterms:created xsi:type="dcterms:W3CDTF">2016-06-02T10:52:00Z</dcterms:created>
  <dcterms:modified xsi:type="dcterms:W3CDTF">2019-01-11T07:49:00Z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