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F6" w:rsidRDefault="00ED29D3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bookmarkStart w:id="0" w:name="_GoBack"/>
      <w:bookmarkEnd w:id="0"/>
      <w:r>
        <w:rPr>
          <w:rFonts w:ascii="宋体" w:hAnsi="宋体" w:cs="黑体" w:hint="eastAsia"/>
          <w:b/>
          <w:kern w:val="2"/>
          <w:sz w:val="44"/>
          <w:szCs w:val="44"/>
        </w:rPr>
        <w:t>联通系统集成有限公司数据提取组</w:t>
      </w:r>
    </w:p>
    <w:p w:rsidR="00B174F6" w:rsidRDefault="00ED29D3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ascii="宋体" w:hAnsi="宋体" w:cs="黑体" w:hint="eastAsia"/>
          <w:b/>
          <w:kern w:val="2"/>
          <w:sz w:val="44"/>
          <w:szCs w:val="44"/>
        </w:rPr>
        <w:t>模型常用口径说明文档</w:t>
      </w:r>
    </w:p>
    <w:p w:rsidR="00B174F6" w:rsidRDefault="00B174F6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t>公司名称：思柯瑞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1、但凡涉及到用户数就要用到count(user_id) cnt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2、但凡涉及到业务域得到东西就要在子表中sum(流量、收入)、group by(user_id)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 xml:space="preserve"> 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3、CB表是4G和宽带总表--</w:t>
      </w:r>
    </w:p>
    <w:p w:rsidR="00ED29D3" w:rsidRDefault="00ED29D3" w:rsidP="00ED29D3">
      <w:pPr>
        <w:spacing w:line="360" w:lineRule="exact"/>
        <w:ind w:left="1260" w:firstLine="420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在取4G的时候一定要限定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highlight w:val="white"/>
        </w:rPr>
        <w:t>SERVICE_TYPE = '40AAAAAA'</w:t>
      </w:r>
    </w:p>
    <w:p w:rsidR="00ED29D3" w:rsidRDefault="00ED29D3" w:rsidP="00ED29D3">
      <w:pPr>
        <w:spacing w:line="360" w:lineRule="exact"/>
        <w:ind w:firstLineChars="200" w:firstLine="482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NM表是2、3、4G全量表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DWA_V_M 是月表，DWA_V_D 是日表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在NM用户表要限制RN = 1</w:t>
      </w:r>
      <w:r w:rsidR="00F52E3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（求用户数加上，收入类不加）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在CB表里如果要用号码关联要自己加上</w:t>
      </w:r>
    </w:p>
    <w:p w:rsidR="00ED29D3" w:rsidRDefault="00ED29D3" w:rsidP="00ED29D3">
      <w:pPr>
        <w:spacing w:line="360" w:lineRule="exact"/>
        <w:ind w:firstLine="420"/>
        <w:rPr>
          <w:rFonts w:asciiTheme="minorEastAsia" w:hAnsiTheme="minorEastAsia" w:cstheme="minorEastAsia"/>
          <w:b/>
          <w:b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  <w:highlight w:val="white"/>
        </w:rPr>
        <w:t>ROW_NUMBER() OVER(PARTITION BY DEVICE_NUMBER ORDER BY IS_INNET,INNET_DATE DESC) RN</w:t>
      </w:r>
    </w:p>
    <w:p w:rsidR="00ED29D3" w:rsidRDefault="00ED29D3" w:rsidP="00ED29D3">
      <w:pPr>
        <w:spacing w:line="360" w:lineRule="exact"/>
        <w:ind w:firstLine="42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过滤重复记录 避免1对多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表全是在33库建立，要看表字段的话在33库上</w:t>
      </w:r>
    </w:p>
    <w:p w:rsidR="00F03FB9" w:rsidRDefault="00ED29D3" w:rsidP="00F03FB9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在抽数的时候要考虑表中是不是存在多条记录</w:t>
      </w:r>
    </w:p>
    <w:p w:rsidR="00F03FB9" w:rsidRDefault="00F03FB9" w:rsidP="00F03FB9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流失用户不能按表里是否流失字段 上个月出账本月不出帐的用户才是流失用户</w:t>
      </w:r>
    </w:p>
    <w:p w:rsidR="00ED29D3" w:rsidRDefault="00F03FB9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发展用户、离网用户一般都取 是否本月新XXX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这个字段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去出账收入的时候 不能限制is_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acct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字段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短信：取点对点通信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挂job要在dbms_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jobs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里挂 具体</w:t>
      </w:r>
      <w:r w:rsid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挂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job</w:t>
      </w:r>
      <w:r w:rsid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语句参考job文档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2g/3g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转4g的时候user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_id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会变，要用中间表list表关联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净增：本月出账数减去上月出账数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经分系统指标 可以在</w:t>
      </w:r>
      <w:hyperlink r:id="rId8" w:history="1">
        <w:r w:rsidRPr="00891788">
          <w:rPr>
            <w:rFonts w:asciiTheme="minorEastAsia" w:hAnsiTheme="minorEastAsia" w:cstheme="minorEastAsia"/>
            <w:b/>
            <w:bCs/>
            <w:iCs/>
            <w:color w:val="FF0000"/>
            <w:sz w:val="24"/>
            <w:highlight w:val="white"/>
          </w:rPr>
          <w:t>可以在</w:t>
        </w:r>
        <w:r w:rsidRPr="00891788">
          <w:rPr>
            <w:rFonts w:asciiTheme="minorEastAsia" w:hAnsiTheme="minorEastAsia" w:cstheme="minorEastAsia" w:hint="eastAsia"/>
            <w:b/>
            <w:bCs/>
            <w:iCs/>
            <w:color w:val="FF0000"/>
            <w:sz w:val="24"/>
            <w:highlight w:val="white"/>
          </w:rPr>
          <w:t>Z</w:t>
        </w:r>
        <w:r w:rsidRPr="00891788">
          <w:rPr>
            <w:rFonts w:asciiTheme="minorEastAsia" w:hAnsiTheme="minorEastAsia" w:cstheme="minorEastAsia"/>
            <w:b/>
            <w:bCs/>
            <w:iCs/>
            <w:color w:val="FF0000"/>
            <w:sz w:val="24"/>
            <w:highlight w:val="white"/>
          </w:rPr>
          <w:t>BA_DM_MAN.DMCODE_COMP_KPI@DSSMSS_DA</w:t>
        </w:r>
      </w:hyperlink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表中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找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COMP_KPI_CODE --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对应指标id</w:t>
      </w:r>
    </w:p>
    <w:p w:rsidR="00891788" w:rsidRDefault="00891788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虚拟运营商：VOP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–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单独一块 不属于联通运营 不计入联通的实名认证</w:t>
      </w:r>
    </w:p>
    <w:p w:rsid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宽带：接入分类比较重要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: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WLAN：无限局域网、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XDSL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数字用户线路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FTTH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光纤到户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LAN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局域网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HFC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有线电视网</w:t>
      </w:r>
    </w:p>
    <w:p w:rsidR="00C035B5" w:rsidRPr="00C035B5" w:rsidRDefault="00C035B5" w:rsidP="00C035B5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i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s_card 0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为手机用户 1为上网卡用户 2为2/3g融合用户</w:t>
      </w:r>
    </w:p>
    <w:p w:rsidR="003B5A3E" w:rsidRP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套内流量：2i产品用：总流量-收费流量=套内流量</w:t>
      </w:r>
    </w:p>
    <w:p w:rsidR="003B5A3E" w:rsidRPr="003B5A3E" w:rsidRDefault="003B5A3E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定向流量也算套内 具体加不加 跟业务部门沟通清楚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lastRenderedPageBreak/>
        <w:t>其他产品基本是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SUM(NVL(C.PROD_IN_LOCAL_FLUX, 0) + NVL(C.PROD_IN_ROAM_CONT_FLUX, 0) +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           NVL(C.PROD_IN_ROAM_GAT_FLUX, 0) +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           NVL(C. PROD_IN_ROAM_INT_FLUX, 0))</w:t>
      </w:r>
    </w:p>
    <w:p w:rsidR="003B5A3E" w:rsidRDefault="003B5A3E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如果不清楚 跟业务沟通确认后再取</w:t>
      </w:r>
    </w:p>
    <w:p w:rsidR="00FE2C0B" w:rsidRDefault="00FE2C0B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FE2C0B" w:rsidRDefault="00FE2C0B" w:rsidP="003B5A3E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</w:p>
    <w:p w:rsidR="00FE2C0B" w:rsidRPr="00FE2C0B" w:rsidRDefault="008A2FF6" w:rsidP="00FE2C0B">
      <w:pPr>
        <w:pStyle w:val="ad"/>
        <w:numPr>
          <w:ilvl w:val="0"/>
          <w:numId w:val="11"/>
        </w:numPr>
        <w:ind w:firstLineChars="0"/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</w:t>
      </w:r>
      <w:r w:rsidR="00FE2C0B" w:rsidRPr="00FE2C0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活跃用户和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</w:t>
      </w:r>
      <w:r w:rsidR="00FE2C0B" w:rsidRPr="00FE2C0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网上用户</w:t>
      </w:r>
    </w:p>
    <w:p w:rsidR="00FE2C0B" w:rsidRDefault="00FE2C0B" w:rsidP="00FE2C0B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数据源：1.取自结算系统的3个接口：移动业务语音结算详单、移动业务短信结算详单、移动业务彩信结算详单</w:t>
      </w:r>
    </w:p>
    <w:p w:rsidR="00FE2C0B" w:rsidRDefault="00FE2C0B" w:rsidP="00FE2C0B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     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2.运营商类型用号段进行判断（具体号段见运营商号段）</w:t>
      </w:r>
    </w:p>
    <w:p w:rsidR="00FE2C0B" w:rsidRPr="00FE2C0B" w:rsidRDefault="00FE2C0B" w:rsidP="00FE2C0B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     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3.携号转网用户根据转网后所属的运营商判断运营商类型</w:t>
      </w: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     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4.剔除170、171号段中虚拟运营商占用的用户</w:t>
      </w: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8A2FF6" w:rsidRP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过网活跃用户：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报告期（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一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个月内）至少发生过一次过网通信行为的用户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(多次也属于过网活跃用户)</w:t>
      </w:r>
    </w:p>
    <w:p w:rsidR="008A2FF6" w:rsidRDefault="008A2FF6" w:rsidP="00FE2C0B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过网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网上用户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:</w:t>
      </w:r>
      <w:r w:rsidRPr="008A2FF6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报告期（三个月内）至少发生过一次过网通信行为的用户</w:t>
      </w: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8A2FF6" w:rsidRDefault="008A2FF6" w:rsidP="00FE2C0B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</w:p>
    <w:p w:rsidR="00FE2C0B" w:rsidRDefault="00FE2C0B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取数规则：过网行为包括：通话、短信、彩信</w:t>
      </w:r>
    </w:p>
    <w:p w:rsidR="00FE2C0B" w:rsidRPr="00FE2C0B" w:rsidRDefault="00FE2C0B" w:rsidP="00FE2C0B">
      <w:pPr>
        <w:pStyle w:val="ad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FE2C0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存在过网记录，包括语音、短彩信的主被叫行为</w:t>
      </w:r>
    </w:p>
    <w:p w:rsidR="00FE2C0B" w:rsidRDefault="00FE2C0B" w:rsidP="00FE2C0B">
      <w:pPr>
        <w:pStyle w:val="ad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月数据直接从接口取当月数据进行加工</w:t>
      </w:r>
    </w:p>
    <w:p w:rsidR="00FE2C0B" w:rsidRDefault="00FE2C0B" w:rsidP="00FE2C0B">
      <w:pPr>
        <w:pStyle w:val="ad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异网用户过网全国任意本网用户均算做过网用户（如山东移动用户过网北京联通用户，山东移动用户</w:t>
      </w:r>
      <w:r w:rsidR="008A2FF6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即属于山东移动过网用户）</w:t>
      </w:r>
    </w:p>
    <w:p w:rsidR="008A2FF6" w:rsidRDefault="008A2FF6" w:rsidP="00FE2C0B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</w:p>
    <w:p w:rsidR="008A2FF6" w:rsidRPr="00FE2C0B" w:rsidRDefault="008A2FF6" w:rsidP="00FE2C0B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</w:p>
    <w:p w:rsidR="00FE2C0B" w:rsidRPr="00FE2C0B" w:rsidRDefault="00FE2C0B" w:rsidP="00FE2C0B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t>客户域</w:t>
      </w:r>
    </w:p>
    <w:p w:rsidR="00B174F6" w:rsidRDefault="00ED29D3">
      <w:pPr>
        <w:spacing w:line="276" w:lineRule="auto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主要包括</w:t>
      </w:r>
      <w:r>
        <w:rPr>
          <w:rFonts w:hint="eastAsia"/>
          <w:color w:val="000000"/>
        </w:rPr>
        <w:t>发展客户数、离网客户数、网上用户数、出账用户数、离网用户数、三无用户数、解除用户数、用户出账率、用户离网率等基本指标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spacing w:line="276" w:lineRule="auto"/>
      </w:pPr>
      <w:r>
        <w:rPr>
          <w:rFonts w:hint="eastAsia"/>
        </w:rPr>
        <w:t>目前有两种方式统计移动业务：按照套餐分类、按照用户使用网络分类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公共部分（手机、上网卡通用）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B174F6">
      <w:pPr>
        <w:pStyle w:val="8"/>
        <w:spacing w:line="276" w:lineRule="auto"/>
      </w:pPr>
    </w:p>
    <w:p w:rsidR="00B174F6" w:rsidRDefault="00B174F6">
      <w:pPr>
        <w:pStyle w:val="8"/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套餐分类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指4G手机用户订购的4G套餐类型。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FF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取ZBG_DWA.DWA_V_M_CUS_CB_USER_INFO_PROV（cBSS用户资料表)的PRODUCT_CLASS字段，与</w:t>
      </w:r>
      <w:hyperlink r:id="rId9" w:history="1">
        <w:r>
          <w:rPr>
            <w:rFonts w:asciiTheme="minorEastAsia" w:eastAsiaTheme="minorEastAsia" w:hAnsiTheme="minorEastAsia" w:cs="宋体" w:hint="eastAsia"/>
            <w:color w:val="000000"/>
          </w:rPr>
          <w:t>ZBG_DIM.DIM_PRODUCT_CLASS@LINK_DSSDWE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 （套餐码表）中 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字</w:t>
      </w:r>
      <w:r>
        <w:rPr>
          <w:rFonts w:asciiTheme="minorEastAsia" w:eastAsiaTheme="minorEastAsia" w:hAnsiTheme="minorEastAsia" w:cs="宋体" w:hint="eastAsia"/>
          <w:color w:val="000000"/>
        </w:rPr>
        <w:t>段进行关联，利用码表中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DIM_1</w:t>
      </w:r>
      <w:r>
        <w:rPr>
          <w:rFonts w:asciiTheme="minorEastAsia" w:eastAsiaTheme="minorEastAsia" w:hAnsiTheme="minorEastAsia" w:cs="宋体" w:hint="eastAsia"/>
          <w:color w:val="000000"/>
        </w:rPr>
        <w:t>字段对用户进行分类。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利用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DIM_1</w:t>
      </w:r>
      <w:r>
        <w:rPr>
          <w:rFonts w:asciiTheme="minorEastAsia" w:eastAsiaTheme="minorEastAsia" w:hAnsiTheme="minorEastAsia" w:cs="宋体" w:hint="eastAsia"/>
          <w:color w:val="000000"/>
        </w:rPr>
        <w:t>字段对用户进行分类的</w:t>
      </w:r>
      <w:r>
        <w:rPr>
          <w:rFonts w:asciiTheme="minorEastAsia" w:eastAsiaTheme="minorEastAsia" w:hAnsiTheme="minorEastAsia" w:hint="eastAsia"/>
        </w:rPr>
        <w:t>SQL如下：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本地语音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本地行业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本地个性化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本地迁转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C.DIM_1_DESC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PRODUCT_CLASS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套餐分类名称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其余分类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校园小区套餐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校园非小区套餐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套餐月费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指4G手机用户订购的套餐每月的包月费(最低消费)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取数SQL如下: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其他组合套餐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除了组合套餐外的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T2.PROD_MON_FEE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--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用户资料表中筛选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201505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账期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4G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统计用户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R3.MON_FEE   SMS_MON_FEE,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R3.PKG_VALUE SMS_M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C.SMS_MMS_PKG = R3.DISCNT_CODE(+))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取ZBG_DWA.DWA_V_M_CUS_CB_USER_INFO_PROV（cBSS用户基本衍生信息表) 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指用户的入网渠道，该用户是通过什么渠道被发展为联通用户的。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CHANNEL_ID</w:t>
      </w:r>
      <w:r>
        <w:rPr>
          <w:rFonts w:asciiTheme="minorEastAsia" w:eastAsiaTheme="minorEastAsia" w:hAnsiTheme="minorEastAsia" w:cs="宋体" w:hint="eastAsia"/>
          <w:color w:val="000000"/>
        </w:rPr>
        <w:t>字段，与</w:t>
      </w:r>
      <w:hyperlink r:id="rId10" w:history="1">
        <w:r>
          <w:rPr>
            <w:rFonts w:asciiTheme="minorEastAsia" w:eastAsiaTheme="minorEastAsia" w:hAnsiTheme="minorEastAsia" w:cs="宋体" w:hint="eastAsia"/>
            <w:color w:val="000000"/>
          </w:rPr>
          <w:t>ZB_DWD.DWD_M_MRT_AL_BSDM_CHANNEL_S（渠道信息汇总表）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  <w:highlight w:val="white"/>
        </w:rPr>
        <w:t>CHNL_ID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字</w:t>
      </w:r>
      <w:r>
        <w:rPr>
          <w:rFonts w:asciiTheme="minorEastAsia" w:eastAsiaTheme="minorEastAsia" w:hAnsiTheme="minorEastAsia" w:cs="宋体" w:hint="eastAsia"/>
          <w:color w:val="000000"/>
        </w:rPr>
        <w:t>段进行关联，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Theme="minorEastAsia" w:eastAsiaTheme="minorEastAsia" w:hAnsiTheme="minorEastAsia" w:cs="宋体" w:hint="eastAsia"/>
          <w:color w:val="000000"/>
        </w:rPr>
        <w:t>取渠道信息汇总表中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  <w:color w:val="000080"/>
          <w:sz w:val="20"/>
        </w:rPr>
        <w:t xml:space="preserve"> </w:t>
      </w:r>
      <w:r>
        <w:rPr>
          <w:rFonts w:ascii="Courier New" w:hAnsi="Courier New" w:hint="eastAsia"/>
        </w:rPr>
        <w:t>对渠道进行分类。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bookmarkStart w:id="1" w:name="_Toc383596585"/>
      <w:r>
        <w:rPr>
          <w:rFonts w:hint="eastAsia"/>
        </w:rPr>
        <w:t>渠道归类信息码表</w:t>
      </w:r>
      <w:bookmarkEnd w:id="1"/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ED29D3">
      <w:pPr>
        <w:pStyle w:val="8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1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pStyle w:val="8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lastRenderedPageBreak/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ZBG_DWA.DWA_V_M_CUS_CB_RNS_WIDE@LINK_DSSDWE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。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color w:val="0000FF"/>
          <w:sz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ZBG_DWA.DWA_V_M_CUS_CB_URES_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Theme="minorEastAsia" w:eastAsiaTheme="minorEastAsia" w:hAnsiTheme="minorEastAsia" w:cs="宋体"/>
          <w:color w:val="000000"/>
        </w:rPr>
        <w:t>@LINK_DSSDWE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姓名、证件类型、证件号码</w:t>
      </w:r>
      <w:r>
        <w:rPr>
          <w:rFonts w:asciiTheme="minorEastAsia" w:eastAsiaTheme="minorEastAsia" w:hAnsiTheme="minorEastAsia" w:hint="eastAsia"/>
        </w:rPr>
        <w:t>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CUST_ID, </w:t>
      </w:r>
    </w:p>
    <w:p w:rsidR="00B174F6" w:rsidRDefault="00ED29D3">
      <w:pPr>
        <w:spacing w:line="276" w:lineRule="auto"/>
        <w:ind w:firstLineChars="400" w:firstLine="800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CUST_NAME,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PSPT_TYPE CERT_TYPE,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PSPT_ID CERT_NO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可以自己解析用户年龄，身份证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ZBG_DWD.DWD_M_CUS_CB_CUSTOMER_079@LINK_DSSDWE</w:t>
      </w: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'201603</w:t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>';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T.CUST_ID,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T.CERT_TYPE,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T.CUST_SEX,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--1,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;2,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女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T.CERT_AGE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年龄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ZBG_DWA.DWA_V_M_CUS_CB_RNS_079@LINK_DSSDWE T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客户实名衍生信息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，除了客户姓名、年龄外，该表中还有证件号码，但是加密的，不可用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30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MONTH_ID=</w:t>
      </w:r>
      <w:r>
        <w:rPr>
          <w:rFonts w:ascii="Courier New" w:hAnsi="Courier New" w:hint="eastAsia"/>
          <w:color w:val="0000FF"/>
          <w:sz w:val="20"/>
          <w:highlight w:val="white"/>
        </w:rPr>
        <w:t>'201603'</w:t>
      </w:r>
      <w:r>
        <w:rPr>
          <w:rFonts w:ascii="Courier New" w:hAnsi="Courier New" w:cs="Courier New" w:hint="eastAsia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</w:rPr>
        <w:t>USER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--1,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;2,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ZBG_DWA.DWA_V_M_CUS_CB_RNS_WIDE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/*+parallel(T9,2)*/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VIP_LEVEL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ZBG_DWA.DWA_V_M_CUS_CB_VIP_INFO_011@LINK_DSSDWE T9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ADD_MONTHS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取日最后一天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</w:pPr>
      <w:r>
        <w:rPr>
          <w:rFonts w:hint="eastAsia"/>
        </w:rPr>
        <w:t>终端类型</w:t>
      </w:r>
    </w:p>
    <w:p w:rsidR="00B174F6" w:rsidRDefault="00ED29D3">
      <w:r>
        <w:t>注意</w:t>
      </w:r>
      <w:r>
        <w:rPr>
          <w:rFonts w:hint="eastAsia"/>
        </w:rPr>
        <w:t>：</w:t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三无用户不应该区分终端类型，所以在判断终端类型时判断是否是三无用户</w:t>
      </w:r>
    </w:p>
    <w:p w:rsidR="00B174F6" w:rsidRDefault="00B174F6"/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手机用户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DEVICE_NUMBER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IN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FF"/>
          <w:highlight w:val="white"/>
        </w:rPr>
        <w:t>'1454'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'1457'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去除物联网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A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rPr>
          <w:i/>
          <w:iCs/>
          <w:color w:val="FF0000"/>
          <w:highlight w:val="white"/>
        </w:rPr>
      </w:pP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 T1.user_id_new</w:t>
      </w:r>
      <w:r>
        <w:rPr>
          <w:color w:val="000080"/>
          <w:highlight w:val="white"/>
        </w:rPr>
        <w:t>=</w:t>
      </w:r>
      <w:r>
        <w:rPr>
          <w:highlight w:val="white"/>
        </w:rPr>
        <w:t>T3.user_id</w:t>
      </w:r>
      <w:r>
        <w:rPr>
          <w:color w:val="000080"/>
          <w:highlight w:val="white"/>
        </w:rPr>
        <w:t>(+)</w:t>
      </w:r>
      <w:r>
        <w:rPr>
          <w:i/>
          <w:iCs/>
          <w:color w:val="FF0000"/>
          <w:highlight w:val="white"/>
        </w:rPr>
        <w:t>--</w:t>
      </w:r>
      <w:r>
        <w:rPr>
          <w:rFonts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8"/>
      </w:pPr>
      <w:r>
        <w:rPr>
          <w:rFonts w:hint="eastAsia"/>
        </w:rPr>
        <w:t>2I</w:t>
      </w:r>
      <w:r>
        <w:t>2C</w:t>
      </w:r>
      <w:r>
        <w:t>产品</w:t>
      </w:r>
    </w:p>
    <w:p w:rsidR="00B174F6" w:rsidRDefault="00B174F6">
      <w:pPr>
        <w:rPr>
          <w:i/>
          <w:iCs/>
          <w:color w:val="FF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8"/>
          <w:szCs w:val="28"/>
          <w:highlight w:val="white"/>
        </w:rPr>
      </w:pPr>
      <w:r>
        <w:rPr>
          <w:rFonts w:ascii="宋体" w:hAnsi="Times New Roman" w:cs="宋体" w:hint="eastAsia"/>
          <w:color w:val="000000"/>
          <w:sz w:val="28"/>
          <w:szCs w:val="28"/>
          <w:highlight w:val="white"/>
        </w:rPr>
        <w:t>注意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:2I2C包括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2I和冰激凌。只有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4G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2I2C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。</w:t>
      </w:r>
    </w:p>
    <w:p w:rsidR="00B174F6" w:rsidRDefault="00ED29D3">
      <w:pPr>
        <w:ind w:firstLine="480"/>
      </w:pPr>
      <w:r>
        <w:lastRenderedPageBreak/>
        <w:t>P</w:t>
      </w:r>
      <w:r>
        <w:rPr>
          <w:rFonts w:hint="eastAsia"/>
        </w:rPr>
        <w:t xml:space="preserve">roduct_class </w:t>
      </w:r>
      <w:r>
        <w:rPr>
          <w:rFonts w:hint="eastAsia"/>
        </w:rPr>
        <w:t>或</w:t>
      </w:r>
      <w:r>
        <w:rPr>
          <w:rFonts w:hint="eastAsia"/>
        </w:rPr>
        <w:t>product_id</w:t>
      </w:r>
      <w:r>
        <w:rPr>
          <w:rFonts w:hint="eastAsia"/>
        </w:rPr>
        <w:t>都可以，因为</w:t>
      </w:r>
      <w:r>
        <w:rPr>
          <w:rFonts w:hint="eastAsia"/>
        </w:rPr>
        <w:t>2I</w:t>
      </w:r>
      <w:r>
        <w:rPr>
          <w:rFonts w:hint="eastAsia"/>
        </w:rPr>
        <w:t>产品都是</w:t>
      </w:r>
      <w:r>
        <w:rPr>
          <w:rFonts w:hint="eastAsia"/>
        </w:rPr>
        <w:t>4G</w:t>
      </w:r>
      <w:r>
        <w:rPr>
          <w:rFonts w:hint="eastAsia"/>
        </w:rPr>
        <w:t>用户，这两个选项是一样的。</w:t>
      </w:r>
    </w:p>
    <w:p w:rsidR="00B174F6" w:rsidRDefault="00ED29D3">
      <w:pPr>
        <w:ind w:firstLine="480"/>
      </w:pPr>
      <w:r>
        <w:rPr>
          <w:rFonts w:hint="eastAsia"/>
        </w:rPr>
        <w:t>集成的码表是</w:t>
      </w:r>
      <w:r>
        <w:rPr>
          <w:rFonts w:hint="eastAsia"/>
        </w:rPr>
        <w:t xml:space="preserve"> </w:t>
      </w:r>
    </w:p>
    <w:p w:rsidR="00B174F6" w:rsidRDefault="00ED29D3">
      <w:pPr>
        <w:ind w:firstLine="480"/>
      </w:pPr>
      <w:r>
        <w:t>SELECT * FROM TEMP_JC_2I_PRODUCT_CLASS</w:t>
      </w:r>
    </w:p>
    <w:p w:rsidR="00B174F6" w:rsidRDefault="00ED29D3">
      <w:pPr>
        <w:ind w:firstLine="480"/>
      </w:pPr>
      <w:r>
        <w:rPr>
          <w:rFonts w:hint="eastAsia"/>
        </w:rPr>
        <w:t>国信的码表是</w:t>
      </w:r>
      <w:r>
        <w:rPr>
          <w:rFonts w:hint="eastAsia"/>
        </w:rPr>
        <w:t xml:space="preserve"> </w:t>
      </w:r>
    </w:p>
    <w:p w:rsidR="00B174F6" w:rsidRDefault="00ED29D3">
      <w:pPr>
        <w:ind w:firstLine="480"/>
      </w:pPr>
      <w:r>
        <w:t>SELECT * FROM ZBG_DM.DIM_2I_PRO@LINK_DSSDWE</w:t>
      </w:r>
    </w:p>
    <w:p w:rsidR="00B174F6" w:rsidRDefault="00ED29D3">
      <w:pPr>
        <w:ind w:firstLine="480"/>
      </w:pPr>
      <w:r>
        <w:rPr>
          <w:rFonts w:hint="eastAsia"/>
        </w:rPr>
        <w:t>其中如果限制</w:t>
      </w:r>
      <w:r>
        <w:t>FLAG = '1'</w:t>
      </w:r>
      <w:r>
        <w:rPr>
          <w:rFonts w:hint="eastAsia"/>
        </w:rPr>
        <w:t xml:space="preserve"> </w:t>
      </w:r>
      <w:r>
        <w:rPr>
          <w:rFonts w:hint="eastAsia"/>
        </w:rPr>
        <w:t>就是冰激凌套餐，其余的是</w:t>
      </w:r>
      <w:r>
        <w:rPr>
          <w:rFonts w:hint="eastAsia"/>
        </w:rPr>
        <w:t>2I</w:t>
      </w:r>
      <w:r>
        <w:rPr>
          <w:rFonts w:hint="eastAsia"/>
        </w:rPr>
        <w:t>产品。</w:t>
      </w:r>
    </w:p>
    <w:p w:rsidR="00B174F6" w:rsidRDefault="00ED29D3">
      <w:pPr>
        <w:ind w:firstLine="480"/>
      </w:pPr>
      <w:r>
        <w:rPr>
          <w:rFonts w:hint="eastAsia"/>
        </w:rPr>
        <w:t>也可以直接从码表中直接取冰激凌套餐</w:t>
      </w:r>
    </w:p>
    <w:p w:rsidR="00B174F6" w:rsidRDefault="00B174F6">
      <w:pPr>
        <w:rPr>
          <w:i/>
          <w:iCs/>
          <w:color w:val="FF0000"/>
          <w:highlight w:val="white"/>
        </w:rPr>
      </w:pP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AREA_ID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SERVICE_TYPE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IS_THIS_DEV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流量王</w:t>
      </w:r>
      <w:r>
        <w:rPr>
          <w:rFonts w:ascii="宋体" w:hAnsi="Times New Roman" w:cs="宋体"/>
          <w:color w:val="0000FF"/>
          <w:highlight w:val="white"/>
        </w:rPr>
        <w:t>A%'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日租卡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'%4G+4K%'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包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ZBG_DWA.DWA_V_M_CUS_CB_139_011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 T5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用户星级</w:t>
      </w:r>
    </w:p>
    <w:p w:rsidR="00B174F6" w:rsidRDefault="00ED29D3">
      <w:pPr>
        <w:pStyle w:val="ab"/>
        <w:spacing w:before="0" w:beforeAutospacing="0" w:after="0" w:afterAutospacing="0"/>
        <w:ind w:left="540"/>
        <w:rPr>
          <w:rFonts w:cs="Calibri"/>
          <w:color w:val="000080"/>
          <w:sz w:val="21"/>
          <w:szCs w:val="21"/>
        </w:rPr>
      </w:pPr>
      <w:r>
        <w:rPr>
          <w:rFonts w:cs="Calibri" w:hint="eastAsia"/>
          <w:color w:val="000080"/>
          <w:sz w:val="21"/>
          <w:szCs w:val="21"/>
          <w:shd w:val="clear" w:color="auto" w:fill="FFFFFF"/>
        </w:rPr>
        <w:t>注意预评级也需要算在内，需要判断转往前是否被评过星级。三星及以上星级用户属于高价值用户。</w:t>
      </w:r>
    </w:p>
    <w:p w:rsidR="00B174F6" w:rsidRDefault="00B174F6">
      <w:pPr>
        <w:rPr>
          <w:rFonts w:ascii="宋体" w:hAnsi="Times New Roman" w:cs="宋体"/>
          <w:color w:val="00008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------4G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'A'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t.CHANNEL_ID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t.IS_ACCT IS_THIS_ACCT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t.is_innet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'4G'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ZBG_DWA.DWA_V_M_CUS_CB_USER_INFO_011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T 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T.service_type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A.USER_ID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A.USER_LEVEL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B.USER_ID_CBSS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A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USER_ID_CBSS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USER_ID_PROV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ZBG_DWD.DWD_M_PRD_CB_USER_LIST_011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T.MONTH_ID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T.CYCLE_ID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B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A.USER_ID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B.USER_ID_PROV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T_67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转换表</w:t>
      </w:r>
      <w:r>
        <w:rPr>
          <w:rFonts w:ascii="宋体" w:cs="宋体"/>
          <w:i/>
          <w:iCs/>
          <w:color w:val="FF0000"/>
          <w:highlight w:val="white"/>
        </w:rPr>
        <w:t xml:space="preserve"> 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8"/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B174F6">
      <w:pPr>
        <w:rPr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------4G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CASE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T_10.user_id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is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not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null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then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'1'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ELSE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'0'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END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IS_RAIS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--是否疑似养卡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8080"/>
          <w:sz w:val="21"/>
          <w:szCs w:val="21"/>
        </w:rPr>
      </w:pP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t.user_id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'A'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t.user_id  user_id_new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t.CHANNEL_ID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t.IS_THIS_BREAK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t.IS_ACCT IS_THIS_ACCT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t.is_innet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substr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t.innet_date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0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6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innet_date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t.PRODUCT_ID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INNET_MONTHS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'4G'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yw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is_card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device_number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ZBG_DWA.DWA_V_M_CUS_CB_USER_INFO_011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@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LINK_DSSDWE T 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'201708'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T.IS_STAT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'1'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T.service_type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'40AAAAAA'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SUBS_INSTANCE_ID user_id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*,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lastRenderedPageBreak/>
        <w:t xml:space="preserve">               ROW_NUMBER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OVER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PARTITION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BY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T.SUBS_INSTANCE_ID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ORDER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BY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INNET_DATE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NULLS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LAST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RN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ZB_CSM.DWA_DEV_RAISED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MONTH_ID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BETWEEN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'201703'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'201708'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PROV_ID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'011'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NOT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LIKE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''40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%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--不是4G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user_type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&lt;&gt;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真实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RN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t_10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--6个月内是否疑似养卡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T1.USER_ID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T10.USER_ID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(+)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B174F6" w:rsidRDefault="00B174F6">
      <w:pPr>
        <w:rPr>
          <w:b/>
          <w:i/>
          <w:iCs/>
          <w:color w:val="FF0000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剔除降欠口径：</w:t>
      </w:r>
      <w:r>
        <w:rPr>
          <w:rFonts w:ascii="微软雅黑" w:eastAsia="微软雅黑" w:hAnsi="微软雅黑" w:hint="eastAsia"/>
        </w:rPr>
        <w:t>降欠挂账出帐费用为0，且正常出帐费用大于0的4G出账用户。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OWE_BILL_FLAG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正常账单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  <w:r>
        <w:rPr>
          <w:rFonts w:ascii="Courier New" w:hAnsi="Courier New" w:hint="eastAsia"/>
          <w:color w:val="0000FF"/>
          <w:sz w:val="20"/>
          <w:highlight w:val="white"/>
        </w:rPr>
        <w:t>1</w:t>
      </w:r>
      <w:r>
        <w:rPr>
          <w:rFonts w:ascii="Courier New" w:hAnsi="Courier New" w:hint="eastAsia"/>
          <w:color w:val="000080"/>
          <w:sz w:val="20"/>
          <w:highlight w:val="white"/>
        </w:rPr>
        <w:t>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降欠挂账账单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  <w:r>
        <w:rPr>
          <w:rFonts w:ascii="Courier New" w:hAnsi="Courier New" w:hint="eastAsia"/>
          <w:color w:val="0000FF"/>
          <w:sz w:val="20"/>
          <w:highlight w:val="white"/>
        </w:rPr>
        <w:t>2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: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降欠回收账单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 T3.NOMAL_TOTAL_FEE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18"/>
          <w:szCs w:val="18"/>
        </w:rPr>
      </w:pPr>
      <w:r>
        <w:rPr>
          <w:rFonts w:cs="Calibri" w:hint="eastAsia"/>
          <w:i/>
          <w:iCs/>
          <w:color w:val="FF0000"/>
          <w:sz w:val="18"/>
          <w:szCs w:val="18"/>
          <w:shd w:val="clear" w:color="auto" w:fill="FFFFFF"/>
        </w:rPr>
        <w:t>----- --4G日表计费收入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* FROM ZBG_DWA.DWA_V_D_CUS_CB_USER_INFO_'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'''--日期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T.SERVICE_TYPE LIKE ''40%'' )T_USER,--4G日用户资料表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(SELECT USER_ID,NVL(T.TOTAL_FEE,0) TOTAL_FEE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FROM ZBG_DWA.DWA_V_D_CUS_CB_CHARGE_'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WHERE  MONTH_ID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    AND DAY_ID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                   )T_FEE, --计费收入日表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FROM ZB_DWD.DWD_D_MRT_AL_BSDM_CHANNEL_S 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AND PROV_ID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T_CHANNEL --4G集中渠道渠道类型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WHERE T_USER.USER_ID=T_FEE.USER_ID(+) 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AND T_USER.CHANNEL_ID  = T_CHANNEL.CHNL_ID(+)--渠道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GROUP by  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</w:rPr>
        <w:t xml:space="preserve"> T_USER.IS_THIS_DEV,--是否新发展 可以与页面对起来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 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</w:t>
      </w:r>
    </w:p>
    <w:p w:rsidR="00B174F6" w:rsidRDefault="00B174F6"/>
    <w:p w:rsidR="00B174F6" w:rsidRDefault="00B174F6"/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分合约</w:t>
      </w:r>
    </w:p>
    <w:p w:rsidR="00B174F6" w:rsidRDefault="00ED29D3">
      <w:pPr>
        <w:spacing w:line="276" w:lineRule="auto"/>
      </w:pPr>
      <w:r>
        <w:rPr>
          <w:rFonts w:hint="eastAsia"/>
        </w:rPr>
        <w:t>指</w:t>
      </w:r>
      <w:r>
        <w:rPr>
          <w:rFonts w:hint="eastAsia"/>
        </w:rPr>
        <w:t>4G</w:t>
      </w:r>
      <w:r>
        <w:rPr>
          <w:rFonts w:hint="eastAsia"/>
        </w:rPr>
        <w:t>手机用户与联通公司签订的合约类型。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当期新增和离网用户的合约时都不能限制合约表里的合约有效，因为当期新增的用户合约可能没有生效，当期离网的用户合约可能在当期已经无效了。新增用户分合约时合约表取当期新增的合约，离网用户分合约时合约表取当期离网的合约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合约表中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ACTIVITY_TYPE</w:t>
      </w:r>
      <w:r>
        <w:rPr>
          <w:rFonts w:hint="eastAsia"/>
        </w:rPr>
        <w:t>字段对应的合约分类如下：</w:t>
      </w:r>
    </w:p>
    <w:p w:rsidR="00B174F6" w:rsidRDefault="00ED29D3">
      <w:pPr>
        <w:spacing w:line="276" w:lineRule="auto"/>
      </w:pPr>
      <w:r>
        <w:rPr>
          <w:rFonts w:hint="eastAsia"/>
        </w:rPr>
        <w:t>其中，需注意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hint="eastAsia"/>
        </w:rPr>
        <w:t>表示“总部其他活动”，应和</w:t>
      </w:r>
      <w:r>
        <w:t>'0</w:t>
      </w:r>
      <w:r>
        <w:rPr>
          <w:rFonts w:hint="eastAsia"/>
        </w:rPr>
        <w:t>4</w:t>
      </w:r>
      <w:r>
        <w:t>'</w:t>
      </w:r>
      <w:r>
        <w:rPr>
          <w:rFonts w:hint="eastAsia"/>
        </w:rPr>
        <w:t>一起归为单卡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存费送业务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合约惠机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分合约取数</w:t>
      </w:r>
      <w:r>
        <w:rPr>
          <w:rFonts w:hint="eastAsia"/>
        </w:rPr>
        <w:t>SQL</w:t>
      </w:r>
      <w:r>
        <w:rPr>
          <w:rFonts w:hint="eastAsia"/>
        </w:rPr>
        <w:t>如下：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INNET_NUM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ZBG_DIM.DIM_CBSS_ACTIVITY_TYPE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9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hint="eastAsia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hint="eastAsia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18"/>
          <w:szCs w:val="18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业务）</w:t>
      </w:r>
      <w:r>
        <w:rPr>
          <w:rFonts w:hint="eastAsia"/>
        </w:rPr>
        <w:t>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lastRenderedPageBreak/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pPr>
        <w:ind w:firstLine="480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>
      <w:pPr>
        <w:ind w:firstLine="480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4G</w:t>
      </w:r>
    </w:p>
    <w:p w:rsidR="00B174F6" w:rsidRDefault="00B174F6">
      <w:pPr>
        <w:ind w:firstLine="480"/>
        <w:rPr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''A'' || USER_ID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ADD_TYPE IN (''101'', ''105'', ''108'')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1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0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ZB_DWA.DWA_V_M_CUS_CB_USER_ADD_'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SERVICE_TYPE = ''40AAAAAA''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''A'' || USER_ID, CHANNEL_ID,IS_CARD,is_innet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SELECT ''A''||USER_ID  USER_ID,  IS_ACCT, IS_INNET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FROM ZBG_DWA.DWA_V_M_CUS_CB_USER_INFO_'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V_PROV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'@LINK_DSSDWE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WHERE IS_STAT = ''1''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SERVICE_TYPE = ''40AAAAAA''--4G</w:t>
      </w:r>
      <w:r>
        <w:rPr>
          <w:rFonts w:ascii="幼圆" w:eastAsia="幼圆" w:cs="幼圆" w:hint="eastAsia"/>
          <w:color w:val="0000FF"/>
          <w:sz w:val="24"/>
          <w:szCs w:val="24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ind w:firstLineChars="100" w:firstLine="24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AND IS_THIS_BREAK,=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’’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1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’’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MONTH_ID ='''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V_OBS_MONTH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'''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8"/>
        <w:spacing w:line="276" w:lineRule="auto"/>
        <w:rPr>
          <w:color w:val="FF0000"/>
        </w:rPr>
      </w:pP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手机转网用户（新增转网）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由其他套餐（2G、3G）转为4G套餐的用户数。</w:t>
      </w:r>
    </w:p>
    <w:p w:rsidR="00B174F6" w:rsidRDefault="00ED29D3">
      <w:pPr>
        <w:pStyle w:val="9"/>
      </w:pPr>
      <w:r>
        <w:rPr>
          <w:rFonts w:hint="eastAsia"/>
        </w:rPr>
        <w:lastRenderedPageBreak/>
        <w:t>口径一：与页面口径一致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FF0000"/>
        </w:rPr>
        <w:t>注意：</w:t>
      </w:r>
      <w:r>
        <w:rPr>
          <w:rFonts w:asciiTheme="minorEastAsia" w:eastAsiaTheme="minorEastAsia" w:hAnsiTheme="minorEastAsia" w:hint="eastAsia"/>
        </w:rPr>
        <w:t>如下取法与经分页面（CBSS套餐—日关注—新增流失—CBSS手机新增用户—其中：转网用户—日累计）数据一致，具体转网用户的口径还需和用户沟通确定，不一定按照如下取法。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DM层取法：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(SWITCH_USER)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ZBG_DM.DM_C_D_DEV_CB_NEW_CLASS@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605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 w:hint="eastAsia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PROV_ID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‘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’;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--DM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DW层取法：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ZBG_DWA.DWA_V_D_CUS_CB_USER_ADD_010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--DWA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口径二：利用转网表关联上月</w:t>
      </w:r>
      <w:r>
        <w:rPr>
          <w:rFonts w:hint="eastAsia"/>
          <w:highlight w:val="white"/>
        </w:rPr>
        <w:t>2G/3G</w:t>
      </w:r>
      <w:r>
        <w:rPr>
          <w:rFonts w:hint="eastAsia"/>
          <w:highlight w:val="white"/>
        </w:rPr>
        <w:t>用户资料表确定迁转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用户数</w:t>
      </w: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如下</w:t>
      </w:r>
      <w:r>
        <w:rPr>
          <w:rFonts w:hint="eastAsia"/>
          <w:highlight w:val="white"/>
        </w:rPr>
        <w:t>SQL</w:t>
      </w:r>
      <w:r>
        <w:rPr>
          <w:rFonts w:hint="eastAsia"/>
          <w:highlight w:val="white"/>
        </w:rPr>
        <w:t>是当月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转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用户数的示例，在关联上月用户资料表时仅限制了统计用户，依据实际情况可能有所区别，仅供参考。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(C.USER_ID) USER_3TO4G_NUM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用户数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/*+parallel(T,3)*/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T1.USER_ID_CBSS, T1.USER_ID_PROV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ZBG_DWD.DWD_M_PRD_CB_USER_LIST_011@LINK_DSSDWE T1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T1.CYCLE_ID &lt;= T1.MONTH_ID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转网表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/*+parallel(T2,3)*/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T2.USER_ID,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T2.DEVICE_NUMBER,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T2.IS_INNET,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T2.IS_THIS_ACCT,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T2.IS_CARD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T2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B.USER_ID_CBSS(+)</w:t>
      </w:r>
    </w:p>
    <w:p w:rsidR="00B174F6" w:rsidRDefault="00ED29D3">
      <w:pPr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B.USER_ID_PROV = C.USER_ID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半年包用户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USER_ADD,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当月新增订购半年包用户数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ZBG_DWA.DWA_V_M_CUS_CB_RES_DEPOSIT_011@LINK_DSSDWE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--3001: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3002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：省内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B.USER_ID)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半年包</w:t>
      </w:r>
      <w:r>
        <w:rPr>
          <w:rFonts w:asciiTheme="minorEastAsia" w:eastAsiaTheme="minorEastAsia" w:hAnsiTheme="minorEastAsia"/>
        </w:rPr>
        <w:t>的表不是</w:t>
      </w:r>
      <w:r>
        <w:rPr>
          <w:rFonts w:asciiTheme="minorEastAsia" w:eastAsiaTheme="minorEastAsia" w:hAnsiTheme="minorEastAsia" w:hint="eastAsia"/>
        </w:rPr>
        <w:t>单</w:t>
      </w:r>
      <w:r>
        <w:rPr>
          <w:rFonts w:asciiTheme="minorEastAsia" w:eastAsiaTheme="minorEastAsia" w:hAnsiTheme="minorEastAsia"/>
        </w:rPr>
        <w:t>用户表，</w:t>
      </w:r>
      <w:r>
        <w:rPr>
          <w:rFonts w:asciiTheme="minorEastAsia" w:eastAsiaTheme="minorEastAsia" w:hAnsiTheme="minorEastAsia" w:hint="eastAsia"/>
        </w:rPr>
        <w:t>存在</w:t>
      </w:r>
      <w:r>
        <w:rPr>
          <w:rFonts w:asciiTheme="minorEastAsia" w:eastAsiaTheme="minorEastAsia" w:hAnsiTheme="minorEastAsia"/>
        </w:rPr>
        <w:t>一个用户订购多次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此表</w:t>
      </w:r>
      <w:r>
        <w:rPr>
          <w:rFonts w:asciiTheme="minorEastAsia" w:eastAsiaTheme="minorEastAsia" w:hAnsiTheme="minorEastAsia" w:hint="eastAsia"/>
        </w:rPr>
        <w:t>为全量</w:t>
      </w:r>
      <w:r>
        <w:rPr>
          <w:rFonts w:asciiTheme="minorEastAsia" w:eastAsiaTheme="minorEastAsia" w:hAnsiTheme="minorEastAsia"/>
        </w:rPr>
        <w:t>数据，使用时</w:t>
      </w:r>
      <w:r>
        <w:rPr>
          <w:rFonts w:asciiTheme="minorEastAsia" w:eastAsiaTheme="minorEastAsia" w:hAnsiTheme="minorEastAsia" w:hint="eastAsia"/>
        </w:rPr>
        <w:t>按照</w:t>
      </w:r>
      <w:r>
        <w:rPr>
          <w:rFonts w:asciiTheme="minorEastAsia" w:eastAsiaTheme="minorEastAsia" w:hAnsiTheme="minorEastAsia"/>
        </w:rPr>
        <w:t>实际情况加以限制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ZB_4G_3WU_USERS</w:t>
      </w:r>
      <w:r>
        <w:rPr>
          <w:rFonts w:asciiTheme="minorEastAsia" w:eastAsiaTheme="minorEastAsia" w:hAnsiTheme="minorEastAsia" w:hint="eastAsia"/>
          <w:color w:val="000000"/>
        </w:rPr>
        <w:t xml:space="preserve"> （该表不含上网卡）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ZB_4G_LOWUSED_USERS</w:t>
      </w:r>
      <w:r>
        <w:rPr>
          <w:rFonts w:asciiTheme="minorEastAsia" w:eastAsiaTheme="minorEastAsia" w:hAnsiTheme="minorEastAsia" w:hint="eastAsia"/>
          <w:color w:val="000000"/>
        </w:rPr>
        <w:t xml:space="preserve"> （该表不含上网卡）</w:t>
      </w:r>
    </w:p>
    <w:p w:rsidR="00B174F6" w:rsidRDefault="00ED29D3">
      <w:pPr>
        <w:pStyle w:val="8"/>
        <w:spacing w:line="276" w:lineRule="auto"/>
      </w:pPr>
      <w:r>
        <w:t>4G</w:t>
      </w:r>
      <w:r>
        <w:rPr>
          <w:rFonts w:hint="eastAsia"/>
        </w:rPr>
        <w:t>国际漫游到达用户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SERVICE_ID = </w:t>
      </w:r>
      <w:r>
        <w:rPr>
          <w:rFonts w:ascii="Courier New" w:hAnsi="Courier New" w:hint="eastAsia"/>
          <w:color w:val="0000FF"/>
          <w:sz w:val="20"/>
          <w:highlight w:val="white"/>
        </w:rPr>
        <w:t>'50015'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代表国际漫游业务</w:t>
      </w:r>
    </w:p>
    <w:p w:rsidR="00B174F6" w:rsidRDefault="00ED29D3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IS_VALID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代表已开通</w:t>
      </w:r>
    </w:p>
    <w:p w:rsidR="00B174F6" w:rsidRDefault="00B174F6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T1.BY_USER = T3.USER_ID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（特殊需求要求）</w:t>
      </w:r>
      <w:r>
        <w:t>4G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T2.SY_USER(+)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T3.USER_ID</w:t>
      </w:r>
    </w:p>
    <w:p w:rsidR="00B174F6" w:rsidRDefault="00ED29D3">
      <w:pPr>
        <w:pStyle w:val="8"/>
        <w:spacing w:line="276" w:lineRule="auto"/>
      </w:pPr>
      <w:r>
        <w:lastRenderedPageBreak/>
        <w:t>4G</w:t>
      </w:r>
      <w:r>
        <w:rPr>
          <w:rFonts w:hint="eastAsia"/>
        </w:rPr>
        <w:t>关闭国漫用户（上月开通本月未开通）准确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(A.SY_USER)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SY_USER, IS_VALID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T2.BY_USER(+)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A.SY_USER = B.USER_ID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Style w:val="20"/>
          <w:sz w:val="28"/>
          <w:szCs w:val="28"/>
          <w:highlight w:val="white"/>
        </w:rPr>
        <w:t>4G</w:t>
      </w:r>
      <w:r>
        <w:rPr>
          <w:rStyle w:val="20"/>
          <w:rFonts w:hint="eastAsia"/>
          <w:sz w:val="28"/>
          <w:szCs w:val="28"/>
          <w:highlight w:val="white"/>
        </w:rPr>
        <w:t>新增国漫用户</w:t>
      </w:r>
      <w:r>
        <w:rPr>
          <w:rStyle w:val="20"/>
          <w:sz w:val="28"/>
          <w:szCs w:val="28"/>
          <w:highlight w:val="white"/>
        </w:rPr>
        <w:t>(</w:t>
      </w:r>
      <w:r>
        <w:rPr>
          <w:rStyle w:val="20"/>
          <w:rFonts w:hint="eastAsia"/>
          <w:sz w:val="28"/>
          <w:szCs w:val="28"/>
          <w:highlight w:val="white"/>
        </w:rPr>
        <w:t>上月开通上月取消，本月重新开通为新增用户</w:t>
      </w:r>
      <w:r>
        <w:rPr>
          <w:rStyle w:val="20"/>
          <w:sz w:val="28"/>
          <w:szCs w:val="28"/>
          <w:highlight w:val="white"/>
        </w:rPr>
        <w:t>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(T1.SY_USER)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–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T2.USER_ID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业务）</w:t>
      </w:r>
      <w:r>
        <w:rPr>
          <w:rFonts w:hint="eastAsia"/>
        </w:rPr>
        <w:t>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公共部分（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手机、</w:t>
      </w:r>
      <w:r>
        <w:rPr>
          <w:rFonts w:hint="eastAsia"/>
          <w:highlight w:val="white"/>
        </w:rPr>
        <w:t>23G</w:t>
      </w:r>
      <w:r>
        <w:rPr>
          <w:rFonts w:hint="eastAsia"/>
          <w:highlight w:val="white"/>
        </w:rPr>
        <w:t>融合、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ZBA_DWA.DWA_V_M_CUS_3G_USER_INFO_PROV</w:t>
      </w:r>
      <w:r>
        <w:rPr>
          <w:rFonts w:asciiTheme="minorEastAsia" w:eastAsiaTheme="minorEastAsia" w:hAnsiTheme="minorEastAsia" w:cs="宋体" w:hint="eastAsia"/>
          <w:color w:val="000000"/>
        </w:rPr>
        <w:t>（3G用户资料表)</w:t>
      </w:r>
      <w:r>
        <w:rPr>
          <w:rFonts w:asciiTheme="minorEastAsia" w:eastAsiaTheme="minorEastAsia" w:hAnsiTheme="minorEastAsia" w:cs="Courier New"/>
          <w:highlight w:val="white"/>
        </w:rPr>
        <w:t>的PAY_MODE</w:t>
      </w:r>
      <w:r>
        <w:rPr>
          <w:rFonts w:asciiTheme="minorEastAsia" w:eastAsiaTheme="minorEastAsia" w:hAnsiTheme="minorEastAsia" w:cs="Courier New" w:hint="eastAsia"/>
          <w:highlight w:val="white"/>
        </w:rPr>
        <w:t>字段，</w:t>
      </w:r>
      <w:r>
        <w:rPr>
          <w:rFonts w:asciiTheme="minorEastAsia" w:eastAsiaTheme="minorEastAsia" w:hAnsiTheme="minorEastAsia" w:cs="Courier New"/>
          <w:highlight w:val="white"/>
        </w:rPr>
        <w:t>其中PAY_MODE IN ('03','04','05')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预付费，PAY_MODE IN ('01','02')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后付费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ZBA_DWA.DWA_V_M_CUS_3G_USER_INFO</w:t>
      </w:r>
      <w:r>
        <w:rPr>
          <w:rFonts w:asciiTheme="minorEastAsia" w:eastAsiaTheme="minorEastAsia" w:hAnsiTheme="minorEastAsia" w:cs="宋体" w:hint="eastAsia"/>
          <w:color w:val="000000"/>
        </w:rPr>
        <w:t>_PROV（3G用户基本衍生信息表)的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通过如下SQL取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</w:rPr>
        <w:t>字段对渠道进行分类；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pStyle w:val="8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2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8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ZBA_DWA.DWA_V_M_CUS_3G_RNS_WIDE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。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</w:t>
      </w:r>
      <w:r>
        <w:rPr>
          <w:rFonts w:asciiTheme="minorEastAsia" w:eastAsiaTheme="minorEastAsia" w:hAnsiTheme="minorEastAsia" w:hint="eastAsia"/>
        </w:rPr>
        <w:t>、证件类型、证件号码：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80"/>
          <w:sz w:val="18"/>
          <w:szCs w:val="18"/>
          <w:highlight w:val="white"/>
        </w:rPr>
        <w:lastRenderedPageBreak/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18"/>
          <w:szCs w:val="18"/>
          <w:highlight w:val="white"/>
        </w:rPr>
        <w:t>年龄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客户实名衍生信息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月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，除了客户姓名、年龄外，该表中还有客户名称和证件号码，但是加密的，不可用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ZBA_DWA.DWA_V_M_CUS_3G_RNS_WIDE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钻石卡，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：银卡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VIP_LEVEL取值参考：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ZB_DIM.DIM_BI_CLUB_MEMBER_LVL;</w:t>
      </w:r>
    </w:p>
    <w:p w:rsidR="00B174F6" w:rsidRDefault="00ED29D3">
      <w:pPr>
        <w:pStyle w:val="8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ZBA_DWA.DWA_V_M_CUS_MB_USER_RES_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pStyle w:val="8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CUST_ID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_011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  <w:rPr>
          <w:b/>
        </w:rPr>
      </w:pPr>
      <w:r>
        <w:rPr>
          <w:rFonts w:hint="eastAsia"/>
          <w:b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 </w:t>
      </w:r>
      <w:r>
        <w:rPr>
          <w:rFonts w:ascii="宋体" w:hAnsi="Times New Roman" w:cs="宋体"/>
          <w:color w:val="000080"/>
          <w:highlight w:val="white"/>
        </w:rPr>
        <w:t>&lt;&gt;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spacing w:line="276" w:lineRule="auto"/>
        <w:ind w:firstLine="420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8"/>
        <w:rPr>
          <w:rFonts w:ascii="宋体" w:hAnsi="Times New Roman" w:cs="宋体"/>
          <w:b/>
          <w:i/>
          <w:iCs/>
          <w:color w:val="FF0000"/>
          <w:highlight w:val="white"/>
        </w:rPr>
      </w:pPr>
      <w:r>
        <w:rPr>
          <w:rFonts w:hint="eastAsia"/>
          <w:b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B174F6"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</w:p>
    <w:p w:rsidR="00B174F6" w:rsidRDefault="00ED29D3">
      <w:pPr>
        <w:pStyle w:val="8"/>
        <w:rPr>
          <w:b/>
        </w:rPr>
      </w:pPr>
      <w:r>
        <w:rPr>
          <w:b/>
        </w:rPr>
        <w:t>用户星级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 w:hint="eastAsia"/>
          <w:color w:val="000080"/>
          <w:highlight w:val="white"/>
        </w:rPr>
        <w:t>注意预评级也需要算在内，三星及以上星级用户属于高价值用户。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之前被评过就算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是否疑似养卡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 w:hint="eastAsia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一定别忘了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ascii="宋体" w:cs="宋体" w:hint="eastAsia"/>
          <w:i/>
          <w:iCs/>
          <w:color w:val="FF0000"/>
          <w:highlight w:val="white"/>
        </w:rPr>
        <w:t>个月内是否疑似养卡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B174F6">
      <w:pPr>
        <w:spacing w:line="276" w:lineRule="auto"/>
        <w:ind w:firstLine="420"/>
        <w:rPr>
          <w:rFonts w:ascii="Courier New" w:hAnsi="Courier New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活跃</w:t>
      </w:r>
      <w:r>
        <w:t>用户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指报告期内本企业移动手机用户中至少出现一次主/被叫，或者至少主动使用过一次短信或数据及信息业务的移动手机用户数。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</w:rPr>
        <w:t>，</w:t>
      </w:r>
      <w:r>
        <w:rPr>
          <w:rFonts w:asciiTheme="minorEastAsia" w:eastAsiaTheme="minorEastAsia" w:hAnsiTheme="minorEastAsia" w:hint="eastAsia"/>
        </w:rPr>
        <w:t>关联ZBA_DWA</w:t>
      </w:r>
      <w:r>
        <w:rPr>
          <w:rFonts w:asciiTheme="minorEastAsia" w:eastAsiaTheme="minorEastAsia" w:hAnsiTheme="minorEastAsia" w:cs="Courier New" w:hint="eastAsia"/>
          <w:highlight w:val="white"/>
        </w:rPr>
        <w:t>.</w:t>
      </w:r>
      <w:r>
        <w:rPr>
          <w:rFonts w:asciiTheme="minorEastAsia" w:eastAsiaTheme="minorEastAsia" w:hAnsiTheme="minorEastAsia" w:cs="Courier New"/>
          <w:highlight w:val="white"/>
        </w:rPr>
        <w:t>DWA_V_M_CUS_3G_SING_USE</w:t>
      </w:r>
      <w:r>
        <w:rPr>
          <w:rFonts w:asciiTheme="minorEastAsia" w:eastAsiaTheme="minorEastAsia" w:hAnsiTheme="minorEastAsia" w:cs="Courier New"/>
        </w:rPr>
        <w:t>_XXX</w:t>
      </w:r>
      <w:r>
        <w:rPr>
          <w:rFonts w:asciiTheme="minorEastAsia" w:eastAsiaTheme="minorEastAsia" w:hAnsiTheme="minorEastAsia" w:cs="Courier New" w:hint="eastAsia"/>
        </w:rPr>
        <w:t>并</w:t>
      </w:r>
      <w:r>
        <w:rPr>
          <w:rFonts w:asciiTheme="minorEastAsia" w:eastAsiaTheme="minorEastAsia" w:hAnsiTheme="minorEastAsia" w:cs="Courier New"/>
        </w:rPr>
        <w:t>限制</w:t>
      </w:r>
      <w:r>
        <w:rPr>
          <w:rFonts w:asciiTheme="minorEastAsia" w:eastAsiaTheme="minorEastAsia" w:hAnsiTheme="minorEastAsia" w:cs="Courier New"/>
          <w:highlight w:val="white"/>
        </w:rPr>
        <w:t>IS_ACTIVE</w:t>
      </w:r>
      <w:r>
        <w:rPr>
          <w:rFonts w:asciiTheme="minorEastAsia" w:eastAsiaTheme="minorEastAsia" w:hAnsiTheme="minorEastAsia" w:cs="Courier New"/>
        </w:rPr>
        <w:t>=</w:t>
      </w:r>
      <w:r>
        <w:rPr>
          <w:rFonts w:asciiTheme="minorEastAsia" w:eastAsiaTheme="minorEastAsia" w:hAnsiTheme="minorEastAsia" w:cs="Courier New"/>
          <w:highlight w:val="white"/>
        </w:rPr>
        <w:t>'</w:t>
      </w:r>
      <w:r>
        <w:rPr>
          <w:rFonts w:asciiTheme="minorEastAsia" w:eastAsiaTheme="minorEastAsia" w:hAnsiTheme="minorEastAsia" w:cs="Courier New"/>
        </w:rPr>
        <w:t>1</w:t>
      </w:r>
      <w:r>
        <w:rPr>
          <w:rFonts w:asciiTheme="minorEastAsia" w:eastAsiaTheme="minorEastAsia" w:hAnsiTheme="minorEastAsia" w:cs="Courier New"/>
          <w:highlight w:val="white"/>
        </w:rPr>
        <w:t>'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Courier New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Courier New"/>
          <w:highlight w:val="white"/>
        </w:rPr>
        <w:t>1</w:t>
      </w:r>
      <w:r>
        <w:rPr>
          <w:rFonts w:asciiTheme="minorEastAsia" w:eastAsiaTheme="minorEastAsia" w:hAnsiTheme="minorEastAsia" w:cs="Courier New" w:hint="eastAsia"/>
          <w:highlight w:val="white"/>
        </w:rPr>
        <w:t>、</w:t>
      </w:r>
      <w:r>
        <w:rPr>
          <w:rFonts w:asciiTheme="minorEastAsia" w:eastAsiaTheme="minorEastAsia" w:hAnsiTheme="minorEastAsia" w:cs="Courier New"/>
          <w:highlight w:val="white"/>
        </w:rPr>
        <w:t>IS_ACTIVE</w:t>
      </w:r>
      <w:r>
        <w:rPr>
          <w:rFonts w:asciiTheme="minorEastAsia" w:eastAsiaTheme="minorEastAsia" w:hAnsiTheme="minorEastAsia" w:cs="Courier New" w:hint="eastAsia"/>
        </w:rPr>
        <w:t>口径</w:t>
      </w:r>
      <w:r>
        <w:rPr>
          <w:rFonts w:asciiTheme="minorEastAsia" w:eastAsiaTheme="minorEastAsia" w:hAnsiTheme="minorEastAsia" w:cs="Courier New"/>
        </w:rPr>
        <w:t>加工曾</w:t>
      </w:r>
      <w:r>
        <w:rPr>
          <w:rFonts w:asciiTheme="minorEastAsia" w:eastAsiaTheme="minorEastAsia" w:hAnsiTheme="minorEastAsia" w:cs="Courier New" w:hint="eastAsia"/>
        </w:rPr>
        <w:t>在201312月</w:t>
      </w:r>
      <w:r>
        <w:rPr>
          <w:rFonts w:asciiTheme="minorEastAsia" w:eastAsiaTheme="minorEastAsia" w:hAnsiTheme="minorEastAsia" w:cs="Courier New"/>
        </w:rPr>
        <w:t>账期修改过</w:t>
      </w:r>
      <w:r>
        <w:rPr>
          <w:rFonts w:asciiTheme="minorEastAsia" w:eastAsiaTheme="minorEastAsia" w:hAnsiTheme="minorEastAsia" w:cs="Courier New" w:hint="eastAsia"/>
        </w:rPr>
        <w:t>，</w:t>
      </w:r>
      <w:r>
        <w:rPr>
          <w:rFonts w:asciiTheme="minorEastAsia" w:eastAsiaTheme="minorEastAsia" w:hAnsiTheme="minorEastAsia" w:cs="Courier New"/>
        </w:rPr>
        <w:t>之前的口径为</w:t>
      </w:r>
      <w:r>
        <w:rPr>
          <w:rFonts w:asciiTheme="minorEastAsia" w:eastAsiaTheme="minorEastAsia" w:hAnsiTheme="minorEastAsia" w:hint="eastAsia"/>
        </w:rPr>
        <w:t>报告期内本企业移动手机用户中至少出现一次主/被叫，或者至少主动使用过一次短信或数据（流量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，如果</w:t>
      </w:r>
      <w:r>
        <w:rPr>
          <w:rFonts w:asciiTheme="minorEastAsia" w:eastAsiaTheme="minorEastAsia" w:hAnsiTheme="minorEastAsia"/>
        </w:rPr>
        <w:t>要用之前的</w:t>
      </w:r>
      <w:r>
        <w:rPr>
          <w:rFonts w:asciiTheme="minorEastAsia" w:eastAsiaTheme="minorEastAsia" w:hAnsiTheme="minorEastAsia" w:hint="eastAsia"/>
        </w:rPr>
        <w:t>活跃</w:t>
      </w:r>
      <w:r>
        <w:rPr>
          <w:rFonts w:asciiTheme="minorEastAsia" w:eastAsiaTheme="minorEastAsia" w:hAnsiTheme="minorEastAsia"/>
        </w:rPr>
        <w:t>口径请使用DWA_V_M_CUS_SING_USE_OLD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我们目前有需求</w:t>
      </w:r>
      <w:r>
        <w:rPr>
          <w:rFonts w:asciiTheme="minorEastAsia" w:eastAsiaTheme="minorEastAsia" w:hAnsiTheme="minorEastAsia" w:hint="eastAsia"/>
        </w:rPr>
        <w:t>业务</w:t>
      </w:r>
      <w:r>
        <w:rPr>
          <w:rFonts w:asciiTheme="minorEastAsia" w:eastAsiaTheme="minorEastAsia" w:hAnsiTheme="minorEastAsia"/>
        </w:rPr>
        <w:t>部门要求用旧的活跃口径。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对于活跃用户有些</w:t>
      </w:r>
      <w:r>
        <w:rPr>
          <w:rFonts w:asciiTheme="minorEastAsia" w:eastAsiaTheme="minorEastAsia" w:hAnsiTheme="minorEastAsia" w:hint="eastAsia"/>
        </w:rPr>
        <w:t>业务</w:t>
      </w:r>
      <w:r>
        <w:rPr>
          <w:rFonts w:asciiTheme="minorEastAsia" w:eastAsiaTheme="minorEastAsia" w:hAnsiTheme="minorEastAsia"/>
        </w:rPr>
        <w:t>部门称为有业务量，如果是让统计有业务量的用户，还请咨询业务部门</w:t>
      </w:r>
      <w:r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/>
        </w:rPr>
        <w:t>否是</w:t>
      </w:r>
      <w:r>
        <w:rPr>
          <w:rFonts w:asciiTheme="minorEastAsia" w:eastAsiaTheme="minorEastAsia" w:hAnsiTheme="minorEastAsia" w:hint="eastAsia"/>
        </w:rPr>
        <w:t>要</w:t>
      </w:r>
      <w:r>
        <w:rPr>
          <w:rFonts w:asciiTheme="minorEastAsia" w:eastAsiaTheme="minorEastAsia" w:hAnsiTheme="minorEastAsia"/>
        </w:rPr>
        <w:t>活跃用户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停机用户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USER_STATUS</w:t>
      </w:r>
      <w:r>
        <w:rPr>
          <w:rFonts w:ascii="Courier New" w:hAnsi="Courier New" w:cs="Courier New" w:hint="eastAsia"/>
          <w:color w:val="000080"/>
          <w:sz w:val="20"/>
          <w:szCs w:val="20"/>
        </w:rPr>
        <w:t>，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与码表</w:t>
      </w:r>
      <w:r>
        <w:rPr>
          <w:rFonts w:asciiTheme="minorEastAsia" w:eastAsiaTheme="minorEastAsia" w:hAnsiTheme="minorEastAsia" w:cs="宋体"/>
          <w:color w:val="000000"/>
        </w:rPr>
        <w:t>ZB_DIM.DIM_BI_STATUS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STATUS_ID</w:t>
      </w:r>
      <w:r>
        <w:rPr>
          <w:rFonts w:asciiTheme="minorEastAsia" w:eastAsiaTheme="minorEastAsia" w:hAnsiTheme="minorEastAsia"/>
        </w:rPr>
        <w:t>关联</w:t>
      </w:r>
      <w:r>
        <w:rPr>
          <w:rFonts w:asciiTheme="minorEastAsia" w:eastAsiaTheme="minorEastAsia" w:hAnsiTheme="minorEastAsia" w:hint="eastAsia"/>
        </w:rPr>
        <w:t>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ascii="Courier New" w:hAnsi="Courier New" w:cs="Courier New" w:hint="eastAsia"/>
        </w:rPr>
        <w:t>字段为停机类型，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ascii="Courier New" w:hAnsi="Courier New" w:cs="Courier New" w:hint="eastAsia"/>
        </w:rPr>
        <w:t>为空表示正常开机，其余取值对应的停机类型如下所示：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--欠费停机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lastRenderedPageBreak/>
        <w:t>--被动停机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--主动停机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--强制停机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/>
        </w:rPr>
        <w:tab/>
      </w:r>
      <w:r>
        <w:rPr>
          <w:rFonts w:asciiTheme="minorEastAsia" w:eastAsiaTheme="minorEastAsia" w:hAnsiTheme="minorEastAsia" w:hint="eastAsia"/>
          <w:color w:val="FF0000"/>
        </w:rPr>
        <w:t>停机</w:t>
      </w:r>
      <w:r>
        <w:rPr>
          <w:rFonts w:asciiTheme="minorEastAsia" w:eastAsiaTheme="minorEastAsia" w:hAnsiTheme="minorEastAsia"/>
          <w:color w:val="FF0000"/>
        </w:rPr>
        <w:t>用户</w:t>
      </w:r>
      <w:r>
        <w:rPr>
          <w:rFonts w:asciiTheme="minorEastAsia" w:eastAsiaTheme="minorEastAsia" w:hAnsiTheme="minorEastAsia" w:hint="eastAsia"/>
          <w:color w:val="FF0000"/>
        </w:rPr>
        <w:t>必须</w:t>
      </w:r>
      <w:r>
        <w:rPr>
          <w:rFonts w:asciiTheme="minorEastAsia" w:eastAsiaTheme="minorEastAsia" w:hAnsiTheme="minorEastAsia"/>
          <w:color w:val="FF0000"/>
        </w:rPr>
        <w:t>是网上用户</w:t>
      </w:r>
      <w:r>
        <w:rPr>
          <w:rFonts w:asciiTheme="minorEastAsia" w:eastAsiaTheme="minorEastAsia" w:hAnsiTheme="minorEastAsia" w:hint="eastAsia"/>
        </w:rPr>
        <w:t>，用户</w:t>
      </w:r>
      <w:r>
        <w:rPr>
          <w:rFonts w:asciiTheme="minorEastAsia" w:eastAsiaTheme="minorEastAsia" w:hAnsiTheme="minorEastAsia"/>
        </w:rPr>
        <w:t>资料表必须限制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IS_INNET=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限定每个用户在统计账期下（欠费账期根据需求限定）的总欠费金额大于0，具体如下：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/*+parallel(t3,3)*/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(OWE_FEE)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ZBA_DWD.DWD_M_ACC_AL_OWE_FINACE_010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(OWE_FEE)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也就是说如果单独看统计账期下的某一个欠费账期的时候，需要把该欠费账期中的所有欠费项加和以后在判断欠费是否大于0。</w:t>
      </w:r>
    </w:p>
    <w:p w:rsidR="00B174F6" w:rsidRDefault="00ED29D3">
      <w:pPr>
        <w:pStyle w:val="8"/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</w:rPr>
        <w:t>注意：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开通权限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状态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关闭</w:t>
      </w:r>
    </w:p>
    <w:p w:rsidR="00B174F6" w:rsidRDefault="00ED29D3">
      <w:pPr>
        <w:pStyle w:val="8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到达国漫用户（本月开通国漫用户）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G_USER_INFO_079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 w:rsidR="00B174F6" w:rsidRDefault="00ED29D3">
      <w:pPr>
        <w:pStyle w:val="8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剔除降欠口径：</w:t>
      </w:r>
      <w:r>
        <w:rPr>
          <w:rFonts w:asciiTheme="minorEastAsia" w:eastAsiaTheme="minorEastAsia" w:hAnsiTheme="minorEastAsia" w:hint="eastAsia"/>
        </w:rPr>
        <w:t>降欠挂账出帐费用为0，且正常出帐费用大于0 的3G出账用户。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侧</w:t>
      </w:r>
      <w:r>
        <w:t>开放</w:t>
      </w:r>
      <w:r>
        <w:rPr>
          <w:rFonts w:hint="eastAsia"/>
        </w:rPr>
        <w:t>4</w:t>
      </w:r>
      <w:r>
        <w:t>G</w:t>
      </w:r>
      <w:r>
        <w:t>网络</w:t>
      </w:r>
      <w:r>
        <w:rPr>
          <w:rFonts w:hint="eastAsia"/>
        </w:rPr>
        <w:t>用户</w:t>
      </w:r>
      <w:r>
        <w:rPr>
          <w:rFonts w:hint="eastAsia"/>
        </w:rPr>
        <w:t>-3G</w:t>
      </w:r>
      <w:r>
        <w:rPr>
          <w:rFonts w:hint="eastAsia"/>
        </w:rPr>
        <w:t>套餐部分</w:t>
      </w:r>
    </w:p>
    <w:p w:rsidR="00B174F6" w:rsidRDefault="00ED29D3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CB</w:t>
      </w:r>
      <w:r>
        <w:rPr>
          <w:rFonts w:hint="eastAsia"/>
        </w:rPr>
        <w:t>侧用户</w:t>
      </w:r>
      <w:r>
        <w:rPr>
          <w:rFonts w:hint="eastAsia"/>
        </w:rPr>
        <w:t>4G</w:t>
      </w:r>
      <w:r>
        <w:rPr>
          <w:rFonts w:hint="eastAsia"/>
        </w:rPr>
        <w:t>网络默认全部开发）</w:t>
      </w:r>
    </w:p>
    <w:p w:rsidR="00B174F6" w:rsidRDefault="00ED29D3">
      <w:pPr>
        <w:spacing w:line="276" w:lineRule="auto"/>
      </w:pPr>
      <w:r>
        <w:rPr>
          <w:rFonts w:hint="eastAsia"/>
        </w:rPr>
        <w:t>以</w:t>
      </w:r>
      <w:r>
        <w:rPr>
          <w:rFonts w:hint="eastAsia"/>
        </w:rPr>
        <w:t>3G</w:t>
      </w:r>
      <w:r>
        <w:rPr>
          <w:rFonts w:hint="eastAsia"/>
        </w:rPr>
        <w:t>出账用户为例：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开放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网络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550" w:firstLine="11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ZBA_DWA.DWA_V_D_CUS_3G_USER_LOST_011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次月第一天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侧计费</w:t>
      </w:r>
      <w:r>
        <w:t>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T_USER.IS_ADD ,--新增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FROM (SELECT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T.PRODUCT_MODE PRODUCT_CLASS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T.ZB_DEV_MAN_ID,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T.IS_ADD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FROM ZBA_DWA.DWA_V_D_CUS_2G_USER_INFO_'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T --2G用户资料表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UNION ALL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T.PRODUCT_MODE 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T.ZB_DEV_MAN_ID,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T.IS_THIS_DEV,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T.IS_ADD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FROM ZBA_DWA.DWA_V_D_CUS_3G_USER_INFO_'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T --3G用户资料表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)T_USER,--23G日用户资料表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(SELECT T.SUBS_INSTANCE_ID 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T.TOTAL_FEE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FROM ZBA_DWA.DWA_V_D_CUS_MB_BCHARGE_'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WHERE  MONTH_ID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AND DAY_ID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''')T_FEE, --23G计费收入日表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V_FZR.DEV_CODE,V_CHANNEL.CHNL_KIND_ID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FROM (SELECT B.DEVELOPER_CODE DEV_CODE, B.CHANNEL_ID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FROM ZB_DWD.DWD_D_MRT_AL_DEV_MAN_INFO_'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 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WHERE B.MONTH_ID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                   AND B.DAY_ID='''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V_FZR, --渠道发展人信息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(SELECT C.CHNL_ID, C.CHNL_NAME, C.CHNL_KIND_ID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FROM ZB_DWD.DWD_D_MRT_AL_BSDM_CHANNEL_S  C --渠道信息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WHERE 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 AND PROV_ID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 AND C.DAY_ID='''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V_CHANNEL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WHERE V_FZR.CHANNEL_ID = V_CHANNEL.CHNL_ID(+)) T_CHANNEL --23G集中渠道渠道类型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WHERE T_USER.USER_ID=T_FEE.USER_ID(+)--计费收入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AND T_USER.ZB_DEV_MAN_ID  = T_CHANNEL.DEV_CODE(+)--23G渠道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GROUP by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</w:rPr>
        <w:t xml:space="preserve"> T_USER.IS_THIS_DEV, --是否新发展 可以与页面对起来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</w:t>
      </w:r>
    </w:p>
    <w:p w:rsidR="00B174F6" w:rsidRDefault="00B174F6"/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>套餐名称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指3G手机用户订购的3G套餐类型。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1.通过ZBA_DWA.DWA_V_M_CUS_3G_USER_INFO_PROV（3G用户资料表)的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  <w:r>
        <w:rPr>
          <w:rFonts w:asciiTheme="minorEastAsia" w:eastAsiaTheme="minorEastAsia" w:hAnsiTheme="minorEastAsia" w:cs="宋体" w:hint="eastAsia"/>
          <w:color w:val="000000"/>
        </w:rPr>
        <w:t>字段，与套餐码表进行关联取套餐名称，</w:t>
      </w:r>
      <w:r>
        <w:rPr>
          <w:rFonts w:asciiTheme="minorEastAsia" w:eastAsiaTheme="minorEastAsia" w:hAnsiTheme="minorEastAsia" w:hint="eastAsia"/>
          <w:color w:val="FF0000"/>
        </w:rPr>
        <w:t>需要对套餐码表进行自关联</w:t>
      </w:r>
      <w:r>
        <w:rPr>
          <w:rFonts w:asciiTheme="minorEastAsia" w:eastAsiaTheme="minorEastAsia" w:hAnsiTheme="minorEastAsia" w:hint="eastAsia"/>
        </w:rPr>
        <w:t>，详细SQL如下：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手机用户资料表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可能是出账用户等，根据实际情况查询相应用户群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产品分类表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B.PRODUCT_CLASS(+)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(B.PRODUCT_CLASSIFY_VALUE,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C.PRODUCT_CLASS(+)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利用如上C表</w:t>
      </w:r>
      <w:r>
        <w:rPr>
          <w:rFonts w:asciiTheme="minorEastAsia" w:eastAsiaTheme="minorEastAsia" w:hAnsiTheme="minorEastAsia"/>
        </w:rPr>
        <w:t>的</w:t>
      </w:r>
      <w:r>
        <w:rPr>
          <w:rFonts w:ascii="Courier New" w:eastAsiaTheme="minorEastAsia" w:hAnsi="Courier New" w:cs="Courier New"/>
        </w:rPr>
        <w:t>PRODUCT_BASE_CLASS</w:t>
      </w:r>
      <w:r>
        <w:rPr>
          <w:rFonts w:asciiTheme="minorEastAsia" w:eastAsiaTheme="minorEastAsia" w:hAnsiTheme="minorEastAsia" w:hint="eastAsia"/>
        </w:rPr>
        <w:t>区分套餐类型：A,B,C,IPHONE,沃派36等</w:t>
      </w:r>
      <w:r>
        <w:rPr>
          <w:rFonts w:asciiTheme="minorEastAsia" w:eastAsiaTheme="minorEastAsia" w:hAnsiTheme="minorEastAsia"/>
        </w:rPr>
        <w:t>套餐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/>
        </w:rPr>
        <w:t xml:space="preserve"> PRODUCT_BASE_CLASS</w:t>
      </w:r>
      <w:r>
        <w:rPr>
          <w:rFonts w:asciiTheme="minorEastAsia" w:eastAsiaTheme="minorEastAsia" w:hAnsiTheme="minorEastAsia" w:hint="eastAsia"/>
        </w:rPr>
        <w:t>取值分别</w:t>
      </w:r>
      <w:r>
        <w:rPr>
          <w:rFonts w:asciiTheme="minorEastAsia" w:eastAsiaTheme="minorEastAsia" w:hAnsiTheme="minorEastAsia"/>
        </w:rPr>
        <w:t>如下：</w:t>
      </w:r>
      <w:r>
        <w:rPr>
          <w:rFonts w:ascii="Courier New" w:eastAsiaTheme="minorEastAsia" w:hAnsi="Courier New" w:cs="Courier New"/>
        </w:rPr>
        <w:t>'A'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'B'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'C'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'I'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'O'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1. 3G手机C套餐内包含的语音</w:t>
      </w:r>
      <w:r>
        <w:rPr>
          <w:rFonts w:asciiTheme="minorEastAsia" w:eastAsiaTheme="minorEastAsia" w:hAnsiTheme="minorEastAsia" w:cs="Courier New" w:hint="eastAsia"/>
          <w:color w:val="000080"/>
        </w:rPr>
        <w:t>为</w:t>
      </w:r>
      <w:r>
        <w:rPr>
          <w:rFonts w:asciiTheme="minorEastAsia" w:eastAsiaTheme="minorEastAsia" w:hAnsiTheme="minorEastAsia" w:cs="Courier New" w:hint="eastAsia"/>
          <w:color w:val="FF0000"/>
          <w:highlight w:val="yellow"/>
        </w:rPr>
        <w:t>本地通话拨打分钟数，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在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计算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使用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语音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占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套餐语音比的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时候，C套餐用户</w:t>
      </w:r>
      <w:r>
        <w:rPr>
          <w:rFonts w:asciiTheme="minorEastAsia" w:eastAsiaTheme="minorEastAsia" w:hAnsiTheme="minorEastAsia" w:cs="Courier New"/>
          <w:color w:val="FF0000"/>
          <w:highlight w:val="white"/>
        </w:rPr>
        <w:t>本地主叫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语音时长超过套餐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内的语音就算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超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套餐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 xml:space="preserve">将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ZB_DIM.DIM_PRODUCT_CLASS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 xml:space="preserve">与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ZB_DIM.DIM_PRODUCT_RATE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关联（关联方法可参照套餐月费取法），取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PRODUCT_TYPE='03'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为C套餐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宋体" w:cs="Courier New"/>
          <w:color w:val="000080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2. 用户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资料表里的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PRODUCT_MODE在2014年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之前有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些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数据有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异常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，需要处理如下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leftChars="200" w:left="420" w:firstLine="42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leftChars="-600" w:left="-1260"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套餐月</w:t>
      </w:r>
      <w:r>
        <w:t>费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通过ZBA_DWA.DWA_V_M_CUS_3G_USER_INFO_PROV（3G用户资料表)的PRODUCT_MODE字段</w:t>
      </w:r>
      <w:r>
        <w:rPr>
          <w:rFonts w:asciiTheme="minorEastAsia" w:eastAsiaTheme="minorEastAsia" w:hAnsiTheme="minorEastAsia" w:hint="eastAsia"/>
        </w:rPr>
        <w:t>与下面</w:t>
      </w:r>
      <w:r>
        <w:rPr>
          <w:rFonts w:asciiTheme="minorEastAsia" w:eastAsiaTheme="minorEastAsia" w:hAnsiTheme="minorEastAsia"/>
        </w:rPr>
        <w:t>表的</w:t>
      </w:r>
      <w:r>
        <w:rPr>
          <w:rFonts w:ascii="Courier New" w:eastAsiaTheme="minorEastAsia" w:hAnsi="Courier New" w:cs="Courier New"/>
          <w:color w:val="000080"/>
          <w:highlight w:val="white"/>
        </w:rPr>
        <w:t>PRODUCT_CLASS</w:t>
      </w:r>
      <w:r>
        <w:rPr>
          <w:rFonts w:asciiTheme="minorEastAsia" w:eastAsiaTheme="minorEastAsia" w:hAnsiTheme="minorEastAsia" w:hint="eastAsia"/>
        </w:rPr>
        <w:t>关联</w:t>
      </w:r>
      <w:r>
        <w:rPr>
          <w:rFonts w:asciiTheme="minorEastAsia" w:eastAsiaTheme="minorEastAsia" w:hAnsiTheme="minorEastAsia"/>
        </w:rPr>
        <w:t>取</w:t>
      </w:r>
      <w:r>
        <w:rPr>
          <w:rFonts w:ascii="Courier New" w:eastAsiaTheme="minorEastAsia" w:hAnsi="Courier New" w:cs="Courier New"/>
          <w:color w:val="000080"/>
          <w:highlight w:val="white"/>
        </w:rPr>
        <w:t>MON_FEE</w:t>
      </w:r>
      <w:r>
        <w:rPr>
          <w:rFonts w:asciiTheme="minorEastAsia" w:eastAsiaTheme="minorEastAsia" w:hAnsiTheme="minorEastAsia" w:cs="Courier New" w:hint="eastAsia"/>
          <w:color w:val="000080"/>
          <w:sz w:val="20"/>
          <w:szCs w:val="20"/>
        </w:rPr>
        <w:t>：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T2.PRODUCT_CLASS, T3.MON_FEE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ZB_DIM.DIM_PRODUCT_RATE 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T3.PRODUCT_CLASS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 w:rsidR="00B174F6" w:rsidRDefault="00ED29D3">
      <w:pPr>
        <w:spacing w:line="276" w:lineRule="auto"/>
      </w:pPr>
      <w:r>
        <w:rPr>
          <w:rFonts w:hint="eastAsia"/>
        </w:rPr>
        <w:t>合约表中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hint="eastAsia"/>
        </w:rPr>
        <w:t>字段（用户资料表中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USER_ACT_TYPE</w:t>
      </w:r>
      <w:r>
        <w:rPr>
          <w:rFonts w:asciiTheme="minorEastAsia" w:eastAsiaTheme="minorEastAsia" w:hAnsiTheme="minorEastAsia" w:cs="宋体" w:hint="eastAsia"/>
          <w:color w:val="000000"/>
        </w:rPr>
        <w:t>字段</w:t>
      </w:r>
      <w:r>
        <w:rPr>
          <w:rFonts w:hint="eastAsia"/>
        </w:rPr>
        <w:t>）对应的合约分类如下：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存费送业务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9"/>
        <w:spacing w:line="276" w:lineRule="auto"/>
        <w:rPr>
          <w:color w:val="000000"/>
        </w:rPr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整体目标用户群为3G手机出账用户或网上用户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方法一：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取ZBA_DWA.DWA_V_M_CUS_3G_USER_INFO_PROV（3G用户资料表)的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USER_ACT_TYPE</w:t>
      </w:r>
      <w:r>
        <w:rPr>
          <w:rFonts w:asciiTheme="minorEastAsia" w:eastAsiaTheme="minorEastAsia" w:hAnsiTheme="minorEastAsia" w:cs="宋体" w:hint="eastAsia"/>
          <w:color w:val="000000"/>
        </w:rPr>
        <w:t>字段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方法二：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 xml:space="preserve"> 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且新增合约用户，不能限制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is_valid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9"/>
        <w:spacing w:line="276" w:lineRule="auto"/>
      </w:pPr>
      <w:r>
        <w:rPr>
          <w:rFonts w:hint="eastAsia"/>
        </w:rPr>
        <w:t>离网用户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整体目标用户群为3G手机本期离网用户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 xml:space="preserve"> 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IS_THIS_BREAK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且合约离网用户，不能限制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is_valid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lastRenderedPageBreak/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pPr>
        <w:ind w:firstLine="480"/>
      </w:pPr>
      <w:r>
        <w:rPr>
          <w:rFonts w:hint="eastAsia"/>
        </w:rPr>
        <w:t>一般都是拍照观察，拍照上月出账的用户，观察在本月的出账情况。</w:t>
      </w:r>
    </w:p>
    <w:p w:rsidR="00B174F6" w:rsidRDefault="00ED29D3">
      <w:pPr>
        <w:ind w:firstLine="480"/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/>
    <w:p w:rsidR="00B174F6" w:rsidRDefault="00ED29D3">
      <w:pPr>
        <w:pStyle w:val="9"/>
        <w:spacing w:line="276" w:lineRule="auto"/>
      </w:pPr>
      <w:r>
        <w:rPr>
          <w:rFonts w:hint="eastAsia"/>
        </w:rPr>
        <w:t>口径</w:t>
      </w:r>
      <w:r>
        <w:rPr>
          <w:rFonts w:hint="eastAsia"/>
        </w:rPr>
        <w:t>1</w:t>
      </w:r>
      <w:r>
        <w:rPr>
          <w:rFonts w:hint="eastAsia"/>
        </w:rPr>
        <w:t>：需求：市场</w:t>
      </w:r>
      <w:r>
        <w:t>营销部</w:t>
      </w:r>
      <w:r>
        <w:rPr>
          <w:rFonts w:hint="eastAsia"/>
        </w:rPr>
        <w:t>梅</w:t>
      </w:r>
      <w:r>
        <w:t>峰</w:t>
      </w:r>
      <w:r>
        <w:rPr>
          <w:rFonts w:hint="eastAsia"/>
        </w:rPr>
        <w:t>（上月</w:t>
      </w:r>
      <w:r>
        <w:t>出账本月不出账</w:t>
      </w:r>
      <w:r>
        <w:rPr>
          <w:rFonts w:hint="eastAsia"/>
        </w:rPr>
        <w:t>）</w:t>
      </w:r>
    </w:p>
    <w:p w:rsidR="00B174F6" w:rsidRDefault="00ED29D3">
      <w:pPr>
        <w:pStyle w:val="11"/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口径为上月为</w:t>
      </w:r>
      <w:r>
        <w:rPr>
          <w:rFonts w:ascii="微软雅黑" w:eastAsia="微软雅黑" w:hAnsi="微软雅黑" w:hint="eastAsia"/>
        </w:rPr>
        <w:t>3G手机</w:t>
      </w:r>
      <w:r>
        <w:rPr>
          <w:rFonts w:ascii="微软雅黑" w:eastAsia="微软雅黑" w:hAnsi="微软雅黑"/>
        </w:rPr>
        <w:t>出账用户，本月不</w:t>
      </w:r>
      <w:r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3G手机</w:t>
      </w:r>
      <w:r>
        <w:rPr>
          <w:rFonts w:ascii="微软雅黑" w:eastAsia="微软雅黑" w:hAnsi="微软雅黑"/>
        </w:rPr>
        <w:t>出账用户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含转网用户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V_LAST_MONTH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V_MONTH || 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9"/>
        <w:spacing w:line="276" w:lineRule="auto"/>
        <w:rPr>
          <w:rFonts w:ascii="Calibri" w:hAnsi="Calibri"/>
        </w:rPr>
      </w:pPr>
      <w:r>
        <w:rPr>
          <w:rFonts w:hint="eastAsia"/>
        </w:rPr>
        <w:lastRenderedPageBreak/>
        <w:t>口径</w:t>
      </w:r>
      <w:r>
        <w:rPr>
          <w:rFonts w:hint="eastAsia"/>
        </w:rPr>
        <w:t>2</w:t>
      </w:r>
      <w:r>
        <w:rPr>
          <w:rFonts w:hint="eastAsia"/>
        </w:rPr>
        <w:t>：上月</w:t>
      </w:r>
      <w:r>
        <w:t>出账本月不出账</w:t>
      </w:r>
      <w:r>
        <w:rPr>
          <w:rFonts w:hint="eastAsia"/>
        </w:rPr>
        <w:t>，</w:t>
      </w:r>
      <w:r>
        <w:t>不包含转网用户</w:t>
      </w:r>
      <w:r>
        <w:rPr>
          <w:rFonts w:hint="eastAsia"/>
        </w:rPr>
        <w:t>，</w:t>
      </w:r>
      <w:r>
        <w:t>本月</w:t>
      </w:r>
      <w:r>
        <w:rPr>
          <w:rFonts w:hint="eastAsia"/>
        </w:rPr>
        <w:t>不出账</w:t>
      </w:r>
      <w:r>
        <w:t>在网</w:t>
      </w:r>
      <w:r>
        <w:rPr>
          <w:rFonts w:hint="eastAsia"/>
        </w:rPr>
        <w:t>的</w:t>
      </w:r>
      <w:r>
        <w:rPr>
          <w:rFonts w:hint="eastAsia"/>
        </w:rPr>
        <w:t>3G</w:t>
      </w:r>
      <w:r>
        <w:rPr>
          <w:rFonts w:hint="eastAsia"/>
        </w:rPr>
        <w:t>手机</w:t>
      </w:r>
      <w:r>
        <w:t>用户且上月</w:t>
      </w:r>
      <w:r>
        <w:rPr>
          <w:rFonts w:hint="eastAsia"/>
        </w:rPr>
        <w:t>存在</w:t>
      </w:r>
      <w:r>
        <w:t>在</w:t>
      </w:r>
      <w:r>
        <w:rPr>
          <w:rFonts w:hint="eastAsia"/>
        </w:rPr>
        <w:t>3G</w:t>
      </w:r>
      <w:r>
        <w:rPr>
          <w:rFonts w:hint="eastAsia"/>
        </w:rPr>
        <w:t>业务</w:t>
      </w:r>
      <w:r>
        <w:t>里出账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T.IS_THIS_ACCT, T.IS_INNET, T.PRODUCT_ID, IS_STAT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IS_STAT='1'*/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C.USER_ID(+);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(LM_ACCT_TM_NOACCT_USER)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ZBA_DM.V_DM_C_M_DEV_3G_BASE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口径</w:t>
      </w:r>
      <w:r>
        <w:rPr>
          <w:rFonts w:hint="eastAsia"/>
        </w:rPr>
        <w:t>3</w:t>
      </w:r>
      <w:r>
        <w:rPr>
          <w:rFonts w:hint="eastAsia"/>
        </w:rPr>
        <w:t>：经分系统页面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手机</w:t>
      </w:r>
      <w:r>
        <w:t>流失用户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(LOST_USER_MOB)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ZBA_DM.DM_C_M_DEV_3G_LOST_CLASS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(IS_LOST)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ZBA_DWA.DWA_V_D_CUS_3G_USER_LOST_011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3G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''B'' || SUBS_ID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SVC_TYPE_3G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innet_flag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T.DEV_FLAG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''0''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ZB_DWA.DWA_C_M_BDSM_CHNLKPI_3G_BI T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SVC_TYPE = ''02''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T.INC_USER &gt;=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IS_BF_OCS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''B'' || SUBS_ID, CHNL_ID, SVC_TYPE_3G,innet_flag</w:t>
      </w:r>
    </w:p>
    <w:p w:rsidR="00B174F6" w:rsidRDefault="00ED29D3">
      <w:pPr>
        <w:pStyle w:val="8"/>
        <w:spacing w:line="276" w:lineRule="auto"/>
        <w:ind w:firstLine="480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ZB_3G_3WU_USERS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沉淀表：</w:t>
      </w:r>
      <w:r>
        <w:rPr>
          <w:rFonts w:asciiTheme="minorEastAsia" w:eastAsiaTheme="minorEastAsia" w:hAnsiTheme="minorEastAsia"/>
        </w:rPr>
        <w:t>ZB_3G_LOWUSED_USERS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半年包用户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RESOURCE_TYPE,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USER_ADD,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 RESOURCE_TYPE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ZBA_DWD.DWD_M_ACC_AL_RES_DEPOSIT_011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资源账本类型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半年包类型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MEASURE_ID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度量单位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ZBA_DWD.DWD_M_ACC_AL_RES_DPST_LOG_011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TOTAL_ACCOUNT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资源全额面值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即流量包价格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VALID_TAG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= C.USER_ID)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A.RESOURCE_CODE = B.RESOURCE_CODE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/>
        </w:rPr>
        <w:tab/>
      </w:r>
      <w:r>
        <w:rPr>
          <w:rFonts w:asciiTheme="minorEastAsia" w:eastAsiaTheme="minorEastAsia" w:hAnsiTheme="minorEastAsia" w:hint="eastAsia"/>
        </w:rPr>
        <w:t>1. 半年包</w:t>
      </w:r>
      <w:r>
        <w:rPr>
          <w:rFonts w:asciiTheme="minorEastAsia" w:eastAsiaTheme="minorEastAsia" w:hAnsiTheme="minorEastAsia"/>
        </w:rPr>
        <w:t>的表</w:t>
      </w:r>
      <w:r>
        <w:rPr>
          <w:rFonts w:ascii="Courier New" w:hAnsi="Courier New" w:cs="Courier New"/>
          <w:color w:val="000080"/>
          <w:highlight w:val="white"/>
        </w:rPr>
        <w:t>ZBA_DWD.DWD_M_ACC_AL_RES_DPST_LOG</w:t>
      </w:r>
      <w:r>
        <w:rPr>
          <w:rFonts w:asciiTheme="minorEastAsia" w:eastAsiaTheme="minorEastAsia" w:hAnsiTheme="minorEastAsia"/>
        </w:rPr>
        <w:t>不是</w:t>
      </w:r>
      <w:r>
        <w:rPr>
          <w:rFonts w:asciiTheme="minorEastAsia" w:eastAsiaTheme="minorEastAsia" w:hAnsiTheme="minorEastAsia" w:hint="eastAsia"/>
        </w:rPr>
        <w:t>单</w:t>
      </w:r>
      <w:r>
        <w:rPr>
          <w:rFonts w:asciiTheme="minorEastAsia" w:eastAsiaTheme="minorEastAsia" w:hAnsiTheme="minorEastAsia"/>
        </w:rPr>
        <w:t>用户表，</w:t>
      </w:r>
      <w:r>
        <w:rPr>
          <w:rFonts w:asciiTheme="minorEastAsia" w:eastAsiaTheme="minorEastAsia" w:hAnsiTheme="minorEastAsia" w:hint="eastAsia"/>
        </w:rPr>
        <w:t>存在</w:t>
      </w:r>
      <w:r>
        <w:rPr>
          <w:rFonts w:asciiTheme="minorEastAsia" w:eastAsiaTheme="minorEastAsia" w:hAnsiTheme="minorEastAsia"/>
        </w:rPr>
        <w:t>一个用户订购多次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此表</w:t>
      </w:r>
      <w:r>
        <w:rPr>
          <w:rFonts w:asciiTheme="minorEastAsia" w:eastAsiaTheme="minorEastAsia" w:hAnsiTheme="minorEastAsia" w:hint="eastAsia"/>
        </w:rPr>
        <w:t>为全量</w:t>
      </w:r>
      <w:r>
        <w:rPr>
          <w:rFonts w:asciiTheme="minorEastAsia" w:eastAsiaTheme="minorEastAsia" w:hAnsiTheme="minorEastAsia"/>
        </w:rPr>
        <w:t>数据，使用时</w:t>
      </w:r>
      <w:r>
        <w:rPr>
          <w:rFonts w:asciiTheme="minorEastAsia" w:eastAsiaTheme="minorEastAsia" w:hAnsiTheme="minorEastAsia" w:hint="eastAsia"/>
        </w:rPr>
        <w:t>按照</w:t>
      </w:r>
      <w:r>
        <w:rPr>
          <w:rFonts w:asciiTheme="minorEastAsia" w:eastAsiaTheme="minorEastAsia" w:hAnsiTheme="minorEastAsia"/>
        </w:rPr>
        <w:t>实际情况加以限制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RESOURCE_TYPE</w:t>
      </w:r>
      <w:r>
        <w:rPr>
          <w:rFonts w:asciiTheme="minorEastAsia" w:eastAsiaTheme="minorEastAsia" w:hAnsiTheme="minorEastAsia" w:cs="Courier New" w:hint="eastAsia"/>
          <w:color w:val="000000"/>
        </w:rPr>
        <w:t>(</w:t>
      </w:r>
      <w:r>
        <w:rPr>
          <w:rFonts w:asciiTheme="minorEastAsia" w:eastAsiaTheme="minorEastAsia" w:hAnsiTheme="minorEastAsia" w:cs="Courier New"/>
          <w:color w:val="000000"/>
        </w:rPr>
        <w:t>0101</w:t>
      </w:r>
      <w:r>
        <w:rPr>
          <w:rFonts w:asciiTheme="minorEastAsia" w:eastAsiaTheme="minorEastAsia" w:hAnsiTheme="minorEastAsia" w:cs="Courier New" w:hint="eastAsia"/>
          <w:color w:val="000000"/>
        </w:rPr>
        <w:t>：国内流量,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cs="Courier New"/>
          <w:color w:val="000000"/>
        </w:rPr>
        <w:t>0102</w:t>
      </w:r>
      <w:r>
        <w:rPr>
          <w:rFonts w:asciiTheme="minorEastAsia" w:eastAsiaTheme="minorEastAsia" w:hAnsiTheme="minorEastAsia" w:cs="Courier New" w:hint="eastAsia"/>
          <w:color w:val="000000"/>
        </w:rPr>
        <w:t>: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</w:rPr>
        <w:t>省内流量),可参考码表:</w:t>
      </w:r>
    </w:p>
    <w:p w:rsidR="00B174F6" w:rsidRDefault="00ED29D3">
      <w:pPr>
        <w:spacing w:line="276" w:lineRule="auto"/>
        <w:ind w:firstLine="420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ZB_DIM.DIM_BI_RESOURCE_ACCT_BOOK;</w:t>
      </w:r>
    </w:p>
    <w:p w:rsidR="00B174F6" w:rsidRDefault="00ED29D3">
      <w:pPr>
        <w:spacing w:line="276" w:lineRule="auto"/>
        <w:ind w:firstLineChars="350" w:firstLine="735"/>
        <w:rPr>
          <w:rFonts w:asciiTheme="minorEastAsia" w:eastAsiaTheme="minorEastAsia" w:hAnsiTheme="minorEastAsia" w:cs="Courier New"/>
          <w:color w:val="000000"/>
        </w:rPr>
      </w:pPr>
      <w:r>
        <w:rPr>
          <w:rFonts w:asciiTheme="minorEastAsia" w:eastAsiaTheme="minorEastAsia" w:hAnsiTheme="minorEastAsia" w:cs="Courier New"/>
          <w:color w:val="000000"/>
          <w:highlight w:val="white"/>
        </w:rPr>
        <w:t>MEASURE_ID</w:t>
      </w:r>
      <w:r>
        <w:rPr>
          <w:rFonts w:asciiTheme="minorEastAsia" w:eastAsiaTheme="minorEastAsia" w:hAnsiTheme="minorEastAsia" w:cs="Courier New" w:hint="eastAsia"/>
          <w:color w:val="000000"/>
        </w:rPr>
        <w:t xml:space="preserve"> (01: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</w:rPr>
        <w:t>流量单位：MB)可参考码表：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ZB_DIM.DIM_BI_MEASURE_TYPE;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  <w:highlight w:val="white"/>
        </w:rPr>
        <w:t>集客沃商务出账用户数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专业报表——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集团业务沃商务用户发展统计月报，参考过程：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DM.P_DM_M_WO_SW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基础报表——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沃商务用户规模、业务量及收入月报，参考过程：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DM.P_DM_REP_M_WCOMM_ALL_2012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本月出账集团用户数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对应纵向融合业务指标接口规范《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7.2.1.4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商务融合业务发展月报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记录》（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/05-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纵向指标规范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中国联通经营分析指标上传接口规范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V3.0-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融合业务分册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-20120109.doc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--07: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;09: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;</w:t>
      </w:r>
    </w:p>
    <w:p w:rsidR="00B174F6" w:rsidRDefault="00B174F6">
      <w:pPr>
        <w:spacing w:line="276" w:lineRule="auto"/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省内</w:t>
      </w:r>
      <w:r>
        <w:t>流量包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方法一：</w:t>
      </w: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Courier New" w:hint="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PKG_PROD_CLASS</w:t>
      </w:r>
      <w:r>
        <w:rPr>
          <w:rFonts w:ascii="Courier New" w:hAnsi="Courier New" w:cs="Courier New" w:hint="eastAsia"/>
          <w:highlight w:val="white"/>
        </w:rPr>
        <w:t>字段，取值对应的流量包类型如下</w:t>
      </w:r>
      <w:r>
        <w:rPr>
          <w:rFonts w:asciiTheme="minorEastAsia" w:eastAsiaTheme="minorEastAsia" w:hAnsiTheme="minorEastAsia" w:cs="Courier New" w:hint="eastAsia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cs="微软雅黑"/>
          <w:color w:val="008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集客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2.5G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公众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方法二：</w:t>
      </w:r>
      <w:r>
        <w:rPr>
          <w:rFonts w:asciiTheme="minorEastAsia" w:eastAsiaTheme="minorEastAsia" w:hAnsiTheme="minorEastAsia" w:cs="Courier New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宋体" w:hint="eastAsia"/>
          <w:color w:val="000000"/>
        </w:rPr>
        <w:t>)</w:t>
      </w:r>
      <w:r>
        <w:rPr>
          <w:rFonts w:asciiTheme="minorEastAsia" w:eastAsiaTheme="minorEastAsia" w:hAnsiTheme="minorEastAsia" w:cs="Courier New" w:hint="eastAsia"/>
          <w:color w:val="000000"/>
        </w:rPr>
        <w:t>中</w:t>
      </w:r>
      <w:r>
        <w:rPr>
          <w:rFonts w:asciiTheme="minorEastAsia" w:eastAsiaTheme="minorEastAsia" w:hAnsiTheme="minorEastAsia" w:cs="Courier New"/>
          <w:color w:val="FF0000"/>
          <w:highlight w:val="white"/>
        </w:rPr>
        <w:t>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与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TEMP_DX_3G_PKG_PROD_CLASS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关联取得流量包内流量、月费等。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码表参考语句如下：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本地套餐</w:t>
      </w:r>
      <w:r>
        <w:t>流量包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方法一：</w:t>
      </w: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Courier New" w:hint="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</w:rPr>
        <w:t>PRODUCT_MODE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highlight w:val="white"/>
        </w:rPr>
        <w:t>字段，取值对应的流量包类型如下</w:t>
      </w:r>
      <w:r>
        <w:rPr>
          <w:rFonts w:asciiTheme="minorEastAsia" w:eastAsiaTheme="minorEastAsia" w:hAnsiTheme="minorEastAsia" w:cs="Courier New" w:hint="eastAsia"/>
          <w:highlight w:val="white"/>
        </w:rPr>
        <w:t>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808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'020301'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-100MB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'020302'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-300MB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'020303'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lastRenderedPageBreak/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-500MB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'020304'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集客</w:t>
      </w:r>
      <w:r>
        <w:rPr>
          <w:rFonts w:cs="微软雅黑"/>
          <w:color w:val="0000FF"/>
          <w:highlight w:val="white"/>
        </w:rPr>
        <w:t>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'020305'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公众</w:t>
      </w:r>
      <w:r>
        <w:rPr>
          <w:rFonts w:cs="微软雅黑"/>
          <w:color w:val="0000FF"/>
          <w:highlight w:val="white"/>
        </w:rPr>
        <w:t>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'020306'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FF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2.5G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'020307'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  <w:r>
        <w:rPr>
          <w:rFonts w:cs="微软雅黑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ind w:firstLineChars="600" w:firstLine="126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>'</w:t>
      </w:r>
      <w:r>
        <w:rPr>
          <w:rFonts w:cs="微软雅黑"/>
          <w:color w:val="0000FF"/>
        </w:rPr>
        <w:t>2G3G</w:t>
      </w:r>
      <w:r>
        <w:rPr>
          <w:rFonts w:cs="微软雅黑" w:hint="eastAsia"/>
          <w:color w:val="0000FF"/>
        </w:rPr>
        <w:t>融合业务</w:t>
      </w:r>
      <w:r>
        <w:rPr>
          <w:rFonts w:cs="微软雅黑"/>
          <w:color w:val="0000FF"/>
        </w:rPr>
        <w:t>33</w:t>
      </w:r>
      <w:r>
        <w:rPr>
          <w:rFonts w:cs="微软雅黑" w:hint="eastAsia"/>
          <w:color w:val="0000FF"/>
        </w:rPr>
        <w:t>元套餐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8080"/>
          <w:highlight w:val="white"/>
        </w:rPr>
        <w:t>ELSE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其它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</w:t>
      </w:r>
      <w:r>
        <w:rPr>
          <w:rFonts w:cs="微软雅黑"/>
          <w:color w:val="008080"/>
          <w:highlight w:val="white"/>
        </w:rPr>
        <w:t>END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方法二：</w:t>
      </w:r>
      <w:r>
        <w:rPr>
          <w:rFonts w:asciiTheme="minorEastAsia" w:eastAsiaTheme="minorEastAsia" w:hAnsiTheme="minorEastAsia" w:cs="Courier New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宋体" w:hint="eastAsia"/>
          <w:color w:val="000000"/>
        </w:rPr>
        <w:t>)</w:t>
      </w:r>
      <w:r>
        <w:rPr>
          <w:rFonts w:asciiTheme="minorEastAsia" w:eastAsiaTheme="minorEastAsia" w:hAnsiTheme="minorEastAsia" w:cs="Courier New" w:hint="eastAsia"/>
          <w:color w:val="000000"/>
        </w:rPr>
        <w:t>中</w:t>
      </w:r>
      <w:r>
        <w:rPr>
          <w:rFonts w:asciiTheme="minorEastAsia" w:eastAsiaTheme="minorEastAsia" w:hAnsiTheme="minorEastAsia" w:cs="Courier New"/>
          <w:color w:val="FF0000"/>
        </w:rPr>
        <w:t>PRODUCT_MODE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与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TEMP_DX_3G_PKG_PROD_CLASS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关联取得流量包内流量、月费等。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码表参考语句如下：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pPr>
        <w:ind w:firstLine="480"/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ZB_3G_3WU_USERS_RH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沉淀表：</w:t>
      </w:r>
      <w:r>
        <w:rPr>
          <w:rFonts w:asciiTheme="minorEastAsia" w:eastAsiaTheme="minorEastAsia" w:hAnsiTheme="minorEastAsia"/>
        </w:rPr>
        <w:t>ZB_3G_LOWUSED_USERS_RH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上网卡补充码表</w:t>
      </w:r>
    </w:p>
    <w:p w:rsidR="00B174F6" w:rsidRDefault="00ED29D3">
      <w:pPr>
        <w:spacing w:line="276" w:lineRule="auto"/>
        <w:rPr>
          <w:rFonts w:ascii="宋体" w:cs="宋体"/>
          <w:color w:val="000000"/>
          <w:highlight w:val="white"/>
        </w:rPr>
      </w:pPr>
      <w:r>
        <w:rPr>
          <w:rFonts w:ascii="宋体" w:cs="宋体" w:hint="eastAsia"/>
          <w:color w:val="000000"/>
          <w:highlight w:val="white"/>
        </w:rPr>
        <w:t>由于</w:t>
      </w:r>
      <w:bookmarkStart w:id="2" w:name="OLE_LINK7"/>
      <w:bookmarkStart w:id="3" w:name="OLE_LINK8"/>
      <w:r>
        <w:rPr>
          <w:rFonts w:ascii="宋体" w:cs="宋体" w:hint="eastAsia"/>
          <w:color w:val="000000"/>
          <w:highlight w:val="white"/>
        </w:rPr>
        <w:t>ZB_DIM.DIM_PRODUCT_RATE</w:t>
      </w:r>
      <w:bookmarkEnd w:id="2"/>
      <w:bookmarkEnd w:id="3"/>
      <w:r>
        <w:rPr>
          <w:rFonts w:ascii="宋体" w:cs="宋体" w:hint="eastAsia"/>
          <w:color w:val="000000"/>
          <w:highlight w:val="white"/>
        </w:rPr>
        <w:t>码表中缺少300元/15GB/月基本套餐等类似套餐的套餐内流量，将类似300元/15GB/月基本套餐类的套餐在ZB_DIM.DIM_PRODUCT_CLASS码表中通过字符串截取，沉淀一张</w:t>
      </w:r>
      <w:r>
        <w:rPr>
          <w:rFonts w:ascii="宋体" w:cs="宋体" w:hint="eastAsia"/>
          <w:color w:val="FF0000"/>
          <w:highlight w:val="white"/>
        </w:rPr>
        <w:t>3G上网卡的套餐内流量码表：</w:t>
      </w:r>
      <w:bookmarkStart w:id="4" w:name="OLE_LINK10"/>
      <w:bookmarkStart w:id="5" w:name="OLE_LINK9"/>
      <w:r>
        <w:rPr>
          <w:rFonts w:ascii="宋体" w:cs="宋体" w:hint="eastAsia"/>
          <w:color w:val="FF0000"/>
          <w:highlight w:val="white"/>
        </w:rPr>
        <w:t>TEMP_NETCARD_PRODUCT_CLASS</w:t>
      </w:r>
      <w:bookmarkEnd w:id="4"/>
      <w:bookmarkEnd w:id="5"/>
    </w:p>
    <w:p w:rsidR="00B174F6" w:rsidRDefault="00ED29D3">
      <w:pPr>
        <w:spacing w:line="276" w:lineRule="auto"/>
        <w:rPr>
          <w:rFonts w:ascii="宋体" w:cs="宋体"/>
          <w:color w:val="000000"/>
        </w:rPr>
      </w:pPr>
      <w:r>
        <w:rPr>
          <w:rFonts w:ascii="宋体" w:cs="宋体" w:hint="eastAsia"/>
          <w:color w:val="000000"/>
        </w:rPr>
        <w:t xml:space="preserve">使用方法：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INNET_MONTH,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TEMP_NETCARD_PRODUCT_CLASS) E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A.PRODUCT_CLASS = E.PRODUCT_CLASS(+)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OCS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属于05,</w:t>
      </w:r>
      <w:r>
        <w:rPr>
          <w:rFonts w:asciiTheme="minorEastAsia" w:eastAsiaTheme="minorEastAsia" w:hAnsiTheme="minorEastAsia"/>
        </w:rPr>
        <w:t>OCS</w:t>
      </w:r>
      <w:r>
        <w:rPr>
          <w:rFonts w:asciiTheme="minorEastAsia" w:eastAsiaTheme="minorEastAsia" w:hAnsiTheme="minorEastAsia" w:hint="eastAsia"/>
        </w:rPr>
        <w:t>预付费</w:t>
      </w:r>
      <w:r>
        <w:rPr>
          <w:rFonts w:asciiTheme="minorEastAsia" w:eastAsiaTheme="minorEastAsia" w:hAnsiTheme="minorEastAsia"/>
        </w:rPr>
        <w:t>模式，预付费的一种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OCS</w:t>
      </w:r>
      <w:r>
        <w:rPr>
          <w:rFonts w:hint="eastAsia"/>
        </w:rPr>
        <w:t>取发展渠道，使用模型</w:t>
      </w:r>
      <w:r>
        <w:rPr>
          <w:rFonts w:hint="eastAsia"/>
        </w:rPr>
        <w:t>ZB_DWD.DWD_M_MRT_AL_BSDM_CHANNEL_S</w:t>
      </w:r>
      <w:r>
        <w:rPr>
          <w:rFonts w:hint="eastAsia"/>
        </w:rPr>
        <w:t>时统一用</w:t>
      </w:r>
      <w:r>
        <w:rPr>
          <w:rFonts w:hint="eastAsia"/>
        </w:rPr>
        <w:t>011</w:t>
      </w:r>
      <w:r>
        <w:rPr>
          <w:rFonts w:hint="eastAsia"/>
        </w:rPr>
        <w:t>的数据。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ZB_DWA.DWA_C_M_BDSM_CHNLKPI_OCS_BI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A.ACCT_MONTH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IS_BF_OCS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收入归集标签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取集团客户</w:t>
      </w:r>
      <w:r>
        <w:rPr>
          <w:rFonts w:hint="eastAsia"/>
        </w:rPr>
        <w:t>OCS</w:t>
      </w:r>
      <w:r>
        <w:rPr>
          <w:rFonts w:hint="eastAsia"/>
        </w:rPr>
        <w:t>用户使用</w:t>
      </w:r>
      <w:r>
        <w:rPr>
          <w:rFonts w:hint="eastAsia"/>
        </w:rPr>
        <w:t>ZBA_DWD.DWD_M_PRD_AL_GC_USER_FLAG</w:t>
      </w:r>
      <w:r>
        <w:rPr>
          <w:rFonts w:hint="eastAsia"/>
        </w:rPr>
        <w:t>模型时统一用</w:t>
      </w:r>
      <w:r>
        <w:rPr>
          <w:rFonts w:hint="eastAsia"/>
        </w:rPr>
        <w:t>011</w:t>
      </w:r>
      <w:r>
        <w:rPr>
          <w:rFonts w:hint="eastAsia"/>
        </w:rPr>
        <w:t>的数据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T1.BELONG_FLAG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用户群标签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</w:t>
      </w:r>
      <w:r>
        <w:rPr>
          <w:rFonts w:hint="eastAsia"/>
        </w:rPr>
        <w:t>OCS</w:t>
      </w:r>
      <w:r>
        <w:rPr>
          <w:rFonts w:hint="eastAsia"/>
        </w:rPr>
        <w:t>用户群标签使用</w:t>
      </w:r>
      <w:r>
        <w:rPr>
          <w:rFonts w:hint="eastAsia"/>
        </w:rPr>
        <w:t>ZBA_DWD.DWD_M_PRD_AL_GC_USER_FLAG</w:t>
      </w:r>
      <w:r>
        <w:rPr>
          <w:rFonts w:hint="eastAsia"/>
        </w:rPr>
        <w:t>模型时统一用</w:t>
      </w:r>
      <w:r>
        <w:rPr>
          <w:rFonts w:hint="eastAsia"/>
        </w:rPr>
        <w:t>011</w:t>
      </w:r>
      <w:r>
        <w:rPr>
          <w:rFonts w:hint="eastAsia"/>
        </w:rPr>
        <w:t>的数据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注意</w:t>
      </w:r>
      <w:r>
        <w:rPr>
          <w:rFonts w:ascii="微软雅黑" w:eastAsia="微软雅黑" w:hAnsi="微软雅黑"/>
          <w:color w:val="FF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ZBA_DWA.DWA_V_M_CUS_OCS_USER_INFO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中</w:t>
      </w:r>
      <w:r>
        <w:rPr>
          <w:rFonts w:asciiTheme="minorEastAsia" w:eastAsiaTheme="minorEastAsia" w:hAnsiTheme="minorEastAsia" w:hint="eastAsia"/>
        </w:rPr>
        <w:t>除31省</w:t>
      </w:r>
      <w:r>
        <w:rPr>
          <w:rFonts w:asciiTheme="minorEastAsia" w:eastAsiaTheme="minorEastAsia" w:hAnsiTheme="minorEastAsia"/>
        </w:rPr>
        <w:t>编码</w:t>
      </w:r>
      <w:r>
        <w:rPr>
          <w:rFonts w:asciiTheme="minorEastAsia" w:eastAsiaTheme="minorEastAsia" w:hAnsiTheme="minorEastAsia" w:hint="eastAsia"/>
        </w:rPr>
        <w:t>外</w:t>
      </w:r>
      <w:r>
        <w:rPr>
          <w:rFonts w:asciiTheme="minorEastAsia" w:eastAsiaTheme="minorEastAsia" w:hAnsiTheme="minorEastAsia"/>
        </w:rPr>
        <w:t>还有有省份编码为</w:t>
      </w:r>
      <w:r>
        <w:rPr>
          <w:rFonts w:asciiTheme="minorEastAsia" w:eastAsiaTheme="minorEastAsia" w:hAnsiTheme="minorEastAsia" w:hint="eastAsia"/>
        </w:rPr>
        <w:t>999，</w:t>
      </w:r>
      <w:r>
        <w:rPr>
          <w:rFonts w:asciiTheme="minorEastAsia" w:eastAsiaTheme="minorEastAsia" w:hAnsiTheme="minorEastAsia"/>
        </w:rPr>
        <w:t>地市编码为</w:t>
      </w:r>
      <w:r>
        <w:rPr>
          <w:rFonts w:asciiTheme="minorEastAsia" w:eastAsiaTheme="minorEastAsia" w:hAnsiTheme="minorEastAsia" w:hint="eastAsia"/>
        </w:rPr>
        <w:t>999的</w:t>
      </w:r>
      <w:r>
        <w:rPr>
          <w:rFonts w:asciiTheme="minorEastAsia" w:eastAsiaTheme="minorEastAsia" w:hAnsiTheme="minorEastAsia"/>
        </w:rPr>
        <w:t>情况，在加工数据的时候一定不要忘记</w:t>
      </w:r>
      <w:r>
        <w:rPr>
          <w:rFonts w:asciiTheme="minorEastAsia" w:eastAsiaTheme="minorEastAsia" w:hAnsiTheme="minorEastAsia" w:hint="eastAsia"/>
        </w:rPr>
        <w:t>，省份</w:t>
      </w:r>
      <w:r>
        <w:rPr>
          <w:rFonts w:asciiTheme="minorEastAsia" w:eastAsiaTheme="minorEastAsia" w:hAnsiTheme="minorEastAsia"/>
        </w:rPr>
        <w:t>编码</w:t>
      </w:r>
      <w:r>
        <w:rPr>
          <w:rFonts w:asciiTheme="minorEastAsia" w:eastAsiaTheme="minorEastAsia" w:hAnsiTheme="minorEastAsia" w:hint="eastAsia"/>
        </w:rPr>
        <w:t>999，</w:t>
      </w:r>
      <w:r>
        <w:rPr>
          <w:rFonts w:asciiTheme="minorEastAsia" w:eastAsiaTheme="minorEastAsia" w:hAnsiTheme="minorEastAsia"/>
        </w:rPr>
        <w:t>地市编码</w:t>
      </w:r>
      <w:r>
        <w:rPr>
          <w:rFonts w:asciiTheme="minorEastAsia" w:eastAsiaTheme="minorEastAsia" w:hAnsiTheme="minorEastAsia" w:hint="eastAsia"/>
        </w:rPr>
        <w:t>999统一</w:t>
      </w:r>
      <w:r>
        <w:rPr>
          <w:rFonts w:asciiTheme="minorEastAsia" w:eastAsiaTheme="minorEastAsia" w:hAnsiTheme="minorEastAsia"/>
        </w:rPr>
        <w:t>命名为</w:t>
      </w:r>
      <w:r>
        <w:rPr>
          <w:rFonts w:asciiTheme="minorEastAsia" w:eastAsiaTheme="minorEastAsia" w:hAnsiTheme="minorEastAsia" w:hint="eastAsia"/>
        </w:rPr>
        <w:t>“</w:t>
      </w:r>
      <w:r>
        <w:rPr>
          <w:rFonts w:asciiTheme="minorEastAsia" w:eastAsiaTheme="minorEastAsia" w:hAnsiTheme="minorEastAsia"/>
        </w:rPr>
        <w:t>其他</w:t>
      </w:r>
      <w:r>
        <w:rPr>
          <w:rFonts w:asciiTheme="minorEastAsia" w:eastAsiaTheme="minorEastAsia" w:hAnsiTheme="minorEastAsia" w:hint="eastAsia"/>
        </w:rPr>
        <w:t>”</w:t>
      </w:r>
      <w:r>
        <w:rPr>
          <w:rFonts w:asciiTheme="minorEastAsia" w:eastAsiaTheme="minorEastAsia" w:hAnsiTheme="minorEastAsia"/>
        </w:rPr>
        <w:t>，之前</w:t>
      </w:r>
      <w:r>
        <w:rPr>
          <w:rFonts w:asciiTheme="minorEastAsia" w:eastAsiaTheme="minorEastAsia" w:hAnsiTheme="minorEastAsia" w:hint="eastAsia"/>
        </w:rPr>
        <w:t>有些</w:t>
      </w:r>
      <w:r>
        <w:rPr>
          <w:rFonts w:asciiTheme="minorEastAsia" w:eastAsiaTheme="minorEastAsia" w:hAnsiTheme="minorEastAsia"/>
        </w:rPr>
        <w:t>需求</w:t>
      </w:r>
      <w:r>
        <w:rPr>
          <w:rFonts w:asciiTheme="minorEastAsia" w:eastAsiaTheme="minorEastAsia" w:hAnsiTheme="minorEastAsia" w:hint="eastAsia"/>
        </w:rPr>
        <w:t>是接</w:t>
      </w:r>
      <w:r>
        <w:rPr>
          <w:rFonts w:asciiTheme="minorEastAsia" w:eastAsiaTheme="minorEastAsia" w:hAnsiTheme="minorEastAsia"/>
        </w:rPr>
        <w:t>维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国信</w:t>
      </w:r>
      <w:r>
        <w:rPr>
          <w:rFonts w:asciiTheme="minorEastAsia" w:eastAsiaTheme="minorEastAsia" w:hAnsiTheme="minorEastAsia" w:hint="eastAsia"/>
        </w:rPr>
        <w:t>脚本，他们</w:t>
      </w:r>
      <w:r>
        <w:rPr>
          <w:rFonts w:asciiTheme="minorEastAsia" w:eastAsiaTheme="minorEastAsia" w:hAnsiTheme="minorEastAsia"/>
        </w:rPr>
        <w:t>命名为了“</w:t>
      </w:r>
      <w:r>
        <w:rPr>
          <w:rFonts w:asciiTheme="minorEastAsia" w:eastAsiaTheme="minorEastAsia" w:hAnsiTheme="minorEastAsia" w:hint="eastAsia"/>
        </w:rPr>
        <w:t>重重</w:t>
      </w:r>
      <w:r>
        <w:rPr>
          <w:rFonts w:asciiTheme="minorEastAsia" w:eastAsiaTheme="minorEastAsia" w:hAnsiTheme="minorEastAsia"/>
        </w:rPr>
        <w:t>其他”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新发展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spacing w:line="276" w:lineRule="auto"/>
      </w:pPr>
      <w:r>
        <w:t>O</w:t>
      </w:r>
      <w:r>
        <w:rPr>
          <w:rFonts w:hint="eastAsia"/>
        </w:rPr>
        <w:t>CS</w:t>
      </w:r>
      <w:r>
        <w:rPr>
          <w:rFonts w:hint="eastAsia"/>
        </w:rPr>
        <w:t>新发展用户</w:t>
      </w:r>
      <w:r>
        <w:rPr>
          <w:rFonts w:hint="eastAsia"/>
        </w:rPr>
        <w:t>=OCS</w:t>
      </w: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'201307'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新发展</w:t>
      </w:r>
      <w:r>
        <w:t>用户</w:t>
      </w:r>
      <w:r>
        <w:rPr>
          <w:rFonts w:hint="eastAsia"/>
        </w:rPr>
        <w:t>（页面指标）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  <w:r>
        <w:sym w:font="Wingdings" w:char="F0E0"/>
      </w:r>
      <w:r>
        <w:rPr>
          <w:rFonts w:hint="eastAsia"/>
        </w:rPr>
        <w:t>3G</w:t>
      </w:r>
      <w:r>
        <w:rPr>
          <w:rFonts w:hint="eastAsia"/>
        </w:rPr>
        <w:t>套餐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新增流失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套餐新增用户</w:t>
      </w:r>
      <w:r>
        <w:t>—</w:t>
      </w:r>
      <w:r>
        <w:rPr>
          <w:rFonts w:hint="eastAsia"/>
        </w:rPr>
        <w:t>&gt;3G</w:t>
      </w:r>
      <w:r>
        <w:rPr>
          <w:rFonts w:hint="eastAsia"/>
        </w:rPr>
        <w:t>无线上网卡新增用户</w:t>
      </w:r>
      <w:r>
        <w:sym w:font="Wingdings" w:char="F0E0"/>
      </w:r>
      <w:r>
        <w:rPr>
          <w:rFonts w:hint="eastAsia"/>
        </w:rPr>
        <w:t>发展用户，其中的</w:t>
      </w:r>
      <w:r>
        <w:rPr>
          <w:rFonts w:hint="eastAsia"/>
        </w:rPr>
        <w:t>OCS</w:t>
      </w:r>
      <w:r>
        <w:rPr>
          <w:rFonts w:hint="eastAsia"/>
        </w:rPr>
        <w:t>新发展用户数</w:t>
      </w:r>
    </w:p>
    <w:p w:rsidR="00B174F6" w:rsidRDefault="00ED29D3">
      <w:pPr>
        <w:spacing w:line="276" w:lineRule="auto"/>
      </w:pPr>
      <w:r>
        <w:rPr>
          <w:rFonts w:hint="eastAsia"/>
        </w:rPr>
        <w:t>DM</w:t>
      </w:r>
      <w:r>
        <w:rPr>
          <w:rFonts w:hint="eastAsia"/>
        </w:rPr>
        <w:t>视图层：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ZBA_DM.V_DM_C_M_DEV_3G_NEW_CLASS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</w:pPr>
      <w:r>
        <w:rPr>
          <w:rFonts w:hint="eastAsia"/>
        </w:rPr>
        <w:t>DM</w:t>
      </w:r>
      <w:r>
        <w:rPr>
          <w:rFonts w:hint="eastAsia"/>
        </w:rPr>
        <w:t>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ZBA_DM.DM_C_M_DEV_3G_OCS_BASE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</w:pPr>
      <w:r>
        <w:rPr>
          <w:rFonts w:hint="eastAsia"/>
        </w:rPr>
        <w:t>DWA</w:t>
      </w:r>
      <w:r>
        <w:rPr>
          <w:rFonts w:hint="eastAsia"/>
        </w:rPr>
        <w:t>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ZBA_DWA.DWA_V_M_CUS_OCS_USER_LIST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INNET_FLAG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MINOR_ENTERPRISES_FLAG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CUST_SIZE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A.SUBS_INSTANCE_ID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</w:pPr>
    </w:p>
    <w:p w:rsidR="00B174F6" w:rsidRDefault="00B174F6">
      <w:pPr>
        <w:spacing w:line="276" w:lineRule="auto"/>
      </w:pPr>
    </w:p>
    <w:p w:rsidR="00B174F6" w:rsidRDefault="00B174F6">
      <w:pPr>
        <w:spacing w:line="276" w:lineRule="auto"/>
        <w:rPr>
          <w:sz w:val="20"/>
          <w:szCs w:val="20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宋体" w:hAnsi="Times New Roman" w:cs="宋体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ZBA_DWA.DWA_V_M_CUS_2G_USER_INFO_PROV</w:t>
      </w:r>
      <w:r>
        <w:rPr>
          <w:rFonts w:asciiTheme="minorEastAsia" w:eastAsiaTheme="minorEastAsia" w:hAnsiTheme="minorEastAsia" w:cs="宋体" w:hint="eastAsia"/>
          <w:color w:val="000000"/>
        </w:rPr>
        <w:t>（2G用户基本衍生信息表)</w:t>
      </w:r>
      <w:r>
        <w:rPr>
          <w:rFonts w:asciiTheme="minorEastAsia" w:eastAsiaTheme="minorEastAsia" w:hAnsiTheme="minorEastAsia" w:cs="Courier New"/>
          <w:highlight w:val="white"/>
        </w:rPr>
        <w:t>的PAY_MODE</w:t>
      </w:r>
      <w:r>
        <w:rPr>
          <w:rFonts w:asciiTheme="minorEastAsia" w:eastAsiaTheme="minorEastAsia" w:hAnsiTheme="minorEastAsia" w:cs="Courier New" w:hint="eastAsia"/>
          <w:highlight w:val="white"/>
        </w:rPr>
        <w:t>字段，</w:t>
      </w:r>
      <w:r>
        <w:rPr>
          <w:rFonts w:asciiTheme="minorEastAsia" w:eastAsiaTheme="minorEastAsia" w:hAnsiTheme="minorEastAsia" w:cs="Courier New"/>
          <w:highlight w:val="white"/>
        </w:rPr>
        <w:t>其中PAY_MODE IN ('03','04','05')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预付费，PAY_MODE IN ('01','02')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后付费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ZBA_DWA.DWA_V_M_CUS_2G_USER_INFO_PROV</w:t>
      </w:r>
      <w:r>
        <w:rPr>
          <w:rFonts w:asciiTheme="minorEastAsia" w:eastAsiaTheme="minorEastAsia" w:hAnsiTheme="minorEastAsia" w:cs="宋体" w:hint="eastAsia"/>
          <w:color w:val="000000"/>
        </w:rPr>
        <w:t>（2G用户基本衍生信息表)的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通过如下SQL取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</w:rPr>
        <w:t>字段对渠道进行分类；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 </w:t>
      </w:r>
      <w:r>
        <w:rPr>
          <w:rFonts w:ascii="宋体" w:hAnsi="Times New Roman" w:cs="宋体"/>
          <w:color w:val="000080"/>
          <w:sz w:val="24"/>
          <w:szCs w:val="24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7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3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pStyle w:val="7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</w:t>
      </w:r>
      <w:r>
        <w:rPr>
          <w:rFonts w:hint="eastAsia"/>
          <w:highlight w:val="white"/>
        </w:rPr>
        <w:t>(</w:t>
      </w:r>
      <w:r>
        <w:rPr>
          <w:rFonts w:hint="eastAsia"/>
          <w:highlight w:val="white"/>
        </w:rPr>
        <w:t>只针对集客用户</w:t>
      </w:r>
      <w:r>
        <w:rPr>
          <w:rFonts w:hint="eastAsia"/>
          <w:highlight w:val="white"/>
        </w:rPr>
        <w:t>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lastRenderedPageBreak/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ZBA_DWA.DWA_V_M_CUS_2G_RNS_WIDE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</w:p>
    <w:p w:rsidR="00B174F6" w:rsidRDefault="00ED29D3">
      <w:pPr>
        <w:pStyle w:val="7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</w:t>
      </w:r>
      <w:r>
        <w:rPr>
          <w:rFonts w:asciiTheme="minorEastAsia" w:eastAsiaTheme="minorEastAsia" w:hAnsiTheme="minorEastAsia" w:hint="eastAsia"/>
        </w:rPr>
        <w:t>、证件类型、证件号码：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18"/>
          <w:szCs w:val="18"/>
          <w:highlight w:val="white"/>
        </w:rPr>
        <w:t>年龄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客户实名衍生信息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月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，除了客户姓名、年龄外，该表中还有客户名称和证件号码，但是加密的，不可用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G_RNS_WIDE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7"/>
      </w:pPr>
      <w:r>
        <w:rPr>
          <w:rFonts w:hint="eastAsia"/>
        </w:rP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hint="eastAsia"/>
          <w:color w:val="262ED7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钻石卡，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：银卡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'2002AAAA'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pStyle w:val="7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ZBA_DWA.DWA_V_M_CUS_MB_USER_RES_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pStyle w:val="7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CUST_ID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_011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</w:pPr>
      <w:r>
        <w:rPr>
          <w:rFonts w:hint="eastAsia"/>
        </w:rPr>
        <w:lastRenderedPageBreak/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7"/>
      </w:pPr>
      <w:r>
        <w:rPr>
          <w:rFonts w:hint="eastAsia"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t>用户星级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 w:hint="eastAsia"/>
          <w:color w:val="000080"/>
          <w:highlight w:val="white"/>
        </w:rPr>
        <w:t>注意预评级也需要算在内，三星及以上星级用户属于高价值用户。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之前被评过就算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是否疑似养卡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 w:hint="eastAsia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一定别忘了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ascii="宋体" w:cs="宋体" w:hint="eastAsia"/>
          <w:i/>
          <w:iCs/>
          <w:color w:val="FF0000"/>
          <w:highlight w:val="white"/>
        </w:rPr>
        <w:t>个月内是否疑似养卡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网上用户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B174F6"/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--</w:t>
      </w:r>
      <w:r>
        <w:rPr>
          <w:rFonts w:ascii="宋体" w:hAnsiTheme="minorHAnsi" w:cs="宋体" w:hint="eastAsia"/>
          <w:color w:val="0000FF"/>
          <w:sz w:val="18"/>
          <w:szCs w:val="18"/>
          <w:highlight w:val="white"/>
        </w:rPr>
        <w:t>2G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''B'' || SUBS_ID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SVC_TYPE_3G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innet_flag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T.DEV_FLAG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''0''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ZB_DWA.DWA_C_M_BDSM_CHNLKPI_2G_BI T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SVC_TYPE = ''01''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T.INC_USER &gt;=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IS_BF_OCS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''B'' || SUBS_ID, CHNL_ID,SVC_TYPE_3G,innet_flag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lastRenderedPageBreak/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</w:pPr>
      <w:r>
        <w:rPr>
          <w:rFonts w:hint="eastAsia"/>
        </w:rPr>
        <w:t>新发展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IS_THIS_DEV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ZB_2G_3WU_USERS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</w:rPr>
        <w:t>注意：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开通权限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状态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关闭</w:t>
      </w:r>
    </w:p>
    <w:p w:rsidR="00B174F6" w:rsidRDefault="00ED29D3">
      <w:pPr>
        <w:pStyle w:val="7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到达国漫用户（本月开通国漫用户）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ZBA_DWA.DWA_V_M_CUS_2G_USER_INFO_079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 w:rsidR="00B174F6" w:rsidRDefault="00ED29D3">
      <w:pPr>
        <w:pStyle w:val="7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剔除降欠口径：</w:t>
      </w:r>
      <w:r>
        <w:rPr>
          <w:rFonts w:asciiTheme="minorEastAsia" w:eastAsiaTheme="minorEastAsia" w:hAnsiTheme="minorEastAsia" w:hint="eastAsia"/>
        </w:rPr>
        <w:t>降欠挂账出帐费用为0，且正常出帐费用大于0 的2G出账用户。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pStyle w:val="7"/>
      </w:pPr>
      <w:r>
        <w:rPr>
          <w:rFonts w:hint="eastAsia"/>
        </w:rPr>
        <w:t>B</w:t>
      </w:r>
      <w:r>
        <w:rPr>
          <w:rFonts w:hint="eastAsia"/>
        </w:rPr>
        <w:t>侧</w:t>
      </w:r>
      <w:r>
        <w:t>开放</w:t>
      </w:r>
      <w:r>
        <w:rPr>
          <w:rFonts w:hint="eastAsia"/>
        </w:rPr>
        <w:t>4</w:t>
      </w:r>
      <w:r>
        <w:t>G</w:t>
      </w:r>
      <w:r>
        <w:t>网络</w:t>
      </w:r>
      <w:r>
        <w:rPr>
          <w:rFonts w:hint="eastAsia"/>
        </w:rPr>
        <w:t>用户</w:t>
      </w:r>
      <w:r>
        <w:rPr>
          <w:rFonts w:hint="eastAsia"/>
        </w:rPr>
        <w:t>-2G</w:t>
      </w:r>
      <w:r>
        <w:rPr>
          <w:rFonts w:hint="eastAsia"/>
        </w:rPr>
        <w:t>套餐部分</w:t>
      </w:r>
    </w:p>
    <w:p w:rsidR="00B174F6" w:rsidRDefault="00ED29D3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CB</w:t>
      </w:r>
      <w:r>
        <w:rPr>
          <w:rFonts w:hint="eastAsia"/>
        </w:rPr>
        <w:t>侧用户</w:t>
      </w:r>
      <w:r>
        <w:rPr>
          <w:rFonts w:hint="eastAsia"/>
        </w:rPr>
        <w:t>4G</w:t>
      </w:r>
      <w:r>
        <w:rPr>
          <w:rFonts w:hint="eastAsia"/>
        </w:rPr>
        <w:t>网络默认全部开发）</w:t>
      </w:r>
    </w:p>
    <w:p w:rsidR="00B174F6" w:rsidRDefault="00ED29D3">
      <w:pPr>
        <w:spacing w:line="276" w:lineRule="auto"/>
      </w:pPr>
      <w:r>
        <w:rPr>
          <w:rFonts w:hint="eastAsia"/>
        </w:rPr>
        <w:t>以</w:t>
      </w:r>
      <w:r>
        <w:rPr>
          <w:rFonts w:hint="eastAsia"/>
        </w:rPr>
        <w:t>2G</w:t>
      </w:r>
      <w:r>
        <w:rPr>
          <w:rFonts w:hint="eastAsia"/>
        </w:rPr>
        <w:t>出账用户为例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开放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网络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ZBA_DWA.DWA_V_D_CUS_2G_USER_LOST_011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次月第一天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B174F6">
      <w:pPr>
        <w:pStyle w:val="11"/>
        <w:spacing w:line="276" w:lineRule="auto"/>
        <w:ind w:firstLineChars="0" w:firstLine="0"/>
        <w:jc w:val="left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1. </w:t>
      </w:r>
      <w:hyperlink r:id="rId14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  <w:r>
        <w:rPr>
          <w:rFonts w:hint="eastAsia"/>
        </w:rPr>
        <w:t>（不含</w:t>
      </w:r>
      <w:r>
        <w:rPr>
          <w:rFonts w:hint="eastAsia"/>
        </w:rPr>
        <w:t>OCS</w:t>
      </w:r>
      <w:r>
        <w:rPr>
          <w:rFonts w:hint="eastAsia"/>
        </w:rPr>
        <w:t>上网卡）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产品类型、付费模式、归集标签、用户群标签、集中渠道类型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说明：集中渠道类型沿用老口径（不含</w:t>
      </w:r>
      <w:r>
        <w:rPr>
          <w:rFonts w:ascii="Courier New" w:eastAsia="微软雅黑" w:hAnsi="Courier New" w:hint="eastAsia"/>
          <w:sz w:val="20"/>
          <w:highlight w:val="white"/>
        </w:rPr>
        <w:t>OCS</w:t>
      </w:r>
      <w:r>
        <w:rPr>
          <w:rFonts w:ascii="Courier New" w:eastAsia="微软雅黑" w:hint="eastAsia"/>
          <w:sz w:val="20"/>
          <w:highlight w:val="white"/>
        </w:rPr>
        <w:t>上网卡），其他可以从新模型直接取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'2/3G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融合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老套餐类型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'90%'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其他业务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SERVICE_TYPE_NET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新业务类型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是否上网卡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产品分类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付费模式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  1: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：公众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lastRenderedPageBreak/>
        <w:t xml:space="preserve">       A.USER_GROUP_FLAG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用户群标签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1: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：公众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I2G.CHNL_KIND_ID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I3G.CHNL_KIND_ID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I4G.CHNL_KIND_ID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CHANNEL_TYPE_ZB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(T, 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--USER_ID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USER_ID_OLD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的关系，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1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23G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B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'||USER_ID_OLD ; 2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,USER_ID='A'||USER_ID_OLD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T.CHANNEL_ID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T.DEVELOPER_ID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ZBG_DWA.DWA_V_M_CUS_NM_USER_INFO_&amp;prov_id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@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IS_STAT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ZB_DWA.DWA_C_M_BDSM_CHNLKPI_2G_BI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到一起使用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ZB_DWA.DWA_C_M_BDSM_CHNLKPI_3G_BI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lastRenderedPageBreak/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到一起使用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(T10, 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CHNL_KIND_ID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 T10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A.CHANNEL_ID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通过新口径模型，把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的合约类型一起取出来。</w:t>
      </w:r>
    </w:p>
    <w:p w:rsidR="00B174F6" w:rsidRDefault="00ED29D3">
      <w:pPr>
        <w:pStyle w:val="8"/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 xml:space="preserve">合约表（限制IS_VALID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以出账用户合约类型的取法为例：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A.USER_ID_OLD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G3G.ACTIVITY_TYPE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G4G.ACTIVITY_TYPE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--USER_ID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USER_ID_OLD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的关系，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,USER_ID='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'||USER_ID_OLD ; 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,USER_ID='A'||USER_ID_OLD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T.IS_CARD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ind w:left="420" w:firstLineChars="350" w:firstLine="7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AND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(T7,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ZBA_DWA.DWA_V_M_CUS_3G_ACT_INFO_&amp;prov_id T7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(T8,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T8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合约用户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rPr>
          <w:highlight w:val="white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>合约表（限制</w:t>
      </w:r>
      <w:r>
        <w:rPr>
          <w:rFonts w:asciiTheme="minorEastAsia" w:eastAsiaTheme="minorEastAsia" w:hAnsiTheme="minorEastAsia"/>
          <w:color w:val="000000"/>
        </w:rPr>
        <w:t>IS_THIS_ADD = '1'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关联方法同出账用户部分。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rPr>
          <w:highlight w:val="white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>合约表（限制</w:t>
      </w:r>
      <w:r>
        <w:rPr>
          <w:rFonts w:asciiTheme="minorEastAsia" w:eastAsiaTheme="minorEastAsia" w:hAnsiTheme="minorEastAsia"/>
          <w:color w:val="000000"/>
        </w:rPr>
        <w:t>IS_THIS_BREAK = '1'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关联方法同出账用户部分。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移动业务出账用户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运营关注，移动业务出账用户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说明：新模型</w:t>
      </w:r>
      <w:r>
        <w:rPr>
          <w:rFonts w:asciiTheme="minorEastAsia" w:eastAsiaTheme="minorEastAsia" w:hAnsiTheme="minorEastAsia"/>
          <w:highlight w:val="white"/>
        </w:rPr>
        <w:t>ZBG_DWA.DWA_V_M_CUS_NM_USER_INFO_&amp;prov_id@LINK_DSSDWE</w:t>
      </w:r>
      <w:r>
        <w:rPr>
          <w:rFonts w:asciiTheme="minorEastAsia" w:eastAsiaTheme="minorEastAsia" w:hAnsiTheme="minorEastAsia" w:hint="eastAsia"/>
          <w:highlight w:val="white"/>
        </w:rPr>
        <w:t>，缺少</w:t>
      </w:r>
      <w:r>
        <w:rPr>
          <w:rFonts w:asciiTheme="minorEastAsia" w:eastAsiaTheme="minorEastAsia" w:hAnsiTheme="minorEastAsia"/>
          <w:highlight w:val="white"/>
        </w:rPr>
        <w:t>OCS</w:t>
      </w:r>
      <w:r>
        <w:rPr>
          <w:rFonts w:asciiTheme="minorEastAsia" w:eastAsiaTheme="minorEastAsia" w:hAnsiTheme="minorEastAsia" w:hint="eastAsia"/>
          <w:highlight w:val="white"/>
        </w:rPr>
        <w:t>上网卡的数据，这部分需要单独加进来</w:t>
      </w:r>
    </w:p>
    <w:p w:rsidR="00B174F6" w:rsidRDefault="00B174F6">
      <w:pPr>
        <w:spacing w:line="276" w:lineRule="auto"/>
        <w:rPr>
          <w:rFonts w:ascii="Courier New" w:eastAsia="微软雅黑" w:hAnsi="Courier New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'3GOCS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ZBA_DWA.DWA_V_M_CUS_OCS_USER_INFO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T.IS_THIS_ACCT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宋体"/>
          <w:color w:val="000000"/>
          <w:sz w:val="20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（当日值）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路径：移动业务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日关注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运营关注，</w:t>
      </w:r>
      <w:r>
        <w:rPr>
          <w:rFonts w:ascii="Courier New" w:eastAsia="微软雅黑" w:hint="eastAsia"/>
          <w:sz w:val="20"/>
        </w:rPr>
        <w:t>移动业务发展用户，当日值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spacing w:line="276" w:lineRule="auto"/>
        <w:rPr>
          <w:rFonts w:ascii="Courier New" w:eastAsia="微软雅黑" w:hAnsi="Courier New" w:cs="宋体"/>
          <w:color w:val="008080"/>
          <w:sz w:val="20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（本月累计）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路径：移动业务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日关注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运营关注，</w:t>
      </w:r>
      <w:r>
        <w:rPr>
          <w:rFonts w:ascii="Courier New" w:eastAsia="微软雅黑" w:hint="eastAsia"/>
          <w:sz w:val="20"/>
        </w:rPr>
        <w:t>移动业务发展用户，本月累计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USER_ID_OLD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IS_CARD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ZBG_DWA.DWA_V_D_CUS_NM_USER_INFO_091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rPr>
          <w:highlight w:val="white"/>
        </w:rPr>
      </w:pPr>
      <w:r>
        <w:rPr>
          <w:rFonts w:hint="eastAsia"/>
          <w:highlight w:val="white"/>
        </w:rPr>
        <w:t>物联网（</w:t>
      </w:r>
      <w:r>
        <w:rPr>
          <w:rFonts w:hint="eastAsia"/>
          <w:highlight w:val="white"/>
        </w:rPr>
        <w:t>1454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1457</w:t>
      </w:r>
      <w:r>
        <w:rPr>
          <w:rFonts w:hint="eastAsia"/>
          <w:highlight w:val="white"/>
        </w:rPr>
        <w:t>）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自201606账期起，移动网非OCS用户中以1454及1457开头的电话号码从用户表中剔了出来（正常用户表剔除1454、1457号码用户存储过程：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BSS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ZBA_DWD.P_DWD_D_PRD_MB_USER_INFO 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、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CBSS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ZBG_DWD.P_DWD_D_PRD_CB_USER_INFO</w:t>
      </w:r>
      <w:r>
        <w:rPr>
          <w:rFonts w:asciiTheme="minorEastAsia" w:eastAsiaTheme="minorEastAsia" w:hAnsiTheme="minorEastAsia" w:hint="eastAsia"/>
        </w:rPr>
        <w:t>），单独一个模型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asciiTheme="minorEastAsia" w:eastAsiaTheme="minorEastAsia" w:hAnsiTheme="minorEastAsia" w:hint="eastAsia"/>
        </w:rPr>
        <w:t>，物联网单独模型还有一个收入模型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ZBG_DWA.DWA_V_M_CUS_NM_WLW_CHARGE_017@LINK_DSSDWE</w:t>
      </w:r>
      <w:r>
        <w:rPr>
          <w:rFonts w:asciiTheme="minorEastAsia" w:eastAsiaTheme="minorEastAsia" w:hAnsiTheme="minorEastAsia" w:hint="eastAsia"/>
        </w:rPr>
        <w:t>，除此两个模型，物联网1454、1457用户无其他模型。</w:t>
      </w:r>
    </w:p>
    <w:p w:rsidR="00B174F6" w:rsidRDefault="00B174F6">
      <w:pPr>
        <w:rPr>
          <w:rFonts w:asciiTheme="minorEastAsia" w:eastAsiaTheme="minorEastAsia" w:hAnsiTheme="minorEastAsia"/>
        </w:rPr>
      </w:pPr>
    </w:p>
    <w:p w:rsidR="00B174F6" w:rsidRDefault="000B25B1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15" w:history="1"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ZBG_DWA.DWA_V_M_CUS_NM_WLW_INFO_011@LINK_DSSDWE</w:t>
        </w:r>
      </w:hyperlink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与</w:t>
      </w:r>
    </w:p>
    <w:p w:rsidR="00B174F6" w:rsidRDefault="000B25B1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16" w:history="1"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ZBG_DWA.DWA_V_M_CUS_NM_USER_INFO_</w:t>
        </w:r>
        <w:r w:rsidR="00ED29D3">
          <w:rPr>
            <w:rFonts w:ascii="Courier New" w:hAnsi="Courier New" w:cs="Courier New" w:hint="eastAsia"/>
            <w:color w:val="000000"/>
            <w:sz w:val="20"/>
            <w:szCs w:val="20"/>
            <w:highlight w:val="white"/>
          </w:rPr>
          <w:t>011</w:t>
        </w:r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@LINK_DSSDWE</w:t>
        </w:r>
      </w:hyperlink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模型基本一致，使用可参考“移动业务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-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按照网络分类”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0B25B1">
      <w:pPr>
        <w:pStyle w:val="6"/>
        <w:rPr>
          <w:highlight w:val="white"/>
        </w:rPr>
      </w:pPr>
      <w:hyperlink r:id="rId17" w:history="1">
        <w:r w:rsidR="00ED29D3">
          <w:rPr>
            <w:highlight w:val="white"/>
          </w:rPr>
          <w:t>物联网（</w:t>
        </w:r>
        <w:r w:rsidR="00ED29D3">
          <w:rPr>
            <w:highlight w:val="white"/>
          </w:rPr>
          <w:t>1454</w:t>
        </w:r>
        <w:r w:rsidR="00ED29D3">
          <w:rPr>
            <w:highlight w:val="white"/>
          </w:rPr>
          <w:t>、</w:t>
        </w:r>
        <w:r w:rsidR="00ED29D3">
          <w:rPr>
            <w:highlight w:val="white"/>
          </w:rPr>
          <w:t>1457</w:t>
        </w:r>
        <w:r w:rsidR="00ED29D3">
          <w:rPr>
            <w:highlight w:val="white"/>
          </w:rPr>
          <w:t>）出帐用户</w:t>
        </w:r>
      </w:hyperlink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</w:t>
      </w:r>
      <w:hyperlink r:id="rId18" w:history="1">
        <w:r>
          <w:rPr>
            <w:rFonts w:asciiTheme="minorEastAsia" w:eastAsiaTheme="minorEastAsia" w:hAnsiTheme="minorEastAsia"/>
            <w:highlight w:val="white"/>
          </w:rPr>
          <w:t>物联网（1454、1457）出帐用户</w:t>
        </w:r>
      </w:hyperlink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计费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BILL_MODEL</w:t>
      </w:r>
      <w:r>
        <w:rPr>
          <w:rFonts w:asciiTheme="minorEastAsia" w:eastAsiaTheme="minorEastAsia" w:hAnsiTheme="minorEastAsia" w:cs="Courier New" w:hint="eastAsia"/>
          <w:color w:val="00008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 w:hint="eastAsia"/>
          <w:color w:val="000080"/>
        </w:rPr>
        <w:t>参见码表</w:t>
      </w:r>
      <w:r>
        <w:rPr>
          <w:rFonts w:asciiTheme="minorEastAsia" w:eastAsiaTheme="minorEastAsia" w:hAnsiTheme="minorEastAsia" w:cs="Courier New"/>
          <w:color w:val="000080"/>
        </w:rPr>
        <w:t>ZB_DIM.DIM_BI_PROD_BILL_MODE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>包年,包季度,包月限时,包月不限时,包天,按时,按业务量,包半年,包多月,其它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速率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指宽带用户的带宽大小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244061"/>
        </w:rPr>
      </w:pPr>
      <w:r>
        <w:rPr>
          <w:rFonts w:asciiTheme="minorEastAsia" w:eastAsiaTheme="minorEastAsia" w:hAnsiTheme="minorEastAsia"/>
          <w:color w:val="244061"/>
        </w:rPr>
        <w:t>ZBA_DWA.DWA_DS_M_USER_INFO</w:t>
      </w:r>
      <w:r>
        <w:rPr>
          <w:rFonts w:asciiTheme="minorEastAsia" w:eastAsiaTheme="minorEastAsia" w:hAnsiTheme="minorEastAsia" w:hint="eastAsia"/>
          <w:color w:val="244061"/>
        </w:rPr>
        <w:t>表</w:t>
      </w:r>
      <w:r>
        <w:rPr>
          <w:rFonts w:asciiTheme="minorEastAsia" w:eastAsiaTheme="minorEastAsia" w:hAnsiTheme="minorEastAsia"/>
          <w:color w:val="244061"/>
        </w:rPr>
        <w:t>的</w:t>
      </w:r>
      <w:r>
        <w:rPr>
          <w:rFonts w:asciiTheme="minorEastAsia" w:eastAsiaTheme="minorEastAsia" w:hAnsiTheme="minorEastAsia" w:cs="微软雅黑"/>
          <w:color w:val="244061"/>
          <w:highlight w:val="white"/>
        </w:rPr>
        <w:t>BROAD_RAPID</w:t>
      </w:r>
      <w:r>
        <w:rPr>
          <w:rFonts w:asciiTheme="minorEastAsia" w:eastAsiaTheme="minorEastAsia" w:hAnsiTheme="minorEastAsia" w:cs="Courier New" w:hint="eastAsia"/>
          <w:color w:val="244061"/>
        </w:rPr>
        <w:t>字段，</w:t>
      </w:r>
      <w:r>
        <w:rPr>
          <w:rFonts w:asciiTheme="minorEastAsia" w:eastAsiaTheme="minorEastAsia" w:hAnsiTheme="minorEastAsia" w:cs="Courier New"/>
          <w:color w:val="244061"/>
        </w:rPr>
        <w:t>单位为</w:t>
      </w:r>
      <w:r>
        <w:rPr>
          <w:rFonts w:asciiTheme="minorEastAsia" w:eastAsiaTheme="minorEastAsia" w:hAnsiTheme="minorEastAsia" w:cs="Courier New" w:hint="eastAsia"/>
          <w:color w:val="244061"/>
        </w:rPr>
        <w:t>KB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244061"/>
        </w:rPr>
      </w:pPr>
      <w:r>
        <w:rPr>
          <w:rFonts w:asciiTheme="minorEastAsia" w:eastAsiaTheme="minorEastAsia" w:hAnsiTheme="minorEastAsia" w:hint="eastAsia"/>
          <w:color w:val="244061"/>
        </w:rPr>
        <w:t>2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，4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，8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等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</w:t>
      </w:r>
      <w:r>
        <w:rPr>
          <w:rFonts w:asciiTheme="minorEastAsia" w:eastAsiaTheme="minorEastAsia" w:hAnsiTheme="minorEastAsia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cs="Courier New" w:hint="eastAsia"/>
        </w:rPr>
        <w:t>用户</w:t>
      </w:r>
      <w:r>
        <w:rPr>
          <w:rFonts w:asciiTheme="minorEastAsia" w:eastAsiaTheme="minorEastAsia" w:hAnsiTheme="minorEastAsia" w:cs="Courier New"/>
        </w:rPr>
        <w:t>资料表中存在速率为空的情况，页面是</w:t>
      </w:r>
      <w:r>
        <w:rPr>
          <w:rFonts w:asciiTheme="minorEastAsia" w:eastAsiaTheme="minorEastAsia" w:hAnsiTheme="minorEastAsia" w:cs="Courier New" w:hint="eastAsia"/>
        </w:rPr>
        <w:t>把</w:t>
      </w:r>
      <w:r>
        <w:rPr>
          <w:rFonts w:asciiTheme="minorEastAsia" w:eastAsiaTheme="minorEastAsia" w:hAnsiTheme="minorEastAsia" w:cs="Courier New"/>
        </w:rPr>
        <w:t>速率为空的归到了</w:t>
      </w:r>
      <w:r>
        <w:rPr>
          <w:rFonts w:asciiTheme="minorEastAsia" w:eastAsiaTheme="minorEastAsia" w:hAnsiTheme="minorEastAsia" w:cs="Courier New" w:hint="eastAsia"/>
        </w:rPr>
        <w:t>大于20M里</w:t>
      </w:r>
      <w:r>
        <w:rPr>
          <w:rFonts w:asciiTheme="minorEastAsia" w:eastAsiaTheme="minorEastAsia" w:hAnsiTheme="minorEastAsia" w:cs="Courier New"/>
        </w:rPr>
        <w:t>了，这个具体怎么处理咨询业务部门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接入</w:t>
      </w:r>
      <w:r>
        <w:t>方式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微软雅黑"/>
          <w:color w:val="0000FF"/>
        </w:rPr>
        <w:t>SERVICE_TYPE</w:t>
      </w:r>
      <w:r>
        <w:rPr>
          <w:rFonts w:asciiTheme="minorEastAsia" w:eastAsiaTheme="minorEastAsia" w:hAnsiTheme="minorEastAsia" w:cs="Courier New" w:hint="eastAsia"/>
          <w:color w:val="00008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参照</w:t>
      </w:r>
      <w:r>
        <w:rPr>
          <w:rFonts w:asciiTheme="minorEastAsia" w:eastAsiaTheme="minorEastAsia" w:hAnsiTheme="minorEastAsia"/>
        </w:rPr>
        <w:t>码表ZB_DIM.DIM_BI_SERVICE_TYPE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ADSL接入，LAN接入，FTTH/O接入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 xml:space="preserve">ADSL接入  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'04010111'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'04010112'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微软雅黑"/>
          <w:color w:val="0000FF"/>
        </w:rPr>
      </w:pP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x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DSL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接入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SERVICE_TYPE </w:t>
      </w:r>
      <w:r>
        <w:rPr>
          <w:rFonts w:ascii="宋体" w:hAnsi="Times New Roman" w:cs="宋体"/>
          <w:color w:val="008080"/>
          <w:sz w:val="24"/>
          <w:szCs w:val="24"/>
          <w:highlight w:val="white"/>
        </w:rPr>
        <w:t>LIKE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24"/>
          <w:szCs w:val="24"/>
          <w:highlight w:val="white"/>
        </w:rPr>
        <w:t>'040101%'</w:t>
      </w:r>
      <w:r>
        <w:rPr>
          <w:rFonts w:ascii="宋体" w:hAnsi="Times New Roman" w:cs="宋体" w:hint="eastAsia"/>
          <w:color w:val="0000FF"/>
          <w:sz w:val="24"/>
          <w:szCs w:val="24"/>
        </w:rPr>
        <w:t>(注意：xDSL包括ADSL)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微软雅黑"/>
          <w:color w:val="0000FF"/>
        </w:rPr>
      </w:pPr>
      <w:r>
        <w:rPr>
          <w:rFonts w:asciiTheme="minorEastAsia" w:eastAsiaTheme="minorEastAsia" w:hAnsiTheme="minorEastAsia" w:hint="eastAsia"/>
        </w:rPr>
        <w:t xml:space="preserve">LAN接入   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'040102%'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FF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 xml:space="preserve">FTTH/O接入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'040103%'</w:t>
      </w:r>
    </w:p>
    <w:p w:rsidR="00B174F6" w:rsidRDefault="00ED29D3">
      <w:pPr>
        <w:pStyle w:val="6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SERVICE_TYPE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ZBA_DWA.DWA_S_M_CUS_USER_IPTV_011 T1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ZBA_DWA.DWA_DS_M_USER_INFO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IS_INNET 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城乡类型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微软雅黑"/>
          <w:color w:val="0000FF"/>
          <w:highlight w:val="white"/>
        </w:rPr>
        <w:t>CITY_TYPE</w:t>
      </w:r>
      <w:r>
        <w:rPr>
          <w:rFonts w:asciiTheme="minorEastAsia" w:eastAsiaTheme="minorEastAsia" w:hAnsiTheme="minorEastAsia" w:cs="Courier New" w:hint="eastAsia"/>
          <w:color w:val="000080"/>
          <w:sz w:val="20"/>
          <w:szCs w:val="2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参照</w:t>
      </w:r>
      <w:r>
        <w:rPr>
          <w:rFonts w:asciiTheme="minorEastAsia" w:eastAsiaTheme="minorEastAsia" w:hAnsiTheme="minorEastAsia"/>
        </w:rPr>
        <w:t>ZB_DIM.DIM_BI_REGION_TYPE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城市区域, 乡村区域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城市区域  </w:t>
      </w:r>
      <w:r>
        <w:rPr>
          <w:rFonts w:asciiTheme="minorEastAsia" w:eastAsiaTheme="minorEastAsia" w:hAnsiTheme="minorEastAsia"/>
        </w:rPr>
        <w:t>CITY_TYPE=‘01’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 xml:space="preserve">乡村区域 </w:t>
      </w:r>
      <w:r>
        <w:rPr>
          <w:rFonts w:asciiTheme="minorEastAsia" w:eastAsiaTheme="minorEastAsia" w:hAnsiTheme="minorEastAsia"/>
        </w:rPr>
        <w:t xml:space="preserve"> CITY_TYPE=‘02’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在网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的INNET_TIMES</w:t>
      </w:r>
      <w:r>
        <w:rPr>
          <w:rFonts w:asciiTheme="minorEastAsia" w:eastAsiaTheme="minorEastAsia" w:hAnsiTheme="minorEastAsia" w:hint="eastAsia"/>
        </w:rPr>
        <w:t>字段，单位：</w:t>
      </w:r>
      <w:r>
        <w:rPr>
          <w:rFonts w:asciiTheme="minorEastAsia" w:eastAsiaTheme="minorEastAsia" w:hAnsiTheme="minorEastAsia"/>
        </w:rPr>
        <w:t>月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网上用户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201308月之前（不包括201308月）口径：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[201308-201312]（闭区间）口径：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201308月之前（不包括201308月）对于统计宽带出账用户，需要同时限制是否出账和是否在网两个条件</w:t>
      </w:r>
      <w:r>
        <w:rPr>
          <w:rFonts w:ascii="微软雅黑" w:eastAsia="微软雅黑" w:hAnsi="微软雅黑" w:hint="eastAsia"/>
        </w:rPr>
        <w:t xml:space="preserve">：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(USER_STATE)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年之前的限定在网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 xml:space="preserve"> [201308-201312]月（闭区间）老口径</w:t>
      </w:r>
      <w:r>
        <w:rPr>
          <w:rFonts w:ascii="微软雅黑" w:eastAsia="微软雅黑" w:hAnsi="微软雅黑" w:hint="eastAsia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201312月 出账新口径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出账新口径,按出账收入大于0为出账用户：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TEMP_DX_0312_BB_AL_ACCTN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限制条件：（在不在网的限定需要跟业务部门沟通，一般不限定）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color w:val="FF0000"/>
        </w:rPr>
        <w:t>201401月之前（不包括201401月）：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ZBA_DWA.DWA_DS_D_USER_INFO_ADD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限制条件：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USER_STATE&lt;&gt;‘51’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AND SERVICE_TYPE LIKE ‘0401%’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IS_ADD = ‘1’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color w:val="FF0000"/>
        </w:rPr>
        <w:t>201401月之后（包括201401月）：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ZBA_DWA.DWA_DS_D_USER_INFO_ADD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限制条件：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USER_STATE&lt;&gt;‘51’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(SERVICE_TYPE LIKE ‘0401%’ OR SERVICE_TYPE LIKE ‘0403%’)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IS_ADD = ‘1’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宽带</w:t>
      </w:r>
      <w:r>
        <w:rPr>
          <w:rFonts w:asciiTheme="minorEastAsia" w:eastAsiaTheme="minorEastAsia" w:hAnsiTheme="minorEastAsia"/>
        </w:rPr>
        <w:t>没有新发展用户</w:t>
      </w:r>
      <w:r>
        <w:rPr>
          <w:rFonts w:asciiTheme="minorEastAsia" w:eastAsiaTheme="minorEastAsia" w:hAnsiTheme="minorEastAsia" w:hint="eastAsia"/>
        </w:rPr>
        <w:t>一说</w:t>
      </w:r>
      <w:r>
        <w:rPr>
          <w:rFonts w:asciiTheme="minorEastAsia" w:eastAsiaTheme="minorEastAsia" w:hAnsiTheme="minorEastAsia"/>
        </w:rPr>
        <w:t>，新发展就是新增用户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流失</w:t>
      </w:r>
      <w:r>
        <w:rPr>
          <w:rFonts w:hint="eastAsia"/>
        </w:rPr>
        <w:t>/</w:t>
      </w:r>
      <w:r>
        <w:rPr>
          <w:rFonts w:hint="eastAsia"/>
        </w:rPr>
        <w:t>离网用户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201401月之前（不包括201401月）：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201401月之后（包括201401月）：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IPTV</w:t>
      </w:r>
      <w:r>
        <w:rPr>
          <w:rFonts w:hint="eastAsia"/>
        </w:rPr>
        <w:t>和互联网电视（</w:t>
      </w:r>
      <w:r>
        <w:rPr>
          <w:rFonts w:hint="eastAsia"/>
        </w:rPr>
        <w:t>OTT</w:t>
      </w:r>
      <w:r>
        <w:rPr>
          <w:rFonts w:hint="eastAsia"/>
        </w:rPr>
        <w:t>）用户数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(T2.PROV_DESC, 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全国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),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SUM</w:t>
      </w:r>
      <w:r>
        <w:rPr>
          <w:rFonts w:ascii="Courier New" w:hAnsi="Courier New" w:hint="eastAsia"/>
          <w:color w:val="000080"/>
          <w:sz w:val="20"/>
          <w:highlight w:val="white"/>
        </w:rPr>
        <w:t>(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(T1.ONLINE_USER,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)),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在网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SUM</w:t>
      </w:r>
      <w:r>
        <w:rPr>
          <w:rFonts w:ascii="Courier New" w:hAnsi="Courier New" w:hint="eastAsia"/>
          <w:color w:val="000080"/>
          <w:sz w:val="20"/>
          <w:highlight w:val="white"/>
        </w:rPr>
        <w:t>(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(T1.ACCT_USER,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))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出账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*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ZBA_DM.DM_C_M_DEV_IPTV_USERINFO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INC_TELE_TYPE = </w:t>
      </w:r>
      <w:r>
        <w:rPr>
          <w:rFonts w:ascii="Courier New" w:hAnsi="Courier New" w:hint="eastAsia"/>
          <w:color w:val="0000FF"/>
          <w:sz w:val="20"/>
          <w:highlight w:val="white"/>
        </w:rPr>
        <w:t>'040803'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--040801 IPTV 040802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党员远程教育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040803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互联网电视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) T1,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DIM_PROV T2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T2.PROV_ID = T1.PROV_ID(+)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GROUP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BY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ROLLUP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(T2.PROV_DESC, T2.ORD_ID3)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HAVING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GROUPING_ID(T2.PROV_DESC, T2.ORD_ID3) &lt;&gt; </w:t>
      </w:r>
      <w:r>
        <w:rPr>
          <w:rFonts w:ascii="Courier New" w:hAnsi="Courier New" w:hint="eastAsia"/>
          <w:color w:val="0000FF"/>
          <w:sz w:val="20"/>
          <w:highlight w:val="white"/>
        </w:rPr>
        <w:t>1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ORDER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BY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T2.ORD_ID3 </w:t>
      </w:r>
      <w:r>
        <w:rPr>
          <w:rFonts w:ascii="Courier New" w:hAnsi="Courier New" w:hint="eastAsia"/>
          <w:color w:val="008080"/>
          <w:sz w:val="20"/>
          <w:highlight w:val="white"/>
        </w:rPr>
        <w:t>NULLS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FIRST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; 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速率</w:t>
      </w:r>
    </w:p>
    <w:p w:rsidR="00B174F6" w:rsidRDefault="00ED29D3">
      <w:pPr>
        <w:spacing w:line="276" w:lineRule="auto"/>
      </w:pPr>
      <w:r>
        <w:rPr>
          <w:rFonts w:hint="eastAsia"/>
        </w:rPr>
        <w:t>指宽带用户的带宽大小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TO_NUMBER(T2.BROAD_RAPID)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BROAD_RAPID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BROAD_RAPID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'XDSL'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'LAN'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'FTTH'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A.CB_ACCESS_TYPE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T3.CB_ACCESS_TYPE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ZBG_DWA.DWA_S_M_EVT_CB_TV_INFO_011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接入类型描述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城乡类型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城市区域  </w:t>
      </w:r>
      <w:r>
        <w:rPr>
          <w:rFonts w:asciiTheme="minorEastAsia" w:eastAsiaTheme="minorEastAsia" w:hAnsiTheme="minorEastAsia"/>
        </w:rPr>
        <w:t>CITY_TYPE=‘0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乡村区域 </w:t>
      </w:r>
      <w:r>
        <w:rPr>
          <w:rFonts w:asciiTheme="minorEastAsia" w:eastAsiaTheme="minorEastAsia" w:hAnsiTheme="minorEastAsia"/>
        </w:rPr>
        <w:t xml:space="preserve"> CITY_TYPE=‘0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与BSS系统区分城乡类型反着。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CITY_TYPE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网上用户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INNET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出账用户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IS_INNET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IS_INNET))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IS_ADD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IS_ADD))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ZBA_DWA.DWA_V_D_CUS_FX_USER_ADD_011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如果单独求网上用户时需要对SERVICE_TYPE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的进行</w:t>
      </w:r>
      <w:r>
        <w:rPr>
          <w:rFonts w:asciiTheme="minorEastAsia" w:eastAsiaTheme="minorEastAsia" w:hAnsiTheme="minorEastAsia"/>
        </w:rPr>
        <w:t>处理，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如果网上</w:t>
      </w:r>
      <w:r>
        <w:rPr>
          <w:rFonts w:asciiTheme="minorEastAsia" w:eastAsiaTheme="minorEastAsia" w:hAnsiTheme="minorEastAsia"/>
        </w:rPr>
        <w:t>用户的使用量信息，不需要</w:t>
      </w:r>
      <w:r>
        <w:rPr>
          <w:rFonts w:asciiTheme="minorEastAsia" w:eastAsiaTheme="minorEastAsia" w:hAnsiTheme="minorEastAsia" w:hint="eastAsia"/>
        </w:rPr>
        <w:t>对</w:t>
      </w:r>
      <w:r>
        <w:rPr>
          <w:rFonts w:asciiTheme="minorEastAsia" w:eastAsiaTheme="minorEastAsia" w:hAnsiTheme="minorEastAsia"/>
        </w:rPr>
        <w:t>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进行</w:t>
      </w:r>
      <w:r>
        <w:rPr>
          <w:rFonts w:asciiTheme="minorEastAsia" w:eastAsiaTheme="minorEastAsia" w:hAnsiTheme="minorEastAsia"/>
        </w:rPr>
        <w:t>处理。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即为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cs="Arial"/>
        </w:rPr>
        <w:t>N-ISDN(30B+D)”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Arial"/>
        </w:rPr>
        <w:t>N-ISDN</w:t>
      </w:r>
      <w:r>
        <w:rPr>
          <w:rFonts w:asciiTheme="minorEastAsia" w:eastAsiaTheme="minorEastAsia" w:hAnsiTheme="minorEastAsia" w:cs="Arial" w:hint="eastAsia"/>
        </w:rPr>
        <w:t>用户统计为固定电话用户时，</w:t>
      </w:r>
      <w:r>
        <w:rPr>
          <w:rFonts w:asciiTheme="minorEastAsia" w:eastAsiaTheme="minorEastAsia" w:hAnsiTheme="minorEastAsia" w:cs="Arial"/>
        </w:rPr>
        <w:t>N-ISDN</w:t>
      </w:r>
      <w:r>
        <w:rPr>
          <w:rFonts w:asciiTheme="minorEastAsia" w:eastAsiaTheme="minorEastAsia" w:hAnsiTheme="minorEastAsia" w:cs="Arial" w:hint="eastAsia"/>
        </w:rPr>
        <w:t>（</w:t>
      </w:r>
      <w:r>
        <w:rPr>
          <w:rFonts w:asciiTheme="minorEastAsia" w:eastAsiaTheme="minorEastAsia" w:hAnsiTheme="minorEastAsia" w:cs="Arial"/>
        </w:rPr>
        <w:t>2B+D</w:t>
      </w:r>
      <w:r>
        <w:rPr>
          <w:rFonts w:asciiTheme="minorEastAsia" w:eastAsiaTheme="minorEastAsia" w:hAnsiTheme="minorEastAsia" w:cs="Arial" w:hint="eastAsia"/>
        </w:rPr>
        <w:t>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个端口按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个电话用户、</w:t>
      </w:r>
      <w:r>
        <w:rPr>
          <w:rFonts w:asciiTheme="minorEastAsia" w:eastAsiaTheme="minorEastAsia" w:hAnsiTheme="minorEastAsia" w:cs="Arial"/>
        </w:rPr>
        <w:t>ISDN</w:t>
      </w:r>
      <w:r>
        <w:rPr>
          <w:rFonts w:asciiTheme="minorEastAsia" w:eastAsiaTheme="minorEastAsia" w:hAnsiTheme="minorEastAsia" w:cs="Arial" w:hint="eastAsia"/>
        </w:rPr>
        <w:t>（</w:t>
      </w:r>
      <w:r>
        <w:rPr>
          <w:rFonts w:asciiTheme="minorEastAsia" w:eastAsiaTheme="minorEastAsia" w:hAnsiTheme="minorEastAsia" w:cs="Arial"/>
        </w:rPr>
        <w:t>30B+D</w:t>
      </w:r>
      <w:r>
        <w:rPr>
          <w:rFonts w:asciiTheme="minorEastAsia" w:eastAsiaTheme="minorEastAsia" w:hAnsiTheme="minorEastAsia" w:cs="Arial" w:hint="eastAsia"/>
        </w:rPr>
        <w:t>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个端口按</w:t>
      </w:r>
      <w:r>
        <w:rPr>
          <w:rFonts w:asciiTheme="minorEastAsia" w:eastAsiaTheme="minorEastAsia" w:hAnsiTheme="minorEastAsia" w:cs="Arial"/>
        </w:rPr>
        <w:t>15</w:t>
      </w:r>
      <w:r>
        <w:rPr>
          <w:rFonts w:asciiTheme="minorEastAsia" w:eastAsiaTheme="minorEastAsia" w:hAnsiTheme="minorEastAsia" w:cs="Arial" w:hint="eastAsia"/>
        </w:rPr>
        <w:t>个电话用户统计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融合业务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手机沃家庭在网</w:t>
      </w:r>
      <w:r>
        <w:t>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沃家庭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手机沃家庭出账</w:t>
      </w:r>
      <w:r>
        <w:t>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沃家庭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注意：</w:t>
      </w:r>
    </w:p>
    <w:p w:rsidR="00B174F6" w:rsidRDefault="00ED29D3">
      <w:pPr>
        <w:pStyle w:val="11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目前</w:t>
      </w:r>
      <w:r>
        <w:rPr>
          <w:rFonts w:asciiTheme="minorEastAsia" w:eastAsiaTheme="minorEastAsia" w:hAnsiTheme="minorEastAsia"/>
        </w:rPr>
        <w:t>明细替换指标只替换了沃家庭，沃商务的数据没有替换，还是指标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pStyle w:val="11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其他</w:t>
      </w:r>
      <w:r>
        <w:rPr>
          <w:rFonts w:asciiTheme="minorEastAsia" w:eastAsiaTheme="minorEastAsia" w:hAnsiTheme="minorEastAsia"/>
        </w:rPr>
        <w:t>业务的沃家庭，如</w:t>
      </w:r>
      <w:r>
        <w:rPr>
          <w:rFonts w:asciiTheme="minorEastAsia" w:eastAsiaTheme="minorEastAsia" w:hAnsiTheme="minorEastAsia" w:hint="eastAsia"/>
        </w:rPr>
        <w:t>2G，</w:t>
      </w:r>
      <w:r>
        <w:rPr>
          <w:rFonts w:asciiTheme="minorEastAsia" w:eastAsiaTheme="minorEastAsia" w:hAnsiTheme="minorEastAsia"/>
        </w:rPr>
        <w:t>请修改相应的</w:t>
      </w:r>
      <w:r>
        <w:rPr>
          <w:rFonts w:asciiTheme="minorEastAsia" w:eastAsiaTheme="minorEastAsia" w:hAnsiTheme="minorEastAsia" w:hint="eastAsia"/>
        </w:rPr>
        <w:t>SERVICE_TYPE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是否</w:t>
      </w:r>
      <w:r>
        <w:rPr>
          <w:rFonts w:asciiTheme="minorEastAsia" w:eastAsiaTheme="minorEastAsia" w:hAnsiTheme="minorEastAsia"/>
        </w:rPr>
        <w:t>出账、是否在网</w:t>
      </w:r>
      <w:r>
        <w:rPr>
          <w:rFonts w:asciiTheme="minorEastAsia" w:eastAsiaTheme="minorEastAsia" w:hAnsiTheme="minorEastAsia" w:hint="eastAsia"/>
        </w:rPr>
        <w:t>都</w:t>
      </w:r>
      <w:r>
        <w:rPr>
          <w:rFonts w:asciiTheme="minorEastAsia" w:eastAsiaTheme="minorEastAsia" w:hAnsiTheme="minorEastAsia"/>
        </w:rPr>
        <w:t>限制了</w:t>
      </w:r>
      <w:r>
        <w:rPr>
          <w:rFonts w:asciiTheme="minorEastAsia" w:eastAsiaTheme="minorEastAsia" w:hAnsiTheme="minorEastAsia" w:hint="eastAsia"/>
        </w:rPr>
        <w:t>订购</w:t>
      </w:r>
      <w:r>
        <w:rPr>
          <w:rFonts w:asciiTheme="minorEastAsia" w:eastAsiaTheme="minorEastAsia" w:hAnsiTheme="minorEastAsia"/>
        </w:rPr>
        <w:t>实例组有效、订购实例组成员有效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手机</w:t>
      </w:r>
      <w:r>
        <w:rPr>
          <w:rFonts w:hint="eastAsia"/>
          <w:highlight w:val="white"/>
        </w:rPr>
        <w:t>集客沃商务出账用户数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专业报表——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集团业务沃商务用户发展统计月报，参考过程：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DM.P_DM_M_WO_SW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基础报表——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沃商务用户规模、业务量及收入月报，参考过程：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DM.P_DM_REP_M_WCOMM_ALL_2012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本月出账集团用户数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对应纵向融合业务指标接口规范《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7.2.1.4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商务融合业务发展月报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记录》（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/05-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纵向指标规范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中国联通经营分析指标上传接口规范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V3.0-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融合业务分册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-20120109.doc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--06: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;07: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;08: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;09: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</w:p>
    <w:p w:rsidR="00B174F6" w:rsidRDefault="00ED29D3">
      <w:pPr>
        <w:pStyle w:val="6"/>
        <w:spacing w:line="276" w:lineRule="auto"/>
      </w:pPr>
      <w:r>
        <w:t>智慧沃家本地版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SELECT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FROM(   SELECT T.COMP_ID,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T.CHANNEL_ID,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T.SERVICE_TYPE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'''||'''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)A,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GROUP BY A.SERVICE_TYPE,B.CHNL_KIND_ID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SELECT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FROM(   SELECT T.COMP_ID,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T.CHANNEL_ID,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T.SERVICE_TYPE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'''||'''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)A,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 w:rsidR="00B174F6" w:rsidRDefault="00B174F6"/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区分共享组合套餐主副卡</w:t>
      </w:r>
    </w:p>
    <w:p w:rsidR="00B174F6" w:rsidRDefault="00ED29D3">
      <w:pPr>
        <w:spacing w:line="276" w:lineRule="auto"/>
      </w:pPr>
      <w:r>
        <w:rPr>
          <w:rFonts w:hint="eastAsia"/>
        </w:rPr>
        <w:t>通过以下</w:t>
      </w:r>
      <w:r>
        <w:rPr>
          <w:rFonts w:hint="eastAsia"/>
        </w:rPr>
        <w:t>SQL</w:t>
      </w:r>
      <w:r>
        <w:rPr>
          <w:rFonts w:hint="eastAsia"/>
        </w:rPr>
        <w:t>取出共享组合套餐主卡用户，不是主卡用户的归为副卡。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</w:pPr>
      <w:r>
        <w:rPr>
          <w:rFonts w:hint="eastAsia"/>
        </w:rPr>
        <w:t xml:space="preserve">   71</w:t>
      </w:r>
      <w:r>
        <w:rPr>
          <w:rFonts w:hint="eastAsia"/>
        </w:rPr>
        <w:t>：共享组合套餐（沃享）</w:t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   81</w:t>
      </w:r>
      <w:r>
        <w:rPr>
          <w:rFonts w:hint="eastAsia"/>
        </w:rPr>
        <w:t>：智慧沃家组合套餐</w:t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   82</w:t>
      </w:r>
      <w:r>
        <w:rPr>
          <w:rFonts w:hint="eastAsia"/>
        </w:rPr>
        <w:t>：智慧沃家共享套餐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ZBG_DWD.DWD_M_PRD_CB_USER_ITEM_011@LINK_DSSDWE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ZBG_DWA.DWA_V_M_CUS_CB_OM_DERIVE_011@LINK_DSSDWE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IF_VALID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'IS_WO_MAIN_NUM'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智慧沃家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新增智慧沃家套餐数，新增智慧沃家套餐里的成员（基本上）都是新增的（新办理智慧沃家套餐），只有少数是从别的智慧沃家组里转过来的，没有判断为成员新增。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lastRenderedPageBreak/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智慧沃家套餐到达数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is_comp_valid,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新增智慧沃家套餐都是有效的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is_acct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该智慧沃家组是否出帐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COMP_TYPE, 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智慧沃家类型：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82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：智慧沃家共享；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83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：智慧沃家组合优化版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SHARE_FLUX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共享流量包：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SELECT DISCNT_CODE,PKG_VALUE FROM ZBG_DIM.DIM_CBSS_DISCNT_CODE@LINK_DSSDWE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智慧沃家成员到达数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T.AREA_ID,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T.SERVICE_TYPE,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T.IS_ADD,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新增智慧沃家成员。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T.IS_DEV,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智慧沃家新发展用户，本月或上网入网的成员，当月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IS_DEV=1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时，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IS_ADD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都等于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1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T.IS_ACCT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组有效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成员有效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智慧沃家新增用户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包括老用户和新用户办理智慧沃家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T.is_add=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智慧沃家新发展成员（本月新增的智慧沃家用户，成员为本月或上月入网的用户）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新增智慧沃家套餐数，，新增智慧沃家套餐里的成员（基本上）都是新增的（新办理智慧沃家套餐），只有少数是从别的智慧沃家组里转过来的，没有判断为成员新增。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智慧沃家套餐到达数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is_comp_valid,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新增智慧沃家套餐都是有效的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is_acct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该智慧沃家组是否出帐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COMP_TYPE, 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智慧沃家类型：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82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：智慧沃家共享；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83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：智慧沃家组合优化版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SHARE_FLUX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共享流量包：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SELECT DISCNT_CODE,PKG_VALUE FROM ZBG_DIM.DIM_CBSS_DISCNT_CODE@LINK_DSSDWE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智慧沃家成员到达数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T.AREA_ID,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T.SERVICE_TYPE,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T.IS_ADD,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新增智慧沃家成员。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T.IS_DEV,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智慧沃家新发展用户，本月或上网入网的成员，当月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IS_DEV=1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时，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IS_ADD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都等于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1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T.IS_ACCT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组有效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成员有效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智慧沃家新增用户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包括老用户和新用户办理智慧沃家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T.is_add=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智慧沃家新发展成员（本月新增的智慧沃家用户，成员为本月或上月入网的用户）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--全国智慧沃家受理受理手机用户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SELECT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FROM (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SELECT COMP_TYPE,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ACCEPT_DATE,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DAY_ID,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TRADE_DEPART_ID CHANNEL_ID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FROM ZBG_DWA.DWA_S_D_EVT_RH_USER_TRADE_'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'@LINK_DSSDWE T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WHERE NVL(T.CANCEL_FLAG, ''0'') = ''0''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T.MONTH_ID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T.DAY_ID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  ) 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 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A.SERVICE_TYPE = ''40AAAAAA''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A.COMP_TYPE IN (''81'', ''82'', ''83'')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A.DAY_ID='''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GROUP BY  A.SERVICE_TYPE,B.CHNL_KIND_ID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 xml:space="preserve">-智慧沃家全国CB受理套餐数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SELECT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A.AREA_ID,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''ZHWJ-SLTC''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IS_THIS_DEV,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IS_THIS_BREAK,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D.CHNL_KIND_ID,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COUNT(1),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FROM (SELECT AREA_ID,COMP_ID,TRADE_DEPART_ID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(SELECT AREA_ID,T.COMP_ID,T.TRADE_DEPART_ID,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    ROW_NUMBER() OVER(PARTITION BY COMP_ID ORDER BY ACCEPT_DATE DESC)  RN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FROM ZBG_DWA.DWA_S_D_EVT_RH_COMP_TRADE_'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WHERE NVL(T.CANCEL_FLAG,''0'') = ''0''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'''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COMP_TYPE IN (''81'',''82'',''83''))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RN = 1 ) 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 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WHERE A.TRADE_DEPART_ID = D.CHNL_ID(+)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GROUP BY A.AREA_ID,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D.CHNL_KIND_ID'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;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主副卡和共享套餐有效用户模型表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新增移移融合用户，以及新增移移套餐里的新用户和老用户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T.IS_ADD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新增移移融合用户且是新用户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新增移移融合用户且是存量用户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业务域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</w:t>
      </w:r>
      <w:r>
        <w:rPr>
          <w:rFonts w:hint="eastAsia"/>
        </w:rPr>
        <w:t>4G</w:t>
      </w:r>
      <w:r>
        <w:rPr>
          <w:rFonts w:hint="eastAsia"/>
        </w:rPr>
        <w:t>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4G用户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/>
          <w:highlight w:val="white"/>
        </w:rPr>
        <w:t>ZBG_DWA.DWA_V_M_CUS_CB_SING_FLUX</w:t>
      </w:r>
      <w:r>
        <w:rPr>
          <w:rFonts w:asciiTheme="minorEastAsia" w:eastAsiaTheme="minorEastAsia" w:hAnsiTheme="minorEastAsia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TOTAL_FLUX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 w:hint="eastAsia"/>
        </w:rPr>
        <w:t>ZBG_DWA.</w:t>
      </w:r>
      <w:r>
        <w:rPr>
          <w:rFonts w:asciiTheme="minorEastAsia" w:eastAsiaTheme="minorEastAsia" w:hAnsiTheme="minorEastAsia" w:cs="微软雅黑"/>
        </w:rPr>
        <w:t>DWA_V_M_CUS_CB_SING_SMS</w:t>
      </w:r>
      <w:r>
        <w:rPr>
          <w:rFonts w:asciiTheme="minorEastAsia" w:eastAsiaTheme="minorEastAsia" w:hAnsiTheme="minorEastAsia" w:cs="微软雅黑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 w:hint="eastAsia"/>
          <w:color w:val="000080"/>
        </w:rPr>
        <w:t>TOTAL_SMS_NUM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 w:hint="eastAsia"/>
        </w:rPr>
        <w:t>ZBG_DWA.</w:t>
      </w:r>
      <w:r>
        <w:rPr>
          <w:rFonts w:asciiTheme="minorEastAsia" w:eastAsiaTheme="minorEastAsia" w:hAnsiTheme="minorEastAsia" w:cs="微软雅黑"/>
        </w:rPr>
        <w:t>DWA_V_M_CUS_CB_SING_SMS</w:t>
      </w:r>
      <w:r>
        <w:rPr>
          <w:rFonts w:asciiTheme="minorEastAsia" w:eastAsiaTheme="minorEastAsia" w:hAnsiTheme="minorEastAsia" w:cs="微软雅黑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</w:p>
    <w:p w:rsidR="00B174F6" w:rsidRDefault="00ED29D3">
      <w:pPr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/>
          <w:color w:val="000080"/>
        </w:rPr>
        <w:t>PTP_OUT_FREE_NUM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+ </w:t>
      </w:r>
      <w:r>
        <w:rPr>
          <w:rFonts w:asciiTheme="minorEastAsia" w:eastAsiaTheme="minorEastAsia" w:hAnsiTheme="minorEastAsia" w:cs="Courier New"/>
          <w:color w:val="000080"/>
        </w:rPr>
        <w:t>PTP_OUT_BILL_NUM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TOTAL_DURA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计费</w:t>
      </w:r>
      <w:r>
        <w:t>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TOTAL_TIMES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主叫</w:t>
      </w:r>
      <w:r>
        <w:t>计费时长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OUT_JF_TIMES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定向免流流量</w:t>
      </w:r>
    </w:p>
    <w:p w:rsidR="00B174F6" w:rsidRDefault="00ED29D3">
      <w:pPr>
        <w:ind w:firstLine="480"/>
      </w:pPr>
      <w:r>
        <w:rPr>
          <w:rFonts w:hint="eastAsia"/>
        </w:rPr>
        <w:t>2I</w:t>
      </w:r>
      <w:r>
        <w:rPr>
          <w:rFonts w:hint="eastAsia"/>
        </w:rPr>
        <w:t>产品有一些包含定向流量，比如腾讯王卡在使用微信、</w:t>
      </w:r>
      <w:r>
        <w:rPr>
          <w:rFonts w:hint="eastAsia"/>
        </w:rPr>
        <w:t>QQ</w:t>
      </w:r>
      <w:r>
        <w:rPr>
          <w:rFonts w:hint="eastAsia"/>
        </w:rPr>
        <w:t>音乐的时候是免流的。主要是根据上网详单中的</w:t>
      </w:r>
      <w:r>
        <w:rPr>
          <w:rFonts w:hint="eastAsia"/>
        </w:rPr>
        <w:t>serv_id</w:t>
      </w:r>
      <w:r>
        <w:rPr>
          <w:rFonts w:hint="eastAsia"/>
        </w:rPr>
        <w:t>进行区分，如果详单中，</w:t>
      </w:r>
      <w:r>
        <w:rPr>
          <w:rFonts w:hint="eastAsia"/>
        </w:rPr>
        <w:t>serv_id</w:t>
      </w:r>
      <w:r>
        <w:rPr>
          <w:rFonts w:hint="eastAsia"/>
        </w:rPr>
        <w:t>是</w:t>
      </w:r>
      <w:r>
        <w:rPr>
          <w:rFonts w:hint="eastAsia"/>
        </w:rPr>
        <w:t>2I</w:t>
      </w:r>
      <w:r>
        <w:rPr>
          <w:rFonts w:hint="eastAsia"/>
        </w:rPr>
        <w:t>产品制定的免流的</w:t>
      </w:r>
      <w:r>
        <w:rPr>
          <w:rFonts w:hint="eastAsia"/>
        </w:rPr>
        <w:t>serv_id</w:t>
      </w:r>
      <w:r>
        <w:rPr>
          <w:rFonts w:hint="eastAsia"/>
        </w:rPr>
        <w:t>，则该条上网记录就是定向免流的。</w:t>
      </w:r>
    </w:p>
    <w:p w:rsidR="00B174F6" w:rsidRDefault="00ED29D3">
      <w:pPr>
        <w:ind w:firstLine="480"/>
      </w:pPr>
      <w:r>
        <w:rPr>
          <w:rFonts w:hint="eastAsia"/>
        </w:rPr>
        <w:t>定向流量详单已经传到</w:t>
      </w:r>
      <w:r>
        <w:rPr>
          <w:rFonts w:hint="eastAsia"/>
        </w:rPr>
        <w:t>oracle</w:t>
      </w:r>
      <w:r>
        <w:rPr>
          <w:rFonts w:hint="eastAsia"/>
        </w:rPr>
        <w:t>中了，从</w:t>
      </w:r>
      <w:r>
        <w:rPr>
          <w:rFonts w:hint="eastAsia"/>
        </w:rPr>
        <w:t>20170501</w:t>
      </w:r>
      <w:r>
        <w:rPr>
          <w:rFonts w:hint="eastAsia"/>
        </w:rPr>
        <w:t>开始累计数据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定向免流日表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FROM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ZBG_DWA.DWA_S_D_USE_CB_FLUX_SERV_079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@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'201705'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AND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DAY_ID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'01'</w:t>
      </w:r>
    </w:p>
    <w:p w:rsidR="00B174F6" w:rsidRDefault="00B174F6">
      <w:pPr>
        <w:ind w:firstLine="480"/>
      </w:pP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定向免流月表</w:t>
      </w:r>
      <w:r>
        <w:rPr>
          <w:highlight w:val="white"/>
        </w:rPr>
        <w:t>—</w:t>
      </w:r>
      <w:r>
        <w:rPr>
          <w:rFonts w:hint="eastAsia"/>
          <w:highlight w:val="white"/>
        </w:rPr>
        <w:t>此表可能数不全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FROM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ZBG_DWA.DWA_S_</w:t>
      </w:r>
      <w:r>
        <w:rPr>
          <w:rFonts w:ascii="宋体" w:hAnsiTheme="minorHAnsi" w:cs="宋体" w:hint="eastAsia"/>
          <w:color w:val="000000"/>
          <w:sz w:val="18"/>
          <w:szCs w:val="18"/>
          <w:highlight w:val="white"/>
        </w:rPr>
        <w:t>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_USE_CB_FLUX_SERV_079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@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'201705'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 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定向流量码表</w:t>
      </w:r>
    </w:p>
    <w:p w:rsidR="00B174F6" w:rsidRDefault="00ED29D3">
      <w:pPr>
        <w:ind w:firstLine="480"/>
      </w:pPr>
      <w:r>
        <w:t>SELECT * FROM ZBA_CZC.TEMP_JC_2I_SERV_ID</w:t>
      </w:r>
    </w:p>
    <w:p w:rsidR="00B174F6" w:rsidRDefault="00B174F6"/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 xml:space="preserve">4G </w:t>
      </w:r>
      <w:r>
        <w:rPr>
          <w:rFonts w:hint="eastAsia"/>
        </w:rPr>
        <w:t>国漫套餐表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(T,5)*/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DISCNT_NAME,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END_DATE,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T.DISNCT_SALEFEE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费用总额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ZBG_DWD.DWD_D_PRD_CB_DISCNT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资费表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'%5%'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AND(DISCNT_NAME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漫游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 OR  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畅游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 OR 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国际及台港澳长途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'5707000'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'5708000'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'5709000'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'5711000'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'20050118'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注释：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sz w:val="20"/>
          <w:szCs w:val="20"/>
        </w:rPr>
        <w:t>本需求需要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个套餐，但在本表中只找到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个，另外四个是通过询问</w:t>
      </w:r>
      <w:r>
        <w:rPr>
          <w:rFonts w:ascii="Courier New" w:hAnsi="Courier New" w:cs="Courier New"/>
          <w:color w:val="0000FF"/>
          <w:sz w:val="20"/>
          <w:szCs w:val="20"/>
        </w:rPr>
        <w:t>cbss</w:t>
      </w:r>
      <w:r>
        <w:rPr>
          <w:rFonts w:ascii="Courier New" w:hAnsi="Courier New" w:cs="Courier New" w:hint="eastAsia"/>
          <w:color w:val="0000FF"/>
          <w:sz w:val="20"/>
          <w:szCs w:val="20"/>
        </w:rPr>
        <w:t>而得，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T.DISNCT_SALEFEE</w:t>
      </w:r>
      <w:r>
        <w:rPr>
          <w:rFonts w:ascii="Courier New" w:hAnsi="Courier New" w:cs="Courier New" w:hint="eastAsia"/>
          <w:color w:val="000080"/>
          <w:sz w:val="20"/>
          <w:szCs w:val="20"/>
        </w:rPr>
        <w:t>有部分不可用。没有套餐码表生产那边也是通过</w:t>
      </w:r>
      <w:r>
        <w:rPr>
          <w:rFonts w:ascii="Courier New" w:hAnsi="Courier New" w:cs="Courier New"/>
          <w:color w:val="000080"/>
          <w:sz w:val="20"/>
          <w:szCs w:val="20"/>
        </w:rPr>
        <w:t>cbss</w:t>
      </w:r>
      <w:r>
        <w:rPr>
          <w:rFonts w:ascii="Courier New" w:hAnsi="Courier New" w:cs="Courier New" w:hint="eastAsia"/>
          <w:color w:val="000080"/>
          <w:sz w:val="20"/>
          <w:szCs w:val="20"/>
        </w:rPr>
        <w:t>交流手动添加的套餐，可能更新不及时。现手动创建了一个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temp_country</w:t>
      </w:r>
      <w:r>
        <w:rPr>
          <w:rFonts w:ascii="Courier New" w:hAnsi="Courier New" w:cs="Courier New" w:hint="eastAsia"/>
          <w:color w:val="000080"/>
          <w:sz w:val="20"/>
          <w:szCs w:val="20"/>
        </w:rPr>
        <w:t>；可参考</w:t>
      </w:r>
    </w:p>
    <w:p w:rsidR="00B20FF2" w:rsidRPr="00B20FF2" w:rsidRDefault="00ED29D3" w:rsidP="003B5A3E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套内语音时长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ZBG_DWA.DWA_V_M_CUS_CB_SING_FLUX_011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本地数据卡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本地语音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本地行业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本地个性化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本地迁转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套内语音时长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被叫计费时长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LOCAL_CALLING_TIMES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OUT_JF_TIMES_LOCAL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主叫计费时长（本地）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ZBG_DWA.DWA_V_M_CUS_CB_SING_VOICE_011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ZBG_DWA.DWA_V_M_CUS_CB_SING_FLUX_011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国漫语音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CALL_TYPE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呼叫类型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LONG_TYPE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长途类型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ROAM_TYPE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漫游类型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ZBG_DWA.DWA_S_M_USE_CB_VOICE_S_011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lastRenderedPageBreak/>
        <w:t>4G</w:t>
      </w:r>
      <w:r>
        <w:rPr>
          <w:rFonts w:hint="eastAsia"/>
          <w:highlight w:val="white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ZBG_DWA.DWA_V_M_CUS_CB_SING_SMS_011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短信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  <w:highlight w:val="white"/>
        </w:rPr>
        <w:t>公共部分（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手机、</w:t>
      </w:r>
      <w:r>
        <w:rPr>
          <w:rFonts w:hint="eastAsia"/>
          <w:highlight w:val="white"/>
        </w:rPr>
        <w:t>23G</w:t>
      </w:r>
      <w:r>
        <w:rPr>
          <w:rFonts w:hint="eastAsia"/>
          <w:highlight w:val="white"/>
        </w:rPr>
        <w:t>融合、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3G用户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，取(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flux_up+flux_down</w:t>
      </w:r>
      <w:r>
        <w:rPr>
          <w:rFonts w:asciiTheme="minorEastAsia" w:eastAsiaTheme="minorEastAsia" w:hAnsiTheme="minorEastAsia" w:cs="Courier New"/>
        </w:rPr>
        <w:t>)</w:t>
      </w:r>
      <w:r>
        <w:rPr>
          <w:rFonts w:asciiTheme="minorEastAsia" w:eastAsiaTheme="minorEastAsia" w:hAnsiTheme="minorEastAsia" w:cs="Courier New" w:hint="eastAsia"/>
        </w:rPr>
        <w:t>，</w:t>
      </w:r>
      <w:r>
        <w:rPr>
          <w:rFonts w:asciiTheme="minorEastAsia" w:eastAsiaTheme="minorEastAsia" w:hAnsiTheme="minorEastAsia" w:cs="Courier New"/>
        </w:rPr>
        <w:t>其中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flux_up</w:t>
      </w:r>
      <w:r>
        <w:rPr>
          <w:rFonts w:asciiTheme="minorEastAsia" w:eastAsiaTheme="minorEastAsia" w:hAnsiTheme="minorEastAsia" w:cs="Courier New" w:hint="eastAsia"/>
        </w:rPr>
        <w:t>为上行</w:t>
      </w:r>
      <w:r>
        <w:rPr>
          <w:rFonts w:asciiTheme="minorEastAsia" w:eastAsiaTheme="minorEastAsia" w:hAnsiTheme="minorEastAsia" w:cs="Courier New"/>
        </w:rPr>
        <w:t>流量，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flux_down</w:t>
      </w:r>
      <w:r>
        <w:rPr>
          <w:rFonts w:asciiTheme="minorEastAsia" w:eastAsiaTheme="minorEastAsia" w:hAnsiTheme="minorEastAsia" w:cs="Courier New" w:hint="eastAsia"/>
        </w:rPr>
        <w:t>下行</w:t>
      </w:r>
      <w:r>
        <w:rPr>
          <w:rFonts w:asciiTheme="minorEastAsia" w:eastAsiaTheme="minorEastAsia" w:hAnsiTheme="minorEastAsia" w:cs="Courier New"/>
        </w:rPr>
        <w:t>流量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资料表与ZBA_DWA.DWA_V_M_CUS_3G_SING_SMS</w:t>
      </w:r>
      <w:r>
        <w:rPr>
          <w:rFonts w:asciiTheme="minorEastAsia" w:eastAsiaTheme="minorEastAsia" w:hAnsiTheme="minorEastAsia" w:cs="Courier New" w:hint="eastAsia"/>
          <w:highlight w:val="white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/>
          <w:color w:val="000080"/>
          <w:highlight w:val="white"/>
        </w:rPr>
        <w:t>PTP_OUT_FREE_NUM + PTP_OUT_BILL_NUM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</w:rPr>
      </w:pPr>
      <w:r>
        <w:rPr>
          <w:rFonts w:asciiTheme="minorEastAsia" w:eastAsiaTheme="minorEastAsia" w:hAnsiTheme="minorEastAsia" w:cs="Courier New" w:hint="eastAsia"/>
          <w:b/>
          <w:color w:val="FF0000"/>
        </w:rPr>
        <w:t>注意</w:t>
      </w:r>
      <w:r>
        <w:rPr>
          <w:rFonts w:asciiTheme="minorEastAsia" w:eastAsiaTheme="minorEastAsia" w:hAnsiTheme="minorEastAsia" w:cs="Courier New"/>
          <w:b/>
          <w:color w:val="FF0000"/>
        </w:rPr>
        <w:t>：</w:t>
      </w:r>
      <w:r>
        <w:rPr>
          <w:rFonts w:asciiTheme="minorEastAsia" w:eastAsiaTheme="minorEastAsia" w:hAnsiTheme="minorEastAsia" w:cs="Courier New"/>
          <w:color w:val="000080"/>
        </w:rPr>
        <w:t>没有点对点接收</w:t>
      </w:r>
      <w:r>
        <w:rPr>
          <w:rFonts w:asciiTheme="minorEastAsia" w:eastAsiaTheme="minorEastAsia" w:hAnsiTheme="minorEastAsia" w:cs="Courier New" w:hint="eastAsia"/>
          <w:color w:val="000080"/>
        </w:rPr>
        <w:t>短信</w:t>
      </w:r>
      <w:r>
        <w:rPr>
          <w:rFonts w:asciiTheme="minorEastAsia" w:eastAsiaTheme="minorEastAsia" w:hAnsiTheme="minorEastAsia" w:cs="Courier New"/>
          <w:color w:val="000080"/>
        </w:rPr>
        <w:t>条数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/>
          <w:color w:val="000080"/>
        </w:rPr>
        <w:t>不能提供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3G用户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CALL_DURATION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计费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/>
        </w:rPr>
        <w:t>ZBA_DWA.DWA_V_M_CUS_3G_SING_USE_</w:t>
      </w:r>
      <w:r>
        <w:rPr>
          <w:rFonts w:asciiTheme="minorEastAsia" w:eastAsiaTheme="minorEastAsia" w:hAnsiTheme="minorEastAsia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MOBILE_TIMES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主叫</w:t>
      </w:r>
      <w:r>
        <w:t>计费时长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/>
        </w:rPr>
        <w:t>ZBA_DWA.DWA_V_M_CUS_3G_SING_USE_</w:t>
      </w:r>
      <w:r>
        <w:rPr>
          <w:rFonts w:asciiTheme="minorEastAsia" w:eastAsiaTheme="minorEastAsia" w:hAnsiTheme="minorEastAsia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/>
        </w:rPr>
        <w:t>，取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color w:val="0000FF"/>
          <w:highlight w:val="white"/>
        </w:rPr>
        <w:t>(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LOCAL_CALLING_TIMES + ROAM_CALLING_TIMES + TOLL_TIMES</w:t>
      </w:r>
      <w:r>
        <w:rPr>
          <w:rFonts w:ascii="微软雅黑" w:eastAsia="微软雅黑" w:hAnsi="微软雅黑" w:hint="eastAsia"/>
        </w:rPr>
        <w:t>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>2</w:t>
      </w:r>
      <w:r>
        <w:rPr>
          <w:rFonts w:hint="eastAsia"/>
        </w:rPr>
        <w:t>G\</w:t>
      </w:r>
      <w:r>
        <w:t>3G</w:t>
      </w:r>
      <w:r>
        <w:rPr>
          <w:rFonts w:hint="eastAsia"/>
        </w:rPr>
        <w:t>国漫套餐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根据《中国联通总部与省分数据分析系统纵向数据接口规范</w:t>
      </w:r>
      <w:r>
        <w:rPr>
          <w:rFonts w:asciiTheme="minorEastAsia" w:eastAsiaTheme="minorEastAsia" w:hAnsiTheme="minorEastAsia"/>
        </w:rPr>
        <w:t>_20141120(</w:t>
      </w:r>
      <w:r>
        <w:rPr>
          <w:rFonts w:asciiTheme="minorEastAsia" w:eastAsiaTheme="minorEastAsia" w:hAnsiTheme="minorEastAsia" w:hint="eastAsia"/>
        </w:rPr>
        <w:t>实施稿</w:t>
      </w:r>
      <w:r>
        <w:rPr>
          <w:rFonts w:asciiTheme="minorEastAsia" w:eastAsiaTheme="minorEastAsia" w:hAnsiTheme="minorEastAsia"/>
        </w:rPr>
        <w:t>).doc</w:t>
      </w:r>
      <w:r>
        <w:rPr>
          <w:rFonts w:asciiTheme="minorEastAsia" w:eastAsiaTheme="minorEastAsia" w:hAnsiTheme="minorEastAsia" w:hint="eastAsia"/>
        </w:rPr>
        <w:t>》</w:t>
      </w:r>
      <w:bookmarkStart w:id="6" w:name="_Toc396379346"/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4.2.2.6</w:t>
      </w:r>
      <w:r>
        <w:rPr>
          <w:rFonts w:asciiTheme="minorEastAsia" w:eastAsiaTheme="minorEastAsia" w:hAnsiTheme="minorEastAsia" w:hint="eastAsia"/>
        </w:rPr>
        <w:t>移动国际漫游套餐订购用户</w:t>
      </w:r>
      <w:bookmarkEnd w:id="6"/>
      <w:r>
        <w:rPr>
          <w:rFonts w:asciiTheme="minorEastAsia" w:eastAsiaTheme="minorEastAsia" w:hAnsiTheme="minorEastAsia" w:hint="eastAsia"/>
        </w:rPr>
        <w:t>，查到国漫套餐情况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INTROAM_PRD_TYPE,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订购用户数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退订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ZBA_DWD.DWD_M_PRD_MB_INTROAM_USER_011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T1.USER_ID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INTROAM_PRD_TYPE;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2G\3G</w:t>
      </w:r>
      <w:r>
        <w:rPr>
          <w:rFonts w:hint="eastAsia"/>
          <w:highlight w:val="white"/>
        </w:rPr>
        <w:t>国漫套餐编码和名称对应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2G/3G参考码表：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ZB_DIM.DIM_BI_ROAM_PRODUCT;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(INTROAM_PRD_TYPE,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月（限日本使用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50MB/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天畅游香港套餐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40M/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80M/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100M/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pStyle w:val="8"/>
        <w:spacing w:line="276" w:lineRule="auto"/>
        <w:rPr>
          <w:rFonts w:asciiTheme="minorEastAsia" w:eastAsiaTheme="minorEastAsia" w:hAnsiTheme="minorEastAsia"/>
        </w:rPr>
      </w:pPr>
      <w:bookmarkStart w:id="7" w:name="_Toc373487187"/>
      <w:r>
        <w:rPr>
          <w:rFonts w:asciiTheme="minorEastAsia" w:eastAsiaTheme="minorEastAsia" w:hAnsiTheme="minorEastAsia" w:hint="eastAsia"/>
        </w:rPr>
        <w:t>订购实例服务开通状态</w:t>
      </w:r>
      <w:bookmarkEnd w:id="7"/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</w:rPr>
        <w:t>记录订购实例是否具备某种服务的能力，包括2G、3G、固话、宽带业务。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ZB_DWD.DWD_M_PRD_AL_USER_SERVICE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1）、服务状态 01：开通，02：关闭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2）、</w:t>
      </w:r>
      <w:r>
        <w:rPr>
          <w:rFonts w:asciiTheme="minorEastAsia" w:eastAsiaTheme="minorEastAsia" w:hAnsiTheme="minorEastAsia"/>
        </w:rPr>
        <w:t>STATUS_CHANGE_DATE</w:t>
      </w:r>
      <w:r>
        <w:rPr>
          <w:rFonts w:asciiTheme="minorEastAsia" w:eastAsiaTheme="minorEastAsia" w:hAnsiTheme="minorEastAsia" w:hint="eastAsia"/>
        </w:rPr>
        <w:t>状态变更时间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</w:p>
    <w:p w:rsidR="00B174F6" w:rsidRDefault="00ED29D3">
      <w:pPr>
        <w:pStyle w:val="11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ZB_DWD.DWD_M_PRD_AL_USER_SERVICE,</w:t>
      </w:r>
      <w:r>
        <w:rPr>
          <w:rFonts w:asciiTheme="minorEastAsia" w:eastAsiaTheme="minorEastAsia" w:hAnsiTheme="minorEastAsia" w:hint="eastAsia"/>
        </w:rPr>
        <w:t>非单用户，用户可以订购多个服务，如基本语音、国际长途等，详见服务标识码表</w:t>
      </w:r>
    </w:p>
    <w:p w:rsidR="00B174F6" w:rsidRDefault="00ED29D3">
      <w:pPr>
        <w:pStyle w:val="11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取2G\3G\固话</w:t>
      </w:r>
      <w:r>
        <w:rPr>
          <w:rFonts w:asciiTheme="minorEastAsia" w:eastAsiaTheme="minorEastAsia" w:hAnsiTheme="minorEastAsia"/>
          <w:color w:val="000000"/>
        </w:rPr>
        <w:t>\</w:t>
      </w:r>
      <w:r>
        <w:rPr>
          <w:rFonts w:asciiTheme="minorEastAsia" w:eastAsiaTheme="minorEastAsia" w:hAnsiTheme="minorEastAsia" w:hint="eastAsia"/>
          <w:color w:val="000000"/>
        </w:rPr>
        <w:t>宽带的情况时与对应的用户资料表进行关联即可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下面为常用到的口径</w:t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国际及台港澳漫游权限实际用户数：取国际漫游权限并且为开通状态，并且剔重后的用户。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国际及台港澳漫游权限新增用户数：取国际漫游权限并且为开通状态，状态变更时间为当月，并且剔重后用户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国际及台港澳漫游权限取消用户数：取国际漫游权限并且为关闭状态，状态变更时间为当月，并且剔重后用户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国际及台港澳长途权限实际用户数：取国际长途权限并且为开通状态，并且剔重后的用户。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国际及台港澳长途权限新增用户数：取国际长途权限并且为开通状态，状态变更时间为当月，并且剔重后用户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国际及台港澳长途权限取消用户数：取国际长途权限并且为关闭状态，状态变更时间为当月，并且剔重后用户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双权合计：取国际漫游权限开通状态并且国际长途权限开通，并且剔重后用户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一般要限定在网用户</w:t>
      </w:r>
      <w:r>
        <w:rPr>
          <w:rFonts w:ascii="微软雅黑" w:eastAsia="微软雅黑" w:hAnsi="微软雅黑" w:hint="eastAsia"/>
          <w:color w:val="000000"/>
        </w:rPr>
        <w:tab/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移动国际漫游套餐订购</w:t>
      </w:r>
    </w:p>
    <w:p w:rsidR="00B174F6" w:rsidRDefault="00ED29D3">
      <w:pPr>
        <w:pStyle w:val="11"/>
        <w:spacing w:line="276" w:lineRule="auto"/>
        <w:ind w:left="360" w:firstLineChars="0" w:firstLine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订购移动国际漫游套餐的所有用户信息，包含受理已生效与未生效。受理生效后，拆机导致的立即失效，在发生月，不在接口内剔除</w:t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spacing w:line="276" w:lineRule="auto"/>
        <w:ind w:left="360" w:firstLineChars="0" w:firstLine="0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ZBA_DWD.DWD_M_PRD_MB_INTROAM_USER_</w:t>
      </w:r>
      <w:r>
        <w:rPr>
          <w:rFonts w:ascii="Courier New" w:hAnsi="Courier New" w:cs="Courier New" w:hint="eastAsia"/>
          <w:color w:val="000080"/>
          <w:sz w:val="20"/>
          <w:szCs w:val="20"/>
        </w:rPr>
        <w:t>省份</w:t>
      </w:r>
      <w:r>
        <w:rPr>
          <w:rFonts w:ascii="Courier New" w:hAnsi="Courier New" w:cs="Courier New" w:hint="eastAsia"/>
          <w:color w:val="000080"/>
          <w:sz w:val="20"/>
          <w:szCs w:val="20"/>
        </w:rPr>
        <w:t>ID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&gt;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FLUX_OVERFLOW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套内流量包含流量包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(FLUX_UP,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(FLUX_DOWN,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ZBA_DWA.DWA_V_M_CUS_3G_SING_USE_011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TIMES_OVERFLOW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LOCAL_CALLING_TIMES,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TOTAL_TIMES,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OUT_JF_TIMES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ZBA_DWA.DWA_V_M_CUS_3G_SING_VOICE_011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ZBA_DWA.DWA_V_M_CUS_3G_SING_FLUX_011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国内语音饱和度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ZBA_DWA.DWA_S_M_USE_3G_VOICE_S_011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语音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ZBA_DWA.DWA_V_M_CUS_3G_SING_SMS_011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短信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彩信条数（指标数据）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8" w:name="OLE_LINK5"/>
      <w:bookmarkStart w:id="9" w:name="OLE_LINK6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(INFO_NUM)) KPI_VALUE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ZB.ZB_USE_M_3G_INC_02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'20600'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bookmarkEnd w:id="8"/>
      <w:bookmarkEnd w:id="9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-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套外流量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 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FLUX_M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T2.CALL_DURA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CALL_DURA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 xml:space="preserve">                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PRODUCT_MODE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'020199'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PRODUCT_MODE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highlight w:val="white"/>
        </w:rPr>
        <w:t>(+))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--23G</w:t>
      </w:r>
      <w:r>
        <w:rPr>
          <w:rFonts w:ascii="Courier New" w:hAnsi="Courier New" w:cs="Courier New"/>
          <w:i/>
          <w:iCs/>
          <w:color w:val="FF0000"/>
          <w:highlight w:val="white"/>
        </w:rPr>
        <w:t>融合出账用户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 +</w:t>
      </w:r>
      <w:r>
        <w:rPr>
          <w:rFonts w:ascii="Courier New" w:hAnsi="Courier New" w:cs="Courier New"/>
          <w:i/>
          <w:iCs/>
          <w:color w:val="FF0000"/>
          <w:highlight w:val="white"/>
        </w:rPr>
        <w:t>套餐信息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TOTAL_FLUX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ZBA_DWA.DWA_V_M_CUS_3G_SING_FLUX_011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T_FLUX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流量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 T.USER_ID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T_VOICE.OUT_JF_TIMES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T_VOICE.OUT_JF_TIMES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-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T3. 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T3.FLUX_FTFEE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>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T2.CALL_FTFEE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CALL_FTFEE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PRODUCT_MODE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'020199'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PRODUCT_MODE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IS_THIS_ACCT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IS_STAT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IS_CARD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IS_PKG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T2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IS_PKG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eastAsiaTheme="minorEastAsia" w:hAnsi="Courier New" w:cs="Courier New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eastAsiaTheme="minorEastAsia" w:hAnsi="Courier New" w:cs="Courier New"/>
          <w:color w:val="000080"/>
          <w:highlight w:val="white"/>
        </w:rPr>
        <w:t>(+))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--23G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融合出账用户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+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套餐信息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TOTAL_TIMES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TOTAL_TIMES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OUT_JF_TIMES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ZBA_DWA.DWA_V_M_CUS_3G_SING_VOICE_011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T_VOICE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语音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T.USER_ID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T_VOICE.USER_ID</w:t>
      </w:r>
      <w:r>
        <w:rPr>
          <w:rFonts w:ascii="Courier New" w:eastAsiaTheme="minorEastAsia" w:hAnsi="Courier New" w:cs="Courier New"/>
          <w:color w:val="00008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OCS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OCS用户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cs="Courier New"/>
          <w:highlight w:val="white"/>
        </w:rPr>
        <w:t>ZBA_DWA.DWA_V_M_CUS_3G_SING_OCSSMS</w:t>
      </w:r>
      <w:r>
        <w:rPr>
          <w:rFonts w:asciiTheme="minorEastAsia" w:eastAsiaTheme="minorEastAsia" w:hAnsiTheme="minorEastAsia" w:cs="Courier New" w:hint="eastAsia"/>
        </w:rPr>
        <w:t>通过</w:t>
      </w:r>
      <w:r>
        <w:rPr>
          <w:rFonts w:asciiTheme="minorEastAsia" w:eastAsiaTheme="minorEastAsia" w:hAnsiTheme="minorEastAsia" w:cs="Courier New"/>
        </w:rPr>
        <w:t>用户</w:t>
      </w:r>
      <w:r>
        <w:rPr>
          <w:rFonts w:asciiTheme="minorEastAsia" w:eastAsiaTheme="minorEastAsia" w:hAnsiTheme="minorEastAsia" w:cs="Courier New" w:hint="eastAsia"/>
        </w:rPr>
        <w:t>ID</w:t>
      </w:r>
      <w:r>
        <w:rPr>
          <w:rFonts w:asciiTheme="minorEastAsia" w:eastAsiaTheme="minorEastAsia" w:hAnsiTheme="minorEastAsia" w:cs="Courier New"/>
        </w:rPr>
        <w:t>关联取</w:t>
      </w:r>
      <w:r>
        <w:rPr>
          <w:rFonts w:asciiTheme="minorEastAsia" w:eastAsiaTheme="minorEastAsia" w:hAnsiTheme="minorEastAsia" w:cs="Courier New"/>
          <w:highlight w:val="white"/>
        </w:rPr>
        <w:t>TOTAL_SMS_NUM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OCS用户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cs="Courier New"/>
        </w:rPr>
        <w:t>DWA_V_M_CUS_3G_SING_OCSFLUX</w:t>
      </w:r>
      <w:r>
        <w:rPr>
          <w:rFonts w:asciiTheme="minorEastAsia" w:eastAsiaTheme="minorEastAsia" w:hAnsiTheme="minorEastAsia" w:cs="Courier New" w:hint="eastAsia"/>
        </w:rPr>
        <w:t>通过</w:t>
      </w:r>
      <w:r>
        <w:rPr>
          <w:rFonts w:asciiTheme="minorEastAsia" w:eastAsiaTheme="minorEastAsia" w:hAnsiTheme="minorEastAsia" w:cs="Courier New"/>
        </w:rPr>
        <w:t>用户</w:t>
      </w:r>
      <w:r>
        <w:rPr>
          <w:rFonts w:asciiTheme="minorEastAsia" w:eastAsiaTheme="minorEastAsia" w:hAnsiTheme="minorEastAsia" w:cs="Courier New" w:hint="eastAsia"/>
        </w:rPr>
        <w:t>ID</w:t>
      </w:r>
      <w:r>
        <w:rPr>
          <w:rFonts w:asciiTheme="minorEastAsia" w:eastAsiaTheme="minorEastAsia" w:hAnsiTheme="minorEastAsia" w:cs="Courier New"/>
        </w:rPr>
        <w:t>关联取TOTAL_FLUX</w:t>
      </w:r>
    </w:p>
    <w:p w:rsidR="00B174F6" w:rsidRDefault="00ED29D3">
      <w:pPr>
        <w:pStyle w:val="8"/>
        <w:spacing w:line="276" w:lineRule="auto"/>
      </w:pPr>
      <w:r>
        <w:t>O</w:t>
      </w:r>
      <w:r>
        <w:rPr>
          <w:rFonts w:hint="eastAsia"/>
        </w:rPr>
        <w:t>域</w:t>
      </w:r>
      <w: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如果要取OCS是O域流量直接关联ZBA_DWA.DWA_V_CUS_ALL_IMEI_FLUX</w:t>
      </w:r>
      <w:r>
        <w:rPr>
          <w:rFonts w:asciiTheme="minorEastAsia" w:eastAsiaTheme="minorEastAsia" w:hAnsiTheme="minorEastAsia" w:cs="宋体" w:hint="eastAsia"/>
        </w:rPr>
        <w:t>，</w:t>
      </w:r>
      <w:r>
        <w:rPr>
          <w:rFonts w:asciiTheme="minorEastAsia" w:eastAsiaTheme="minorEastAsia" w:hAnsiTheme="minorEastAsia" w:cs="宋体"/>
        </w:rPr>
        <w:t>限制PROV_DESC='011'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OCS上网卡</w:t>
      </w:r>
      <w:r>
        <w:rPr>
          <w:rFonts w:asciiTheme="minorEastAsia" w:eastAsiaTheme="minorEastAsia" w:hAnsiTheme="minorEastAsia"/>
        </w:rPr>
        <w:t>没有通话的功能，所以为</w:t>
      </w:r>
      <w:r>
        <w:rPr>
          <w:rFonts w:asciiTheme="minorEastAsia" w:eastAsiaTheme="minorEastAsia" w:hAnsiTheme="minorEastAsia" w:hint="eastAsia"/>
        </w:rPr>
        <w:t>0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  <w:highlight w:val="white"/>
        </w:rPr>
        <w:t>2G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</w:t>
      </w:r>
      <w:r>
        <w:rPr>
          <w:rFonts w:asciiTheme="minorEastAsia" w:eastAsiaTheme="minorEastAsia" w:hAnsiTheme="minorEastAsia" w:cs="Courier New"/>
        </w:rPr>
        <w:t>FLUX_</w:t>
      </w:r>
      <w:r>
        <w:rPr>
          <w:rFonts w:asciiTheme="minorEastAsia" w:eastAsiaTheme="minorEastAsia" w:hAnsiTheme="minorEastAsia" w:cs="Courier New" w:hint="eastAsia"/>
        </w:rPr>
        <w:t>PROV通过USER_</w:t>
      </w:r>
      <w:r>
        <w:rPr>
          <w:rFonts w:asciiTheme="minorEastAsia" w:eastAsiaTheme="minorEastAsia" w:hAnsiTheme="minorEastAsia" w:cs="Courier New"/>
        </w:rPr>
        <w:t>ID</w:t>
      </w:r>
      <w:r>
        <w:rPr>
          <w:rFonts w:asciiTheme="minorEastAsia" w:eastAsiaTheme="minorEastAsia" w:hAnsiTheme="minorEastAsia" w:cs="Courier New" w:hint="eastAsia"/>
        </w:rPr>
        <w:t>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highlight w:val="white"/>
        </w:rPr>
        <w:t>TOTAL_FLUX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  <w:highlight w:val="white"/>
        </w:rPr>
        <w:t>2G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</w:t>
      </w:r>
      <w:r>
        <w:rPr>
          <w:rFonts w:asciiTheme="minorEastAsia" w:eastAsiaTheme="minorEastAsia" w:hAnsiTheme="minorEastAsia" w:cs="Courier New"/>
        </w:rPr>
        <w:t>SMS_</w:t>
      </w:r>
      <w:r>
        <w:rPr>
          <w:rFonts w:asciiTheme="minorEastAsia" w:eastAsiaTheme="minorEastAsia" w:hAnsiTheme="minorEastAsia" w:cs="Courier New" w:hint="eastAsia"/>
        </w:rPr>
        <w:t>PROV 通过USER_</w:t>
      </w:r>
      <w:r>
        <w:rPr>
          <w:rFonts w:asciiTheme="minorEastAsia" w:eastAsiaTheme="minorEastAsia" w:hAnsiTheme="minorEastAsia" w:cs="Courier New"/>
        </w:rPr>
        <w:t>ID</w:t>
      </w:r>
      <w:r>
        <w:rPr>
          <w:rFonts w:asciiTheme="minorEastAsia" w:eastAsiaTheme="minorEastAsia" w:hAnsiTheme="minorEastAsia" w:cs="Courier New" w:hint="eastAsia"/>
        </w:rPr>
        <w:t>关联</w:t>
      </w:r>
      <w:r>
        <w:rPr>
          <w:rFonts w:asciiTheme="minorEastAsia" w:eastAsiaTheme="minorEastAsia" w:hAnsiTheme="minorEastAsia" w:cs="Courier New"/>
        </w:rPr>
        <w:t>，取TOTAL_SMS_NUM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lastRenderedPageBreak/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2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资料表与ZBA_DWA.DWA_V_M_CUS_2G_SING_VOICE_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highlight w:val="white"/>
        </w:rPr>
        <w:t>TOTAL_DURA</w:t>
      </w: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FLUX_SYL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ZBA_DWA.DWA_V_M_CUS_2G_SING_FLUX_011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B174F6">
      <w:pPr>
        <w:spacing w:line="276" w:lineRule="auto"/>
      </w:pP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国内语音饱和度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ZBA_DWA.DWA_S_M_USE_2G_VOICE_S_011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00FF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语音</w:t>
      </w:r>
      <w:r>
        <w:rPr>
          <w:rFonts w:ascii="宋体" w:hAnsi="宋体" w:cs="Courier New" w:hint="eastAsia"/>
          <w:color w:val="0000FF"/>
          <w:highlight w:val="white"/>
        </w:rPr>
        <w:t xml:space="preserve">               </w:t>
      </w: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ZBA_DWA.DWA_V_M_CUS_2G_SING_SMS_011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短信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</w:pPr>
      <w:r>
        <w:rPr>
          <w:rFonts w:hint="eastAsia"/>
        </w:rPr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19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语音表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TOTAL_DURA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TOTAL_TIMES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OUT_JF_TIMES TOTAL_CALLING_TIMES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ZBG_DWA.DWA_V_M_CUS_NM_SING_VOICE_&amp;prov_id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color w:val="000000"/>
          <w:sz w:val="18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短信表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PTP_OUT_FREE_NUM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PTP_OUT_BILL_NUM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PTP_OUT_NUM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ZBG_DWA.DWA_V_M_CUS_NM_SING_SMS_&amp;prov_id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流量表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ZBG_DWA.DWA_V_M_CUS_NM_SING_FLUX_&amp;prov_id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该部分相关使用量指标取法详见“按照套餐分类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该部分相关使用量指标取法详见“按照套餐分类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账务域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USER_ID,TOTAL_FEE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正常出账费用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(B.ACCT_FEE)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(ACCT_FEE)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）、降欠挂账（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）、降欠挂账回收（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</w:t>
      </w:r>
      <w:r>
        <w:t>金额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用户资料</w:t>
      </w:r>
      <w:r>
        <w:rPr>
          <w:rFonts w:ascii="微软雅黑" w:eastAsia="微软雅黑" w:hAnsi="微软雅黑"/>
        </w:rPr>
        <w:t>表关联</w:t>
      </w:r>
      <w:r>
        <w:rPr>
          <w:rFonts w:ascii="微软雅黑" w:eastAsia="微软雅黑" w:hAnsi="微软雅黑" w:hint="eastAsia"/>
        </w:rPr>
        <w:t>如下</w:t>
      </w:r>
      <w:r>
        <w:rPr>
          <w:rFonts w:ascii="微软雅黑" w:eastAsia="微软雅黑" w:hAnsi="微软雅黑"/>
        </w:rPr>
        <w:t>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ACCT_MONTH, USER_ID,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ZBG_DWA.DWA_S_M_ACC_CB_OWE_011@LINK_DSSDWE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欠费存在超出当前账期范围的，该类欠费数据都是递延分摊未来的数据，该部分费用现在收了，但是体现在未来的费用。例如没有交半年流量包的钱或者只交了一部分，将会做递延分摊欠费。本需求数据已经将该部分欠费剔除不做统计。</w:t>
      </w:r>
    </w:p>
    <w:p w:rsidR="00B174F6" w:rsidRDefault="00ED29D3">
      <w:pPr>
        <w:pStyle w:val="8"/>
      </w:pPr>
      <w:r>
        <w:rPr>
          <w:rFonts w:hint="eastAsia"/>
        </w:rPr>
        <w:t>逾期欠费金额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ZBG_DWA.DWA_S_M_ACC_CB_OWE_011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--AND NVL(IS_OWE_FLAG, '0') &lt;&gt; '1'  </w:t>
      </w:r>
      <w:r>
        <w:rPr>
          <w:rFonts w:ascii="Courier New" w:hAnsi="Courier New" w:cs="Courier New"/>
          <w:i/>
          <w:iCs/>
          <w:color w:val="FF0000"/>
          <w:highlight w:val="white"/>
        </w:rPr>
        <w:t>该条件判断欠费是否是降欠挂账产生的欠费，因需求没有说只取正常欠费，不取降欠挂账欠费，所以不加该条件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</w:p>
    <w:p w:rsidR="00B174F6" w:rsidRDefault="00ED29D3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8080"/>
          <w:highlight w:val="white"/>
        </w:rPr>
        <w:t>HAVING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缴费</w:t>
      </w:r>
    </w:p>
    <w:p w:rsidR="00B174F6" w:rsidRDefault="00ED29D3">
      <w:pPr>
        <w:spacing w:line="276" w:lineRule="auto"/>
        <w:rPr>
          <w:rFonts w:ascii="微软雅黑" w:eastAsia="微软雅黑" w:hAnsi="微软雅黑"/>
          <w:highlight w:val="white"/>
        </w:rPr>
      </w:pPr>
      <w:r>
        <w:rPr>
          <w:rFonts w:ascii="微软雅黑" w:eastAsia="微软雅黑" w:hAnsi="微软雅黑" w:hint="eastAsia"/>
          <w:highlight w:val="white"/>
        </w:rPr>
        <w:t>存在用户当月缴费多次，多条记录，注意使用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ZBG_DWD.DWD_M_ACC_CB_PAYLOG_079@LINK_DSSDWE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spacing w:line="276" w:lineRule="auto"/>
        <w:rPr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PAY_NUM,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ZBG_DWA.DWA_V_M_CUS_CB_USER_INFO_010@LINK_DSSDWE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缴费方式，参见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ZBG_DIM.DIM_MAP_CBSS_PAYMOD@LINK_DSSDWE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(C.RECV_FEE)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ZBG_DWD.DWD_M_ACC_CB_PAYLOG_010@LINK_DSSDWE C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ODD_MONEY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--EVEN_MONEY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账户余额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偶数月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,ODD_MONEY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账户余额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奇数月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ZBG_DWD.DWD_M_ACC_CB_ACCT_DEPOSIT_&amp;PROV_ID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 VALID_FLAG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流量总收入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用户使用流量产生的收入。包括套内收入和套外收入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全国组合、本地组合流量打八折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套内流量收入</w:t>
      </w:r>
    </w:p>
    <w:p w:rsidR="00B174F6" w:rsidRDefault="00ED29D3">
      <w:pPr>
        <w:spacing w:line="276" w:lineRule="auto"/>
      </w:pPr>
      <w:r>
        <w:rPr>
          <w:rFonts w:hint="eastAsia"/>
        </w:rPr>
        <w:t>用户套餐包分摊的收入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全国组合、本地组合流量打八折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4G</w:t>
      </w:r>
      <w:r>
        <w:rPr>
          <w:rFonts w:hint="eastAsia"/>
        </w:rPr>
        <w:t>套外流量收入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用户使用套餐外流量产生的收入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语音总收入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用户使用语音产生的收入。包括套内收入和套外收入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全国组合语音打八折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套内语音收入</w:t>
      </w:r>
    </w:p>
    <w:p w:rsidR="00B174F6" w:rsidRDefault="00ED29D3">
      <w:pPr>
        <w:spacing w:line="276" w:lineRule="auto"/>
      </w:pPr>
      <w:r>
        <w:rPr>
          <w:rFonts w:hint="eastAsia"/>
        </w:rPr>
        <w:t>用户套餐包分摊的收入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全国组合语音打八折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4G</w:t>
      </w:r>
      <w:r>
        <w:rPr>
          <w:rFonts w:hint="eastAsia"/>
        </w:rPr>
        <w:t>套外语音收入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用户使用套餐外语音产生的收入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</w:pPr>
      <w:r>
        <w:rPr>
          <w:rFonts w:hint="eastAsia"/>
        </w:rPr>
        <w:t>DM</w:t>
      </w:r>
      <w:r>
        <w:rPr>
          <w:rFonts w:hint="eastAsia"/>
        </w:rPr>
        <w:t>层</w:t>
      </w:r>
      <w:r>
        <w:rPr>
          <w:rFonts w:hint="eastAsia"/>
        </w:rPr>
        <w:t>4G</w:t>
      </w:r>
      <w:r>
        <w:rPr>
          <w:rFonts w:hint="eastAsia"/>
        </w:rPr>
        <w:t>套餐用户计费收入</w:t>
      </w:r>
    </w:p>
    <w:p w:rsidR="00B174F6" w:rsidRDefault="00ED29D3">
      <w:r>
        <w:rPr>
          <w:rFonts w:hint="eastAsia"/>
          <w:color w:val="FF0000"/>
        </w:rPr>
        <w:t>注意</w:t>
      </w:r>
      <w:r>
        <w:rPr>
          <w:rFonts w:hint="eastAsia"/>
        </w:rPr>
        <w:t xml:space="preserve">: </w:t>
      </w:r>
    </w:p>
    <w:p w:rsidR="00B174F6" w:rsidRDefault="00ED29D3">
      <w:r>
        <w:rPr>
          <w:rFonts w:hint="eastAsia"/>
        </w:rPr>
        <w:t xml:space="preserve">1. </w:t>
      </w:r>
      <w:r>
        <w:rPr>
          <w:rFonts w:hint="eastAsia"/>
        </w:rPr>
        <w:t>以全国组合套餐为例，目前只具备</w:t>
      </w:r>
      <w:r>
        <w:rPr>
          <w:rFonts w:hint="eastAsia"/>
        </w:rPr>
        <w:t>201501</w:t>
      </w:r>
      <w:r>
        <w:rPr>
          <w:rFonts w:hint="eastAsia"/>
        </w:rPr>
        <w:t>账期之后数据，使用之前先确认账期数据是否被删除。</w:t>
      </w:r>
    </w:p>
    <w:p w:rsidR="00B174F6" w:rsidRDefault="00ED29D3">
      <w:r>
        <w:rPr>
          <w:rFonts w:hint="eastAsia"/>
        </w:rPr>
        <w:t xml:space="preserve">2. </w:t>
      </w:r>
      <w:r>
        <w:rPr>
          <w:rFonts w:hint="eastAsia"/>
        </w:rPr>
        <w:t>该表只能区分套餐，及渠道类型。</w:t>
      </w:r>
    </w:p>
    <w:p w:rsidR="00B174F6" w:rsidRDefault="00B174F6"/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/*+PARALLEL(A,40)*/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TOTAL_FEE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ZBG_DM.DM_C_D_INC_CB_CHARGE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A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T1.PRODUCT_CLASS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T1.PRODUCT_CLASS_DESC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T1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'0301%'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B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A.PRODUCT_CLASS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B.PRODUCT_CLASS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</w:t>
      </w:r>
      <w:r>
        <w:rPr>
          <w:rFonts w:hint="eastAsia"/>
        </w:rPr>
        <w:t>3G</w:t>
      </w:r>
      <w:r>
        <w:rPr>
          <w:rFonts w:hint="eastAsia"/>
        </w:rPr>
        <w:t>手机、</w:t>
      </w:r>
      <w:r>
        <w:rPr>
          <w:rFonts w:hint="eastAsia"/>
        </w:rPr>
        <w:t>23G</w:t>
      </w:r>
      <w:r>
        <w:rPr>
          <w:rFonts w:hint="eastAsia"/>
        </w:rPr>
        <w:t>融合、</w:t>
      </w:r>
      <w:r>
        <w:rPr>
          <w:rFonts w:hint="eastAsia"/>
        </w:rPr>
        <w:t>3G</w:t>
      </w:r>
      <w:r>
        <w:rPr>
          <w:rFonts w:hint="eastAsia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出账</w:t>
      </w:r>
      <w:r>
        <w:t>收入表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  根据业务部门的要求</w:t>
      </w:r>
      <w:r>
        <w:rPr>
          <w:rFonts w:asciiTheme="minorEastAsia" w:eastAsiaTheme="minorEastAsia" w:hAnsiTheme="minorEastAsia" w:hint="eastAsia"/>
          <w:b/>
          <w:color w:val="FF0000"/>
        </w:rPr>
        <w:t>从201401月开始</w:t>
      </w:r>
      <w:r>
        <w:rPr>
          <w:rFonts w:asciiTheme="minorEastAsia" w:eastAsiaTheme="minorEastAsia" w:hAnsiTheme="minorEastAsia" w:hint="eastAsia"/>
          <w:color w:val="000000"/>
        </w:rPr>
        <w:t>所有的</w:t>
      </w:r>
      <w:r>
        <w:rPr>
          <w:rFonts w:asciiTheme="minorEastAsia" w:eastAsiaTheme="minorEastAsia" w:hAnsiTheme="minorEastAsia" w:hint="eastAsia"/>
          <w:b/>
          <w:bCs/>
          <w:color w:val="FF0000"/>
        </w:rPr>
        <w:t>出账收入</w:t>
      </w:r>
      <w:r>
        <w:rPr>
          <w:rFonts w:asciiTheme="minorEastAsia" w:eastAsiaTheme="minorEastAsia" w:hAnsiTheme="minorEastAsia" w:hint="eastAsia"/>
          <w:color w:val="000000"/>
        </w:rPr>
        <w:t>都采用</w:t>
      </w:r>
      <w:r>
        <w:rPr>
          <w:rFonts w:asciiTheme="minorEastAsia" w:eastAsiaTheme="minorEastAsia" w:hAnsiTheme="minorEastAsia" w:hint="eastAsia"/>
          <w:b/>
          <w:bCs/>
          <w:color w:val="FF0000"/>
        </w:rPr>
        <w:t>融合分摊后账单，</w:t>
      </w:r>
      <w:r>
        <w:rPr>
          <w:rFonts w:asciiTheme="minorEastAsia" w:eastAsiaTheme="minorEastAsia" w:hAnsiTheme="minorEastAsia" w:hint="eastAsia"/>
          <w:color w:val="000000"/>
        </w:rPr>
        <w:t>以后不再有分摊前和分摊后账单，请各位在提数的时候特别注意！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最新融合分摊后账单说明：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1、接口数据来源：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4.6.1.13 明细帐单（融合分摊）   ZB_SRC.ZB_M_BIDWAL06013_010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2、DWD账单表：ZBA_DWD.DWD_M_ACC_AL_RH_CHARGE_010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000000"/>
        </w:rPr>
        <w:t>、DWA汇总表：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ZBA_DWA.DWA_S_M_ACC_AL_RH_SCHARGE_XXX    融合分摊后账单汇总表（全业务）。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ZBA_DWA.DWA_S_M_ACC_BB_RH_CHARGE_XXX      宽带帐单明细汇总信息（融合-月）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ZBA_DWA.DWA_S_M_ACC_FX_RH_CHARGE_XXX      固话帐单明细汇总信息（融合-月）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4</w:t>
      </w:r>
      <w:r>
        <w:rPr>
          <w:rFonts w:asciiTheme="minorEastAsia" w:eastAsiaTheme="minorEastAsia" w:hAnsiTheme="minorEastAsia" w:hint="eastAsia"/>
          <w:color w:val="000000"/>
        </w:rPr>
        <w:t>、DWA单用户衍生表：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、DWA_V_M_CUS_FX_RH_SCHARGE_010  </w:t>
      </w:r>
      <w:r>
        <w:rPr>
          <w:rFonts w:asciiTheme="minorEastAsia" w:eastAsiaTheme="minorEastAsia" w:hAnsiTheme="minorEastAsia" w:hint="eastAsia"/>
          <w:color w:val="000000"/>
        </w:rPr>
        <w:t>融合分摊后账单，固话单用户收入表     </w:t>
      </w:r>
      <w:r>
        <w:rPr>
          <w:rFonts w:asciiTheme="minorEastAsia" w:eastAsiaTheme="minorEastAsia" w:hAnsiTheme="minorEastAsia"/>
          <w:color w:val="000000"/>
        </w:rPr>
        <w:t xml:space="preserve"> ---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所用的ZBA_DWA.DWA_V_M_CUS_FX_BCHARGE_010 </w:t>
      </w:r>
      <w:r>
        <w:rPr>
          <w:rFonts w:asciiTheme="minorEastAsia" w:eastAsiaTheme="minorEastAsia" w:hAnsiTheme="minorEastAsia" w:hint="eastAsia"/>
          <w:color w:val="000000"/>
        </w:rPr>
        <w:t>结构保持一致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</w:t>
      </w:r>
      <w:r>
        <w:rPr>
          <w:rFonts w:asciiTheme="minorEastAsia" w:eastAsiaTheme="minorEastAsia" w:hAnsiTheme="minorEastAsia"/>
          <w:color w:val="000000"/>
        </w:rPr>
        <w:t>2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、DWA_V_M_CUS_BB_RH_SCHARGE_010     </w:t>
      </w:r>
      <w:r>
        <w:rPr>
          <w:rFonts w:asciiTheme="minorEastAsia" w:eastAsiaTheme="minorEastAsia" w:hAnsiTheme="minorEastAsia" w:hint="eastAsia"/>
          <w:color w:val="000000"/>
        </w:rPr>
        <w:t>融合分摊后账单，宽带单用户收入表     </w:t>
      </w:r>
      <w:r>
        <w:rPr>
          <w:rFonts w:asciiTheme="minorEastAsia" w:eastAsiaTheme="minorEastAsia" w:hAnsiTheme="minorEastAsia"/>
          <w:color w:val="000000"/>
        </w:rPr>
        <w:t xml:space="preserve">--- 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所用ZBA_DWA.DWA_DS_M_ACC_CHARGE </w:t>
      </w:r>
      <w:r>
        <w:rPr>
          <w:rFonts w:asciiTheme="minorEastAsia" w:eastAsiaTheme="minorEastAsia" w:hAnsiTheme="minorEastAsia" w:hint="eastAsia"/>
          <w:color w:val="000000"/>
        </w:rPr>
        <w:t>结构保持一致。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</w:t>
      </w:r>
      <w:r>
        <w:rPr>
          <w:rFonts w:asciiTheme="minorEastAsia" w:eastAsiaTheme="minorEastAsia" w:hAnsiTheme="minor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、DWA_V_M_CUS_MB_RH_SCHARGE_010     </w:t>
      </w:r>
      <w:r>
        <w:rPr>
          <w:rFonts w:asciiTheme="minorEastAsia" w:eastAsiaTheme="minorEastAsia" w:hAnsiTheme="minorEastAsia" w:hint="eastAsia"/>
          <w:color w:val="000000"/>
        </w:rPr>
        <w:t>融合分摊后账单，移动业务单用户收入表     </w:t>
      </w:r>
      <w:r>
        <w:rPr>
          <w:rFonts w:asciiTheme="minorEastAsia" w:eastAsiaTheme="minorEastAsia" w:hAnsiTheme="minorEastAsia"/>
          <w:color w:val="000000"/>
        </w:rPr>
        <w:t>---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所用的ZBA_DWA.DWA_V_M_CUS_MB_BCHARGE_010 </w:t>
      </w:r>
      <w:r>
        <w:rPr>
          <w:rFonts w:asciiTheme="minorEastAsia" w:eastAsiaTheme="minorEastAsia" w:hAnsiTheme="minorEastAsia" w:hint="eastAsia"/>
          <w:color w:val="000000"/>
        </w:rPr>
        <w:t>结构保持一致。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注意</w:t>
      </w:r>
      <w:r>
        <w:rPr>
          <w:rFonts w:asciiTheme="minorEastAsia" w:eastAsiaTheme="minorEastAsia" w:hAnsiTheme="minorEastAsia"/>
          <w:color w:val="00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</w:t>
      </w:r>
      <w:r>
        <w:rPr>
          <w:rFonts w:asciiTheme="minorEastAsia" w:eastAsiaTheme="minorEastAsia" w:hAnsiTheme="minorEastAsia"/>
          <w:color w:val="000000"/>
        </w:rPr>
        <w:t>ZBA_DWA.DWA_V_M_CUS_BB_RH_CHARGE_010  </w:t>
      </w:r>
      <w:r>
        <w:rPr>
          <w:rFonts w:asciiTheme="minorEastAsia" w:eastAsiaTheme="minorEastAsia" w:hAnsiTheme="minorEastAsia" w:hint="eastAsia"/>
          <w:color w:val="000000"/>
        </w:rPr>
        <w:t>融合分摊后账单，宽带单用户收入表，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管理处口径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</w:t>
      </w:r>
      <w:r>
        <w:rPr>
          <w:rFonts w:asciiTheme="minorEastAsia" w:eastAsiaTheme="minorEastAsia" w:hAnsiTheme="minorEastAsia"/>
          <w:color w:val="000000"/>
        </w:rPr>
        <w:t>ZBA_DWA.DWA_V_M_CUS_FX_RH_CHARGE_010 </w:t>
      </w:r>
      <w:r>
        <w:rPr>
          <w:rFonts w:asciiTheme="minorEastAsia" w:eastAsiaTheme="minorEastAsia" w:hAnsiTheme="minorEastAsia" w:hint="eastAsia"/>
          <w:color w:val="000000"/>
        </w:rPr>
        <w:t>融合分摊后账单，固话单用户收入表</w:t>
      </w:r>
      <w:r>
        <w:rPr>
          <w:rFonts w:asciiTheme="minorEastAsia" w:eastAsiaTheme="minorEastAsia" w:hAnsiTheme="minorEastAsia"/>
          <w:color w:val="000000"/>
        </w:rPr>
        <w:t>,</w:t>
      </w:r>
      <w:r>
        <w:rPr>
          <w:rFonts w:asciiTheme="minorEastAsia" w:eastAsiaTheme="minorEastAsia" w:hAnsiTheme="minorEastAsia" w:hint="eastAsia"/>
          <w:color w:val="000000"/>
        </w:rPr>
        <w:t>管理处口径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   管理处口径说明：管理处针对总部的费用项按照收入管理目录进行归类，费用归类码表：ZB_DIM.DIM_BI_CHARGE_CODE_NEW 。宽带业务取：BB_LEVEL_ITEM ，固话业务取：FX_LEVEL_ITEM 。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正常出账费用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USER_ID,NOMAL_TOTAL_FEE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</w:t>
      </w:r>
      <w:r>
        <w:t>金额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欠费</w:t>
      </w:r>
      <w:r>
        <w:rPr>
          <w:rFonts w:asciiTheme="minorEastAsia" w:eastAsiaTheme="minorEastAsia" w:hAnsiTheme="minorEastAsia"/>
          <w:color w:val="000000"/>
        </w:rPr>
        <w:t>金</w:t>
      </w:r>
      <w:r>
        <w:rPr>
          <w:rFonts w:asciiTheme="minorEastAsia" w:eastAsiaTheme="minorEastAsia" w:hAnsiTheme="minorEastAsia" w:hint="eastAsia"/>
          <w:color w:val="000000"/>
        </w:rPr>
        <w:t>数据均采用“中国联通总部与省分数据分析系统纵向数据接口规范”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中的“欠费明细帐单</w:t>
      </w:r>
      <w:r>
        <w:rPr>
          <w:rFonts w:asciiTheme="minorEastAsia" w:eastAsiaTheme="minorEastAsia" w:hAnsiTheme="minorEastAsia"/>
          <w:color w:val="000000"/>
        </w:rPr>
        <w:t>(</w:t>
      </w:r>
      <w:r>
        <w:rPr>
          <w:rFonts w:asciiTheme="minorEastAsia" w:eastAsiaTheme="minorEastAsia" w:hAnsiTheme="minorEastAsia" w:hint="eastAsia"/>
          <w:color w:val="000000"/>
        </w:rPr>
        <w:t>财务取数时间点</w:t>
      </w:r>
      <w:r>
        <w:rPr>
          <w:rFonts w:asciiTheme="minorEastAsia" w:eastAsiaTheme="minorEastAsia" w:hAnsiTheme="minorEastAsia"/>
          <w:color w:val="000000"/>
        </w:rPr>
        <w:t>)06009</w:t>
      </w:r>
      <w:r>
        <w:rPr>
          <w:rFonts w:asciiTheme="minorEastAsia" w:eastAsiaTheme="minorEastAsia" w:hAnsiTheme="minorEastAsia" w:hint="eastAsia"/>
          <w:color w:val="000000"/>
        </w:rPr>
        <w:t>”。具体口径是：属于财务上报范围，用户不包括测试用户，正常欠费账单。</w:t>
      </w:r>
    </w:p>
    <w:p w:rsidR="00B174F6" w:rsidRDefault="00ED29D3">
      <w:pPr>
        <w:spacing w:line="276" w:lineRule="auto"/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具体</w:t>
      </w:r>
      <w:r>
        <w:rPr>
          <w:rFonts w:ascii="微软雅黑" w:eastAsia="微软雅黑" w:hAnsi="微软雅黑"/>
          <w:color w:val="000000"/>
        </w:rPr>
        <w:t>口径为：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ZB_OUT.DM_KPI_AL_OWE_FINANCE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A.INSTANCE_TYPE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区分业务</w:t>
      </w:r>
      <w:r>
        <w:rPr>
          <w:rFonts w:asciiTheme="minorEastAsia" w:eastAsiaTheme="minorEastAsia" w:hAnsiTheme="minorEastAsia"/>
          <w:color w:val="000000"/>
        </w:rPr>
        <w:t xml:space="preserve">类型 </w:t>
      </w:r>
      <w:r>
        <w:rPr>
          <w:rFonts w:asciiTheme="minorEastAsia" w:eastAsiaTheme="minorEastAsia" w:hAnsiTheme="minorEastAsia" w:hint="eastAsia"/>
          <w:color w:val="000000"/>
        </w:rPr>
        <w:t>增加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SERVICE_TYPE</w:t>
      </w:r>
      <w:r>
        <w:rPr>
          <w:rFonts w:asciiTheme="minorEastAsia" w:eastAsiaTheme="minorEastAsia" w:hAnsiTheme="minorEastAsia" w:cs="Courier New" w:hint="eastAsia"/>
          <w:color w:val="000080"/>
        </w:rPr>
        <w:t>的</w:t>
      </w:r>
      <w:r>
        <w:rPr>
          <w:rFonts w:asciiTheme="minorEastAsia" w:eastAsiaTheme="minorEastAsia" w:hAnsiTheme="minorEastAsia" w:cs="Courier New"/>
          <w:color w:val="000080"/>
        </w:rPr>
        <w:t>限制</w:t>
      </w:r>
      <w:r>
        <w:rPr>
          <w:rFonts w:asciiTheme="minorEastAsia" w:eastAsiaTheme="minorEastAsia" w:hAnsiTheme="minorEastAsia" w:cs="Courier New" w:hint="eastAsia"/>
          <w:color w:val="000080"/>
        </w:rPr>
        <w:t>：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2G：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'200101AA'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'200102AA'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'2002AAAA'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'2099AAAA'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)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3G: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SERVICE_TYPE=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'30AAAAAA'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固网</w:t>
      </w:r>
      <w:r>
        <w:rPr>
          <w:rFonts w:asciiTheme="minorEastAsia" w:eastAsiaTheme="minorEastAsia" w:hAnsiTheme="minorEastAsia"/>
          <w:color w:val="000000"/>
        </w:rPr>
        <w:t>业务：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NOT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'200101AA'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'200102AA'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'2002AAAA'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'2099AAAA'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'30AAAAAA'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hint="eastAsia"/>
          <w:color w:val="ED7D31"/>
        </w:rPr>
        <w:t xml:space="preserve"> 区分客户群</w:t>
      </w:r>
      <w:r>
        <w:rPr>
          <w:rFonts w:asciiTheme="minorEastAsia" w:eastAsiaTheme="minorEastAsia" w:hAnsiTheme="minorEastAsia"/>
          <w:color w:val="ED7D31"/>
        </w:rPr>
        <w:t xml:space="preserve"> </w:t>
      </w:r>
      <w:r>
        <w:rPr>
          <w:rFonts w:asciiTheme="minorEastAsia" w:eastAsiaTheme="minorEastAsia" w:hAnsiTheme="minorEastAsia" w:hint="eastAsia"/>
          <w:color w:val="ED7D31"/>
        </w:rPr>
        <w:t>增加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</w:t>
      </w:r>
      <w:r>
        <w:rPr>
          <w:rFonts w:asciiTheme="minorEastAsia" w:eastAsiaTheme="minorEastAsia" w:hAnsiTheme="minorEastAsia" w:cs="Courier New" w:hint="eastAsia"/>
          <w:color w:val="ED7D31"/>
        </w:rPr>
        <w:t>限制</w:t>
      </w:r>
      <w:r>
        <w:rPr>
          <w:rFonts w:asciiTheme="minorEastAsia" w:eastAsiaTheme="minorEastAsia" w:hAnsiTheme="minorEastAsia" w:cs="Courier New"/>
          <w:color w:val="ED7D31"/>
        </w:rPr>
        <w:t>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hint="eastAsia"/>
          <w:color w:val="ED7D31"/>
        </w:rPr>
        <w:t xml:space="preserve">      公众客户</w:t>
      </w:r>
      <w:r>
        <w:rPr>
          <w:rFonts w:asciiTheme="minorEastAsia" w:eastAsiaTheme="minorEastAsia" w:hAnsiTheme="minorEastAsia"/>
          <w:color w:val="ED7D31"/>
        </w:rPr>
        <w:t>：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 = '01'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cs="Courier New"/>
          <w:color w:val="ED7D31"/>
        </w:rPr>
        <w:t xml:space="preserve">      </w:t>
      </w:r>
      <w:r>
        <w:rPr>
          <w:rFonts w:asciiTheme="minorEastAsia" w:eastAsiaTheme="minorEastAsia" w:hAnsiTheme="minorEastAsia" w:cs="Courier New" w:hint="eastAsia"/>
          <w:color w:val="ED7D31"/>
        </w:rPr>
        <w:t>大客户</w:t>
      </w:r>
      <w:r>
        <w:rPr>
          <w:rFonts w:asciiTheme="minorEastAsia" w:eastAsiaTheme="minorEastAsia" w:hAnsiTheme="minorEastAsia" w:cs="Courier New"/>
          <w:color w:val="ED7D31"/>
        </w:rPr>
        <w:t>：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 = '21'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</w:rPr>
        <w:t xml:space="preserve"> </w:t>
      </w:r>
      <w:r>
        <w:rPr>
          <w:rFonts w:asciiTheme="minorEastAsia" w:eastAsiaTheme="minorEastAsia" w:hAnsiTheme="minorEastAsia" w:cs="Courier New" w:hint="eastAsia"/>
        </w:rPr>
        <w:t>注意</w:t>
      </w:r>
      <w:r>
        <w:rPr>
          <w:rFonts w:asciiTheme="minorEastAsia" w:eastAsiaTheme="minorEastAsia" w:hAnsiTheme="minorEastAsia" w:cs="Courier New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color w:val="000000"/>
        </w:rPr>
        <w:t>业务类型，客户类别均是取自欠费表中的相关字段，并未关联用户资料表。使用欠费表中的相关字段的原因是因为历史遗留问题较多，省份对欠费用户单独打的标记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逾期欠费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SUBS_INSTANCE_ID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OWE_FEE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ZBA_DWD.DWD_M_ACC_AL_OWE_FINACE_011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OWE_STATUS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欠费账单状态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FIN_FLAG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财务数据标识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OWE_MONTH </w:t>
      </w:r>
      <w:r>
        <w:rPr>
          <w:rFonts w:ascii="Courier New" w:eastAsiaTheme="minorEastAsia" w:hAnsi="Courier New" w:cs="Courier New"/>
          <w:color w:val="00008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GROUP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BY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SUBS_INSTANCE_ID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HAVING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OWE_FEE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B174F6"/>
    <w:p w:rsidR="00B174F6" w:rsidRDefault="00B174F6">
      <w:pPr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 xml:space="preserve">3G </w:t>
      </w:r>
      <w:r>
        <w:rPr>
          <w:rFonts w:hint="eastAsia"/>
          <w:color w:val="000000"/>
          <w:highlight w:val="white"/>
        </w:rPr>
        <w:t>缴费：存在用户当月缴费多次，多条记录，注意使用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ZB_DWD.DWD_M_ACC_AL_PAY_LOG_079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优先通过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关联，其次通过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ACCOUT_ID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ZBA_DWA.DWA_V_M_CUS_3G_USER_INFO_010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ZB_DIM.DIM_BI_PAY_METHOD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7.37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ZB_DIM.DIM_BI_PAY_OPR_TYPE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lastRenderedPageBreak/>
        <w:t>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7.38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</w:pPr>
      <w:r>
        <w:rPr>
          <w:rFonts w:hint="eastAsia"/>
        </w:rPr>
        <w:t>3G</w:t>
      </w:r>
      <w:r>
        <w:rPr>
          <w:rFonts w:hint="eastAsia"/>
        </w:rPr>
        <w:t>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 , TOTAL_FEE,MOBILE_NET_FEE,NVL(BASE_CALL_FEE,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ZBA_DWA.DWA_V_M_CUS_MB_RH_SCHARGE_010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 TOTAL_FEE,MOBILE_NET_FEE,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                     FROM ZBA_DWA.DWA_V_M_CUS_MB_BCHARGE_010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  <w:rPr>
          <w:rFonts w:ascii="宋体" w:hAnsi="宋体" w:cs="Segoe UI Symbol"/>
          <w:color w:val="000080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套外流量收入（包含流量包收入）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套外流量收入（包含流量包收入）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套餐内语音分摊收入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(M.CALL_FTFEE,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CALL_FTFEE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套餐内语音分摊收入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其它无法归类的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手机套餐、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3G-20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元预付费套餐、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手机标准资费、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月数据套餐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、关联不到的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增值业务出账收入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highlight w:val="white"/>
        </w:rPr>
        <w:t>页面核对路径：</w:t>
      </w:r>
      <w:r>
        <w:rPr>
          <w:rFonts w:ascii="微软雅黑" w:eastAsia="微软雅黑" w:hAnsi="微软雅黑" w:hint="eastAsia"/>
        </w:rPr>
        <w:t>报表中心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基础报表--</w:t>
      </w:r>
      <w:r>
        <w:rPr>
          <w:rFonts w:ascii="微软雅黑" w:eastAsia="微软雅黑" w:hAnsi="微软雅黑" w:hint="eastAsia"/>
          <w:color w:val="000000"/>
        </w:rPr>
        <w:t xml:space="preserve">3G手机业务收入月报： </w:t>
      </w:r>
      <w:r>
        <w:rPr>
          <w:rFonts w:ascii="微软雅黑" w:eastAsia="微软雅黑" w:hAnsi="微软雅黑"/>
          <w:color w:val="000000"/>
        </w:rPr>
        <w:t>CZSR0011</w:t>
      </w:r>
      <w:r>
        <w:rPr>
          <w:rFonts w:ascii="微软雅黑" w:eastAsia="微软雅黑" w:hAnsi="微软雅黑" w:hint="eastAsia"/>
          <w:color w:val="000000"/>
        </w:rPr>
        <w:t>：增值业务出账收入。</w:t>
      </w:r>
      <w:r>
        <w:rPr>
          <w:rFonts w:ascii="微软雅黑" w:eastAsia="微软雅黑" w:hAnsi="微软雅黑" w:hint="eastAsia"/>
          <w:highlight w:val="white"/>
        </w:rPr>
        <w:t>页面口径如下：</w:t>
      </w:r>
      <w:r>
        <w:rPr>
          <w:rFonts w:ascii="微软雅黑" w:eastAsia="微软雅黑" w:hAnsi="微软雅黑" w:hint="eastAsia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(VAS_FEE + FLUX_FEE + FUNCTION_FEE + OT_FIX_FEE)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ZBA_DMA.DM_C_M_INC_3G_CHARGE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b/>
          <w:i/>
          <w:iCs/>
          <w:color w:val="FF0000"/>
          <w:sz w:val="20"/>
          <w:szCs w:val="20"/>
          <w:highlight w:val="white"/>
        </w:rPr>
        <w:t xml:space="preserve"> --16</w:t>
      </w:r>
      <w:r>
        <w:rPr>
          <w:rFonts w:ascii="Courier New" w:hAnsi="Courier New" w:cs="Courier New" w:hint="eastAsia"/>
          <w:b/>
          <w:i/>
          <w:iCs/>
          <w:color w:val="FF0000"/>
          <w:sz w:val="20"/>
          <w:szCs w:val="20"/>
          <w:highlight w:val="white"/>
        </w:rPr>
        <w:t>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spacing w:line="276" w:lineRule="auto"/>
        <w:rPr>
          <w:rFonts w:ascii="宋体" w:hAnsi="宋体" w:cs="Courier New"/>
          <w:b/>
          <w:color w:val="0000FF"/>
          <w:highlight w:val="white"/>
        </w:rPr>
      </w:pPr>
      <w:r>
        <w:rPr>
          <w:rFonts w:ascii="宋体" w:hAnsi="宋体" w:cs="Courier New" w:hint="eastAsia"/>
          <w:b/>
          <w:color w:val="0000FF"/>
          <w:highlight w:val="white"/>
        </w:rPr>
        <w:t>224库对应表：</w:t>
      </w:r>
      <w:r>
        <w:rPr>
          <w:rFonts w:ascii="宋体" w:hAnsi="宋体" w:cs="Courier New"/>
          <w:b/>
          <w:color w:val="000080"/>
          <w:highlight w:val="white"/>
        </w:rPr>
        <w:t>ZBA_DM.DM_C_M_INC_3G_CHARGE</w:t>
      </w:r>
      <w:r>
        <w:rPr>
          <w:rFonts w:ascii="宋体" w:hAnsi="宋体" w:cs="Courier New" w:hint="eastAsia"/>
          <w:b/>
          <w:color w:val="000080"/>
          <w:highlight w:val="white"/>
        </w:rPr>
        <w:t xml:space="preserve"> 过程：</w:t>
      </w:r>
      <w:r>
        <w:rPr>
          <w:rFonts w:ascii="宋体" w:hAnsi="宋体" w:cs="Courier New"/>
          <w:b/>
          <w:color w:val="0000FF"/>
          <w:highlight w:val="white"/>
        </w:rPr>
        <w:t>P_DM_C_M_INC_3G_CHARGE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宋体" w:hAnsi="宋体" w:cs="Courier New" w:hint="eastAsia"/>
          <w:b/>
          <w:color w:val="000080"/>
          <w:highlight w:val="white"/>
        </w:rPr>
        <w:t>与收入表</w:t>
      </w:r>
      <w:r>
        <w:rPr>
          <w:rFonts w:ascii="宋体" w:hAnsi="宋体" w:cs="Courier New"/>
          <w:b/>
          <w:color w:val="000080"/>
          <w:highlight w:val="white"/>
        </w:rPr>
        <w:t>ZBA_DWA.DWA_V_M_CUS_MB_RH_SCHARGE_</w:t>
      </w:r>
      <w:r>
        <w:rPr>
          <w:rFonts w:ascii="宋体" w:hAnsi="宋体" w:cs="Courier New" w:hint="eastAsia"/>
          <w:b/>
          <w:color w:val="000080"/>
          <w:highlight w:val="white"/>
        </w:rPr>
        <w:t>对应字段：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VAS_FEE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增值业务费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(P2P_FEE)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LTZX_FEE 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RBT_FEE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NICAM_FEE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(OTHER_INCR_FEE,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+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(MMS_FEE)+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(INFO_MMS_FEE)+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(MOBILE_NET_FEE)+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(MOBILE_TV_FEE)+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(MOBILE_PAPER_FEE)+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(MOBILE_MUSIC_FEE)+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(MOBILE_EMAIL_FEE)+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(INSTANT_MESSAGE_FEE)+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(MOBILE_SEARCH_FEE+WIDEBRAND_FEE +OTHER_NET_FEE)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FLUX_FEE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上网费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(OTHER_INTERNET_FEE+ WIRLESS_CARD_FEE+ WLAN_FEE 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FUNCTION_FEE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功能费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(FUNCATION_RENT_FEE,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) 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OT_FIX_FEE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其他固定费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(OTHER_RENT_FEE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融合套餐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总流量收入</w:t>
      </w:r>
      <w:r>
        <w:rPr>
          <w:rFonts w:hint="eastAsia"/>
        </w:rPr>
        <w:t>=</w:t>
      </w:r>
      <w:r>
        <w:rPr>
          <w:rFonts w:hint="eastAsia"/>
        </w:rPr>
        <w:t>套内流量收入</w:t>
      </w:r>
      <w:r>
        <w:rPr>
          <w:rFonts w:hint="eastAsia"/>
        </w:rPr>
        <w:t>+</w:t>
      </w:r>
      <w:r>
        <w:rPr>
          <w:rFonts w:hint="eastAsia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(T3.MON_FEE,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 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PRODUCT_MODE,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MOBILE_NET_FEE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ZBA_DWA.DWA_V_M_CUS_MB_BCHARGE_011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 SUBS_INSTANCE_ID(+)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T1.PKG_PROD_CLASS = T3.PRODUCT_CLASS(+)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T1.PRODUCT_MODE = T4.PRODUCT_CLASS(+)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NVL(TOTAL_FEE, 0)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NVL(T.BASE_CALL_FEE,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OUT_CALL_FEENOTPROV,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不包含省际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USER_ID, NVL(TOTAL_FEE, 0)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套外语音收入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不包含省级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CS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正常出账费用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(B.NOMAL_TOTAL_FEE)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lastRenderedPageBreak/>
        <w:t>总流量收入（与页面一致）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路径：报表中心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基础报表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统一报表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月报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2G业务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2G业务收入月报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2G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优先通过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关联，其次通过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ACCOUT_ID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ZBA_DWA.DWA_V_M_CUS_2G_USER_INFO_010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ZB_DIM.DIM_BI_PAY_METHOD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7.37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ZB_DIM.DIM_BI_PAY_OPR_TYPE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7.38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</w:pPr>
      <w:r>
        <w:rPr>
          <w:rFonts w:hint="eastAsia"/>
        </w:rPr>
        <w:t>2G</w:t>
      </w:r>
      <w:r>
        <w:rPr>
          <w:rFonts w:hint="eastAsia"/>
        </w:rPr>
        <w:t>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</w:pPr>
      <w:r>
        <w:rPr>
          <w:rFonts w:hint="eastAsia"/>
        </w:rPr>
        <w:lastRenderedPageBreak/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20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收入表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A.TOTAL_FEE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当月话费总额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ZBG_DWA.DWA_V_M_CUS_NM_CHARGE_&amp;PROV_ID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A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  <w:highlight w:val="white"/>
        </w:rPr>
        <w:t>物联网（</w:t>
      </w:r>
      <w:r>
        <w:rPr>
          <w:rFonts w:hint="eastAsia"/>
          <w:highlight w:val="white"/>
        </w:rPr>
        <w:t>1454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1457</w:t>
      </w:r>
      <w:r>
        <w:rPr>
          <w:rFonts w:hint="eastAsia"/>
          <w:highlight w:val="white"/>
        </w:rPr>
        <w:t>）</w:t>
      </w:r>
    </w:p>
    <w:p w:rsidR="00B174F6" w:rsidRDefault="00ED29D3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0B25B1">
      <w:pPr>
        <w:pStyle w:val="6"/>
        <w:rPr>
          <w:highlight w:val="white"/>
        </w:rPr>
      </w:pPr>
      <w:hyperlink r:id="rId21" w:history="1">
        <w:r w:rsidR="00ED29D3">
          <w:rPr>
            <w:rFonts w:hint="eastAsia"/>
            <w:highlight w:val="white"/>
          </w:rPr>
          <w:t>收入表</w:t>
        </w:r>
      </w:hyperlink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</w:t>
      </w:r>
      <w:hyperlink r:id="rId22" w:history="1">
        <w:r>
          <w:rPr>
            <w:rFonts w:asciiTheme="minorEastAsia" w:eastAsiaTheme="minorEastAsia" w:hAnsiTheme="minorEastAsia"/>
            <w:highlight w:val="white"/>
          </w:rPr>
          <w:t>物联网（1454、1457）出帐用户</w:t>
        </w:r>
      </w:hyperlink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ZBG_DWA.DWA_V_M_CUS_NM_WLW_CHARGE_011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</w:t>
      </w:r>
      <w:r>
        <w:t>收入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000000"/>
        </w:rPr>
      </w:pPr>
      <w:r>
        <w:rPr>
          <w:rFonts w:ascii="微软雅黑" w:eastAsia="微软雅黑" w:hAnsi="微软雅黑"/>
          <w:b/>
          <w:color w:val="FF0000"/>
        </w:rPr>
        <w:t>201401</w:t>
      </w:r>
      <w:r>
        <w:rPr>
          <w:rFonts w:ascii="微软雅黑" w:eastAsia="微软雅黑" w:hAnsi="微软雅黑" w:hint="eastAsia"/>
          <w:b/>
          <w:color w:val="FF0000"/>
        </w:rPr>
        <w:t>账期及之后：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ZBA_DWA.DWA_V_M_CUS_BB_RH_SCHARGE_011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000000"/>
        </w:rPr>
      </w:pPr>
      <w:r>
        <w:rPr>
          <w:rFonts w:ascii="微软雅黑" w:eastAsia="微软雅黑" w:hAnsi="微软雅黑"/>
          <w:b/>
          <w:color w:val="FF0000"/>
        </w:rPr>
        <w:t>201401</w:t>
      </w:r>
      <w:r>
        <w:rPr>
          <w:rFonts w:ascii="微软雅黑" w:eastAsia="微软雅黑" w:hAnsi="微软雅黑" w:hint="eastAsia"/>
          <w:b/>
          <w:color w:val="FF0000"/>
        </w:rPr>
        <w:t>之前账期，不含201401：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ZBA_DWA.DWA_DS_M_ACC_CHARGE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(TOT_CHARGE)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ZBA_DM.DM_C_M_BI_BB_INFO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宽带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ZBA_DWA.DWA_V_M_CUS_FX_RH_CHARGE_011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'201604'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(TOTAL_FEE)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ZBA_DM.DM_C_M_INC_FX_MANAGE_CHARGE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固定电话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(</w:t>
      </w:r>
      <w:r>
        <w:rPr>
          <w:rFonts w:hint="eastAsia"/>
        </w:rPr>
        <w:t>固网主营收入</w:t>
      </w:r>
      <w:r>
        <w:rPr>
          <w:rFonts w:hint="eastAsia"/>
        </w:rPr>
        <w:t>) DM</w:t>
      </w:r>
      <w:r>
        <w:rPr>
          <w:rFonts w:hint="eastAsia"/>
        </w:rPr>
        <w:t>层指标</w:t>
      </w:r>
    </w:p>
    <w:p w:rsidR="00B174F6" w:rsidRDefault="00ED29D3">
      <w:pPr>
        <w:spacing w:line="276" w:lineRule="auto"/>
        <w:rPr>
          <w:rFonts w:ascii="微软雅黑" w:eastAsia="微软雅黑" w:hAnsi="微软雅黑"/>
          <w:highlight w:val="white"/>
        </w:rPr>
      </w:pPr>
      <w:r>
        <w:rPr>
          <w:rFonts w:ascii="微软雅黑" w:eastAsia="微软雅黑" w:hAnsi="微软雅黑" w:hint="eastAsia"/>
          <w:highlight w:val="white"/>
        </w:rPr>
        <w:t>与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报表中心-基础报表-月报-固网业务-固网收入月报”中“合计”一致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T1.TOTAL_FEE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 MONTH_ID,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(KPI_VALUE)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DM.DM_REP_M_GW_INCO_NEW_TZ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CITY_NO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 ('0001','0117','0173','0213','0266','0276','0288','0411','0436','0450','0479','0689','0491')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DIM_PROV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T1.PROV_ID = T2.PROV_ID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 T2.ORD_ID3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T2.ORD_ID3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收入管理取数方法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根据收入目录取对应的收入。因该模型中的收入目录编码都是最细的编码及对应的收入，所以当不能确定一个目录编码是不是最细的编码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而要取该编码的收入，需用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LIKE,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然后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所有的收入就可以。如下例：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'&amp;PROV_ID'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ZBA_ODS.ZB_M_ACC_AL_REV_SUMM_&amp;PROV_ID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'B4020317P12010200%'</w:t>
      </w:r>
    </w:p>
    <w:p w:rsidR="00B174F6" w:rsidRDefault="00B174F6">
      <w:pPr>
        <w:spacing w:line="276" w:lineRule="auto"/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资源域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存费</w:t>
      </w:r>
      <w:r>
        <w:t>送机</w:t>
      </w:r>
      <w:r>
        <w:rPr>
          <w:rFonts w:hint="eastAsia"/>
        </w:rPr>
        <w:t>合约</w:t>
      </w:r>
      <w:r>
        <w:t>区分</w:t>
      </w:r>
      <w:r>
        <w:rPr>
          <w:rFonts w:hint="eastAsia"/>
        </w:rPr>
        <w:t>终端</w:t>
      </w:r>
      <w:r>
        <w:t>是否</w:t>
      </w:r>
      <w:r>
        <w:t>iphone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hint="eastAsia"/>
        </w:rPr>
        <w:t>3G用户</w:t>
      </w:r>
      <w:r>
        <w:rPr>
          <w:rFonts w:ascii="微软雅黑" w:eastAsia="微软雅黑" w:hAnsi="微软雅黑"/>
        </w:rPr>
        <w:t>资料表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ZBA_DWA.DWA_V_M_CUS_3G_USER_INFO_</w:t>
      </w:r>
      <w:r>
        <w:rPr>
          <w:rFonts w:ascii="微软雅黑" w:eastAsia="微软雅黑" w:hAnsi="微软雅黑" w:hint="eastAsia"/>
        </w:rPr>
        <w:t>)通过</w:t>
      </w: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/>
        </w:rPr>
        <w:t>关联合约表</w:t>
      </w:r>
      <w:r>
        <w:rPr>
          <w:rFonts w:ascii="微软雅黑" w:eastAsia="微软雅黑" w:hAnsi="微软雅黑" w:hint="eastAsia"/>
        </w:rPr>
        <w:t>（ZBA_DWA.</w:t>
      </w:r>
      <w:r>
        <w:rPr>
          <w:rFonts w:ascii="微软雅黑" w:eastAsia="微软雅黑" w:hAnsi="微软雅黑"/>
        </w:rPr>
        <w:t>DWA_V_M_CUS_3G_ACT_INFO）</w:t>
      </w:r>
      <w:r>
        <w:rPr>
          <w:rFonts w:ascii="微软雅黑" w:eastAsia="微软雅黑" w:hAnsi="微软雅黑" w:hint="eastAsia"/>
        </w:rPr>
        <w:t>,之后</w:t>
      </w:r>
      <w:r>
        <w:rPr>
          <w:rFonts w:ascii="微软雅黑" w:eastAsia="微软雅黑" w:hAnsi="微软雅黑"/>
        </w:rPr>
        <w:t>合约表通过RES_MODE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ZBA_CODE.DIM_C_TERM_MODEL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的TERM_MODEL</w:t>
      </w:r>
      <w:r>
        <w:rPr>
          <w:rFonts w:ascii="微软雅黑" w:eastAsia="微软雅黑" w:hAnsi="微软雅黑" w:hint="eastAsia"/>
        </w:rPr>
        <w:t>关联取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15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 xml:space="preserve">IPHONE </w:t>
      </w:r>
      <w:r>
        <w:rPr>
          <w:rFonts w:ascii="微软雅黑" w:eastAsia="微软雅黑" w:hAnsi="微软雅黑" w:cs="Courier New" w:hint="eastAsia"/>
        </w:rPr>
        <w:t>终端（term_type5为空的部分也为iPhone终端）：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ZBA_CODE.DIM_C_TERM_MODEL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UPPER</w:t>
      </w:r>
      <w:r>
        <w:rPr>
          <w:rFonts w:ascii="Courier New" w:hAnsi="Courier New" w:cs="Courier New"/>
          <w:color w:val="00008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'%IPHONE%'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</w:rPr>
        <w:lastRenderedPageBreak/>
        <w:t>其中根据</w:t>
      </w:r>
      <w:r>
        <w:rPr>
          <w:rFonts w:ascii="微软雅黑" w:eastAsia="微软雅黑" w:hAnsi="微软雅黑" w:cs="Courier New"/>
        </w:rPr>
        <w:t>TERML_TYPE5</w:t>
      </w:r>
      <w:r>
        <w:rPr>
          <w:rFonts w:ascii="微软雅黑" w:eastAsia="微软雅黑" w:hAnsi="微软雅黑" w:cs="Courier New" w:hint="eastAsia"/>
        </w:rPr>
        <w:t>可部分区分iphone型号，以</w:t>
      </w:r>
      <w:r>
        <w:rPr>
          <w:rFonts w:ascii="微软雅黑" w:eastAsia="微软雅黑" w:hAnsi="微软雅黑" w:cs="Courier New"/>
        </w:rPr>
        <w:t>'01','0105','0106','0107','0108'</w:t>
      </w:r>
      <w:r>
        <w:rPr>
          <w:rFonts w:ascii="微软雅黑" w:eastAsia="微软雅黑" w:hAnsi="微软雅黑" w:cs="Courier New" w:hint="eastAsia"/>
        </w:rPr>
        <w:t>开头，</w:t>
      </w:r>
      <w:r>
        <w:rPr>
          <w:rFonts w:ascii="微软雅黑" w:eastAsia="微软雅黑" w:hAnsi="微软雅黑" w:cs="Courier New"/>
        </w:rPr>
        <w:t>TERML_TYPE5</w:t>
      </w:r>
      <w:r>
        <w:rPr>
          <w:rFonts w:ascii="微软雅黑" w:eastAsia="微软雅黑" w:hAnsi="微软雅黑" w:cs="Courier New" w:hint="eastAsia"/>
        </w:rPr>
        <w:t>为空的根据</w:t>
      </w:r>
      <w:r>
        <w:rPr>
          <w:rFonts w:ascii="微软雅黑" w:eastAsia="微软雅黑" w:hAnsi="微软雅黑" w:cs="Courier New"/>
        </w:rPr>
        <w:t>DEVICE_MODEL_DESC</w:t>
      </w:r>
      <w:r>
        <w:rPr>
          <w:rFonts w:ascii="微软雅黑" w:eastAsia="微软雅黑" w:hAnsi="微软雅黑" w:cs="Courier New" w:hint="eastAsia"/>
        </w:rPr>
        <w:t>可进行再次区分。</w:t>
      </w:r>
      <w:r>
        <w:rPr>
          <w:rFonts w:ascii="微软雅黑" w:eastAsia="微软雅黑" w:hAnsi="微软雅黑"/>
        </w:rPr>
        <w:t>其他为非iphone</w:t>
      </w:r>
      <w:r>
        <w:rPr>
          <w:rFonts w:ascii="微软雅黑" w:eastAsia="微软雅黑" w:hAnsi="微软雅黑" w:hint="eastAsia"/>
        </w:rPr>
        <w:t>终端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另需要</w:t>
      </w:r>
      <w:r>
        <w:rPr>
          <w:rFonts w:ascii="微软雅黑" w:eastAsia="微软雅黑" w:hAnsi="微软雅黑"/>
        </w:rPr>
        <w:t>限制合约类型</w:t>
      </w:r>
      <w:r>
        <w:rPr>
          <w:rFonts w:ascii="微软雅黑" w:eastAsia="微软雅黑" w:hAnsi="微软雅黑" w:hint="eastAsia"/>
        </w:rPr>
        <w:t>存费</w:t>
      </w:r>
      <w:r>
        <w:rPr>
          <w:rFonts w:ascii="微软雅黑" w:eastAsia="微软雅黑" w:hAnsi="微软雅黑"/>
        </w:rPr>
        <w:t>送机</w:t>
      </w:r>
      <w:r>
        <w:rPr>
          <w:rFonts w:ascii="微软雅黑" w:eastAsia="微软雅黑" w:hAnsi="微软雅黑" w:hint="eastAsia"/>
        </w:rPr>
        <w:t>。</w:t>
      </w:r>
    </w:p>
    <w:p w:rsidR="00B174F6" w:rsidRDefault="00ED29D3">
      <w:pPr>
        <w:pStyle w:val="8"/>
        <w:spacing w:line="276" w:lineRule="auto"/>
        <w:rPr>
          <w:color w:val="1F497D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IMSI</w:t>
      </w:r>
      <w:r>
        <w:rPr>
          <w:rFonts w:hint="eastAsia"/>
        </w:rPr>
        <w:t>的对应关系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主要工作在于用户ID与IMSI的对应关系，提供模型如下：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ZB_DWD.DWD_M_PRD_AL_USER_RES_省份</w:t>
      </w:r>
      <w:r>
        <w:rPr>
          <w:rFonts w:ascii="微软雅黑" w:eastAsia="微软雅黑" w:hAnsi="微软雅黑" w:cs="Times New Roman"/>
          <w:color w:val="000000"/>
        </w:rPr>
        <w:t xml:space="preserve"> 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具体结构为：</w:t>
      </w:r>
    </w:p>
    <w:tbl>
      <w:tblPr>
        <w:tblW w:w="84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701"/>
        <w:gridCol w:w="1832"/>
        <w:gridCol w:w="1428"/>
        <w:gridCol w:w="2460"/>
      </w:tblGrid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类型(长度)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使用说明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订购实例标识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资源属性编码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RES_ATTR_CODE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01：IMSI</w:t>
            </w:r>
          </w:p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02：ICCID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资源属性值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RES_ATTR_VALUE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当资源属性编码为01时，资源属性值应该满足IMSI的标准格式。</w:t>
            </w:r>
          </w:p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当资源属性编码为02时，资源属性值应该满足ICCID的标准格式。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UPDATE_DATE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PROV_ID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账期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MONTH_ID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B174F6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B174F6" w:rsidRDefault="00ED29D3"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SQL语句：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RES_ATTR_VALUE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ZB_DWD.DWD_M_PRD_AL_USER_RES_010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RES_ATTR_CODE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User</w:t>
      </w:r>
      <w:r>
        <w:rPr>
          <w:rFonts w:ascii="微软雅黑" w:eastAsia="微软雅黑" w:hAnsi="微软雅黑" w:hint="eastAsia"/>
          <w:color w:val="000000"/>
        </w:rPr>
        <w:t>_</w:t>
      </w:r>
      <w:r>
        <w:rPr>
          <w:rFonts w:ascii="微软雅黑" w:eastAsia="微软雅黑" w:hAnsi="微软雅黑"/>
          <w:color w:val="000000"/>
        </w:rPr>
        <w:t>id</w:t>
      </w:r>
      <w:r>
        <w:rPr>
          <w:rFonts w:ascii="微软雅黑" w:eastAsia="微软雅黑" w:hAnsi="微软雅黑" w:hint="eastAsia"/>
          <w:color w:val="000000"/>
        </w:rPr>
        <w:t xml:space="preserve"> 与RES_ATTR_VALUE不是一一</w:t>
      </w:r>
      <w:r>
        <w:rPr>
          <w:rFonts w:ascii="微软雅黑" w:eastAsia="微软雅黑" w:hAnsi="微软雅黑"/>
          <w:color w:val="000000"/>
        </w:rPr>
        <w:t>对应的关系</w:t>
      </w:r>
      <w:r>
        <w:rPr>
          <w:rFonts w:ascii="微软雅黑" w:eastAsia="微软雅黑" w:hAnsi="微软雅黑" w:hint="eastAsia"/>
          <w:color w:val="000000"/>
        </w:rPr>
        <w:t>，</w:t>
      </w:r>
      <w:r>
        <w:rPr>
          <w:rFonts w:ascii="微软雅黑" w:eastAsia="微软雅黑" w:hAnsi="微软雅黑"/>
          <w:color w:val="000000"/>
        </w:rPr>
        <w:t>取update_time</w:t>
      </w:r>
      <w:r>
        <w:rPr>
          <w:rFonts w:ascii="微软雅黑" w:eastAsia="微软雅黑" w:hAnsi="微软雅黑" w:hint="eastAsia"/>
          <w:color w:val="000000"/>
        </w:rPr>
        <w:t>最晚</w:t>
      </w:r>
      <w:r>
        <w:rPr>
          <w:rFonts w:ascii="微软雅黑" w:eastAsia="微软雅黑" w:hAnsi="微软雅黑"/>
          <w:color w:val="000000"/>
        </w:rPr>
        <w:t>的一</w:t>
      </w:r>
      <w:r>
        <w:rPr>
          <w:rFonts w:ascii="微软雅黑" w:eastAsia="微软雅黑" w:hAnsi="微软雅黑" w:hint="eastAsia"/>
          <w:color w:val="000000"/>
        </w:rPr>
        <w:t>条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不唯一是因为用户换sim卡了，所以一个用户对应了多个imsi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接口</w:t>
      </w:r>
      <w:r>
        <w:rPr>
          <w:rFonts w:ascii="微软雅黑" w:eastAsia="微软雅黑" w:hAnsi="微软雅黑"/>
          <w:color w:val="000000"/>
        </w:rPr>
        <w:t>规范</w:t>
      </w:r>
      <w:r>
        <w:rPr>
          <w:rFonts w:ascii="微软雅黑" w:eastAsia="微软雅黑" w:hAnsi="微软雅黑" w:hint="eastAsia"/>
          <w:color w:val="000000"/>
        </w:rPr>
        <w:t>：纵向</w:t>
      </w:r>
      <w:r>
        <w:rPr>
          <w:rFonts w:ascii="微软雅黑" w:eastAsia="微软雅黑" w:hAnsi="微软雅黑"/>
          <w:color w:val="000000"/>
        </w:rPr>
        <w:t>明细接口</w:t>
      </w:r>
      <w:r>
        <w:rPr>
          <w:rFonts w:ascii="微软雅黑" w:eastAsia="微软雅黑" w:hAnsi="微软雅黑" w:hint="eastAsia"/>
          <w:color w:val="000000"/>
        </w:rPr>
        <w:t>规范</w:t>
      </w:r>
      <w:r>
        <w:rPr>
          <w:rFonts w:ascii="微软雅黑" w:eastAsia="微软雅黑" w:hAnsi="微软雅黑"/>
          <w:color w:val="000000"/>
        </w:rPr>
        <w:t>里的</w:t>
      </w:r>
      <w:r>
        <w:rPr>
          <w:rFonts w:ascii="微软雅黑" w:eastAsia="微软雅黑" w:cs="微软雅黑"/>
          <w:color w:val="000000"/>
        </w:rPr>
        <w:t>3.1.1.5</w:t>
      </w:r>
      <w:r>
        <w:rPr>
          <w:rFonts w:ascii="微软雅黑" w:eastAsia="微软雅黑" w:cs="微软雅黑"/>
          <w:color w:val="000000"/>
        </w:rPr>
        <w:tab/>
      </w:r>
      <w:r>
        <w:rPr>
          <w:rFonts w:ascii="微软雅黑" w:eastAsia="微软雅黑" w:cs="微软雅黑" w:hint="eastAsia"/>
          <w:color w:val="000000"/>
          <w:lang w:val="zh-CN"/>
        </w:rPr>
        <w:t>订购实例资源属性</w:t>
      </w:r>
      <w:r>
        <w:rPr>
          <w:rFonts w:ascii="微软雅黑" w:eastAsia="微软雅黑" w:cs="微软雅黑"/>
          <w:color w:val="000000"/>
        </w:rPr>
        <w:t>(</w:t>
      </w:r>
      <w:r>
        <w:rPr>
          <w:rFonts w:ascii="微软雅黑" w:eastAsia="微软雅黑" w:cs="微软雅黑" w:hint="eastAsia"/>
          <w:color w:val="000000"/>
          <w:lang w:val="zh-CN"/>
        </w:rPr>
        <w:t>日</w:t>
      </w:r>
      <w:r>
        <w:rPr>
          <w:rFonts w:ascii="微软雅黑" w:eastAsia="微软雅黑" w:cs="微软雅黑"/>
          <w:color w:val="000000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注</w:t>
      </w:r>
      <w:r>
        <w:rPr>
          <w:rFonts w:ascii="微软雅黑" w:eastAsia="微软雅黑" w:hAnsi="微软雅黑"/>
          <w:b/>
        </w:rPr>
        <w:t>: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ICCID：Integrate circuit card identity 集成电路卡识别码（固化在手机SIM卡中） ICCID为IC卡的唯一识别号码，共有20位数字组成。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IMSI： International Mobile SubscriberIdentification Number 国际移动用户识别码，是区别移动用户的标志，储存在SIM卡中，可用于区别移动用户的有效信息。其总长度不超过15位，同样使用0～9的数字。其中MCC是移动用户所属国家代号，占3位数字，中国的MCC规定为460；MNC是移动网号码，最多由两位数字组成，用于识别移动用户所归属的移动通信网；MSIN是移动用户识别码，用以识别某一移动通信网中的移动用户。例如开头是46000是中国移动用户，46001是联通用户，46003是电信用户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一张SIM卡，里面有ICCID，也有IMSI。 ICCID是卡的标识，IMSI是用户的标识。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ICCID只是用来区别SIM卡，不作接入网络的鉴权认证。而IMSI在接入网络的时候，会到运营商的服务器中进行验证。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ICCID可以伪造，可以用一张空白多号卡，写入IMSI和KI，只要是经过破解的IMSI和KI，就可以接入网络，而ICCID可以任意20位数字。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Phone手机在激活的时候，会把ICCID和IMSI一起发送到苹果服务器端进行验证。特别是有锁的手机，就使用IMSI来判断是否合法运营商，如果不合法，就无法激活。ICCID作为SIM卡标识，在激活的时候被记录下来，直到下次刷机，在服务端的记录都不会被改变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以下是iPhone激活时发送到苹果服务器的部分验证数据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IntegratedCircuitCardIdentity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89011200000056767***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InternationalMobileEquipmentIdentity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990002252729***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InternationalMobileSubscriberIdentity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310120005676***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MobileEquipmentIdentifier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99000225272***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区分手机</w:t>
      </w:r>
      <w:r>
        <w:t>支撑</w:t>
      </w:r>
      <w:r>
        <w:rPr>
          <w:rFonts w:hint="eastAsia"/>
        </w:rPr>
        <w:t>网络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适用所有</w:t>
      </w:r>
      <w:r>
        <w:rPr>
          <w:rFonts w:ascii="微软雅黑" w:eastAsia="微软雅黑" w:hAnsi="微软雅黑"/>
        </w:rPr>
        <w:t>移动手机业务，</w:t>
      </w:r>
      <w:r>
        <w:rPr>
          <w:rFonts w:ascii="微软雅黑" w:eastAsia="微软雅黑" w:hAnsi="微软雅黑" w:hint="eastAsia"/>
        </w:rPr>
        <w:t>2G,3G,4G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ZB_OUT.ZB_M_TAC_INFO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NET_TYPE：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0-2G,1-3G,2-TD,3-FDD,4-同时支撑TD和FDD</w:t>
      </w:r>
    </w:p>
    <w:p w:rsidR="00B174F6" w:rsidRDefault="00ED29D3">
      <w:pPr>
        <w:pStyle w:val="8"/>
        <w:spacing w:line="276" w:lineRule="auto"/>
      </w:pPr>
      <w:r>
        <w:t>是否</w:t>
      </w:r>
      <w:r>
        <w:rPr>
          <w:rFonts w:hint="eastAsia"/>
        </w:rPr>
        <w:t>IPHONE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适用所有</w:t>
      </w:r>
      <w:r>
        <w:rPr>
          <w:rFonts w:ascii="微软雅黑" w:eastAsia="微软雅黑" w:hAnsi="微软雅黑"/>
        </w:rPr>
        <w:t>移动手机业务，</w:t>
      </w:r>
      <w:r>
        <w:rPr>
          <w:rFonts w:ascii="微软雅黑" w:eastAsia="微软雅黑" w:hAnsi="微软雅黑" w:hint="eastAsia"/>
        </w:rPr>
        <w:t>2G,3G,4G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微软雅黑" w:eastAsia="微软雅黑" w:hAnsi="微软雅黑"/>
        </w:rPr>
        <w:t>ZB_OUT.ZB_M_TAC_INFO</w:t>
      </w:r>
      <w:r>
        <w:rPr>
          <w:rFonts w:ascii="微软雅黑" w:eastAsia="微软雅黑" w:hAnsi="微软雅黑" w:hint="eastAsia"/>
        </w:rPr>
        <w:t>模型is</w:t>
      </w:r>
      <w:r>
        <w:rPr>
          <w:rFonts w:ascii="微软雅黑" w:eastAsia="微软雅黑" w:hAnsi="微软雅黑"/>
        </w:rPr>
        <w:t>_iphone</w:t>
      </w:r>
      <w:r>
        <w:rPr>
          <w:rFonts w:ascii="微软雅黑" w:eastAsia="微软雅黑" w:hAnsi="微软雅黑" w:hint="eastAsia"/>
        </w:rPr>
        <w:t>字段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裸机销售量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日增量表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pStyle w:val="8"/>
        <w:spacing w:line="276" w:lineRule="auto"/>
        <w:rPr>
          <w:color w:val="000000"/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裸机销售明细（剔除返销）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手机成本价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终端款（销售金额）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合约计划总价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日增量表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是否返销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电子串号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融合套餐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spacing w:line="276" w:lineRule="auto"/>
      </w:pPr>
      <w:r>
        <w:rPr>
          <w:rFonts w:hint="eastAsia"/>
        </w:rPr>
        <w:t>相关维度和指标可根据用户的套餐类型（</w:t>
      </w:r>
      <w:r>
        <w:rPr>
          <w:rFonts w:hint="eastAsia"/>
        </w:rPr>
        <w:t>2G/3G/4G</w:t>
      </w:r>
      <w:r>
        <w:rPr>
          <w:rFonts w:hint="eastAsia"/>
        </w:rPr>
        <w:t>）分别按对应口径去取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lastRenderedPageBreak/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市场营销域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集客</w:t>
      </w:r>
      <w:r>
        <w:t>名单制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根据</w:t>
      </w:r>
      <w:r>
        <w:t>关键字求</w:t>
      </w:r>
      <w:r>
        <w:rPr>
          <w:rFonts w:hint="eastAsia"/>
        </w:rPr>
        <w:t>收入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ZB.ZB_INCO_M_MD_02</w:t>
      </w:r>
      <w:r>
        <w:rPr>
          <w:rFonts w:ascii="微软雅黑" w:eastAsia="微软雅黑" w:hAnsi="微软雅黑" w:cs="Arial" w:hint="eastAsia"/>
        </w:rPr>
        <w:t>的账期</w:t>
      </w:r>
      <w:r>
        <w:rPr>
          <w:rFonts w:ascii="微软雅黑" w:eastAsia="微软雅黑" w:hAnsi="微软雅黑" w:cs="Arial"/>
        </w:rPr>
        <w:t>加CUSTOMER_NAME LIKE '%</w:t>
      </w:r>
      <w:r>
        <w:rPr>
          <w:rFonts w:ascii="微软雅黑" w:eastAsia="微软雅黑" w:hAnsi="微软雅黑" w:cs="Arial" w:hint="eastAsia"/>
        </w:rPr>
        <w:t>关键字</w:t>
      </w:r>
      <w:r>
        <w:rPr>
          <w:rFonts w:ascii="微软雅黑" w:eastAsia="微软雅黑" w:hAnsi="微软雅黑" w:cs="Arial"/>
        </w:rPr>
        <w:t xml:space="preserve">%' </w:t>
      </w:r>
      <w:r>
        <w:rPr>
          <w:rFonts w:ascii="微软雅黑" w:eastAsia="微软雅黑" w:hAnsi="微软雅黑" w:cs="Arial" w:hint="eastAsia"/>
        </w:rPr>
        <w:t>求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通讯收入：</w:t>
      </w:r>
      <w:r>
        <w:rPr>
          <w:rFonts w:ascii="宋体" w:cs="宋体" w:hint="eastAsia"/>
          <w:color w:val="008080"/>
          <w:sz w:val="18"/>
          <w:szCs w:val="18"/>
          <w:highlight w:val="white"/>
        </w:rPr>
        <w:t xml:space="preserve"> </w:t>
      </w:r>
      <w:r>
        <w:rPr>
          <w:rFonts w:ascii="微软雅黑" w:eastAsia="微软雅黑" w:hAnsi="微软雅黑" w:cs="Arial"/>
        </w:rPr>
        <w:t>SUM(TX_TOTAL_INCOME)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固网业务收入SUM(NVL(GW_TOTAL_INCOME,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移动业务收入：SUM(NVL(YD_TOTAL_INCOME,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普通电话收入：SUM(NVL(NP_TOTAL_INCOME,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CENTREX电话收入：SUM(NVL(CENTREX_TOTAL_INCOME,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模拟中继线收入：SUM(NVL(SIMULATION_TRUNK_TOTAL_INCOME, 0))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数字中继线收入： SUM(NVL(DSL_TRUNK_TOTAL_INCOME,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其他基础语音业务收入：SUM(NVL(OTHER_VOICE_TOTAL_INCOME, 0)) 、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数据通信业务收入：SUM(NVL(DATA_TX_TOTAL_INCOME,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网元出租收入： SUM(NVL(WY_RENT_TOTAL_INCOME, 0))       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互联网接入及数据收入：SUM(NVL(INTERNET_DATA_TOTAL_INCOME,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互联网接入业务收入： SUM(NVL(INTERNET_TOTAL_INCOME, 0))       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互联网增值收入：SUM(NVL(INET_INC_TOTAL_INCOME, 0))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根据关键字统计业务量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cs="Arial" w:hint="eastAsia"/>
        </w:rPr>
        <w:t>ZB.ZB_INCO_M_MD_02的账期加CUSTOMER_NAME LIKE '%关键字%' 求业务量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语音增值400业务：SUM(NVL(VOICE_INC_400_INCOME,0))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移动非数据增值业务短信：SUM(NVL(YD_FSJ_DX_INCOME,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移动数据增值业务彩信： SUM(NVL(YD_SJ_CX_INCOME, 0)) 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cs="Arial" w:hint="eastAsia"/>
        </w:rPr>
        <w:t>ICT业务：SUM(NVL(ICT_INCOME, 0))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集中渠道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出账用户分集中渠道</w:t>
      </w:r>
      <w:r>
        <w:rPr>
          <w:rFonts w:hint="eastAsia"/>
        </w:rPr>
        <w:t>7</w:t>
      </w:r>
      <w:r>
        <w:rPr>
          <w:rFonts w:hint="eastAsia"/>
        </w:rPr>
        <w:t>种类型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ZBA_DWA.DWA_V_M_CUS_3G_USER_INFO_011@DSSDWYZ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ZB_DWA.DWA_C_M_BDSM_CHNLKPI_3G_BI@DSSDWYZ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ZB_DWD.DWD_M_MRT_AL_BSDM_CHANNEL_S@DSSDWYZ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ZB_DIM.DIM_CHANNEL_TYPE_BSDM@DSSDWYZ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B.SUBS_ID(+)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 = C.CHNL_ID(+)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C.CHNL_KIND_ID = D.LEVEL_3(+)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出账用户分集中渠道</w:t>
      </w:r>
      <w:r>
        <w:rPr>
          <w:rFonts w:hint="eastAsia"/>
        </w:rPr>
        <w:t>7</w:t>
      </w:r>
      <w:r>
        <w:rPr>
          <w:rFonts w:hint="eastAsia"/>
        </w:rPr>
        <w:t>种类型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(A.IS_ACCT,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ACCT_NUM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IS_ACCT, 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C.LEVEL_2_CODE, C.LEVEL_1_CODE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3G-2013</w:t>
      </w:r>
      <w:r>
        <w:rPr>
          <w:rFonts w:hint="eastAsia"/>
        </w:rPr>
        <w:t>名单厅用户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T.SUBS_ID, T.QD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名单厅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4G-2013</w:t>
      </w:r>
      <w:r>
        <w:rPr>
          <w:rFonts w:hint="eastAsia"/>
        </w:rPr>
        <w:t>名单厅用户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T.USER_ID, T.QD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名单厅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T.USER_ID, T.CHANNEL_ID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渠道用户明细报表</w:t>
      </w:r>
      <w:r>
        <w:rPr>
          <w:rFonts w:hint="eastAsia"/>
        </w:rPr>
        <w:t>3G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路径：报表中心-&gt;专业报表-&gt;渠道用户月报-&gt;渠道用户明细报表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筛选：浙江，3G，新增用户数，其余为全部。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无法识别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实体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渠道用户明细报表</w:t>
      </w:r>
      <w:r>
        <w:rPr>
          <w:rFonts w:hint="eastAsia"/>
        </w:rPr>
        <w:t>4G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路径：报表中心-&gt;专业报表-&gt;渠道用户月报-&gt;渠道用户明细报表 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hint="eastAsia"/>
        </w:rPr>
        <w:t>筛选：浙江，4G，新增用户数，其余为全部。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一体化套餐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自由组合套餐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D.DEV_NAME,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PRODUCT_CLASS) T,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实体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自有营业厅用户报表</w:t>
      </w:r>
      <w:r>
        <w:rPr>
          <w:rFonts w:hint="eastAsia"/>
        </w:rPr>
        <w:t>3G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路径：报表中心-&gt;专业报表-&gt;渠道用户月报-&gt;自有营业厅用户报表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筛选：浙江，3G，新增用户数，其余为全部。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无法识别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自有他营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外包代理商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其他自有营业厅类型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H.PRODUCT_CLASS,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J.CHNL_ID_SH = A.CHNL_ID</w:t>
      </w:r>
    </w:p>
    <w:p w:rsidR="00B174F6" w:rsidRDefault="00B174F6">
      <w:pPr>
        <w:spacing w:line="276" w:lineRule="auto"/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自有营业厅用户报表</w:t>
      </w:r>
      <w:r>
        <w:rPr>
          <w:rFonts w:hint="eastAsia"/>
        </w:rPr>
        <w:t>4G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路径：报表中心-&gt;专业报表-&gt;渠道用户月报-&gt;自有营业厅用户报表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筛选：浙江，4G，新增用户数，其余为全部。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C.LEVEL_1_CODE || C.LEVEL_2_CODE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一体化套餐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自由组合套餐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自有他营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外包代理商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其他自有营业厅类型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         AND AREA_ID = 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AREA_ID = 'V0330100'*/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G.CHNL_ID_SH = T.CHANNEL_ID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自有营业厅用户发展量</w:t>
      </w:r>
    </w:p>
    <w:p w:rsidR="00B174F6" w:rsidRDefault="00ED29D3">
      <w:pPr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3G</w:t>
      </w:r>
      <w:r>
        <w:rPr>
          <w:rFonts w:hint="eastAsia"/>
          <w:b/>
        </w:rPr>
        <w:t>手机为例：</w:t>
      </w:r>
    </w:p>
    <w:p w:rsidR="00B174F6" w:rsidRDefault="00B174F6"/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/*PARALLEL(A,20)(B,20)*/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B.SELF_OPER_TYPE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OP_DEV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自由自营发展量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B.SELF_OPER_TYPE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CODO_DEV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自由他营发展量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CO_SELE_DEV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B.SELF_OPER_TYPE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CO_AGENT_DEV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外包代理商发展量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T.DEV_FLAG </w:t>
      </w:r>
      <w:r>
        <w:rPr>
          <w:rFonts w:ascii="Courier New" w:eastAsiaTheme="minorEastAsia" w:hAnsi="Courier New" w:cs="Courier New"/>
          <w:color w:val="000080"/>
          <w:highlight w:val="white"/>
        </w:rPr>
        <w:t>&gt;=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 T.DEV_FLAG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T.ACCT_MONTH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SVC_TYPE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SVC_TYPE_3G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T.INC_USER </w:t>
      </w:r>
      <w:r>
        <w:rPr>
          <w:rFonts w:ascii="Courier New" w:eastAsiaTheme="minorEastAsia" w:hAnsi="Courier New" w:cs="Courier New"/>
          <w:color w:val="000080"/>
          <w:highlight w:val="white"/>
        </w:rPr>
        <w:t>&gt;=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IS_BF_OCS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GROUP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BY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CHNL_ID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      CHNL_ID_SH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CHNL_KIND_ID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PROV_ID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AREA_ID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OPER_TYPE    SELF_OPER_TYPE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&lt;&gt;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自有营业厅运营方式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 0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自营；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1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他营；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2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B.CHNL_KIND_ID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'1010100'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'1010200'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'1010300'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'1010400'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自有自营、自有他营、柜台外包中的自有渠道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UNION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B.MONTH_ID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B.SELF_CHNL_ID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B.CHNL_ID      CHNL_ID_SH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B.CHNL_KIND_ID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B.PROV_ID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B.AREA_ID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C.OPER_TYPE    SELF_OPER_TYPE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上层加工时关联运营信息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ZB_ODS.ZB_M_MRT_AL_HALL_INFO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（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OPER_TYPE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：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0 1 2 null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）时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 NVL(B.OPER_TYPE, ''9'') OPER_TYPE,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SELF_CHNL_ID </w:t>
      </w:r>
      <w:r>
        <w:rPr>
          <w:rFonts w:ascii="Courier New" w:eastAsiaTheme="minorEastAsia" w:hAnsi="Courier New" w:cs="Courier New"/>
          <w:color w:val="008080"/>
          <w:highlight w:val="white"/>
        </w:rPr>
        <w:t>IS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NOT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自有他营的社会渠道、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柜台外包的社会渠道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ab/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ab/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C.OPER_TYPE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C.CHNL_KIND_ID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       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'1010100'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'1010200'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'1010300'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'1010400'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C.CHNL_ID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B.SELF_CHNL_ID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--SELF_CHNL_ID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归属自有渠道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A.CHNL_ID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B.CHNL_ID_SH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渠道用户月报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指标类型：发展用户数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CHNL_ID,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   SVC_TYPE_3G,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T.DEV_FLAG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T.DEV_FLAG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SVC_TYPE_3G)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渠道状态：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清算；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IS_CARD)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指标类型：合约销售量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来源路径：专业报表—》市场营销部—》渠道用户月报（渠道用户明细报表）—》指标类型：iPhone合约销售量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A.AGREE_TYPE,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A.IS_BACK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SALE_NUM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ZB_DWD.DW_M_ESS_ALL_USER_T_ZL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ESS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移动业务销售订单统计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针对担保租机用户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AGREE_TYPE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02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A.AGREE_TYPE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A.TRADE_DEPART_ID, B.CHNL_NAME, ACTIVITY_TYPE,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(ACCEPT_DATE,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A.TRADE_DEPART_ID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TRADE_DEPART_ID, CHNL_NAME, ACTIVITY_TYPE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渠道出账收入月报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D.DEV_CODE,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渠道状态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ZB_DWA.DWA_C_M_BDSM_CHNLKPI_2G_BI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A.INCOME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ZB_DWA.DWA_C_M_BDSM_CHNLKPI_CB_BI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AREA_ID, DEVELOPER_ID, CHANNEL_ID)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E.AREA_ID(+)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固话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固话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ZB_DWA.DWA_C_M_BDSM_CHNLKPI_MID1_BI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固网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AREA_ID, CHNL_ID, DEVELOPER_NO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 –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宽带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 = A.USER_ID(+)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nsolas"/>
          <w:color w:val="0000FF"/>
          <w:sz w:val="22"/>
          <w:highlight w:val="white"/>
        </w:rPr>
      </w:pP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其他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D.AREA_ID(+)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应付佣金（计提佣金）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渠道级的佣金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佣金类型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数据类型（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、非现返佣金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、补贴佣金，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、手工调整佣金）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使用规则：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1.</w:t>
      </w:r>
      <w:r>
        <w:rPr>
          <w:rFonts w:hint="eastAsia"/>
          <w:sz w:val="22"/>
        </w:rPr>
        <w:t xml:space="preserve"> </w:t>
      </w:r>
      <w:r>
        <w:rPr>
          <w:rFonts w:hint="eastAsia"/>
          <w:b/>
          <w:sz w:val="22"/>
        </w:rPr>
        <w:t>常用字段如下图方框所示：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486400" cy="3131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2. </w:t>
      </w:r>
      <w:r>
        <w:rPr>
          <w:rFonts w:hint="eastAsia"/>
          <w:b/>
          <w:sz w:val="22"/>
        </w:rPr>
        <w:t>数据类型中，</w:t>
      </w:r>
      <w:r>
        <w:rPr>
          <w:rFonts w:hint="eastAsia"/>
          <w:sz w:val="22"/>
        </w:rPr>
        <w:t>补贴佣金也叫渠道补贴；非现返佣金和现返佣金加起来即等同于用户级佣金（即可以落到用户身上的，渠道发展用户所得的佣金）；</w:t>
      </w:r>
    </w:p>
    <w:p w:rsidR="00B174F6" w:rsidRDefault="00ED29D3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3. </w:t>
      </w:r>
      <w:r>
        <w:rPr>
          <w:rFonts w:hint="eastAsia"/>
          <w:b/>
          <w:sz w:val="22"/>
        </w:rPr>
        <w:t>佣金类型</w:t>
      </w:r>
      <w:r>
        <w:rPr>
          <w:rFonts w:hint="eastAsia"/>
          <w:sz w:val="22"/>
        </w:rPr>
        <w:t>分为四种，</w:t>
      </w:r>
      <w:r>
        <w:rPr>
          <w:rFonts w:ascii="宋体" w:hAnsi="宋体" w:cs="宋体" w:hint="eastAsia"/>
          <w:color w:val="000000"/>
          <w:sz w:val="22"/>
        </w:rPr>
        <w:t>01 ：销售佣金，02 ：清欠佣金，03 ：服务佣金，04 ：奖罚佣金；只有</w:t>
      </w:r>
      <w:r>
        <w:rPr>
          <w:rFonts w:hint="eastAsia"/>
          <w:sz w:val="22"/>
        </w:rPr>
        <w:t>非现返佣金和现返佣金（即用户级佣金）有区分佣金类型，其余两种（补贴佣金和手工调整佣金）不区分佣金类型，对应的列值为空。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用户级佣金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</w:t>
      </w:r>
    </w:p>
    <w:p w:rsidR="00B174F6" w:rsidRDefault="00ED29D3">
      <w:pPr>
        <w:pStyle w:val="21"/>
        <w:numPr>
          <w:ilvl w:val="0"/>
          <w:numId w:val="5"/>
        </w:numPr>
        <w:spacing w:line="276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具体各字段取值含义如下所示：</w:t>
      </w: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959"/>
        <w:gridCol w:w="1168"/>
        <w:gridCol w:w="2061"/>
        <w:gridCol w:w="1165"/>
        <w:gridCol w:w="1276"/>
        <w:gridCol w:w="2410"/>
      </w:tblGrid>
      <w:tr w:rsidR="00B174F6">
        <w:trPr>
          <w:trHeight w:val="6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序号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字段编码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字段名称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说明</w:t>
            </w:r>
          </w:p>
        </w:tc>
      </w:tr>
      <w:tr w:rsidR="00B174F6">
        <w:trPr>
          <w:trHeight w:val="6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USER_NO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用户编号/卡号/渠道ID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174F6">
        <w:trPr>
          <w:trHeight w:val="16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SVC_TYPE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业务类型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取值范围：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01:2G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02:3G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03:固网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04:融合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lastRenderedPageBreak/>
              <w:t>05:共用</w:t>
            </w:r>
          </w:p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06:4G</w:t>
            </w:r>
          </w:p>
        </w:tc>
      </w:tr>
      <w:tr w:rsidR="00B174F6">
        <w:trPr>
          <w:trHeight w:val="10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COMM_TYPE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佣金类型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01 ：销售佣金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02 ：清欠佣金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03 ：服务佣金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04 ：奖罚佣金</w:t>
            </w:r>
          </w:p>
        </w:tc>
      </w:tr>
    </w:tbl>
    <w:p w:rsidR="00B174F6" w:rsidRDefault="00ED29D3">
      <w:pPr>
        <w:pStyle w:val="21"/>
        <w:numPr>
          <w:ilvl w:val="0"/>
          <w:numId w:val="5"/>
        </w:numPr>
        <w:spacing w:line="276" w:lineRule="auto"/>
        <w:ind w:firstLineChars="0"/>
        <w:rPr>
          <w:rFonts w:cs="Calibri"/>
          <w:color w:val="000000"/>
          <w:kern w:val="0"/>
          <w:sz w:val="22"/>
        </w:rPr>
      </w:pPr>
      <w:r>
        <w:rPr>
          <w:rFonts w:cs="Calibri"/>
          <w:color w:val="000000"/>
          <w:kern w:val="0"/>
          <w:sz w:val="22"/>
          <w:highlight w:val="white"/>
        </w:rPr>
        <w:t>SERVICE_TYPE</w:t>
      </w:r>
      <w:r>
        <w:rPr>
          <w:rFonts w:cs="Calibri" w:hint="eastAsia"/>
          <w:color w:val="000000"/>
          <w:kern w:val="0"/>
          <w:sz w:val="22"/>
        </w:rPr>
        <w:t xml:space="preserve"> = </w:t>
      </w:r>
      <w:r>
        <w:rPr>
          <w:rFonts w:cs="Calibri"/>
          <w:color w:val="000000"/>
          <w:kern w:val="0"/>
          <w:sz w:val="22"/>
        </w:rPr>
        <w:t>‘</w:t>
      </w:r>
      <w:r>
        <w:rPr>
          <w:rFonts w:cs="Calibri" w:hint="eastAsia"/>
          <w:color w:val="000000"/>
          <w:kern w:val="0"/>
          <w:sz w:val="22"/>
        </w:rPr>
        <w:t>03</w:t>
      </w:r>
      <w:r>
        <w:rPr>
          <w:rFonts w:cs="Calibri"/>
          <w:color w:val="000000"/>
          <w:kern w:val="0"/>
          <w:sz w:val="22"/>
        </w:rPr>
        <w:t>’</w:t>
      </w:r>
      <w:r>
        <w:rPr>
          <w:rFonts w:cs="Calibri" w:hint="eastAsia"/>
          <w:color w:val="000000"/>
          <w:kern w:val="0"/>
          <w:sz w:val="22"/>
        </w:rPr>
        <w:t xml:space="preserve"> </w:t>
      </w:r>
      <w:r>
        <w:rPr>
          <w:rFonts w:cs="Calibri" w:hint="eastAsia"/>
          <w:color w:val="000000"/>
          <w:kern w:val="0"/>
          <w:sz w:val="22"/>
        </w:rPr>
        <w:t>为固网，含固话和宽带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预提佣金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渠道级佣金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i/>
          <w:iCs/>
          <w:color w:val="FF0000"/>
          <w:sz w:val="22"/>
          <w:highlight w:val="white"/>
        </w:rPr>
        <w:t>/*</w:t>
      </w:r>
      <w:r>
        <w:rPr>
          <w:i/>
          <w:iCs/>
          <w:color w:val="FF0000"/>
          <w:sz w:val="22"/>
          <w:highlight w:val="white"/>
        </w:rPr>
        <w:t>使用方法同应付佣金口径</w:t>
      </w:r>
      <w:r>
        <w:rPr>
          <w:i/>
          <w:iCs/>
          <w:color w:val="FF0000"/>
          <w:sz w:val="22"/>
          <w:highlight w:val="white"/>
        </w:rPr>
        <w:t>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ZB_DWD.DWD_M_MRT_BSDM_CHNL_YTCOMM_011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 w:rsidR="00B174F6" w:rsidRDefault="00B174F6">
      <w:pPr>
        <w:spacing w:line="276" w:lineRule="auto"/>
        <w:rPr>
          <w:rFonts w:ascii="Courier New" w:hAnsi="Courier New" w:cs="Courier New"/>
          <w:sz w:val="22"/>
        </w:rPr>
      </w:pPr>
    </w:p>
    <w:p w:rsidR="00B174F6" w:rsidRDefault="00ED29D3">
      <w:pPr>
        <w:pStyle w:val="5"/>
        <w:spacing w:line="276" w:lineRule="auto"/>
      </w:pPr>
      <w:r>
        <w:rPr>
          <w:rFonts w:hint="eastAsia"/>
        </w:rPr>
        <w:t>用户级佣金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2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/*</w:t>
      </w:r>
      <w:r>
        <w:rPr>
          <w:rFonts w:ascii="Courier New" w:cs="Courier New"/>
          <w:i/>
          <w:iCs/>
          <w:color w:val="FF0000"/>
          <w:sz w:val="22"/>
          <w:highlight w:val="white"/>
        </w:rPr>
        <w:t>使用方法同应付佣金口径</w:t>
      </w: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ZB_DWD.DWD_M_MRT_BSDM_USER_YTCOMM_011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pStyle w:val="4"/>
      </w:pPr>
      <w:r>
        <w:rPr>
          <w:rFonts w:hint="eastAsia"/>
        </w:rPr>
        <w:lastRenderedPageBreak/>
        <w:t>上层渠道与下属渠道之间关系表（战略渠道相关需求需利用此表）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月表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CHNL_NO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'09b01ao'</w:t>
      </w:r>
    </w:p>
    <w:p w:rsidR="00B174F6" w:rsidRDefault="00B174F6">
      <w:pPr>
        <w:autoSpaceDE w:val="0"/>
        <w:autoSpaceDN w:val="0"/>
        <w:adjustRightInd w:val="0"/>
        <w:ind w:firstLineChars="150" w:firstLine="360"/>
        <w:jc w:val="left"/>
        <w:rPr>
          <w:color w:val="000000"/>
          <w:sz w:val="24"/>
          <w:szCs w:val="24"/>
          <w:highlight w:val="white"/>
        </w:rPr>
      </w:pP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 w:rsidR="00B174F6" w:rsidRDefault="00ED29D3">
      <w:pPr>
        <w:ind w:firstLine="315"/>
        <w:rPr>
          <w:color w:val="FF0000"/>
        </w:rPr>
      </w:pPr>
      <w:r>
        <w:rPr>
          <w:rFonts w:hint="eastAsia"/>
        </w:rPr>
        <w:t xml:space="preserve">1. CHNL_NO </w:t>
      </w:r>
      <w:r>
        <w:rPr>
          <w:rFonts w:hint="eastAsia"/>
        </w:rPr>
        <w:t>为上层渠道，</w:t>
      </w:r>
      <w:r>
        <w:rPr>
          <w:rFonts w:hint="eastAsia"/>
        </w:rPr>
        <w:t xml:space="preserve">CHNL_ID </w:t>
      </w:r>
      <w:r>
        <w:rPr>
          <w:rFonts w:hint="eastAsia"/>
        </w:rPr>
        <w:t>为下层渠道，限制</w:t>
      </w:r>
      <w:r>
        <w:rPr>
          <w:rFonts w:hint="eastAsia"/>
        </w:rPr>
        <w:t>CHNL_NO</w:t>
      </w:r>
      <w:r>
        <w:rPr>
          <w:rFonts w:hint="eastAsia"/>
        </w:rPr>
        <w:t>可取出其所有下属渠道；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>2. CHNL_NO</w:t>
      </w:r>
      <w:r>
        <w:rPr>
          <w:rFonts w:hint="eastAsia"/>
        </w:rPr>
        <w:t>，</w:t>
      </w:r>
      <w:r>
        <w:rPr>
          <w:rFonts w:hint="eastAsia"/>
        </w:rPr>
        <w:t xml:space="preserve">CHNL_ID </w:t>
      </w:r>
      <w:r>
        <w:rPr>
          <w:rFonts w:hint="eastAsia"/>
        </w:rPr>
        <w:t>均可和渠道表</w:t>
      </w:r>
      <w:r>
        <w:rPr>
          <w:sz w:val="24"/>
          <w:szCs w:val="24"/>
          <w:highlight w:val="white"/>
        </w:rPr>
        <w:t>ZB_DWD.DWD_D_MRT_AL_BSDM_CHANNEL_S</w:t>
      </w:r>
      <w:r>
        <w:rPr>
          <w:rFonts w:hint="eastAsia"/>
        </w:rPr>
        <w:t>进行关联；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因为渠道有分级，一个下级渠道会对应多个上级渠道，一个上级渠道也可能为其他渠道的下级渠道。</w:t>
      </w:r>
    </w:p>
    <w:p w:rsidR="00B174F6" w:rsidRDefault="00B174F6">
      <w:pPr>
        <w:autoSpaceDE w:val="0"/>
        <w:autoSpaceDN w:val="0"/>
        <w:adjustRightInd w:val="0"/>
        <w:ind w:firstLineChars="300" w:firstLine="630"/>
        <w:jc w:val="left"/>
      </w:pPr>
    </w:p>
    <w:p w:rsidR="00B174F6" w:rsidRDefault="00ED29D3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若想取最上层的渠道及其下属渠道的方法如下（以管理本部为例）：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 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EXISTS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B.CHNL_KIND_ID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'2040100'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依据实际情况限制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B.SUPER_CHNL_ID </w:t>
      </w:r>
      <w:r>
        <w:rPr>
          <w:rFonts w:ascii="Courier New" w:hAnsi="Courier New" w:cs="Courier New"/>
          <w:color w:val="008080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B.IS_SUPER_CHNL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B.STATE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'10'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highlight w:val="white"/>
        </w:rPr>
        <w:t>渠道状态：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10 </w:t>
      </w:r>
      <w:r>
        <w:rPr>
          <w:rFonts w:ascii="Courier New" w:hAnsi="Courier New" w:cs="Courier New"/>
          <w:i/>
          <w:iCs/>
          <w:color w:val="FF0000"/>
          <w:highlight w:val="white"/>
        </w:rPr>
        <w:t>正常；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11 </w:t>
      </w:r>
      <w:r>
        <w:rPr>
          <w:rFonts w:ascii="Courier New" w:hAnsi="Courier New" w:cs="Courier New"/>
          <w:i/>
          <w:iCs/>
          <w:color w:val="FF0000"/>
          <w:highlight w:val="white"/>
        </w:rPr>
        <w:t>清算；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12 </w:t>
      </w:r>
      <w:r>
        <w:rPr>
          <w:rFonts w:ascii="Courier New" w:hAnsi="Courier New" w:cs="Courier New"/>
          <w:i/>
          <w:iCs/>
          <w:color w:val="FF0000"/>
          <w:highlight w:val="white"/>
        </w:rPr>
        <w:t>终止，是否限制依据需求情况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B.CHNL_ID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C.CHNL_NO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B174F6">
      <w:pPr>
        <w:autoSpaceDE w:val="0"/>
        <w:autoSpaceDN w:val="0"/>
        <w:adjustRightInd w:val="0"/>
        <w:ind w:firstLineChars="150" w:firstLine="315"/>
        <w:jc w:val="left"/>
      </w:pP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日表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8080"/>
          <w:highlight w:val="white"/>
        </w:rPr>
        <w:t>COUNT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ZB_DWA.DWA_C_D_BDSM_CHNLKPI_COL_MID 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C.DAY_ID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'15'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 w:rsidR="00B174F6" w:rsidRDefault="00ED29D3">
      <w:pPr>
        <w:rPr>
          <w:rFonts w:ascii="Courier New" w:hAnsi="Courier New" w:cs="Courier New"/>
          <w:i/>
          <w:iCs/>
          <w:color w:val="FF0000"/>
        </w:rPr>
      </w:pP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--GROUP BY </w:t>
      </w:r>
      <w:r>
        <w:rPr>
          <w:rFonts w:ascii="Courier New" w:hAnsi="Courier New" w:cs="Courier New"/>
          <w:i/>
          <w:iCs/>
          <w:color w:val="FF0000"/>
          <w:highlight w:val="white"/>
        </w:rPr>
        <w:t>是为了排重</w:t>
      </w:r>
    </w:p>
    <w:p w:rsidR="00B174F6" w:rsidRDefault="00B174F6">
      <w:pPr>
        <w:rPr>
          <w:color w:val="000000"/>
          <w:sz w:val="24"/>
          <w:szCs w:val="24"/>
        </w:rPr>
      </w:pP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 w:rsidR="00B174F6" w:rsidRDefault="00ED29D3">
      <w:pPr>
        <w:pStyle w:val="12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lastRenderedPageBreak/>
        <w:t>表中字段含义同月表；</w:t>
      </w:r>
    </w:p>
    <w:p w:rsidR="00B174F6" w:rsidRDefault="00ED29D3">
      <w:pPr>
        <w:pStyle w:val="12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因为日表每天的数据会有重复，如果要取某一段时间的渠道，必须排重；故按照以上</w:t>
      </w:r>
      <w:r>
        <w:rPr>
          <w:rFonts w:hint="eastAsia"/>
        </w:rPr>
        <w:t>SQL</w:t>
      </w:r>
      <w:r>
        <w:rPr>
          <w:rFonts w:hint="eastAsia"/>
        </w:rPr>
        <w:t>对渠道进行排重之后再去和其他表进行关联。</w:t>
      </w:r>
    </w:p>
    <w:p w:rsidR="00B174F6" w:rsidRDefault="00ED29D3">
      <w:pPr>
        <w:pStyle w:val="5"/>
      </w:pPr>
      <w:r>
        <w:rPr>
          <w:rFonts w:hint="eastAsia"/>
        </w:rPr>
        <w:t>上层加工表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ZB_DWD.DWD_D_A_MRT_CHANNEL_ADDREASS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ESS</w:t>
      </w:r>
      <w:r>
        <w:rPr>
          <w:rFonts w:hint="eastAsia"/>
        </w:rPr>
        <w:t>侧订单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合约理信息表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存费送机和购机送费 订单</w:t>
      </w:r>
      <w:r>
        <w:rPr>
          <w:rFonts w:ascii="微软雅黑" w:eastAsia="微软雅黑" w:hAnsi="微软雅黑"/>
        </w:rPr>
        <w:t>表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ZB_DWA.DWA_D_ESS_ORD_AGRM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>
        <w:rPr>
          <w:rFonts w:ascii="微软雅黑" w:eastAsia="微软雅黑" w:hAnsi="微软雅黑"/>
        </w:rPr>
        <w:t>ACTIVITY_TYPE</w:t>
      </w:r>
      <w:r>
        <w:rPr>
          <w:rFonts w:ascii="微软雅黑" w:eastAsia="微软雅黑" w:hAnsi="微软雅黑" w:hint="eastAsia"/>
        </w:rPr>
        <w:t>： 2:上网卡,4 存费送机,5购机送费。主要涉及机卡分离、零预存、终端补贴等。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存费送费及存费送业务 订单表：</w:t>
      </w:r>
      <w:r>
        <w:rPr>
          <w:rFonts w:ascii="微软雅黑" w:eastAsia="微软雅黑" w:hAnsi="微软雅黑"/>
        </w:rPr>
        <w:t>ZB_DWA.DWA_D_ESS_ORD_SAVE_CHARGE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ACTIVITY_TYPE</w:t>
      </w:r>
      <w:r>
        <w:rPr>
          <w:rFonts w:ascii="微软雅黑" w:eastAsia="微软雅黑" w:hAnsi="微软雅黑" w:hint="eastAsia"/>
        </w:rPr>
        <w:t>：3:存费送费;6:存费送流量;7:存费送语音;8:存费送短信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零预存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</w:t>
      </w:r>
      <w:r>
        <w:rPr>
          <w:rFonts w:ascii="微软雅黑" w:eastAsia="微软雅黑" w:hAnsi="微软雅黑"/>
        </w:rPr>
        <w:t>范围：</w:t>
      </w:r>
      <w:r>
        <w:rPr>
          <w:rFonts w:ascii="微软雅黑" w:eastAsia="微软雅黑" w:hAnsi="微软雅黑" w:hint="eastAsia"/>
        </w:rPr>
        <w:t>存费</w:t>
      </w:r>
      <w:r>
        <w:rPr>
          <w:rFonts w:ascii="微软雅黑" w:eastAsia="微软雅黑" w:hAnsi="微软雅黑"/>
        </w:rPr>
        <w:t>送机用户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ACTIVITY_TYPE 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是否零预存按照担保类型来判断，可参考码表</w:t>
      </w:r>
      <w:r>
        <w:rPr>
          <w:rFonts w:ascii="微软雅黑" w:eastAsia="微软雅黑" w:hAnsi="微软雅黑"/>
        </w:rPr>
        <w:t>ZB_DIM.DIM_ESS_DEPOSIT_TYPE</w:t>
      </w:r>
      <w:r>
        <w:rPr>
          <w:rFonts w:ascii="微软雅黑" w:eastAsia="微软雅黑" w:hAnsi="微软雅黑" w:hint="eastAsia"/>
        </w:rPr>
        <w:t>查看：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ab/>
        <w:t>无担保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05</w:t>
      </w:r>
      <w:r>
        <w:rPr>
          <w:rFonts w:ascii="微软雅黑" w:eastAsia="微软雅黑" w:hAnsi="微软雅黑" w:hint="eastAsia"/>
        </w:rPr>
        <w:tab/>
        <w:t>社保卡担保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07</w:t>
      </w:r>
      <w:r>
        <w:rPr>
          <w:rFonts w:ascii="微软雅黑" w:eastAsia="微软雅黑" w:hAnsi="微软雅黑" w:hint="eastAsia"/>
        </w:rPr>
        <w:tab/>
        <w:t>银行信贷担保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ab/>
        <w:t>担保人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ab/>
        <w:t>保证金担保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03</w:t>
      </w:r>
      <w:r>
        <w:rPr>
          <w:rFonts w:ascii="微软雅黑" w:eastAsia="微软雅黑" w:hAnsi="微软雅黑" w:hint="eastAsia"/>
        </w:rPr>
        <w:tab/>
        <w:t>零信用度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10</w:t>
      </w:r>
      <w:r>
        <w:rPr>
          <w:rFonts w:ascii="微软雅黑" w:eastAsia="微软雅黑" w:hAnsi="微软雅黑" w:hint="eastAsia"/>
        </w:rPr>
        <w:tab/>
        <w:t>专业担保公司担保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ab/>
        <w:t>集客专用银行存款担保(三方协议)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ab/>
        <w:t>基于新险种的保险公司担保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</w:t>
      </w:r>
      <w:r>
        <w:rPr>
          <w:rFonts w:ascii="微软雅黑" w:eastAsia="微软雅黑" w:hAnsi="微软雅黑" w:hint="eastAsia"/>
        </w:rPr>
        <w:tab/>
        <w:t>固网免预存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06</w:t>
      </w:r>
      <w:r>
        <w:rPr>
          <w:rFonts w:ascii="微软雅黑" w:eastAsia="微软雅黑" w:hAnsi="微软雅黑" w:hint="eastAsia"/>
        </w:rPr>
        <w:tab/>
        <w:t>单位担保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08</w:t>
      </w:r>
      <w:r>
        <w:rPr>
          <w:rFonts w:ascii="微软雅黑" w:eastAsia="微软雅黑" w:hAnsi="微软雅黑" w:hint="eastAsia"/>
        </w:rPr>
        <w:tab/>
        <w:t>银行保险担保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09</w:t>
      </w:r>
      <w:r>
        <w:rPr>
          <w:rFonts w:ascii="微软雅黑" w:eastAsia="微软雅黑" w:hAnsi="微软雅黑" w:hint="eastAsia"/>
        </w:rPr>
        <w:tab/>
        <w:t>银行存款担保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里担保类型</w:t>
      </w:r>
      <w:r>
        <w:rPr>
          <w:rFonts w:ascii="微软雅黑" w:eastAsia="微软雅黑" w:hAnsi="微软雅黑" w:hint="eastAsia"/>
        </w:rPr>
        <w:t>为如下九种</w:t>
      </w:r>
      <w:r>
        <w:rPr>
          <w:rFonts w:ascii="微软雅黑" w:eastAsia="微软雅黑" w:hAnsi="微软雅黑"/>
        </w:rPr>
        <w:t>类型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即为零预存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单位担保、固网免预存、银行存款担保、银行保险担保、押金担保（保证金担保）、专业担保公司担保、集客专用银行存款担保、基于新险种的保险公司、中小企业客户固网免预存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其中“中小企业客户固网免预存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已确认目前这个还没有业务，暂时零预存用户按照八类来统计。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模型</w:t>
      </w:r>
      <w:r>
        <w:rPr>
          <w:rFonts w:ascii="微软雅黑" w:eastAsia="微软雅黑" w:hAnsi="微软雅黑" w:hint="eastAsia"/>
        </w:rPr>
        <w:t>：订单</w:t>
      </w:r>
      <w:r>
        <w:rPr>
          <w:rFonts w:ascii="微软雅黑" w:eastAsia="微软雅黑" w:hAnsi="微软雅黑"/>
        </w:rPr>
        <w:t>表ZB_DWA.DWA_D_ESS_ORD_AGRM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DEPOSIT_TYPE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担保类型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cs="Courier New"/>
          <w:color w:val="FF0000"/>
          <w:highlight w:val="white"/>
        </w:rPr>
        <w:t xml:space="preserve">  </w:t>
      </w:r>
      <w:r>
        <w:rPr>
          <w:rFonts w:ascii="微软雅黑" w:eastAsia="微软雅黑" w:hAnsi="微软雅黑" w:cs="Courier New"/>
          <w:b/>
          <w:color w:val="FF0000"/>
          <w:highlight w:val="white"/>
        </w:rPr>
        <w:t>('10', '11', '12', '06', '99', '09', '08', '02')</w:t>
      </w:r>
      <w:r>
        <w:rPr>
          <w:rFonts w:ascii="微软雅黑" w:eastAsia="微软雅黑" w:hAnsi="微软雅黑"/>
          <w:b/>
          <w:color w:val="FF0000"/>
        </w:rPr>
        <w:t xml:space="preserve">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订单表要</w:t>
      </w:r>
      <w:r>
        <w:rPr>
          <w:rFonts w:ascii="微软雅黑" w:eastAsia="微软雅黑" w:hAnsi="微软雅黑" w:hint="eastAsia"/>
        </w:rPr>
        <w:t>剔除</w:t>
      </w:r>
      <w:r>
        <w:rPr>
          <w:rFonts w:ascii="微软雅黑" w:eastAsia="微软雅黑" w:hAnsi="微软雅黑"/>
        </w:rPr>
        <w:t>返销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目前我们常用到的是剔除当月</w:t>
      </w:r>
      <w:r>
        <w:rPr>
          <w:rFonts w:ascii="微软雅黑" w:eastAsia="微软雅黑" w:hAnsi="微软雅黑" w:hint="eastAsia"/>
        </w:rPr>
        <w:t>受理当月</w:t>
      </w:r>
      <w:r>
        <w:rPr>
          <w:rFonts w:ascii="微软雅黑" w:eastAsia="微软雅黑" w:hAnsi="微软雅黑"/>
        </w:rPr>
        <w:t>返销</w:t>
      </w:r>
      <w:r>
        <w:rPr>
          <w:rFonts w:ascii="微软雅黑" w:eastAsia="微软雅黑" w:hAnsi="微软雅黑" w:hint="eastAsia"/>
        </w:rPr>
        <w:t>且仅有一条有效订单，</w:t>
      </w:r>
      <w:r>
        <w:rPr>
          <w:rFonts w:ascii="微软雅黑" w:eastAsia="微软雅黑" w:hAnsi="微软雅黑"/>
        </w:rPr>
        <w:t>对于隔月返销没有剔除</w:t>
      </w:r>
      <w:r>
        <w:rPr>
          <w:rFonts w:ascii="微软雅黑" w:eastAsia="微软雅黑" w:hAnsi="微软雅黑" w:hint="eastAsia"/>
        </w:rPr>
        <w:t>，对于连续受理多条有效订单剔除，</w:t>
      </w:r>
      <w:r>
        <w:rPr>
          <w:rFonts w:ascii="微软雅黑" w:eastAsia="微软雅黑" w:hAnsi="微软雅黑"/>
        </w:rPr>
        <w:t>需要在邮件中注明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语句：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ACCEPT_TIME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IS_STA_ORD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DEVICE_NUMBER,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(IS_STA_ORD)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(IS_STA_ORD)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B.DEVICE_NUMBER = C.DEVICE_NUMBER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机卡</w:t>
      </w:r>
      <w:r>
        <w:t>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T.BSS_DEVICE_NUMBER,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T.ESS_TERMINAL_ID,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机卡匹配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全月无使用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发生国际漫游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异常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T.IS_OPER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挂失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白名单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ZBA_DWA.DWA_V_M_CUS_JKFL_USE_INFO 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V_YEARMONTH_OBS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观察机卡分离账期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T.ESS_MONTH 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V_YEARMONTH_ACPT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受理账期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ESS_ACTIVITY_TYPE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分</w:t>
      </w:r>
      <w:r>
        <w:rPr>
          <w:rFonts w:ascii="微软雅黑" w:eastAsia="微软雅黑" w:hAnsi="微软雅黑" w:cs="Courier New"/>
          <w:highlight w:val="white"/>
        </w:rPr>
        <w:t>终端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 xml:space="preserve">  取上表</w:t>
      </w:r>
      <w:r>
        <w:rPr>
          <w:rFonts w:ascii="微软雅黑" w:eastAsia="微软雅黑" w:hAnsi="微软雅黑" w:cs="Courier New"/>
          <w:highlight w:val="white"/>
        </w:rPr>
        <w:t>中</w:t>
      </w:r>
      <w:r>
        <w:rPr>
          <w:rFonts w:ascii="微软雅黑" w:eastAsia="微软雅黑" w:hAnsi="微软雅黑" w:cs="Courier New" w:hint="eastAsia"/>
          <w:highlight w:val="white"/>
        </w:rPr>
        <w:t>的</w:t>
      </w:r>
      <w:r>
        <w:rPr>
          <w:rFonts w:ascii="微软雅黑" w:eastAsia="微软雅黑" w:hAnsi="微软雅黑" w:cs="Courier New"/>
        </w:rPr>
        <w:t>ESS_TERMINAL_ID</w:t>
      </w:r>
      <w:r>
        <w:rPr>
          <w:rFonts w:ascii="微软雅黑" w:eastAsia="微软雅黑" w:hAnsi="微软雅黑" w:cs="Courier New" w:hint="eastAsia"/>
        </w:rPr>
        <w:t>与</w:t>
      </w:r>
      <w:r>
        <w:rPr>
          <w:rFonts w:ascii="微软雅黑" w:eastAsia="微软雅黑" w:hAnsi="微软雅黑" w:cs="Courier New"/>
        </w:rPr>
        <w:t>ZBA_CODE.DIM_C_TERM_MODEL</w:t>
      </w:r>
      <w:r>
        <w:rPr>
          <w:rFonts w:ascii="微软雅黑" w:eastAsia="微软雅黑" w:hAnsi="微软雅黑" w:cs="Courier New" w:hint="eastAsia"/>
        </w:rPr>
        <w:t>的</w:t>
      </w:r>
      <w:r>
        <w:rPr>
          <w:rFonts w:ascii="微软雅黑" w:eastAsia="微软雅黑" w:hAnsi="微软雅黑" w:cs="Courier New"/>
        </w:rPr>
        <w:t>TERM_MODEL</w:t>
      </w:r>
      <w:r>
        <w:rPr>
          <w:rFonts w:ascii="微软雅黑" w:eastAsia="微软雅黑" w:hAnsi="微软雅黑" w:cs="Courier New" w:hint="eastAsia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Segoe UI Symbol"/>
          <w:color w:val="0000FF"/>
          <w:highlight w:val="white"/>
        </w:rPr>
      </w:pPr>
      <w:r>
        <w:rPr>
          <w:rFonts w:ascii="微软雅黑" w:eastAsia="微软雅黑" w:hAnsi="微软雅黑" w:cs="Courier New" w:hint="eastAsia"/>
          <w:color w:val="000080"/>
          <w:highlight w:val="white"/>
        </w:rPr>
        <w:t>取</w:t>
      </w:r>
      <w:r>
        <w:rPr>
          <w:rFonts w:ascii="微软雅黑" w:eastAsia="微软雅黑" w:hAnsi="微软雅黑" w:cs="Courier New"/>
          <w:color w:val="000080"/>
        </w:rPr>
        <w:t>ZBA_CODE.DIM_C_TERM_MODEL</w:t>
      </w:r>
      <w:r>
        <w:rPr>
          <w:rFonts w:ascii="微软雅黑" w:eastAsia="微软雅黑" w:hAnsi="微软雅黑" w:cs="Courier New" w:hint="eastAsia"/>
          <w:color w:val="000080"/>
        </w:rPr>
        <w:t>的</w:t>
      </w:r>
      <w:r>
        <w:rPr>
          <w:rFonts w:ascii="微软雅黑" w:eastAsia="微软雅黑" w:hAnsi="微软雅黑" w:cs="Segoe UI Symbol"/>
          <w:color w:val="0000FF"/>
          <w:highlight w:val="white"/>
        </w:rPr>
        <w:t>TERM_BRAND_DESC</w:t>
      </w:r>
      <w:r>
        <w:rPr>
          <w:rFonts w:ascii="微软雅黑" w:eastAsia="微软雅黑" w:hAnsi="微软雅黑" w:cs="Segoe UI Symbol" w:hint="eastAsia"/>
          <w:color w:val="0000FF"/>
          <w:highlight w:val="white"/>
        </w:rPr>
        <w:t>品牌</w:t>
      </w:r>
      <w:r>
        <w:rPr>
          <w:rFonts w:ascii="微软雅黑" w:eastAsia="微软雅黑" w:hAnsi="微软雅黑" w:cs="Segoe UI Symbol"/>
          <w:color w:val="0000FF"/>
          <w:highlight w:val="white"/>
        </w:rPr>
        <w:t>，DEVICE_MODEL_DESC</w:t>
      </w:r>
      <w:r>
        <w:rPr>
          <w:rFonts w:ascii="微软雅黑" w:eastAsia="微软雅黑" w:hAnsi="微软雅黑" w:cs="Segoe UI Symbol" w:hint="eastAsia"/>
          <w:color w:val="0000FF"/>
          <w:highlight w:val="white"/>
        </w:rPr>
        <w:t>终端</w:t>
      </w:r>
      <w:r>
        <w:rPr>
          <w:rFonts w:ascii="微软雅黑" w:eastAsia="微软雅黑" w:hAnsi="微软雅黑" w:cs="Segoe UI Symbol"/>
          <w:color w:val="0000FF"/>
          <w:highlight w:val="white"/>
        </w:rPr>
        <w:t>型号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/>
          <w:highlight w:val="white"/>
        </w:rPr>
        <w:t>受理量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  <w:highlight w:val="white"/>
        </w:rPr>
        <w:t>机卡</w:t>
      </w:r>
      <w:r>
        <w:rPr>
          <w:rFonts w:ascii="微软雅黑" w:eastAsia="微软雅黑" w:hAnsi="微软雅黑" w:cs="Courier New"/>
          <w:highlight w:val="white"/>
        </w:rPr>
        <w:t>分离需求里的受理量是取的</w:t>
      </w:r>
      <w:r>
        <w:rPr>
          <w:rFonts w:ascii="微软雅黑" w:eastAsia="微软雅黑" w:hAnsi="微软雅黑" w:cs="Courier New" w:hint="eastAsia"/>
          <w:highlight w:val="white"/>
        </w:rPr>
        <w:t>机卡</w:t>
      </w:r>
      <w:r>
        <w:rPr>
          <w:rFonts w:ascii="微软雅黑" w:eastAsia="微软雅黑" w:hAnsi="微软雅黑" w:cs="Courier New"/>
          <w:highlight w:val="white"/>
        </w:rPr>
        <w:t>匹配及机卡分离用户之和，而不是所有的受理用户，</w:t>
      </w:r>
      <w:r>
        <w:rPr>
          <w:rFonts w:ascii="微软雅黑" w:eastAsia="微软雅黑" w:hAnsi="微软雅黑" w:hint="eastAsia"/>
        </w:rPr>
        <w:t>剔除不参与比对的特殊用户：白名单用户、国际漫游用户、手机IMEI异常的用户、无使用记录的用户、挂失用户。</w:t>
      </w:r>
      <w:r>
        <w:rPr>
          <w:rFonts w:ascii="微软雅黑" w:eastAsia="微软雅黑" w:hAnsi="微软雅黑"/>
        </w:rPr>
        <w:t>邮件中告知用户</w:t>
      </w:r>
      <w:r>
        <w:rPr>
          <w:rFonts w:ascii="微软雅黑" w:eastAsia="微软雅黑" w:hAnsi="微软雅黑" w:hint="eastAsia"/>
        </w:rPr>
        <w:t>上表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。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SUM(CASE WHEN T.USER_TYPE IN (''01'',''02'') THEN 1 ELSE 0 END)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机卡</w:t>
      </w:r>
      <w:r>
        <w:rPr>
          <w:rFonts w:ascii="微软雅黑" w:eastAsia="微软雅黑" w:hAnsi="微软雅黑" w:cs="Courier New"/>
        </w:rPr>
        <w:t>分离用户数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/>
        </w:rPr>
        <w:t xml:space="preserve">上表的SUM(CASE WHEN T.USER_TYPE=''02'' THEN 1 ELSE 0 END) 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/>
          <w:highlight w:val="white"/>
        </w:rPr>
        <w:t>分渠道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 w:cs="Segoe UI Symbol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取上</w:t>
      </w:r>
      <w:r>
        <w:rPr>
          <w:rFonts w:ascii="微软雅黑" w:eastAsia="微软雅黑" w:hAnsi="微软雅黑" w:cs="Courier New"/>
          <w:highlight w:val="white"/>
        </w:rPr>
        <w:t>表中</w:t>
      </w:r>
      <w:r>
        <w:rPr>
          <w:rFonts w:ascii="微软雅黑" w:eastAsia="微软雅黑" w:hAnsi="微软雅黑" w:cs="Segoe UI Symbol"/>
          <w:highlight w:val="white"/>
        </w:rPr>
        <w:t>ESS_CHANNEL_TYPE</w:t>
      </w:r>
      <w:r>
        <w:rPr>
          <w:rFonts w:ascii="微软雅黑" w:eastAsia="微软雅黑" w:hAnsi="微软雅黑" w:cs="Segoe UI Symbol" w:hint="eastAsia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(T.ESS_CHANNEL_TYPE,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(T.ESS_CHANNEL_TYPE,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社会渠道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Segoe UI Symbol"/>
          <w:highlight w:val="white"/>
        </w:rPr>
      </w:pPr>
      <w:r>
        <w:rPr>
          <w:rFonts w:ascii="微软雅黑" w:eastAsia="微软雅黑" w:hAnsi="微软雅黑" w:cs="Segoe UI Symbol" w:hint="eastAsia"/>
          <w:highlight w:val="white"/>
        </w:rPr>
        <w:lastRenderedPageBreak/>
        <w:t>分IPHONE,千元</w:t>
      </w:r>
      <w:r>
        <w:rPr>
          <w:rFonts w:ascii="微软雅黑" w:eastAsia="微软雅黑" w:hAnsi="微软雅黑" w:cs="Segoe UI Symbol"/>
          <w:highlight w:val="white"/>
        </w:rPr>
        <w:t>智能机、其他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取上表中的ESS_TERMINAL_ID与ZBA_CODE.DIM_C_TERM_MODEL的TERM_MODEL关联取ZBA_CODE.DIM_C_TERM_MODEL的</w:t>
      </w:r>
      <w:r>
        <w:rPr>
          <w:rFonts w:ascii="微软雅黑" w:eastAsia="微软雅黑" w:hAnsi="微软雅黑" w:cs="Courier New"/>
          <w:sz w:val="20"/>
          <w:szCs w:val="20"/>
        </w:rPr>
        <w:t>TERM_TYPE5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IPHONE </w:t>
      </w:r>
      <w:r>
        <w:rPr>
          <w:rFonts w:ascii="微软雅黑" w:eastAsia="微软雅黑" w:hAnsi="微软雅黑" w:cs="Courier New" w:hint="eastAsia"/>
          <w:sz w:val="20"/>
          <w:szCs w:val="20"/>
        </w:rPr>
        <w:t>终端：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ZBA_CODE.DIM_C_TERM_MODEL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'%IPHONE%'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其中根据</w:t>
      </w:r>
      <w:r>
        <w:rPr>
          <w:rFonts w:ascii="微软雅黑" w:eastAsia="微软雅黑" w:hAnsi="微软雅黑" w:cs="Courier New"/>
          <w:sz w:val="20"/>
          <w:szCs w:val="20"/>
        </w:rPr>
        <w:t>TERML_TYPE5</w:t>
      </w:r>
      <w:r>
        <w:rPr>
          <w:rFonts w:ascii="微软雅黑" w:eastAsia="微软雅黑" w:hAnsi="微软雅黑" w:cs="Courier New" w:hint="eastAsia"/>
          <w:sz w:val="20"/>
          <w:szCs w:val="20"/>
        </w:rPr>
        <w:t>可部分区分iphone型号，以</w:t>
      </w:r>
      <w:r>
        <w:rPr>
          <w:rFonts w:ascii="微软雅黑" w:eastAsia="微软雅黑" w:hAnsi="微软雅黑" w:cs="Courier New"/>
          <w:sz w:val="20"/>
          <w:szCs w:val="20"/>
        </w:rPr>
        <w:t>'01','0105','0106','0107','0108'</w:t>
      </w:r>
      <w:r>
        <w:rPr>
          <w:rFonts w:ascii="微软雅黑" w:eastAsia="微软雅黑" w:hAnsi="微软雅黑" w:cs="Courier New" w:hint="eastAsia"/>
          <w:sz w:val="20"/>
          <w:szCs w:val="20"/>
        </w:rPr>
        <w:t>开头，</w:t>
      </w:r>
      <w:r>
        <w:rPr>
          <w:rFonts w:ascii="微软雅黑" w:eastAsia="微软雅黑" w:hAnsi="微软雅黑" w:cs="Courier New"/>
          <w:sz w:val="20"/>
          <w:szCs w:val="20"/>
        </w:rPr>
        <w:t>TERML_TYPE5</w:t>
      </w:r>
      <w:r>
        <w:rPr>
          <w:rFonts w:ascii="微软雅黑" w:eastAsia="微软雅黑" w:hAnsi="微软雅黑" w:cs="Courier New" w:hint="eastAsia"/>
          <w:sz w:val="20"/>
          <w:szCs w:val="20"/>
        </w:rPr>
        <w:t>为空的根据</w:t>
      </w:r>
      <w:r>
        <w:rPr>
          <w:rFonts w:ascii="微软雅黑" w:eastAsia="微软雅黑" w:hAnsi="微软雅黑" w:cs="Courier New"/>
          <w:sz w:val="20"/>
          <w:szCs w:val="20"/>
        </w:rPr>
        <w:t>DEVICE_MODEL_DESC</w:t>
      </w:r>
      <w:r>
        <w:rPr>
          <w:rFonts w:ascii="微软雅黑" w:eastAsia="微软雅黑" w:hAnsi="微软雅黑" w:cs="Courier New" w:hint="eastAsia"/>
          <w:sz w:val="20"/>
          <w:szCs w:val="20"/>
        </w:rPr>
        <w:t>可进行再次区分。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宋体" w:hAnsi="宋体" w:cs="Courier New"/>
        </w:rPr>
      </w:pPr>
      <w:r>
        <w:rPr>
          <w:rFonts w:ascii="微软雅黑" w:eastAsia="微软雅黑" w:hAnsi="微软雅黑" w:cs="Segoe UI Symbol" w:hint="eastAsia"/>
          <w:highlight w:val="white"/>
        </w:rPr>
        <w:t>千元</w:t>
      </w:r>
      <w:r>
        <w:rPr>
          <w:rFonts w:ascii="微软雅黑" w:eastAsia="微软雅黑" w:hAnsi="微软雅黑" w:cs="Segoe UI Symbol"/>
          <w:highlight w:val="white"/>
        </w:rPr>
        <w:t>智能机</w:t>
      </w:r>
      <w:r>
        <w:rPr>
          <w:rFonts w:ascii="微软雅黑" w:eastAsia="微软雅黑" w:hAnsi="微软雅黑" w:cs="Segoe UI Symbol" w:hint="eastAsia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TERML_TYPE5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终端补贴金额（公允价值法）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的SUM(-MOBILE_LOSS_FEE2)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终端补贴金额（剩余价值法）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的SUM(-MOBILE_LOSS_FEE1)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终端补贴成本</w:t>
      </w:r>
      <w:r>
        <w:rPr>
          <w:rFonts w:hint="eastAsia"/>
        </w:rPr>
        <w:t>(</w:t>
      </w:r>
      <w:r>
        <w:rPr>
          <w:rFonts w:hint="eastAsia"/>
        </w:rPr>
        <w:t>剩余价值法</w:t>
      </w:r>
      <w:r>
        <w:rPr>
          <w:rFonts w:hint="eastAsia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的ALLOWANCE_FEE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受理套餐月</w:t>
      </w:r>
      <w:r>
        <w:t>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的PRO_FEE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cs="宋体" w:hint="eastAsia"/>
        </w:rPr>
        <w:t>套餐名称ess侧取不到，ess侧只能取到套餐月费；</w:t>
      </w:r>
    </w:p>
    <w:p w:rsidR="00B174F6" w:rsidRDefault="00ED29D3">
      <w:pPr>
        <w:spacing w:line="276" w:lineRule="auto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   但是针对终端ess侧详细记录了用户办理合约的时候的终端，这个要比省份上传的合约计划表中的终端准确的多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公允值终端补贴金额分摊</w:t>
      </w:r>
      <w:r>
        <w:rPr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(MON_SHARE_FEE,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MON_SHARE_FEE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ZBA_DWA.DWA_V_M_RES_AL_TERMSUBSIDY_N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 AREA_ID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终端补贴金额分摊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侧订单</w:t>
      </w:r>
    </w:p>
    <w:p w:rsidR="00B174F6" w:rsidRDefault="00ED29D3">
      <w:pPr>
        <w:pStyle w:val="4"/>
        <w:spacing w:line="276" w:lineRule="auto"/>
        <w:rPr>
          <w:rStyle w:val="20"/>
          <w:b/>
          <w:bCs/>
          <w:sz w:val="28"/>
          <w:szCs w:val="28"/>
        </w:rPr>
      </w:pPr>
      <w:r>
        <w:rPr>
          <w:rFonts w:hint="eastAsia"/>
        </w:rPr>
        <w:t>4</w:t>
      </w:r>
      <w:r>
        <w:rPr>
          <w:rStyle w:val="20"/>
          <w:rFonts w:hint="eastAsia"/>
          <w:b/>
          <w:bCs/>
          <w:sz w:val="28"/>
          <w:szCs w:val="28"/>
        </w:rPr>
        <w:t>G</w:t>
      </w:r>
      <w:r>
        <w:rPr>
          <w:rStyle w:val="20"/>
          <w:rFonts w:hint="eastAsia"/>
          <w:b/>
          <w:bCs/>
          <w:sz w:val="28"/>
          <w:szCs w:val="28"/>
        </w:rPr>
        <w:t>合约受理信息表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1. </w:t>
      </w:r>
      <w:r>
        <w:rPr>
          <w:rFonts w:ascii="宋体" w:hAnsi="宋体" w:hint="eastAsia"/>
        </w:rPr>
        <w:t>关于返销字段</w:t>
      </w:r>
      <w:r>
        <w:rPr>
          <w:rFonts w:ascii="宋体" w:hAnsi="宋体"/>
        </w:rPr>
        <w:t xml:space="preserve"> CANCEL_FLAG </w:t>
      </w:r>
      <w:r>
        <w:rPr>
          <w:rFonts w:ascii="宋体" w:hAnsi="宋体" w:hint="eastAsia"/>
        </w:rPr>
        <w:t>：正常订单的话，订单标识为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（如果一个订单返销，比如用户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号办理了一个存费送机合约，则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号存在记录标识为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，用户在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号返销这条合约，则先</w:t>
      </w:r>
      <w:r>
        <w:rPr>
          <w:rFonts w:ascii="宋体" w:hAnsi="宋体"/>
        </w:rPr>
        <w:t>UPDATE</w:t>
      </w:r>
      <w:r>
        <w:rPr>
          <w:rFonts w:ascii="宋体" w:hAnsi="宋体" w:hint="eastAsia"/>
        </w:rPr>
        <w:t>表中的订单记录，即把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号订单的标识改为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，然后插入一条新纪录标识为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.   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ascii="宋体" w:hAnsi="宋体" w:hint="eastAsia"/>
        </w:rPr>
        <w:t>关于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，存在</w:t>
      </w:r>
      <w:r>
        <w:rPr>
          <w:rFonts w:ascii="宋体" w:hAnsi="宋体"/>
        </w:rPr>
        <w:t>-100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，这些用户是因为次月或者次次月才开户的用户，暂时没有分配用户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导致的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受理账期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　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剔除返销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注意</w:t>
      </w:r>
      <w:r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使用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trade_type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来剔重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开户，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：单卡老用户办理合约，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：合约用户续约，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：迁转合约用户</w:t>
      </w:r>
      <w:r>
        <w:rPr>
          <w:rFonts w:ascii="Courier New" w:hAnsi="Courier New" w:cs="Courier New" w:hint="eastAsia"/>
          <w:color w:val="000080"/>
          <w:sz w:val="20"/>
          <w:szCs w:val="20"/>
        </w:rPr>
        <w:t>，为空的注意保留。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3. </w:t>
      </w:r>
      <w:r>
        <w:rPr>
          <w:rFonts w:ascii="宋体" w:hAnsi="宋体" w:hint="eastAsia"/>
        </w:rPr>
        <w:t>关于</w:t>
      </w:r>
      <w:r>
        <w:rPr>
          <w:rFonts w:ascii="宋体" w:hAnsi="宋体"/>
        </w:rPr>
        <w:t>SERIAL_NUMBER</w:t>
      </w:r>
      <w:r>
        <w:rPr>
          <w:rFonts w:ascii="宋体" w:hAnsi="宋体" w:hint="eastAsia"/>
        </w:rPr>
        <w:t>，表中存在某些不是电话号码的订单，是因为订购“共享组合套餐”的用户的记录中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SERIAL_NUMBER</w:t>
      </w:r>
      <w:r>
        <w:rPr>
          <w:rFonts w:ascii="宋体" w:hAnsi="宋体" w:hint="eastAsia"/>
        </w:rPr>
        <w:t>存储的都是组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和组电话号码字段。如果涉及取“共享组合套餐”的话，需要关联</w:t>
      </w:r>
      <w:r>
        <w:rPr>
          <w:rFonts w:ascii="宋体" w:hAnsi="宋体"/>
        </w:rPr>
        <w:t>DWA_V_D_CUS_CB_OM_DERIVE_011</w:t>
      </w:r>
      <w:r>
        <w:rPr>
          <w:rFonts w:ascii="宋体" w:hAnsi="宋体" w:hint="eastAsia"/>
        </w:rPr>
        <w:t>表，如下。</w:t>
      </w:r>
      <w:r>
        <w:rPr>
          <w:rFonts w:ascii="宋体" w:hAnsi="宋体"/>
        </w:rPr>
        <w:t>COMP_ID</w:t>
      </w:r>
      <w:r>
        <w:rPr>
          <w:rFonts w:ascii="宋体" w:hAnsi="宋体" w:hint="eastAsia"/>
        </w:rPr>
        <w:t>是组</w:t>
      </w:r>
      <w:r>
        <w:rPr>
          <w:rFonts w:ascii="宋体" w:hAnsi="宋体"/>
        </w:rPr>
        <w:t>USER_ID.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ZBG_DWA.DWA_V_D_CUS_CB_OM_DERIVE_011@LINK_DSSDWE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T.COMP_ID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'1114112827882401'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零预存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DEPOSIT_TYPE_CBSS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零预存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非零预存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ZBG_DIM.DIM_MAP_CBSS_DEPOSIT_TYPE@LINK_DSSDWE T</w:t>
      </w:r>
    </w:p>
    <w:p w:rsidR="00B174F6" w:rsidRDefault="00ED29D3">
      <w:pPr>
        <w:pStyle w:val="4"/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/>
        </w:rPr>
        <w:t>4G</w:t>
      </w:r>
      <w:r>
        <w:rPr>
          <w:rFonts w:hint="eastAsia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ZB_MAC_CD.DW_V_M_CB_USER_PLAN_DTL@LINK_DSSDWE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T.IF_VAILD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违约用户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T.UNCOMPARE_TYPE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：参与比对，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：合约期已超过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T.CONTRACT_TYPE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：存费送机，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：合约惠机，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观察机卡分离月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--AND SUBSTR(PLAN_ACCEPT_DATE, 1, 6) = '201601' 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合约受理月</w:t>
      </w:r>
    </w:p>
    <w:p w:rsidR="00B174F6" w:rsidRDefault="00B174F6">
      <w:pPr>
        <w:spacing w:line="276" w:lineRule="auto"/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裸机销售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SALE_NUMS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日全量表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4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合约惠机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裸机销售明细（剔除返销）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手机成本价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终端款（销售金额）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合约计划总价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日全量表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4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合约惠机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电子串号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t>手厅</w:t>
      </w:r>
      <w:r>
        <w:t>APP</w:t>
      </w:r>
    </w:p>
    <w:p w:rsidR="00B174F6" w:rsidRDefault="00ED29D3">
      <w:pPr>
        <w:ind w:firstLine="480"/>
      </w:pPr>
      <w:r>
        <w:rPr>
          <w:rFonts w:hint="eastAsia"/>
        </w:rPr>
        <w:t>指使用了手机营业厅</w:t>
      </w:r>
      <w:r>
        <w:rPr>
          <w:rFonts w:hint="eastAsia"/>
        </w:rPr>
        <w:t>APP</w:t>
      </w:r>
      <w:r>
        <w:rPr>
          <w:rFonts w:hint="eastAsia"/>
        </w:rPr>
        <w:t>的用户，炎黄厂商按天和按月给经分系统传过来接口表。</w:t>
      </w:r>
    </w:p>
    <w:p w:rsidR="00B174F6" w:rsidRDefault="00B174F6"/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</w:t>
      </w:r>
      <w:r>
        <w:rPr>
          <w:rFonts w:hint="eastAsia"/>
          <w:highlight w:val="white"/>
        </w:rPr>
        <w:t>APP</w:t>
      </w:r>
      <w:r>
        <w:rPr>
          <w:rFonts w:hint="eastAsia"/>
          <w:highlight w:val="white"/>
        </w:rPr>
        <w:t>用户月表</w:t>
      </w:r>
    </w:p>
    <w:p w:rsidR="00B174F6" w:rsidRDefault="00B174F6"/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MONTH_ID, DEVICE_NUMBER, PROVINCE_CODE PROV_ID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FROM ZBA_DWD.DWD_M_ECS_APP_ACTIVE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AND PROVINCE_CODE ='''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CHNL_TYPE IN (''iphone_c'', ''android'')</w:t>
      </w:r>
    </w:p>
    <w:p w:rsidR="00B174F6" w:rsidRDefault="00ED29D3">
      <w:pPr>
        <w:ind w:firstLine="360"/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GROUP BY MONTH_ID, DEVICE_NUMBER, PROVINCE_CODE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</w:t>
      </w:r>
      <w:r>
        <w:rPr>
          <w:rFonts w:hint="eastAsia"/>
          <w:highlight w:val="white"/>
        </w:rPr>
        <w:t>APP</w:t>
      </w:r>
      <w:r>
        <w:rPr>
          <w:rFonts w:hint="eastAsia"/>
          <w:highlight w:val="white"/>
        </w:rPr>
        <w:t>日表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MONTH_ID, PROV_ID, DAY_ID, DEVICE_NUMBER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FROM ZBA_DWD.DWD_D_EVT_AL_ECS_PHONEHALL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DAY_ID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V_DAY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RESULT_CODE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CHANNEL_ID IN (''113000004'', ''113000005'')</w:t>
      </w:r>
    </w:p>
    <w:p w:rsidR="00B174F6" w:rsidRDefault="00ED29D3">
      <w:pPr>
        <w:ind w:firstLine="360"/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GROUP BY MONTH_ID, PROV_ID, DAY_ID, DEVICE_NUMBER</w:t>
      </w:r>
    </w:p>
    <w:p w:rsidR="00B174F6" w:rsidRDefault="00B174F6">
      <w:pPr>
        <w:spacing w:line="276" w:lineRule="auto"/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客户服务域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信用</w:t>
      </w:r>
      <w:r>
        <w:t>等级</w:t>
      </w:r>
      <w:r>
        <w:rPr>
          <w:rFonts w:hint="eastAsia"/>
        </w:rPr>
        <w:t>和信用额度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4</w:t>
      </w:r>
      <w:r>
        <w:rPr>
          <w:rFonts w:ascii="微软雅黑" w:eastAsia="微软雅黑" w:hAnsi="微软雅黑" w:cs="Courier New"/>
          <w:highlight w:val="white"/>
        </w:rPr>
        <w:t>G</w:t>
      </w:r>
      <w:r>
        <w:rPr>
          <w:rFonts w:ascii="微软雅黑" w:eastAsia="微软雅黑" w:hAnsi="微软雅黑" w:cs="Courier New" w:hint="eastAsia"/>
          <w:highlight w:val="white"/>
        </w:rPr>
        <w:t>用户</w:t>
      </w:r>
      <w:r>
        <w:rPr>
          <w:rFonts w:ascii="微软雅黑" w:eastAsia="微软雅黑" w:hAnsi="微软雅黑" w:cs="Courier New"/>
          <w:highlight w:val="white"/>
        </w:rPr>
        <w:t>资料表里的CREDIT_CLASS</w:t>
      </w:r>
      <w:r>
        <w:rPr>
          <w:rFonts w:ascii="微软雅黑" w:eastAsia="微软雅黑" w:hAnsi="微软雅黑" w:cs="Courier New" w:hint="eastAsia"/>
          <w:highlight w:val="white"/>
        </w:rPr>
        <w:t>字段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等级A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CREDIT_CLASS='65'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等级B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CREDIT_CLASS='66'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等级C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信用额度，信用等级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CREDIT_VALUE,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信用额度：单位是分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CREDIT_CLASS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信用等级：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 66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  67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</w:t>
      </w:r>
      <w:bookmarkStart w:id="10" w:name="OLE_LINK4"/>
      <w:bookmarkStart w:id="11" w:name="OLE_LINK3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DWA_V_M_CUS_CB_USER_INFO</w:t>
      </w:r>
      <w:bookmarkEnd w:id="10"/>
      <w:bookmarkEnd w:id="11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''201409''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AAAAAA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连续6个月ARPU&gt;=90元，包含4G手机。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4</w:t>
      </w:r>
      <w:r>
        <w:rPr>
          <w:rFonts w:ascii="微软雅黑" w:eastAsia="微软雅黑" w:hAnsi="微软雅黑" w:cs="Courier New"/>
          <w:color w:val="000080"/>
          <w:highlight w:val="white"/>
        </w:rPr>
        <w:t>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用户价值标签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ZBG_DWA.DWA_V_M_CUS_CBM_VALUE_LIST_011 @LINK_DSSDWE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ZBA_DEV.DWA_V_M_4G_LOST_END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TA9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TA9.USER_ID(+)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连续6个月ARPU&gt;=90元，包含3G手机及23G融合用户。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P_TEMP_YCH_SNAP_GJZ_3G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8"/>
        <w:spacing w:line="276" w:lineRule="auto"/>
        <w:rPr>
          <w:color w:val="000080"/>
          <w:highlight w:val="white"/>
        </w:rPr>
      </w:pPr>
      <w:r>
        <w:rPr>
          <w:highlight w:val="white"/>
        </w:rPr>
        <w:t>3G</w:t>
      </w:r>
      <w:r>
        <w:rPr>
          <w:highlight w:val="white"/>
        </w:rPr>
        <w:t>用户价值（客户标签）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(PRODUCT_MODE,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ZBA_DEV.DWA_V_M_3G_LOST_END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用户积分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本期总应用积分数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其中本期新增奖励积分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其中本期新增通信消费积分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本期新增积分数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 T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是本年内否兑换积分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信用额度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(NOW_CREDIT) NOW_CREDIT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ZBA_DWD.DWD_M_ACC_AL_CREDIT_011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用户积分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本期总应用积分数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其中本期新增奖励积分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其中本期新增通信消费积分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本期新增积分数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是本年内否兑换积分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连续6个月ARPU&gt;=90元，包含2G手机。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2</w:t>
      </w:r>
      <w:r>
        <w:rPr>
          <w:rFonts w:ascii="微软雅黑" w:eastAsia="微软雅黑" w:hAnsi="微软雅黑" w:cs="Courier New"/>
          <w:color w:val="000080"/>
          <w:highlight w:val="white"/>
        </w:rPr>
        <w:t>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pStyle w:val="7"/>
        <w:spacing w:line="276" w:lineRule="auto"/>
        <w:rPr>
          <w:color w:val="000080"/>
          <w:highlight w:val="white"/>
        </w:rPr>
      </w:pPr>
      <w:r>
        <w:rPr>
          <w:highlight w:val="white"/>
        </w:rPr>
        <w:t>2G</w:t>
      </w:r>
      <w:r>
        <w:rPr>
          <w:highlight w:val="white"/>
        </w:rPr>
        <w:t>用户价值（客户标签）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IS_THIS_ACCT, INNET_DATE, PAY_MODE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TA6,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ZBA_DEV.DYL_2G_LOST_FLAG_END2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TA6.USER_ID(+)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相关维度和指标可根据用户的套餐类型（</w:t>
      </w:r>
      <w:r>
        <w:rPr>
          <w:rFonts w:hint="eastAsia"/>
        </w:rPr>
        <w:t>2G/3G/4G</w:t>
      </w:r>
      <w:r>
        <w:rPr>
          <w:rFonts w:hint="eastAsia"/>
        </w:rPr>
        <w:t>）分别按对应口径去取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pPr>
        <w:spacing w:line="276" w:lineRule="auto"/>
      </w:pPr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合作伙伴域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VOP</w:t>
      </w:r>
      <w:r>
        <w:rPr>
          <w:rFonts w:hint="eastAsia"/>
        </w:rPr>
        <w:t>业务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出账用户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/*+PARALLEL(T,2)*/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lastRenderedPageBreak/>
        <w:t>活跃用户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IS_ACTIVE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活跃用户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IS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NOT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三无用户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T2.SMS_NUM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T2.IS_CALL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IS_SANWU1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--VOP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单用户使用表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来电显示业务用户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ZBA_DWD.DWD_M_ACC_VOP_MONTHLY_FEE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FEE_CODE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'LDXSJR 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来电显示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用户收入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ID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总的收入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VOICE_FEE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其中：语音收入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SMS_FEE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其中：短信收入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FLUX_FEE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其中：流量收入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VAC_FEE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其中：增值收入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MON_FEE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其中：包月收入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BEF_TOTAL_FEE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优惠前收入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计费时长区分漫游地统计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漫游地市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BASE_BILL_TIMES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'03'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ZJ_BILL_TIMES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'04'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BJ_BILL_TIMES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被叫计费时长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ZBA_DWA.DWA_S_D_USE_VOP_VOICE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公共域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码表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t>地市编码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/>
          <w:color w:val="000000"/>
        </w:rPr>
        <w:t>ZB_DIM.V_DIM_BI_AREA</w:t>
      </w:r>
      <w:r>
        <w:rPr>
          <w:rFonts w:ascii="微软雅黑" w:eastAsia="微软雅黑" w:hAnsi="微软雅黑" w:cs="Times New Roman" w:hint="eastAsia"/>
          <w:color w:val="000000"/>
        </w:rPr>
        <w:t>，用于</w:t>
      </w:r>
      <w:r>
        <w:rPr>
          <w:rFonts w:ascii="微软雅黑" w:eastAsia="微软雅黑" w:hAnsi="微软雅黑" w:cs="Times New Roman"/>
          <w:color w:val="000000"/>
        </w:rPr>
        <w:t>DW</w:t>
      </w:r>
      <w:r>
        <w:rPr>
          <w:rFonts w:ascii="微软雅黑" w:eastAsia="微软雅黑" w:hAnsi="微软雅黑" w:cs="Times New Roman" w:hint="eastAsia"/>
          <w:color w:val="000000"/>
        </w:rPr>
        <w:t>库分</w:t>
      </w:r>
      <w:r>
        <w:rPr>
          <w:rFonts w:ascii="微软雅黑" w:eastAsia="微软雅黑" w:hAnsi="微软雅黑" w:cs="Times New Roman"/>
          <w:color w:val="000000"/>
        </w:rPr>
        <w:t>地市</w:t>
      </w:r>
      <w:r>
        <w:rPr>
          <w:rFonts w:ascii="微软雅黑" w:eastAsia="微软雅黑" w:hAnsi="微软雅黑" w:cs="Times New Roman" w:hint="eastAsia"/>
          <w:color w:val="000000"/>
        </w:rPr>
        <w:t>。此数据与</w:t>
      </w:r>
      <w:r>
        <w:rPr>
          <w:rFonts w:ascii="微软雅黑" w:eastAsia="微软雅黑" w:hAnsi="微软雅黑" w:cs="Times New Roman"/>
          <w:color w:val="000000"/>
        </w:rPr>
        <w:t>ZB_DIM.V_DIM_AREA</w:t>
      </w:r>
      <w:r>
        <w:rPr>
          <w:rFonts w:ascii="微软雅黑" w:eastAsia="微软雅黑" w:hAnsi="微软雅黑" w:cs="Times New Roman" w:hint="eastAsia"/>
          <w:color w:val="000000"/>
        </w:rPr>
        <w:t>一致，但考虑到后期的编码维护会逐步转移到</w:t>
      </w:r>
      <w:r>
        <w:rPr>
          <w:rFonts w:ascii="微软雅黑" w:eastAsia="微软雅黑" w:hAnsi="微软雅黑" w:cs="Times New Roman"/>
          <w:color w:val="000000"/>
        </w:rPr>
        <w:t>DIM_BI_XXX</w:t>
      </w:r>
      <w:r>
        <w:rPr>
          <w:rFonts w:ascii="微软雅黑" w:eastAsia="微软雅黑" w:hAnsi="微软雅黑" w:cs="Times New Roman" w:hint="eastAsia"/>
          <w:color w:val="000000"/>
        </w:rPr>
        <w:t>，故以后使用此编码表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注意</w:t>
      </w:r>
      <w:r>
        <w:rPr>
          <w:rFonts w:ascii="微软雅黑" w:eastAsia="微软雅黑" w:hAnsi="微软雅黑" w:cs="Times New Roman"/>
          <w:color w:val="000000"/>
        </w:rPr>
        <w:t>：</w:t>
      </w:r>
      <w:r>
        <w:rPr>
          <w:rFonts w:ascii="微软雅黑" w:eastAsia="微软雅黑" w:hAnsi="微软雅黑" w:hint="eastAsia"/>
          <w:color w:val="000000"/>
        </w:rPr>
        <w:t>遇到从</w:t>
      </w:r>
      <w:r>
        <w:rPr>
          <w:rFonts w:ascii="微软雅黑" w:eastAsia="微软雅黑" w:hAnsi="微软雅黑"/>
          <w:color w:val="000000"/>
        </w:rPr>
        <w:t>DM</w:t>
      </w:r>
      <w:r>
        <w:rPr>
          <w:rFonts w:ascii="微软雅黑" w:eastAsia="微软雅黑" w:hAnsi="微软雅黑" w:hint="eastAsia"/>
          <w:color w:val="000000"/>
        </w:rPr>
        <w:t>侧提供分地市数据的时候使用以下码表，不用加限制条件。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cs="Times New Roman"/>
          <w:color w:val="000000"/>
        </w:rPr>
        <w:t>SELECT * FROM </w:t>
      </w:r>
      <w:hyperlink r:id="rId24" w:history="1">
        <w:r>
          <w:rPr>
            <w:rFonts w:ascii="微软雅黑" w:eastAsia="微软雅黑" w:hAnsi="微软雅黑" w:cs="Times New Roman"/>
            <w:color w:val="000000"/>
          </w:rPr>
          <w:t>DMCODE_PUB.DMCODE_AREA@</w:t>
        </w:r>
      </w:hyperlink>
      <w:r>
        <w:rPr>
          <w:rFonts w:ascii="微软雅黑" w:eastAsia="微软雅黑" w:hAnsi="微软雅黑" w:cs="Times New Roman"/>
          <w:color w:val="000000"/>
        </w:rPr>
        <w:t xml:space="preserve">DSSMSS_BA 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套</w:t>
      </w:r>
      <w:r>
        <w:rPr>
          <w:rStyle w:val="50"/>
          <w:rFonts w:cs="Times New Roman" w:hint="eastAsia"/>
          <w:b/>
          <w:bCs/>
        </w:rPr>
        <w:t>餐</w:t>
      </w:r>
      <w:r>
        <w:t>码表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ZB_DIM.DIM_PRODUCT_CLAS</w:t>
      </w:r>
      <w:r>
        <w:rPr>
          <w:rFonts w:ascii="微软雅黑" w:eastAsia="微软雅黑" w:hAnsi="微软雅黑" w:cs="Times New Roman"/>
          <w:color w:val="000000"/>
        </w:rPr>
        <w:t>S</w:t>
      </w:r>
    </w:p>
    <w:p w:rsidR="00B174F6" w:rsidRDefault="00ED29D3">
      <w:pPr>
        <w:spacing w:line="276" w:lineRule="auto"/>
        <w:ind w:firstLine="36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1、套餐产品表ZB_DIM.DIM_PRODUCT_CLASS 在使用时，</w:t>
      </w:r>
      <w:r>
        <w:rPr>
          <w:rFonts w:ascii="微软雅黑" w:eastAsia="微软雅黑" w:hAnsi="微软雅黑" w:hint="eastAsia"/>
          <w:color w:val="FF0000"/>
        </w:rPr>
        <w:t>限定业务类型（SERVICE_TYPE）及是否卡类（IS_CARD），但不限定产品是否有效（IS_VALID），</w:t>
      </w:r>
      <w:r>
        <w:rPr>
          <w:rFonts w:ascii="微软雅黑" w:eastAsia="微软雅黑" w:hAnsi="微软雅黑" w:hint="eastAsia"/>
          <w:color w:val="000000"/>
        </w:rPr>
        <w:t>剩余关联不到的，统一ESLE 为其他</w:t>
      </w:r>
    </w:p>
    <w:p w:rsidR="00B174F6" w:rsidRDefault="00ED29D3">
      <w:pPr>
        <w:spacing w:line="276" w:lineRule="auto"/>
        <w:ind w:firstLineChars="100" w:firstLine="21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2、针对下面两个问题，统一对外解释如下：</w:t>
      </w:r>
    </w:p>
    <w:p w:rsidR="00B174F6" w:rsidRDefault="00ED29D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FF0000"/>
        </w:rPr>
        <w:t>【出现无效产品问题】</w:t>
      </w:r>
      <w:r>
        <w:rPr>
          <w:rFonts w:ascii="微软雅黑" w:eastAsia="微软雅黑" w:hAnsi="微软雅黑" w:hint="eastAsia"/>
          <w:color w:val="000000"/>
        </w:rPr>
        <w:t xml:space="preserve">解释为存在之前办理的用户，但套餐失效后，用户依然存在，故有失效套餐 </w:t>
      </w:r>
    </w:p>
    <w:p w:rsidR="00B174F6" w:rsidRDefault="00ED29D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【其他套餐相关问题】</w:t>
      </w:r>
      <w:r>
        <w:rPr>
          <w:rFonts w:ascii="微软雅黑" w:eastAsia="微软雅黑" w:hAnsi="微软雅黑" w:hint="eastAsia"/>
          <w:color w:val="0000FF"/>
        </w:rPr>
        <w:t>解释为非3G手机标准产品的套餐，如果问到上网卡套餐，则应是省份上传问题，现阶段已不存在此类问题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合约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 FROM ZB_DIM.DIM_BI_ACTIVITY_TYPE WHERE IS_ZB_ACTIVITY = 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预存话费送手机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购手机送话费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存费送费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送语音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07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送流量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送短信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存费</w:t>
      </w:r>
      <w:r>
        <w:rPr>
          <w:rFonts w:ascii="微软雅黑" w:eastAsia="微软雅黑" w:hAnsi="微软雅黑"/>
          <w:color w:val="FF0000"/>
        </w:rPr>
        <w:t>送业务从201310</w:t>
      </w:r>
      <w:r>
        <w:rPr>
          <w:rFonts w:ascii="微软雅黑" w:eastAsia="微软雅黑" w:hAnsi="微软雅黑" w:hint="eastAsia"/>
          <w:color w:val="FF0000"/>
        </w:rPr>
        <w:t>月</w:t>
      </w:r>
      <w:r>
        <w:rPr>
          <w:rFonts w:ascii="微软雅黑" w:eastAsia="微软雅黑" w:hAnsi="微软雅黑"/>
          <w:color w:val="FF0000"/>
        </w:rPr>
        <w:t>账期开始</w:t>
      </w:r>
      <w:r>
        <w:rPr>
          <w:rFonts w:ascii="微软雅黑" w:eastAsia="微软雅黑" w:hAnsi="微软雅黑" w:hint="eastAsia"/>
          <w:color w:val="FF0000"/>
        </w:rPr>
        <w:t>生效，</w:t>
      </w:r>
      <w:r>
        <w:rPr>
          <w:rFonts w:ascii="微软雅黑" w:eastAsia="微软雅黑" w:hAnsi="微软雅黑"/>
          <w:color w:val="FF0000"/>
        </w:rPr>
        <w:t>而页面上是从201311</w:t>
      </w:r>
      <w:r>
        <w:rPr>
          <w:rFonts w:ascii="微软雅黑" w:eastAsia="微软雅黑" w:hAnsi="微软雅黑" w:hint="eastAsia"/>
          <w:color w:val="FF0000"/>
        </w:rPr>
        <w:t>月</w:t>
      </w:r>
      <w:r>
        <w:rPr>
          <w:rFonts w:ascii="微软雅黑" w:eastAsia="微软雅黑" w:hAnsi="微软雅黑"/>
          <w:color w:val="FF0000"/>
        </w:rPr>
        <w:t>才展现存费送业务数据。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业务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  <w:highlight w:val="white"/>
        </w:rPr>
        <w:t>SELECT * FROM ZB_DIM.DIM_BI_SERVICE_TYPE WHERE IS_VALID='1'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：从</w:t>
      </w:r>
      <w:r>
        <w:rPr>
          <w:rFonts w:ascii="微软雅黑" w:eastAsia="微软雅黑" w:hAnsi="微软雅黑" w:hint="eastAsia"/>
        </w:rPr>
        <w:t>8月</w:t>
      </w:r>
      <w:r>
        <w:rPr>
          <w:rFonts w:ascii="微软雅黑" w:eastAsia="微软雅黑" w:hAnsi="微软雅黑"/>
        </w:rPr>
        <w:t>账期开始</w:t>
      </w: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了以下编码：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2001AAAA</w:t>
      </w:r>
      <w:r>
        <w:rPr>
          <w:rFonts w:ascii="微软雅黑" w:eastAsia="微软雅黑" w:hAnsi="微软雅黑" w:hint="eastAsia"/>
        </w:rPr>
        <w:tab/>
        <w:t>2G移动电话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200101AA</w:t>
      </w:r>
      <w:r>
        <w:rPr>
          <w:rFonts w:ascii="微软雅黑" w:eastAsia="微软雅黑" w:hAnsi="微软雅黑" w:hint="eastAsia"/>
        </w:rPr>
        <w:tab/>
        <w:t>GSM电话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200102AA</w:t>
      </w:r>
      <w:r>
        <w:rPr>
          <w:rFonts w:ascii="微软雅黑" w:eastAsia="微软雅黑" w:hAnsi="微软雅黑" w:hint="eastAsia"/>
        </w:rPr>
        <w:tab/>
        <w:t>无线座机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2002AAAA</w:t>
      </w:r>
      <w:r>
        <w:rPr>
          <w:rFonts w:ascii="微软雅黑" w:eastAsia="微软雅黑" w:hAnsi="微软雅黑" w:hint="eastAsia"/>
        </w:rPr>
        <w:tab/>
        <w:t>2G公用电话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2099AAAA</w:t>
      </w:r>
      <w:r>
        <w:rPr>
          <w:rFonts w:ascii="微软雅黑" w:eastAsia="微软雅黑" w:hAnsi="微软雅黑" w:hint="eastAsia"/>
        </w:rPr>
        <w:tab/>
        <w:t>2G其他基础语音业务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以后</w:t>
      </w:r>
      <w:r>
        <w:rPr>
          <w:rFonts w:ascii="微软雅黑" w:eastAsia="微软雅黑" w:hAnsi="微软雅黑"/>
        </w:rPr>
        <w:t>所有涉及</w:t>
      </w: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限制</w:t>
      </w:r>
      <w:r>
        <w:rPr>
          <w:rFonts w:ascii="微软雅黑" w:eastAsia="微软雅黑" w:hAnsi="微软雅黑" w:hint="eastAsia"/>
        </w:rPr>
        <w:t>SERVICE_TYPE为2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都要做如下设置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 w:cs="Courier New"/>
          <w:color w:val="FF0000"/>
          <w:sz w:val="20"/>
          <w:szCs w:val="20"/>
        </w:rPr>
      </w:pPr>
      <w:r>
        <w:rPr>
          <w:rFonts w:ascii="微软雅黑" w:eastAsia="微软雅黑" w:hAnsi="微软雅黑" w:cs="Courier New"/>
          <w:color w:val="FF0000"/>
          <w:sz w:val="20"/>
          <w:szCs w:val="20"/>
          <w:highlight w:val="white"/>
        </w:rPr>
        <w:t>SERVICE_TYPE IN ('20AAAAAA','2001AAAA','200101AA','200102AA','2002AAAA','2099AAAA')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计费</w:t>
      </w:r>
      <w:r>
        <w:t>模式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color w:val="000080"/>
        </w:rPr>
      </w:pPr>
      <w:r>
        <w:rPr>
          <w:rFonts w:ascii="微软雅黑" w:eastAsia="微软雅黑" w:hAnsi="微软雅黑" w:cs="Courier New"/>
          <w:color w:val="008080"/>
          <w:highlight w:val="white"/>
        </w:rPr>
        <w:t>SELECT</w:t>
      </w:r>
      <w:r>
        <w:rPr>
          <w:rFonts w:ascii="微软雅黑" w:eastAsia="微软雅黑" w:hAnsi="微软雅黑" w:cs="Courier New"/>
          <w:color w:val="000080"/>
          <w:highlight w:val="white"/>
        </w:rPr>
        <w:t xml:space="preserve"> * </w:t>
      </w:r>
      <w:r>
        <w:rPr>
          <w:rFonts w:ascii="微软雅黑" w:eastAsia="微软雅黑" w:hAnsi="微软雅黑" w:cs="Courier New"/>
          <w:color w:val="008080"/>
          <w:highlight w:val="white"/>
        </w:rPr>
        <w:t>FROM</w:t>
      </w:r>
      <w:r>
        <w:rPr>
          <w:rFonts w:ascii="微软雅黑" w:eastAsia="微软雅黑" w:hAnsi="微软雅黑" w:cs="Courier New"/>
          <w:color w:val="000080"/>
          <w:highlight w:val="white"/>
        </w:rPr>
        <w:t xml:space="preserve"> ZB_DIM.DIM_BI_PROD_BILL_MODE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包年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包季度</w:t>
      </w:r>
      <w:r>
        <w:rPr>
          <w:rFonts w:ascii="微软雅黑" w:eastAsia="微软雅黑" w:hAnsi="微软雅黑"/>
        </w:rPr>
        <w:t xml:space="preserve">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包月限时</w:t>
      </w:r>
      <w:r>
        <w:rPr>
          <w:rFonts w:ascii="微软雅黑" w:eastAsia="微软雅黑" w:hAnsi="微软雅黑"/>
        </w:rPr>
        <w:t xml:space="preserve">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04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包月不限时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05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包天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按时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07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按业务量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包半年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09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包多月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/>
        </w:rPr>
        <w:t>99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其它</w:t>
      </w:r>
      <w:r>
        <w:rPr>
          <w:rFonts w:ascii="微软雅黑" w:eastAsia="微软雅黑" w:hAnsi="微软雅黑"/>
        </w:rPr>
        <w:t xml:space="preserve">     </w:t>
      </w:r>
      <w:r>
        <w:t xml:space="preserve"> 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城乡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ab/>
        <w:t>城市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ab/>
        <w:t>乡村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</w:t>
      </w:r>
      <w:r>
        <w:rPr>
          <w:rFonts w:ascii="微软雅黑" w:eastAsia="微软雅黑" w:hAnsi="微软雅黑" w:hint="eastAsia"/>
        </w:rPr>
        <w:tab/>
        <w:t>其它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服务标识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FROM ZB_DIM.DIM_BI_SERVE_ID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0001</w:t>
      </w:r>
      <w:r>
        <w:rPr>
          <w:rFonts w:ascii="微软雅黑" w:eastAsia="微软雅黑" w:hAnsi="微软雅黑" w:hint="eastAsia"/>
        </w:rPr>
        <w:tab/>
        <w:t>基本语音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0002</w:t>
      </w:r>
      <w:r>
        <w:rPr>
          <w:rFonts w:ascii="微软雅黑" w:eastAsia="微软雅黑" w:hAnsi="微软雅黑" w:hint="eastAsia"/>
        </w:rPr>
        <w:tab/>
        <w:t>国内长途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0003</w:t>
      </w:r>
      <w:r>
        <w:rPr>
          <w:rFonts w:ascii="微软雅黑" w:eastAsia="微软雅黑" w:hAnsi="微软雅黑" w:hint="eastAsia"/>
        </w:rPr>
        <w:tab/>
        <w:t>国际长途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0004</w:t>
      </w:r>
      <w:r>
        <w:rPr>
          <w:rFonts w:ascii="微软雅黑" w:eastAsia="微软雅黑" w:hAnsi="微软雅黑" w:hint="eastAsia"/>
        </w:rPr>
        <w:tab/>
        <w:t>国内漫游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0005</w:t>
      </w:r>
      <w:r>
        <w:rPr>
          <w:rFonts w:ascii="微软雅黑" w:eastAsia="微软雅黑" w:hAnsi="微软雅黑" w:hint="eastAsia"/>
        </w:rPr>
        <w:tab/>
        <w:t>国际漫游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0101</w:t>
      </w:r>
      <w:r>
        <w:rPr>
          <w:rFonts w:ascii="微软雅黑" w:eastAsia="微软雅黑" w:hAnsi="微软雅黑" w:hint="eastAsia"/>
        </w:rPr>
        <w:tab/>
        <w:t>短信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0102</w:t>
      </w:r>
      <w:r>
        <w:rPr>
          <w:rFonts w:ascii="微软雅黑" w:eastAsia="微软雅黑" w:hAnsi="微软雅黑"/>
        </w:rPr>
        <w:tab/>
        <w:t>GPRS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0103</w:t>
      </w:r>
      <w:r>
        <w:rPr>
          <w:rFonts w:ascii="微软雅黑" w:eastAsia="微软雅黑" w:hAnsi="微软雅黑"/>
        </w:rPr>
        <w:tab/>
        <w:t>WCDMA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0104</w:t>
      </w:r>
      <w:r>
        <w:rPr>
          <w:rFonts w:ascii="微软雅黑" w:eastAsia="微软雅黑" w:hAnsi="微软雅黑"/>
        </w:rPr>
        <w:tab/>
        <w:t>WLAN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0201</w:t>
      </w:r>
      <w:r>
        <w:rPr>
          <w:rFonts w:ascii="微软雅黑" w:eastAsia="微软雅黑" w:hAnsi="微软雅黑" w:hint="eastAsia"/>
        </w:rPr>
        <w:tab/>
        <w:t>来电显示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0202</w:t>
      </w:r>
      <w:r>
        <w:rPr>
          <w:rFonts w:ascii="微软雅黑" w:eastAsia="微软雅黑" w:hAnsi="微软雅黑" w:hint="eastAsia"/>
        </w:rPr>
        <w:tab/>
        <w:t>呼叫转移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9999</w:t>
      </w:r>
      <w:r>
        <w:rPr>
          <w:rFonts w:ascii="微软雅黑" w:eastAsia="微软雅黑" w:hAnsi="微软雅黑" w:hint="eastAsia"/>
        </w:rPr>
        <w:tab/>
        <w:t>其他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0105</w:t>
      </w:r>
      <w:r>
        <w:rPr>
          <w:rFonts w:ascii="微软雅黑" w:eastAsia="微软雅黑" w:hAnsi="微软雅黑"/>
        </w:rPr>
        <w:tab/>
        <w:t>LTE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省会城市码表</w:t>
      </w:r>
    </w:p>
    <w:p w:rsidR="00B174F6" w:rsidRDefault="00ED29D3">
      <w:pPr>
        <w:spacing w:line="276" w:lineRule="auto"/>
        <w:rPr>
          <w:rFonts w:ascii="微软雅黑" w:eastAsia="微软雅黑" w:hAnsi="微软雅黑" w:cs="Segoe UI Symbol"/>
          <w:color w:val="000080"/>
        </w:rPr>
      </w:pPr>
      <w:r>
        <w:rPr>
          <w:rFonts w:ascii="微软雅黑" w:eastAsia="微软雅黑" w:hAnsi="微软雅黑" w:cs="Segoe UI Symbol" w:hint="eastAsia"/>
          <w:color w:val="000080"/>
          <w:highlight w:val="white"/>
        </w:rPr>
        <w:t>DIM_PROV_AREA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国家代码表</w:t>
      </w:r>
    </w:p>
    <w:p w:rsidR="00B174F6" w:rsidRDefault="00ED29D3">
      <w:pPr>
        <w:spacing w:line="276" w:lineRule="auto"/>
        <w:rPr>
          <w:rFonts w:ascii="微软雅黑" w:eastAsia="微软雅黑" w:hAnsi="微软雅黑" w:cs="Segoe UI Symbol"/>
          <w:color w:val="00008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ZB_DIM.DIM_BI_STATE_CODE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highlight w:val="white"/>
        </w:rPr>
      </w:pPr>
      <w:r>
        <w:rPr>
          <w:rFonts w:ascii="微软雅黑" w:eastAsia="微软雅黑" w:hAnsi="微软雅黑" w:hint="eastAsia"/>
        </w:rPr>
        <w:t>可以与</w:t>
      </w:r>
      <w:r>
        <w:rPr>
          <w:rFonts w:ascii="微软雅黑" w:eastAsia="微软雅黑" w:hAnsi="微软雅黑" w:cs="Courier New"/>
          <w:color w:val="000080"/>
          <w:highlight w:val="white"/>
        </w:rPr>
        <w:t>ZBG_DWA.DWA_S_M_USE_CB_FLUX_011@LINK_DSSDWE</w:t>
      </w:r>
      <w:r>
        <w:rPr>
          <w:rFonts w:ascii="微软雅黑" w:eastAsia="微软雅黑" w:hAnsi="微软雅黑" w:cs="Courier New"/>
          <w:color w:val="008080"/>
          <w:highlight w:val="white"/>
        </w:rPr>
        <w:t xml:space="preserve"> 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里的</w:t>
      </w:r>
      <w:r>
        <w:rPr>
          <w:rFonts w:ascii="微软雅黑" w:eastAsia="微软雅黑" w:hAnsi="微软雅黑" w:cs="Courier New"/>
          <w:color w:val="000000"/>
          <w:highlight w:val="white"/>
        </w:rPr>
        <w:t xml:space="preserve"> </w:t>
      </w:r>
      <w:r>
        <w:rPr>
          <w:rFonts w:ascii="微软雅黑" w:eastAsia="微软雅黑" w:hAnsi="微软雅黑" w:cs="Courier New"/>
          <w:color w:val="000080"/>
          <w:highlight w:val="white"/>
        </w:rPr>
        <w:t>ROAM_AREA_CODE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关联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，由于ROAM_AREA_CODE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数据长度不一致，需做如下处理：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T.ROAM_AREA_CODE, T1.STATE_CODE_DESC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ROAM_AREA_CODE,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ROAM_AREA_CODE,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LPAD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(ROAM_AREA_CODE,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自动在左边补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ZBG_DWA.DWA_S_M_USE_CB_FLUX_011@LINK_DSSDWE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ZB_DIM.DIM_BI_STATE_CODE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 = T1.STATE_CODE(+)</w:t>
      </w:r>
    </w:p>
    <w:p w:rsidR="00B174F6" w:rsidRDefault="00ED29D3">
      <w:pPr>
        <w:pStyle w:val="5"/>
      </w:pPr>
      <w:r>
        <w:rPr>
          <w:rFonts w:hint="eastAsia"/>
        </w:rPr>
        <w:t>漫游类型</w:t>
      </w:r>
    </w:p>
    <w:p w:rsidR="00B174F6" w:rsidRDefault="00ED29D3">
      <w:r>
        <w:rPr>
          <w:rFonts w:hint="eastAsia"/>
        </w:rPr>
        <w:t xml:space="preserve">SELECT * FROM </w:t>
      </w:r>
      <w:r>
        <w:t>ZB_DIM.DIM_BI_ROAM_TYPE</w:t>
      </w:r>
    </w:p>
    <w:p w:rsidR="00B174F6" w:rsidRDefault="00ED29D3">
      <w:pPr>
        <w:pStyle w:val="5"/>
      </w:pPr>
      <w:r>
        <w:rPr>
          <w:rFonts w:hint="eastAsia"/>
        </w:rPr>
        <w:t>终端品牌、终端型号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 w:hint="eastAsia"/>
          <w:color w:val="000000"/>
          <w:highlight w:val="white"/>
        </w:rPr>
        <w:t>使用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 w:hint="eastAsia"/>
          <w:color w:val="000000"/>
          <w:highlight w:val="white"/>
        </w:rPr>
        <w:t>前八位与</w:t>
      </w:r>
      <w:r>
        <w:rPr>
          <w:rFonts w:ascii="宋体" w:hAnsi="Times New Roman" w:cs="宋体"/>
          <w:color w:val="000000"/>
          <w:highlight w:val="white"/>
        </w:rPr>
        <w:t>ZB_OUT.ZB_M_TAC_INFO</w:t>
      </w:r>
      <w:r>
        <w:rPr>
          <w:rFonts w:ascii="宋体" w:hAnsi="Times New Roman" w:cs="宋体" w:hint="eastAsia"/>
          <w:color w:val="000000"/>
          <w:highlight w:val="white"/>
        </w:rPr>
        <w:t>中</w:t>
      </w:r>
      <w:r>
        <w:rPr>
          <w:rFonts w:ascii="宋体" w:hAnsi="Times New Roman" w:cs="宋体"/>
          <w:color w:val="000000"/>
          <w:highlight w:val="white"/>
        </w:rPr>
        <w:t>TAC</w:t>
      </w:r>
      <w:r>
        <w:rPr>
          <w:rFonts w:ascii="宋体" w:hAnsi="Times New Roman" w:cs="宋体" w:hint="eastAsia"/>
          <w:color w:val="000000"/>
          <w:highlight w:val="white"/>
        </w:rPr>
        <w:t>字段关联，</w:t>
      </w:r>
      <w:r>
        <w:rPr>
          <w:rFonts w:ascii="宋体" w:hAnsi="Times New Roman" w:cs="宋体"/>
          <w:color w:val="000000"/>
          <w:highlight w:val="white"/>
        </w:rPr>
        <w:t xml:space="preserve">MANU_NAME </w:t>
      </w:r>
      <w:r>
        <w:rPr>
          <w:rFonts w:ascii="宋体" w:hAnsi="Times New Roman" w:cs="宋体" w:hint="eastAsia"/>
          <w:color w:val="000000"/>
          <w:highlight w:val="white"/>
        </w:rPr>
        <w:t>终端品牌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MODEL_NAME </w:t>
      </w:r>
      <w:r>
        <w:rPr>
          <w:rFonts w:ascii="宋体" w:hAnsi="Times New Roman" w:cs="宋体" w:hint="eastAsia"/>
          <w:color w:val="000000"/>
          <w:highlight w:val="white"/>
        </w:rPr>
        <w:t>终端型号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ZB_OUT.ZB_M_TAC_INFO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合约码表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 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在网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渠道偏好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CHNL_TYPE1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ZB_CSM.DWA_V_M_QUDAO_ALL_ST8_2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'&amp;max_month'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取模型支撑的最大账期值，使用之前注意查一下数据的最新账期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注意修改业务类型：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4G,3G,2G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25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lastRenderedPageBreak/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</w:t>
      </w:r>
      <w:r>
        <w:rPr>
          <w:rFonts w:hint="eastAsia"/>
        </w:rPr>
        <w:t>。</w:t>
      </w:r>
    </w:p>
    <w:p w:rsidR="00B174F6" w:rsidRDefault="00ED29D3">
      <w:pPr>
        <w:pStyle w:val="3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t>终端模型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老终端模型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color w:val="000000"/>
          <w:highlight w:val="white"/>
        </w:rPr>
      </w:pPr>
      <w:r>
        <w:rPr>
          <w:highlight w:val="white"/>
        </w:rPr>
        <w:t>201403</w:t>
      </w:r>
      <w:r>
        <w:rPr>
          <w:color w:val="000000"/>
          <w:highlight w:val="white"/>
        </w:rPr>
        <w:t>账期之前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highlight w:val="white"/>
        </w:rPr>
        <w:t>201403</w:t>
      </w:r>
      <w:r>
        <w:rPr>
          <w:highlight w:val="white"/>
        </w:rPr>
        <w:t>账期及之后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ONEIN1MON_TERM_TYPE_4G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ZBG_DWA.DWA_V_M_CUS_CB_SING_IMEI_&amp;PROV_ID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新终端模型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FF"/>
          <w:sz w:val="22"/>
          <w:szCs w:val="22"/>
        </w:rPr>
        <w:t> 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1.</w:t>
      </w:r>
      <w:r>
        <w:rPr>
          <w:rFonts w:ascii="Times New Roman" w:hAnsi="Times New Roman" w:cs="Times New Roman"/>
          <w:color w:val="0000FF"/>
          <w:sz w:val="14"/>
          <w:szCs w:val="14"/>
          <w:shd w:val="clear" w:color="auto" w:fill="FFFFFF"/>
        </w:rPr>
        <w:t> 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DATA_SOURCE 1 ESS 2 CB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2.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3G部分渠道类型不可用，渠道编码从第三位截取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lastRenderedPageBreak/>
        <w:t>3.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包含转网用户终端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4.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自备机办理合约也包括在内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先裸机购买终端，然后再办理合约，保留的是合约销售的记录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SELECT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A.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*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FROM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ZBG_DWA.DWA_V_M_TERM_SALE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@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LINK_DSSDWE A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WHERE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MONTH_ID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'201708'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AND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IS_BACK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'0'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AND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PROV_ID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'011'</w:t>
      </w:r>
    </w:p>
    <w:p w:rsidR="00B174F6" w:rsidRDefault="00B174F6">
      <w:pPr>
        <w:spacing w:line="276" w:lineRule="auto"/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纯综采终端模型（</w:t>
      </w: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rPr>
          <w:rFonts w:hint="eastAsia"/>
        </w:rPr>
        <w:t>&amp;4G</w:t>
      </w:r>
      <w:r>
        <w:rPr>
          <w:rFonts w:hint="eastAsia"/>
        </w:rPr>
        <w:t>套餐）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对应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ZBG_DWA.DWA_V_M_CUS_NM_USER_INFO_&amp;prov_id@LINK_DSSDWE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中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，即新网络模型新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ONEIN1MON_NET_TYPE_REV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-- 00=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04=4G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03=3G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ZBG_DWA.DWA_V_M_CUS_ALL_ZCTMF2_011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LIKE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'40%'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套餐类型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'20%'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'30%'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'40%'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分网络流量模型</w:t>
      </w:r>
    </w:p>
    <w:p w:rsidR="00B174F6" w:rsidRDefault="00ED29D3">
      <w:pPr>
        <w:pStyle w:val="4"/>
        <w:spacing w:line="276" w:lineRule="auto"/>
        <w:rPr>
          <w:color w:val="000080"/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DEVICE_NUMBER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t xml:space="preserve">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2G、3</w:t>
      </w:r>
      <w:r>
        <w:rPr>
          <w:rFonts w:ascii="微软雅黑" w:eastAsia="微软雅黑" w:hAnsi="微软雅黑"/>
        </w:rPr>
        <w:t>G、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的O域</w:t>
      </w:r>
      <w:r>
        <w:rPr>
          <w:rFonts w:ascii="微软雅黑" w:eastAsia="微软雅黑" w:hAnsi="微软雅黑"/>
        </w:rPr>
        <w:t>流量都是取自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ZBA_DWA.DWA_V_CUS_ALL_IMEI_FLUX</w:t>
      </w:r>
      <w:r>
        <w:rPr>
          <w:rFonts w:ascii="微软雅黑" w:eastAsia="微软雅黑" w:hAnsi="微软雅黑" w:hint="eastAsia"/>
        </w:rPr>
        <w:t>，通过</w:t>
      </w:r>
      <w:r>
        <w:rPr>
          <w:rFonts w:ascii="微软雅黑" w:eastAsia="微软雅黑" w:hAnsi="微软雅黑"/>
        </w:rPr>
        <w:t>DEVICE_NUMBER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对应的用户资料表进行关联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AREA_ID, USER_ID, DEVICE_NUMBER, IS_CARD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4G</w:t>
      </w:r>
      <w:r>
        <w:rPr>
          <w:rFonts w:hint="eastAsia"/>
          <w:highlight w:val="white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MONTH_ID, PROV_ID, AREA_ID, USER_ID, 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ZBG_DWA.DWA_V_M_CUS_CB_USER_INFO_030@LINK_DSSDWE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USER_ID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,02 2G,03 3G,04 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FLUX_WZ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FLUX_WZ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ZBA_DWA.DWA_V_M_CUS_MB_NET_CARRY_010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'201512'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MAX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NET_TYPE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--00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无法区分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,02 2G,03 3G,04 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FLUX_WZ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FLUX_WZ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ZBG_DWA.DWA_V_M_CUS_CB_NET_CARRY_010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'201512'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纯综采模型（</w:t>
      </w: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rPr>
          <w:rFonts w:hint="eastAsia"/>
        </w:rPr>
        <w:t>&amp;4G</w:t>
      </w:r>
      <w:r>
        <w:rPr>
          <w:rFonts w:hint="eastAsia"/>
        </w:rPr>
        <w:t>套餐）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+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其他网络流量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ZBG_DWA.DWA_V_M_CUS_PP_USER_NET_011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pStyle w:val="3"/>
      </w:pPr>
      <w:r>
        <w:rPr>
          <w:rFonts w:hint="eastAsia"/>
          <w:highlight w:val="white"/>
        </w:rPr>
        <w:t>取综采使用的终端的价值</w:t>
      </w:r>
      <w:r>
        <w:rPr>
          <w:rFonts w:hint="eastAsia"/>
        </w:rPr>
        <w:t>(</w:t>
      </w:r>
      <w:r>
        <w:rPr>
          <w:rFonts w:hint="eastAsia"/>
        </w:rPr>
        <w:t>不区分</w:t>
      </w:r>
      <w:r>
        <w:rPr>
          <w:rFonts w:hint="eastAsia"/>
        </w:rPr>
        <w:t>234G)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ONEIN1MON_VERSION_TYPE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ONEIN1MON_TERM_IMEI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ONEIN1MON_TERM_TAC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'||V_PROV||'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'''||V_MONTH||'''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A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MODEL_ID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ZBG_DWA.DIM_TAC_LABEL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B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IMEI_14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MODEL_ID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ZBG_DWA.DIM_IMEI_LABEL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   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C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8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B.TAC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C.IMEI_14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B.MODEL_ID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D1.MODEL_ID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C.MODEL_ID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D2.MODEL_ID</w:t>
      </w:r>
      <w:r>
        <w:rPr>
          <w:rFonts w:ascii="宋体" w:hAnsi="Times New Roman" w:cs="宋体"/>
          <w:color w:val="000080"/>
          <w:highlight w:val="white"/>
        </w:rPr>
        <w:t>(+);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</w:p>
    <w:p w:rsidR="00B174F6" w:rsidRDefault="00ED29D3"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 terbi.marketing_name_price201708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查询指标</w:t>
      </w:r>
      <w:r>
        <w:rPr>
          <w:rFonts w:hint="eastAsia"/>
        </w:rPr>
        <w:t>/</w:t>
      </w:r>
      <w:r>
        <w:rPr>
          <w:rFonts w:hint="eastAsia"/>
        </w:rPr>
        <w:t>来源表</w:t>
      </w:r>
      <w:r>
        <w:rPr>
          <w:rFonts w:hint="eastAsia"/>
        </w:rPr>
        <w:t>/</w:t>
      </w:r>
      <w:r>
        <w:rPr>
          <w:rFonts w:hint="eastAsia"/>
        </w:rPr>
        <w:t>过程常用语句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指标来源表查询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16库上，或Dblink </w:t>
      </w:r>
      <w:r>
        <w:rPr>
          <w:rFonts w:ascii="微软雅黑" w:eastAsia="微软雅黑" w:hAnsi="微软雅黑" w:cs="Courier New"/>
          <w:color w:val="000080"/>
          <w:highlight w:val="white"/>
        </w:rPr>
        <w:t>@DSSMSS_BA</w:t>
      </w:r>
      <w:r>
        <w:rPr>
          <w:rFonts w:ascii="微软雅黑" w:eastAsia="微软雅黑" w:hAnsi="微软雅黑" w:cs="Courier New" w:hint="eastAsia"/>
        </w:rPr>
        <w:t>连接</w:t>
      </w:r>
      <w:r>
        <w:rPr>
          <w:rFonts w:ascii="微软雅黑" w:eastAsia="微软雅黑" w:hAnsi="微软雅黑" w:hint="eastAsia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根据指标名称模糊查询：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ZBA_DM_MAN.ISP_ENTITY_KPI_ORDER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积分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组合指标查询可参考：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ZBA_DM_MAN.DMCODE_COMP_KPI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上网出账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其余方法：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8)*/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ZBA_DM_MAN.DMCODE_ALL_KPI_LIB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'NZHTJ1104'</w:t>
      </w:r>
      <w:r>
        <w:rPr>
          <w:rFonts w:ascii="Courier New" w:hAnsi="Courier New" w:cs="Courier New"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指标配置表（</w:t>
      </w:r>
      <w:r>
        <w:rPr>
          <w:rFonts w:ascii="Courier New" w:hAnsi="Courier New" w:cs="Courier New"/>
          <w:i/>
          <w:iCs/>
          <w:color w:val="FF0000"/>
          <w:highlight w:val="white"/>
        </w:rPr>
        <w:t>M</w:t>
      </w:r>
      <w:r>
        <w:rPr>
          <w:rFonts w:ascii="Courier New" w:hAnsi="Courier New" w:cs="Courier New"/>
          <w:i/>
          <w:iCs/>
          <w:color w:val="FF0000"/>
          <w:highlight w:val="white"/>
        </w:rPr>
        <w:t>域）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T.IS_VALID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ZBA_DM_MAN.DMCODE_COMP_KPI T</w:t>
      </w:r>
    </w:p>
    <w:p w:rsidR="00B174F6" w:rsidRDefault="00ED29D3">
      <w:pPr>
        <w:spacing w:line="276" w:lineRule="auto"/>
        <w:rPr>
          <w:rFonts w:ascii="Courier New" w:eastAsia="微软雅黑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'CKP_10763'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指标配置表</w:t>
      </w:r>
    </w:p>
    <w:p w:rsidR="00B174F6" w:rsidRDefault="00ED29D3">
      <w:pPr>
        <w:pStyle w:val="3"/>
      </w:pPr>
      <w:r>
        <w:rPr>
          <w:rFonts w:hint="eastAsia"/>
        </w:rPr>
        <w:t>查询来源表</w:t>
      </w:r>
      <w:r>
        <w:rPr>
          <w:rFonts w:hint="eastAsia"/>
        </w:rPr>
        <w:t>/</w:t>
      </w:r>
      <w:r>
        <w:rPr>
          <w:rFonts w:hint="eastAsia"/>
        </w:rPr>
        <w:t>过程</w:t>
      </w:r>
    </w:p>
    <w:p w:rsidR="00B174F6" w:rsidRDefault="00ED29D3">
      <w:pPr>
        <w:pStyle w:val="4"/>
      </w:pPr>
      <w:r>
        <w:rPr>
          <w:rFonts w:hint="eastAsia"/>
        </w:rPr>
        <w:t>DM</w:t>
      </w:r>
      <w:r>
        <w:rPr>
          <w:rFonts w:hint="eastAsia"/>
        </w:rPr>
        <w:t>层查询来源表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ZBA_DM_MAN.ISP_ENTITY_KPI_ORDER T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指标订购表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ZBA_DM_MAN.ISP_ENTITY_ETL T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指标字段映射表</w:t>
      </w:r>
    </w:p>
    <w:p w:rsidR="00B174F6" w:rsidRDefault="00ED29D3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/>
          <w:b/>
          <w:color w:val="FF0000"/>
        </w:rPr>
        <w:t>页面s_表查询</w:t>
      </w:r>
      <w:r>
        <w:rPr>
          <w:rFonts w:ascii="微软雅黑" w:eastAsia="微软雅黑" w:hAnsi="微软雅黑" w:hint="eastAsia"/>
          <w:b/>
          <w:color w:val="FF0000"/>
        </w:rPr>
        <w:t>数据源：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ZBA_DM_MAN.ISP_ENTITY_ETL_STG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DST_ENTITY_NAME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'S_DM_C_CNT_RH_WIT_BASE_D'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4"/>
      </w:pPr>
      <w:bookmarkStart w:id="12" w:name="OLE_LINK11"/>
      <w:bookmarkStart w:id="13" w:name="OLE_LINK12"/>
      <w:r>
        <w:rPr>
          <w:rFonts w:hint="eastAsia"/>
        </w:rPr>
        <w:t>模糊查询过程（</w:t>
      </w:r>
      <w:r>
        <w:rPr>
          <w:rFonts w:hint="eastAsia"/>
        </w:rPr>
        <w:t>DM</w:t>
      </w:r>
      <w:r>
        <w:rPr>
          <w:rFonts w:hint="eastAsia"/>
        </w:rPr>
        <w:t>层、</w:t>
      </w:r>
      <w:r>
        <w:rPr>
          <w:rFonts w:hint="eastAsia"/>
        </w:rPr>
        <w:t>DW</w:t>
      </w:r>
      <w:r>
        <w:rPr>
          <w:rFonts w:hint="eastAsia"/>
        </w:rPr>
        <w:t>层、</w:t>
      </w:r>
      <w:r>
        <w:rPr>
          <w:rFonts w:hint="eastAsia"/>
        </w:rPr>
        <w:t>33</w:t>
      </w:r>
      <w:r>
        <w:rPr>
          <w:rFonts w:hint="eastAsia"/>
        </w:rPr>
        <w:t>库都适用）</w:t>
      </w:r>
    </w:p>
    <w:bookmarkEnd w:id="12"/>
    <w:bookmarkEnd w:id="13"/>
    <w:p w:rsidR="00B174F6" w:rsidRDefault="00ED29D3">
      <w:pPr>
        <w:spacing w:line="276" w:lineRule="auto"/>
        <w:rPr>
          <w:rFonts w:asciiTheme="minorEastAsia" w:eastAsiaTheme="minorEastAsia" w:hAnsiTheme="minorEastAsia"/>
          <w:color w:val="0F243E"/>
        </w:rPr>
      </w:pPr>
      <w:r>
        <w:rPr>
          <w:rFonts w:asciiTheme="minorEastAsia" w:eastAsiaTheme="minorEastAsia" w:hAnsiTheme="minorEastAsia" w:hint="eastAsia"/>
          <w:color w:val="0F243E"/>
        </w:rPr>
        <w:t>ALL_SOURCE表，可用于各种过程查询。不能登陆的数据库，利用d</w:t>
      </w:r>
      <w:r>
        <w:rPr>
          <w:rFonts w:asciiTheme="minorEastAsia" w:eastAsiaTheme="minorEastAsia" w:hAnsiTheme="minorEastAsia"/>
          <w:color w:val="0F243E"/>
        </w:rPr>
        <w:t>b</w:t>
      </w:r>
      <w:r>
        <w:rPr>
          <w:rFonts w:asciiTheme="minorEastAsia" w:eastAsiaTheme="minorEastAsia" w:hAnsiTheme="minorEastAsia" w:hint="eastAsia"/>
          <w:color w:val="0F243E"/>
        </w:rPr>
        <w:t>link连接查询。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F243E"/>
        </w:rPr>
      </w:pPr>
      <w:r>
        <w:rPr>
          <w:rFonts w:asciiTheme="minorEastAsia" w:eastAsiaTheme="minorEastAsia" w:hAnsiTheme="minorEastAsia" w:hint="eastAsia"/>
          <w:color w:val="0F243E"/>
        </w:rPr>
        <w:t>以4G过程举例：</w:t>
      </w:r>
    </w:p>
    <w:p w:rsidR="00B174F6" w:rsidRDefault="00ED29D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只知道表或模糊的描述，不知道过程：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(TEXT)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'%DWA_V_M_CUS_CB_USER_INFO%'</w:t>
      </w:r>
    </w:p>
    <w:p w:rsidR="00B174F6" w:rsidRDefault="00ED29D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知道过程：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'P_DWA_V_M_CUS_CB_USER_INFO'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模糊查询表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highlight w:val="white"/>
        </w:rPr>
      </w:pPr>
      <w:r>
        <w:rPr>
          <w:rFonts w:ascii="微软雅黑" w:eastAsia="微软雅黑" w:hAnsi="微软雅黑" w:cs="Courier New" w:hint="eastAsia"/>
          <w:color w:val="000080"/>
          <w:highlight w:val="white"/>
        </w:rPr>
        <w:t>适用于找表、表的用户名、或模糊的表名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TABLE_NAME,OWNER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OWNER=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'ZB_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rPr>
          <w:color w:val="000000"/>
          <w:highlight w:val="white"/>
        </w:rPr>
      </w:pPr>
      <w:r>
        <w:rPr>
          <w:highlight w:val="white"/>
        </w:rPr>
        <w:t>33</w:t>
      </w:r>
      <w:r>
        <w:rPr>
          <w:highlight w:val="white"/>
        </w:rPr>
        <w:t>库视图查询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ALL_VIEWS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VIEW_NAME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'%V_DM_C_D_CNT_RH_WIT_BASE%'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查找接口表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BSS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--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明细对应表及流程的表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'%BIDWMB02003%'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接口文档编码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彩信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文件名查询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2060"/>
          <w:highlight w:val="white"/>
        </w:rPr>
      </w:pPr>
      <w:r>
        <w:rPr>
          <w:rFonts w:ascii="宋体" w:hAnsi="宋体" w:cs="Courier New" w:hint="eastAsia"/>
          <w:iCs/>
          <w:color w:val="002060"/>
          <w:highlight w:val="white"/>
        </w:rPr>
        <w:t>接口文档名称含义解释：例</w:t>
      </w:r>
      <w:r>
        <w:rPr>
          <w:rFonts w:ascii="宋体" w:hAnsi="宋体" w:cs="Courier New" w:hint="eastAsia"/>
          <w:i/>
          <w:iCs/>
          <w:color w:val="002060"/>
          <w:highlight w:val="white"/>
        </w:rPr>
        <w:t xml:space="preserve"> </w:t>
      </w:r>
      <w:r>
        <w:rPr>
          <w:rFonts w:ascii="宋体" w:hAnsi="宋体" w:cs="Courier New"/>
          <w:color w:val="002060"/>
          <w:highlight w:val="white"/>
        </w:rPr>
        <w:t>CMYY02AYYYYMM001</w:t>
      </w:r>
    </w:p>
    <w:p w:rsidR="00B174F6" w:rsidRDefault="00ED29D3">
      <w:pPr>
        <w:spacing w:line="276" w:lineRule="auto"/>
        <w:rPr>
          <w:rFonts w:ascii="宋体" w:hAnsi="宋体" w:cs="Courier New"/>
          <w:color w:val="002060"/>
        </w:rPr>
      </w:pPr>
      <w:r>
        <w:rPr>
          <w:rFonts w:ascii="宋体" w:hAnsi="宋体" w:cs="Courier New"/>
          <w:color w:val="002060"/>
          <w:highlight w:val="white"/>
        </w:rPr>
        <w:t>C 代表正式, A 表示第一次上传，要是这位是“B”，表示重传的文件，YYYYMM 是年月，这几个都去掉</w:t>
      </w:r>
      <w:r>
        <w:rPr>
          <w:rFonts w:ascii="宋体" w:hAnsi="宋体" w:cs="Courier New" w:hint="eastAsia"/>
          <w:color w:val="002060"/>
        </w:rPr>
        <w:t>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--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接口表查询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'%SRC_D_BCD02003%'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知道接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TABLE_NAME_ODS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'%TD_S_CODE_STATIC%'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口规范对应表</w:t>
      </w:r>
    </w:p>
    <w:p w:rsidR="00B174F6" w:rsidRDefault="00ED29D3">
      <w:pPr>
        <w:pStyle w:val="3"/>
        <w:rPr>
          <w:highlight w:val="white"/>
        </w:rPr>
      </w:pPr>
      <w:r>
        <w:rPr>
          <w:rFonts w:hint="eastAsia"/>
          <w:highlight w:val="white"/>
        </w:rPr>
        <w:t>页面指标查询举例</w:t>
      </w:r>
    </w:p>
    <w:p w:rsidR="00B174F6" w:rsidRDefault="00ED29D3">
      <w:pPr>
        <w:pStyle w:val="4"/>
        <w:rPr>
          <w:highlight w:val="white"/>
        </w:rPr>
      </w:pPr>
      <w:r>
        <w:rPr>
          <w:highlight w:val="white"/>
        </w:rPr>
        <w:t>举例</w:t>
      </w:r>
    </w:p>
    <w:p w:rsidR="00B174F6" w:rsidRDefault="00ED29D3">
      <w:pPr>
        <w:rPr>
          <w:highlight w:val="white"/>
        </w:rPr>
      </w:pPr>
      <w:r>
        <w:rPr>
          <w:highlight w:val="white"/>
        </w:rPr>
        <w:t>3G</w:t>
      </w:r>
      <w:r>
        <w:rPr>
          <w:highlight w:val="white"/>
        </w:rPr>
        <w:t>套餐</w:t>
      </w:r>
      <w:r>
        <w:rPr>
          <w:highlight w:val="white"/>
        </w:rPr>
        <w:t>--&gt;3G</w:t>
      </w:r>
      <w:r>
        <w:rPr>
          <w:highlight w:val="white"/>
        </w:rPr>
        <w:t>业务</w:t>
      </w:r>
      <w:r>
        <w:rPr>
          <w:highlight w:val="white"/>
        </w:rPr>
        <w:t>--&gt;</w:t>
      </w:r>
      <w:r>
        <w:rPr>
          <w:highlight w:val="white"/>
        </w:rPr>
        <w:t>计费收入</w:t>
      </w:r>
      <w:r>
        <w:rPr>
          <w:highlight w:val="white"/>
        </w:rPr>
        <w:t>(</w:t>
      </w:r>
      <w:r>
        <w:rPr>
          <w:highlight w:val="white"/>
        </w:rPr>
        <w:t>日</w:t>
      </w:r>
      <w:r>
        <w:rPr>
          <w:highlight w:val="white"/>
        </w:rPr>
        <w:t>)</w:t>
      </w:r>
      <w:r>
        <w:rPr>
          <w:highlight w:val="white"/>
        </w:rPr>
        <w:t>，</w:t>
      </w:r>
      <w:r>
        <w:rPr>
          <w:highlight w:val="white"/>
        </w:rPr>
        <w:t>3G</w:t>
      </w:r>
      <w:r>
        <w:rPr>
          <w:highlight w:val="white"/>
        </w:rPr>
        <w:t>业务计费收入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、查询页面表和对应的模块编码、模块对应表名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ISP_DSS.KC_DIM_APP_BASE_INFO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计费收入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、查询指标名称对应的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KPI_CODE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ISP_DSS.KC_DM_APPKPI_MAP_INFO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'000211'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T.DISPLAY_KPI_NAME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业务计费收入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、查询页面表中数据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DM.V_DM_KPI_D_000211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表中数据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视图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DM.V_DM_KPI_D_000211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对应来源表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DM.DM_KPI_D_000211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DM.DM_KPI_D_000211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、使用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ALL_SOURCE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查询对应包体或过程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ALL_SOURCE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'%INSERT%INTO%DM_KPI_DATA_D%'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一般找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'ZBA_DM_MAN'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字段可能对应包，也可能对应的过程，一般找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字段为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 BODY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4"/>
        <w:rPr>
          <w:highlight w:val="white"/>
        </w:rPr>
      </w:pPr>
      <w:r>
        <w:rPr>
          <w:rFonts w:hint="eastAsia"/>
          <w:highlight w:val="white"/>
        </w:rPr>
        <w:t>总结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沉淀表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表名是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开头的（如：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ZBA_DMA.S_DM_C_M_DEV_CB_BASE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直接通过配置表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ZBA_DM_MAN.ISP_ENTITY_ETL_STG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即可查询</w:t>
      </w:r>
    </w:p>
    <w:p w:rsidR="00B174F6" w:rsidRDefault="00B174F6">
      <w:pPr>
        <w:pStyle w:val="12"/>
        <w:widowControl w:val="0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ZBA_DM_MAN.ISP_ENTITY_ETL_STG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'S_DM_C_M_DEV_CB_BASE'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ACCT_USER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ZBG_DM.V_DM_C_M_DEV_CB_BASE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 w:rsidR="00B174F6" w:rsidRDefault="00ED29D3">
      <w:pP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--4502290</w:t>
      </w:r>
    </w:p>
    <w:p w:rsidR="00B174F6" w:rsidRDefault="00B174F6">
      <w:pPr>
        <w:rPr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符合指标表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DM.DM_KPI_DATA_M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、</w:t>
      </w:r>
      <w:r>
        <w:rPr>
          <w:rFonts w:hint="eastAsia"/>
        </w:rPr>
        <w:t>ZBA_DMA.DM_KPI_COMP_D</w:t>
      </w:r>
      <w:r>
        <w:rPr>
          <w:rFonts w:hint="eastAsia"/>
        </w:rPr>
        <w:t>、</w:t>
      </w:r>
      <w:r>
        <w:rPr>
          <w:rFonts w:hint="eastAsia"/>
        </w:rPr>
        <w:t>ZBA_DMA.DM_KPI_COMP_M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，即可直接从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表中直接查脚本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'YDBG0049'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手机用户户均流量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若查得的结果是计算指标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{MSWG2026}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，则需要将编码进行转换，继续查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如此处的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UABG2302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，先在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ZBA_DM_MAN.DM_KPI_DETIAL_RELATION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表中找到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COMP_KPI_CODE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对应的值，再在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中查找指标出处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ZBA_DM_MAN.DM_KPI_DETIAL_RELATION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'UABG2302'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月编码转换表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'CKP_782'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订购表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ALL_SOURCE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搜下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查询结果都是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的，一般都是通过订购跑的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通过配置表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ZBA_DM_MAN.ISP_ENTITY_ETL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'DM_KPI_ACC_AL_REV_SUM_M_1'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通过</w:t>
      </w:r>
      <w:r>
        <w:rPr>
          <w:rFonts w:hint="eastAsia"/>
        </w:rPr>
        <w:t>REPORT_ID</w:t>
      </w:r>
      <w:r>
        <w:rPr>
          <w:rFonts w:hint="eastAsia"/>
        </w:rPr>
        <w:t>或页面报表名称找</w:t>
      </w:r>
      <w:r>
        <w:rPr>
          <w:rFonts w:hint="eastAsia"/>
        </w:rPr>
        <w:t>SQL</w:t>
      </w:r>
    </w:p>
    <w:p w:rsidR="00B174F6" w:rsidRDefault="00ED29D3">
      <w:r>
        <w:rPr>
          <w:rFonts w:hint="eastAsia"/>
        </w:rPr>
        <w:t>16</w:t>
      </w:r>
      <w:r>
        <w:rPr>
          <w:rFonts w:hint="eastAsia"/>
        </w:rPr>
        <w:t>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REPORT_NEW.INFO_REPORT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数据与信息业务用户月报（逐月）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1.</w:t>
      </w:r>
      <w:r>
        <w:rPr>
          <w:rFonts w:ascii="Courier New" w:hAnsi="Courier New" w:cs="Courier New" w:hint="eastAsia"/>
          <w:color w:val="000080"/>
          <w:sz w:val="20"/>
          <w:szCs w:val="20"/>
        </w:rPr>
        <w:t>运行完之后点击如下图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1</w:t>
      </w:r>
      <w:r>
        <w:rPr>
          <w:rFonts w:ascii="Courier New" w:hAnsi="Courier New" w:cs="Courier New" w:hint="eastAsia"/>
          <w:color w:val="000080"/>
          <w:sz w:val="20"/>
          <w:szCs w:val="20"/>
        </w:rPr>
        <w:t>红框所示部分，就可以看到报表加工代码如图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2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1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2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042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2. </w:t>
      </w:r>
      <w:r>
        <w:rPr>
          <w:rFonts w:hint="eastAsia"/>
        </w:rPr>
        <w:t>对图</w:t>
      </w:r>
      <w:r>
        <w:rPr>
          <w:rFonts w:hint="eastAsia"/>
        </w:rPr>
        <w:t>2</w:t>
      </w:r>
      <w:r>
        <w:rPr>
          <w:rFonts w:hint="eastAsia"/>
        </w:rPr>
        <w:t>代码做一些处理，就可以看到一段完整的</w:t>
      </w:r>
      <w:r>
        <w:rPr>
          <w:rFonts w:hint="eastAsia"/>
        </w:rPr>
        <w:t>SQL</w:t>
      </w:r>
      <w:r>
        <w:rPr>
          <w:rFonts w:hint="eastAsia"/>
        </w:rPr>
        <w:t>，从而找到来源表</w:t>
      </w:r>
    </w:p>
    <w:p w:rsidR="00B174F6" w:rsidRDefault="00ED29D3">
      <w:pPr>
        <w:spacing w:line="276" w:lineRule="auto"/>
      </w:pPr>
      <w:r>
        <w:rPr>
          <w:rFonts w:hint="eastAsia"/>
        </w:rPr>
        <w:tab/>
        <w:t xml:space="preserve">1. </w:t>
      </w:r>
      <w:hyperlink r:id="rId28" w:history="1">
        <w:r>
          <w:t>\\n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\\r\\n</w:t>
      </w:r>
      <w:r>
        <w:rPr>
          <w:rFonts w:hint="eastAsia"/>
        </w:rPr>
        <w:t>替换为换行符；</w:t>
      </w:r>
    </w:p>
    <w:p w:rsidR="00B174F6" w:rsidRDefault="00ED29D3">
      <w:pPr>
        <w:spacing w:line="276" w:lineRule="auto"/>
      </w:pPr>
      <w:r>
        <w:rPr>
          <w:rFonts w:hint="eastAsia"/>
        </w:rPr>
        <w:tab/>
        <w:t>2.</w:t>
      </w:r>
      <w:r>
        <w:t xml:space="preserve"> \\\</w:t>
      </w:r>
      <w:r>
        <w:rPr>
          <w:rFonts w:hint="eastAsia"/>
        </w:rPr>
        <w:t xml:space="preserve"> </w:t>
      </w:r>
      <w:r>
        <w:rPr>
          <w:rFonts w:hint="eastAsia"/>
        </w:rPr>
        <w:t>替换为空</w:t>
      </w:r>
    </w:p>
    <w:p w:rsidR="00B174F6" w:rsidRDefault="00ED29D3">
      <w:pPr>
        <w:pStyle w:val="3"/>
      </w:pPr>
      <w:r>
        <w:rPr>
          <w:rFonts w:hint="eastAsia"/>
        </w:rPr>
        <w:lastRenderedPageBreak/>
        <w:t>查询日志</w:t>
      </w:r>
    </w:p>
    <w:p w:rsidR="00B174F6" w:rsidRDefault="00ED29D3">
      <w:pPr>
        <w:pStyle w:val="4"/>
      </w:pPr>
      <w:r>
        <w:rPr>
          <w:highlight w:val="white"/>
        </w:rPr>
        <w:t>DM</w:t>
      </w:r>
      <w:r>
        <w:rPr>
          <w:highlight w:val="white"/>
        </w:rPr>
        <w:t>层查询日志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(A, 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ZBA_DM_MAN.DM_EXECUTE_LOG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T.PKG_NAME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'PKG_DM_KPI_PORTAL_FIRE'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T.ACCT_MONTH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'201504'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  <w:t xml:space="preserve"> </w:t>
      </w:r>
    </w:p>
    <w:p w:rsidR="00B174F6" w:rsidRDefault="00ED29D3">
      <w:pPr>
        <w:pStyle w:val="4"/>
        <w:rPr>
          <w:color w:val="000000"/>
          <w:highlight w:val="white"/>
        </w:rPr>
      </w:pPr>
      <w:r>
        <w:rPr>
          <w:highlight w:val="white"/>
        </w:rPr>
        <w:t>DW</w:t>
      </w:r>
      <w:r>
        <w:rPr>
          <w:highlight w:val="white"/>
        </w:rPr>
        <w:t>层查询日志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ZB_DWA.ODS_EXECUTE_LOG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'P_DWA_C_M_BDSM_CHNLKPI_COL_BI'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RESULT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'SUCCESS'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ENDDATE </w:t>
      </w:r>
      <w:r>
        <w:rPr>
          <w:rFonts w:ascii="Courier New" w:hAnsi="Courier New" w:cs="Courier New"/>
          <w:color w:val="008080"/>
          <w:highlight w:val="white"/>
        </w:rPr>
        <w:t>DESC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pStyle w:val="4"/>
      </w:pPr>
      <w:r>
        <w:rPr>
          <w:rFonts w:hint="eastAsia"/>
        </w:rPr>
        <w:t>Hadoop</w:t>
      </w:r>
      <w:r>
        <w:rPr>
          <w:rFonts w:hint="eastAsia"/>
        </w:rPr>
        <w:t>日志查询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i/>
          <w:iCs/>
          <w:color w:val="FF0000"/>
          <w:sz w:val="24"/>
          <w:szCs w:val="24"/>
          <w:highlight w:val="white"/>
        </w:rPr>
        <w:t>/*</w:t>
      </w:r>
      <w:r>
        <w:rPr>
          <w:i/>
          <w:iCs/>
          <w:color w:val="FF0000"/>
          <w:sz w:val="24"/>
          <w:szCs w:val="24"/>
          <w:highlight w:val="white"/>
        </w:rPr>
        <w:t>月账单的加工过程已迁至</w:t>
      </w:r>
      <w:r>
        <w:rPr>
          <w:i/>
          <w:iCs/>
          <w:color w:val="FF0000"/>
          <w:sz w:val="24"/>
          <w:szCs w:val="24"/>
          <w:highlight w:val="white"/>
        </w:rPr>
        <w:t>Hadoop</w:t>
      </w:r>
      <w:r>
        <w:rPr>
          <w:i/>
          <w:iCs/>
          <w:color w:val="FF0000"/>
          <w:sz w:val="24"/>
          <w:szCs w:val="24"/>
          <w:highlight w:val="white"/>
        </w:rPr>
        <w:t>，</w:t>
      </w:r>
      <w:r>
        <w:rPr>
          <w:i/>
          <w:iCs/>
          <w:color w:val="FF0000"/>
          <w:sz w:val="24"/>
          <w:szCs w:val="24"/>
          <w:highlight w:val="white"/>
        </w:rPr>
        <w:t>4G</w:t>
      </w:r>
      <w:r>
        <w:rPr>
          <w:i/>
          <w:iCs/>
          <w:color w:val="FF0000"/>
          <w:sz w:val="24"/>
          <w:szCs w:val="24"/>
          <w:highlight w:val="white"/>
        </w:rPr>
        <w:t>全国是</w:t>
      </w:r>
      <w:r>
        <w:rPr>
          <w:i/>
          <w:iCs/>
          <w:color w:val="FF0000"/>
          <w:sz w:val="24"/>
          <w:szCs w:val="24"/>
          <w:highlight w:val="white"/>
        </w:rPr>
        <w:t>099*/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ZBG_DWA.ODS_EXECUTE_LOG_HD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'P_DWA_V_M_CUS_CB_USER_INFO'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业务知识理解补充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本地、长途、漫游区分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 xml:space="preserve">考虑元素：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 、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归属地、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到访地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本地</w:t>
      </w:r>
      <w:r>
        <w:rPr>
          <w:rFonts w:hint="eastAsia"/>
        </w:rPr>
        <w:t>(</w:t>
      </w:r>
      <w:r>
        <w:rPr>
          <w:rFonts w:hint="eastAsia"/>
        </w:rPr>
        <w:t>市话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归属地=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lastRenderedPageBreak/>
        <w:t>描述：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相同</w:t>
      </w:r>
      <w:r>
        <w:rPr>
          <w:rFonts w:ascii="宋体" w:hAnsi="宋体" w:hint="eastAsia"/>
        </w:rPr>
        <w:t>的归属地的号码，在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归属地接听所有电话都是本地市话。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长途：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t>描述：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不同</w:t>
      </w:r>
      <w:r>
        <w:rPr>
          <w:rFonts w:ascii="宋体" w:hAnsi="宋体" w:hint="eastAsia"/>
        </w:rPr>
        <w:t>的归属地的号码。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漫游：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t>首要条件：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到访地。不在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归属地拨打接听的所有通话。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漫游本地：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描述：</w:t>
      </w:r>
      <w:r>
        <w:rPr>
          <w:rFonts w:ascii="宋体" w:hAnsi="宋体" w:hint="eastAsia"/>
        </w:rPr>
        <w:t>在漫游地（非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归属地，到访地）拨打与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相同</w:t>
      </w:r>
      <w:r>
        <w:rPr>
          <w:rFonts w:ascii="宋体" w:hAnsi="宋体" w:hint="eastAsia"/>
        </w:rPr>
        <w:t>的归属地的号码。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漫游长途：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描述：</w:t>
      </w:r>
      <w:r>
        <w:rPr>
          <w:rFonts w:ascii="宋体" w:hAnsi="宋体" w:hint="eastAsia"/>
        </w:rPr>
        <w:t>在漫游地（非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归属地，到访地）拨打与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不同</w:t>
      </w:r>
      <w:r>
        <w:rPr>
          <w:rFonts w:ascii="宋体" w:hAnsi="宋体" w:hint="eastAsia"/>
        </w:rPr>
        <w:t>的归属地的号码。</w:t>
      </w:r>
    </w:p>
    <w:p w:rsidR="00B174F6" w:rsidRDefault="00B174F6">
      <w:pPr>
        <w:spacing w:line="276" w:lineRule="auto"/>
      </w:pPr>
    </w:p>
    <w:p w:rsidR="00B174F6" w:rsidRDefault="00ED29D3">
      <w:pPr>
        <w:pStyle w:val="3"/>
      </w:pPr>
      <w:r>
        <w:rPr>
          <w:rFonts w:hint="eastAsia"/>
        </w:rPr>
        <w:t>分星级模型加工口径</w:t>
      </w:r>
    </w:p>
    <w:p w:rsidR="00B174F6" w:rsidRDefault="00ED29D3">
      <w:pPr>
        <w:widowControl w:val="0"/>
        <w:spacing w:line="240" w:lineRule="auto"/>
        <w:ind w:left="632" w:hangingChars="300" w:hanging="632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b/>
          <w:i/>
          <w:kern w:val="2"/>
          <w:szCs w:val="22"/>
        </w:rPr>
        <w:t>描述：</w:t>
      </w:r>
      <w:r>
        <w:rPr>
          <w:rFonts w:ascii="宋体" w:hAnsi="宋体" w:cs="Times New Roman" w:hint="eastAsia"/>
          <w:kern w:val="2"/>
          <w:szCs w:val="22"/>
        </w:rPr>
        <w:t>根据星级评定沉淀结果，标记用户所属星级，分为：一星、二星、三星、四星、五星、未评星。星级评分规则为综合得分按照码表进行等级划分，综合得分是根据平均值和网龄以及相关系数计算得出。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MB_VALUE_A=30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综合得分分档：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MB_VALUE_B=90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MB_VALUE_C=140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MB_VALUE_D=260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根据综合得分分档评定等级：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INTEGRATE_SCORE &gt;= MB_VALUE_A AND INTEGRATE_SCORE&lt; MB_VALUE_B THEN ''2''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 </w:t>
      </w:r>
      <w:r>
        <w:rPr>
          <w:rFonts w:ascii="宋体" w:hAnsi="宋体" w:cs="Times New Roman"/>
          <w:kern w:val="2"/>
          <w:szCs w:val="22"/>
        </w:rPr>
        <w:t>WHEN INTEGRATE_SCORE &gt;= MB_VALUE_B AND INTEGRATE_SCORE&lt; MB_VALUE_C THEN ''3''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MB_VALUE_C AND INTEGRATE_SCORE&lt; MB_VALUE_D THEN ''4''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lastRenderedPageBreak/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MB_VALUE_D  THEN ''5''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ELSE ''1'' END USER_LEVEL , --用户等级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根据网龄和平均值计算综合得分：</w:t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  <w:t xml:space="preserve">  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INNET_MONTHS &gt; 60 THEN AVG_ARPU*2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&gt;=49 AND INNET_MONTHS &lt;=60 THEN AVG_ARPU*1.9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&gt;=37 AND INNET_MONTHS &lt;=48 THEN AVG_ARPU*1.7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INNET_MONTHS &gt;=25 AND INNET_MONTHS &lt;=36 THEN AVG_ARPU*1.5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&gt;=13 AND INNET_MONTHS &lt;=24 THEN AVG_ARPU*1.1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 xml:space="preserve">ELSE AVG_ARPU END INTEGRATE_SCORE, --综合得分  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定义收入分档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THIS_FEE   ,------本月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LAST_FEE   , ----上月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LAST2_FEE  , ----上2个月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LAST3_FEE  , ----上3个月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LAST4_FEE  , ----上4个月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LAST5_FEE  , ----上5个月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LAST6_FEE  , ----上6个月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LAST7_FEE  , ----上7个月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LAST8_FEE  , ----上8个月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LAST9_FEE  , ----上9个月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LAST10_FEE , ----上10个月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LAST11_FEE ,----上11个月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根据网龄和分档收入计算平均值：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A.INNET_MONTHS &gt;= 12 THEN (THIS_FEE + LAST_FEE + LAST2_FEE + LAST3_FEE + LAST4_FEE + LAST5_FEE + LAST6_FEE + LAST7_FEE + LAST8_FEE + LAST9_FEE + LAST10_FEE + LAST11_FEE)/12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11 THEN (THIS_FEE + LAST_FEE + LAST2_FEE + LAST3_FEE + LAST4_FEE + LAST5_FEE + LAST6_FEE + LAST7_FEE + LAST8_FEE + LAST9_FEE + LAST10_FEE)/11  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10 THEN (THIS_FEE + LAST_FEE + LAST2_FEE + LAST3_FEE + LAST4_FEE + LAST5_FEE + LAST6_FEE + LAST7_FEE + LAST8_FEE + LAST9_FEE)/10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9 THEN (THIS_FEE + LAST_FEE + LAST2_FEE + LAST3_FEE + LAST4_FEE + LAST5_FEE + LAST6_FEE + LAST7_FEE + LAST8_FEE)/9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8 THEN (THIS_FEE + LAST_FEE + LAST2_FEE + LAST3_FEE + LAST4_FEE + LAST5_FEE + LAST6_FEE + LAST7_FEE)/8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 WHEN A.INNET_MONTHS = 7 THEN (THIS_FEE + LAST_FEE + LAST2_FEE + LAST3_FEE + LAST4_FEE + LAST5_FEE + LAST6_FEE)/7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6 THEN (THIS_FEE + LAST_FEE + LAST2_FEE + LAST3_FEE + LAST4_FEE + LAST5_FEE)/6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END AVG_ARPU  --平均值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根据以上评定规则，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一星：综合得分小于30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二星：综合得分大于等于30小于90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三星：综合得分大于等于90小于140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lastRenderedPageBreak/>
        <w:t>四星：综合得分大于等于140小于260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五星：综合得分大于等于260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相关过程：ZBA_DWA.P_DWA_V_M_CUS_MB_VALUE_LIST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ZBA_DWA.P_DWA_V_M_CUS_MB_STAR_LIST、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ZBA_DWA.P_DWA_V_M_CUS_MB_VALUE、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ZBA_DWA.P_DWA_V_M_CUS_MB_AVG_ARPU 、</w:t>
      </w:r>
    </w:p>
    <w:p w:rsidR="00B174F6" w:rsidRDefault="00ED29D3">
      <w:r>
        <w:rPr>
          <w:rFonts w:ascii="宋体" w:hAnsi="宋体" w:cs="Times New Roman" w:hint="eastAsia"/>
          <w:kern w:val="2"/>
          <w:szCs w:val="22"/>
        </w:rPr>
        <w:t>ZBA_DWA.P_</w:t>
      </w:r>
      <w:r>
        <w:rPr>
          <w:rFonts w:ascii="宋体" w:hAnsi="宋体" w:cs="Times New Roman"/>
          <w:kern w:val="2"/>
          <w:szCs w:val="22"/>
        </w:rPr>
        <w:t>DWA_V_M_CUS_MB_FEE_HIS</w:t>
      </w:r>
    </w:p>
    <w:p w:rsidR="00B174F6" w:rsidRDefault="00ED29D3">
      <w:pPr>
        <w:pStyle w:val="3"/>
      </w:pPr>
      <w:r>
        <w:rPr>
          <w:rFonts w:hint="eastAsia"/>
        </w:rPr>
        <w:t>稳定度模型加工口径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用户稳定度定义：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根据得分情况升序排名等分三区间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第一区间为 03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第二区间为 02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第三区间为 01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CASE WHEN SUM(COUNT(1)) OVER ( ORDER BY ROUND(USER_SCORE))/SUM(COUNT(1)) OVER (PARTITION BY 1) &lt;= 0.3333 THEN '03'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  WHEN SUM(COUNT(1)) OVER ( ORDER BY ROUND(USER_SCORE))/SUM(COUNT(1)) OVER (PARTITION BY 1) &gt;= 0.6666 THEN '01'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 ELSE '02'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END STABLE_FLAG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计算得分参数：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LAST_STOP_DATE</w:t>
      </w:r>
      <w:r>
        <w:rPr>
          <w:rFonts w:ascii="宋体" w:hAnsi="宋体" w:hint="eastAsia"/>
        </w:rPr>
        <w:tab/>
        <w:t xml:space="preserve">  --最近一次停机日期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INNET_MONTH       --在网时长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CALL_RATIO        --语音使用度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STREAM_RATIO      --流量使用度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ACCT_FEE          --出账费用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JF_TIMES          --计费时长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TOTAL_FLUX        --总流量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FLUX_34G_CN       --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ACCT_CN           --出账费用较上月使用增长比例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FLUX_CN           --流量较上月使用增长比例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TIMES_CN          --计费时长较上月使用增长比例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VALID_CALL_RING   --有效交往圈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YIWANG_CNT        --与异网通话次数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DEV_NUM_SHANG     --号码熵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CHANNEL_TYPE      --发展渠道类型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AGREE_EXP         --合约到期时间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TERM_TYPE         --终端类型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USE_STATUS_INNET  --在网使用情况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LAST_IS_ACCT      --上期是否出账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IF_MBTOCB         --是否来自迁转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MEMBER_LVL        --俱乐部会员级别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P2P_SMS_CNT       --点对点短信次数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lastRenderedPageBreak/>
        <w:t>NET_TYPE          --终端网络制式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MANU_NAME         --终端品牌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计算得分规则：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100-ROUND(1/(1+EXP(-(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-0.008729 * LAST_STOP_DATE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-0.149 * INNET_MONTH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0.01835 * CALL_RATIO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0.5156 * STREAM_RATIO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0.6046 * ACCT_FEE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0.1052 * JF_TIMES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0.1005 * TOTAL_FLUX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-0.1275 * FLUX_34G_CN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0.1441 * ACCT_CN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-0.3166 * FLUX_CN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-0.08298 * TIMES_CN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-0.2049 * VALID_CALL_RING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-0.05078 * YIWANG_CNT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0.5767 * DEV_NUM_SHANG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0.3875 * (CASE WHEN CHANNEL_TYPE=1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-2.693 * (CASE WHEN AGREE_EXP=0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-0.1746 * (CASE WHEN TERM_TYPE='2G'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-0.1197 * (CASE WHEN TERM_TYPE='3G'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-0.4091 * (CASE WHEN USE_STATUS_INNET=1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-0.3208 * (CASE WHEN USE_STATUS_INNET=2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0.09374 * (CASE WHEN LAST_IS_ACCT=0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-0.4012 * (CASE WHEN IF_MBTOCB=0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0.2622 * (CASE WHEN MEMBER_LVL=0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0.147 * (CASE WHEN P2P_SMS_CNT=0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0.2458 * (CASE WHEN NET_TYPE=0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0.1637 * (CASE WHEN MANU_NAME=0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-1.12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)))*100,2) USER_SCORE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根据以上评定规则，得分越高的用户稳定度值越低。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相关过程：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DWA_V_M_4G_LOST_END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DWA_V_M_3G_LOST_END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DYL_2G_LOST_FLAG_END2</w:t>
      </w:r>
    </w:p>
    <w:p w:rsidR="00B174F6" w:rsidRDefault="00ED29D3">
      <w:pPr>
        <w:pStyle w:val="3"/>
      </w:pPr>
      <w:r>
        <w:rPr>
          <w:rFonts w:hint="eastAsia"/>
        </w:rPr>
        <w:t>用户价值标签分类规则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根据星级评定模型和用户稳定度模型，对用户进行分类，分为：黄金用户、高危用户、波动用户、低端用户、潜力用户、潮汐用户。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组合规则为：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黄金客户：5-1，4-1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高危客户：5-3，4-3，3-3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波动客户：5-2，4-2，3-2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低端客户：2-3，1-2，2-2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潜力客户：3-1，2-1，1-1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潮汐客户：1-3</w:t>
      </w:r>
    </w:p>
    <w:p w:rsidR="00B174F6" w:rsidRDefault="00ED29D3">
      <w:pPr>
        <w:spacing w:line="276" w:lineRule="auto"/>
      </w:pPr>
      <w:r>
        <w:rPr>
          <w:rFonts w:ascii="宋体" w:hAnsi="宋体" w:hint="eastAsia"/>
        </w:rPr>
        <w:t xml:space="preserve"> 其中，5-1 的含义为：星级取值为5，稳定性取值为01的用户</w:t>
      </w:r>
    </w:p>
    <w:sectPr w:rsidR="00B174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5B1" w:rsidRDefault="000B25B1" w:rsidP="00F52E3B">
      <w:pPr>
        <w:spacing w:line="240" w:lineRule="auto"/>
      </w:pPr>
      <w:r>
        <w:separator/>
      </w:r>
    </w:p>
  </w:endnote>
  <w:endnote w:type="continuationSeparator" w:id="0">
    <w:p w:rsidR="000B25B1" w:rsidRDefault="000B25B1" w:rsidP="00F52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#24494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5B1" w:rsidRDefault="000B25B1" w:rsidP="00F52E3B">
      <w:pPr>
        <w:spacing w:line="240" w:lineRule="auto"/>
      </w:pPr>
      <w:r>
        <w:separator/>
      </w:r>
    </w:p>
  </w:footnote>
  <w:footnote w:type="continuationSeparator" w:id="0">
    <w:p w:rsidR="000B25B1" w:rsidRDefault="000B25B1" w:rsidP="00F52E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58"/>
    <w:multiLevelType w:val="multilevel"/>
    <w:tmpl w:val="003478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20F12"/>
    <w:multiLevelType w:val="multilevel"/>
    <w:tmpl w:val="1F220F1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51592"/>
    <w:multiLevelType w:val="multilevel"/>
    <w:tmpl w:val="1F75159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D26F45"/>
    <w:multiLevelType w:val="singleLevel"/>
    <w:tmpl w:val="2AD26F45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2FDB2A37"/>
    <w:multiLevelType w:val="multilevel"/>
    <w:tmpl w:val="2FDB2A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B5CB9"/>
    <w:multiLevelType w:val="multilevel"/>
    <w:tmpl w:val="2FFB5C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47085E"/>
    <w:multiLevelType w:val="hybridMultilevel"/>
    <w:tmpl w:val="49E2FB14"/>
    <w:lvl w:ilvl="0" w:tplc="7D42B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5C54D2"/>
    <w:multiLevelType w:val="multilevel"/>
    <w:tmpl w:val="405C5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53487C"/>
    <w:multiLevelType w:val="multilevel"/>
    <w:tmpl w:val="5F5348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927E26"/>
    <w:multiLevelType w:val="multilevel"/>
    <w:tmpl w:val="6F927E2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3F838E9"/>
    <w:multiLevelType w:val="multilevel"/>
    <w:tmpl w:val="73F838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0C42EC"/>
    <w:multiLevelType w:val="multilevel"/>
    <w:tmpl w:val="780C42EC"/>
    <w:lvl w:ilvl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DFB6FE28"/>
    <w:rsid w:val="EE1F615F"/>
    <w:rsid w:val="F97F6E6C"/>
    <w:rsid w:val="000005F4"/>
    <w:rsid w:val="00001904"/>
    <w:rsid w:val="00005433"/>
    <w:rsid w:val="0000588C"/>
    <w:rsid w:val="000059E0"/>
    <w:rsid w:val="00006F4B"/>
    <w:rsid w:val="00007261"/>
    <w:rsid w:val="000100F1"/>
    <w:rsid w:val="00010508"/>
    <w:rsid w:val="00011C22"/>
    <w:rsid w:val="00013407"/>
    <w:rsid w:val="00013B78"/>
    <w:rsid w:val="00014675"/>
    <w:rsid w:val="00014A98"/>
    <w:rsid w:val="0001503B"/>
    <w:rsid w:val="000169E9"/>
    <w:rsid w:val="000169F8"/>
    <w:rsid w:val="00017A9C"/>
    <w:rsid w:val="00022789"/>
    <w:rsid w:val="00023B43"/>
    <w:rsid w:val="00025D35"/>
    <w:rsid w:val="00026963"/>
    <w:rsid w:val="00026E21"/>
    <w:rsid w:val="00031662"/>
    <w:rsid w:val="0003219D"/>
    <w:rsid w:val="00033CEF"/>
    <w:rsid w:val="00034003"/>
    <w:rsid w:val="000421C6"/>
    <w:rsid w:val="00042C7D"/>
    <w:rsid w:val="000430ED"/>
    <w:rsid w:val="000433FE"/>
    <w:rsid w:val="000441C3"/>
    <w:rsid w:val="00046070"/>
    <w:rsid w:val="00050021"/>
    <w:rsid w:val="00051147"/>
    <w:rsid w:val="000522CF"/>
    <w:rsid w:val="000531EC"/>
    <w:rsid w:val="0005380D"/>
    <w:rsid w:val="0005418C"/>
    <w:rsid w:val="000559E7"/>
    <w:rsid w:val="000572EF"/>
    <w:rsid w:val="000572F1"/>
    <w:rsid w:val="00060B57"/>
    <w:rsid w:val="000617C2"/>
    <w:rsid w:val="00061FE8"/>
    <w:rsid w:val="0006223F"/>
    <w:rsid w:val="000630EC"/>
    <w:rsid w:val="00063DAB"/>
    <w:rsid w:val="0006510B"/>
    <w:rsid w:val="00066B22"/>
    <w:rsid w:val="000670FD"/>
    <w:rsid w:val="00070E1D"/>
    <w:rsid w:val="000731A4"/>
    <w:rsid w:val="00077448"/>
    <w:rsid w:val="00077585"/>
    <w:rsid w:val="00080432"/>
    <w:rsid w:val="0008109F"/>
    <w:rsid w:val="00083196"/>
    <w:rsid w:val="000845DC"/>
    <w:rsid w:val="00084D9D"/>
    <w:rsid w:val="00085B59"/>
    <w:rsid w:val="00090EBF"/>
    <w:rsid w:val="00092D18"/>
    <w:rsid w:val="0009303C"/>
    <w:rsid w:val="000944F1"/>
    <w:rsid w:val="00094B77"/>
    <w:rsid w:val="00095A56"/>
    <w:rsid w:val="00095FF9"/>
    <w:rsid w:val="000961A0"/>
    <w:rsid w:val="0009756A"/>
    <w:rsid w:val="00097678"/>
    <w:rsid w:val="000A133B"/>
    <w:rsid w:val="000A2EDB"/>
    <w:rsid w:val="000A5598"/>
    <w:rsid w:val="000A56DD"/>
    <w:rsid w:val="000A71D2"/>
    <w:rsid w:val="000A7974"/>
    <w:rsid w:val="000B1492"/>
    <w:rsid w:val="000B17B5"/>
    <w:rsid w:val="000B25B1"/>
    <w:rsid w:val="000B667A"/>
    <w:rsid w:val="000B7B87"/>
    <w:rsid w:val="000C0697"/>
    <w:rsid w:val="000C0C64"/>
    <w:rsid w:val="000C54BD"/>
    <w:rsid w:val="000C55B8"/>
    <w:rsid w:val="000C5F73"/>
    <w:rsid w:val="000C62BB"/>
    <w:rsid w:val="000C71E2"/>
    <w:rsid w:val="000D041F"/>
    <w:rsid w:val="000D1C7A"/>
    <w:rsid w:val="000D3B95"/>
    <w:rsid w:val="000D3C31"/>
    <w:rsid w:val="000D3F26"/>
    <w:rsid w:val="000D547E"/>
    <w:rsid w:val="000D57C8"/>
    <w:rsid w:val="000D6825"/>
    <w:rsid w:val="000D6EF2"/>
    <w:rsid w:val="000D76FC"/>
    <w:rsid w:val="000E2FF3"/>
    <w:rsid w:val="000E3476"/>
    <w:rsid w:val="000E433D"/>
    <w:rsid w:val="000E5C95"/>
    <w:rsid w:val="000F0682"/>
    <w:rsid w:val="000F17C9"/>
    <w:rsid w:val="000F22AB"/>
    <w:rsid w:val="000F22CC"/>
    <w:rsid w:val="000F3325"/>
    <w:rsid w:val="000F5AF0"/>
    <w:rsid w:val="00100C03"/>
    <w:rsid w:val="001013FF"/>
    <w:rsid w:val="00101A22"/>
    <w:rsid w:val="00101C09"/>
    <w:rsid w:val="00103205"/>
    <w:rsid w:val="00103924"/>
    <w:rsid w:val="001040BB"/>
    <w:rsid w:val="00104716"/>
    <w:rsid w:val="001062E3"/>
    <w:rsid w:val="00107CFD"/>
    <w:rsid w:val="00110073"/>
    <w:rsid w:val="00110B30"/>
    <w:rsid w:val="00113336"/>
    <w:rsid w:val="0011337F"/>
    <w:rsid w:val="001141C9"/>
    <w:rsid w:val="00116C1D"/>
    <w:rsid w:val="0011714B"/>
    <w:rsid w:val="00122482"/>
    <w:rsid w:val="0012282C"/>
    <w:rsid w:val="00122D92"/>
    <w:rsid w:val="00124887"/>
    <w:rsid w:val="00124A7C"/>
    <w:rsid w:val="00126CE7"/>
    <w:rsid w:val="0012725E"/>
    <w:rsid w:val="00131736"/>
    <w:rsid w:val="001319AC"/>
    <w:rsid w:val="00131DFA"/>
    <w:rsid w:val="00133369"/>
    <w:rsid w:val="001333E9"/>
    <w:rsid w:val="00135058"/>
    <w:rsid w:val="001363DE"/>
    <w:rsid w:val="001378E9"/>
    <w:rsid w:val="00141C8B"/>
    <w:rsid w:val="0014266E"/>
    <w:rsid w:val="00142F4C"/>
    <w:rsid w:val="00143606"/>
    <w:rsid w:val="001436E9"/>
    <w:rsid w:val="00144375"/>
    <w:rsid w:val="00146F85"/>
    <w:rsid w:val="001472B2"/>
    <w:rsid w:val="00147BB3"/>
    <w:rsid w:val="00147D76"/>
    <w:rsid w:val="0015016A"/>
    <w:rsid w:val="00150EBA"/>
    <w:rsid w:val="00153622"/>
    <w:rsid w:val="00153F58"/>
    <w:rsid w:val="001567DE"/>
    <w:rsid w:val="0015778D"/>
    <w:rsid w:val="0016123C"/>
    <w:rsid w:val="00161FE9"/>
    <w:rsid w:val="00164843"/>
    <w:rsid w:val="00165F44"/>
    <w:rsid w:val="001665B4"/>
    <w:rsid w:val="00166AC2"/>
    <w:rsid w:val="0016779D"/>
    <w:rsid w:val="00172A27"/>
    <w:rsid w:val="00174292"/>
    <w:rsid w:val="00174F82"/>
    <w:rsid w:val="00177930"/>
    <w:rsid w:val="00177BFA"/>
    <w:rsid w:val="001800DB"/>
    <w:rsid w:val="0018067B"/>
    <w:rsid w:val="0018095F"/>
    <w:rsid w:val="00180CEE"/>
    <w:rsid w:val="00181500"/>
    <w:rsid w:val="001818DB"/>
    <w:rsid w:val="00183477"/>
    <w:rsid w:val="001835DE"/>
    <w:rsid w:val="00184502"/>
    <w:rsid w:val="00184CF4"/>
    <w:rsid w:val="00184D98"/>
    <w:rsid w:val="0018504C"/>
    <w:rsid w:val="00185439"/>
    <w:rsid w:val="00185EF2"/>
    <w:rsid w:val="00191455"/>
    <w:rsid w:val="0019218E"/>
    <w:rsid w:val="0019219C"/>
    <w:rsid w:val="00193537"/>
    <w:rsid w:val="0019392E"/>
    <w:rsid w:val="00194DAD"/>
    <w:rsid w:val="001959BE"/>
    <w:rsid w:val="00196131"/>
    <w:rsid w:val="001962C4"/>
    <w:rsid w:val="001A019D"/>
    <w:rsid w:val="001A0584"/>
    <w:rsid w:val="001A1DA6"/>
    <w:rsid w:val="001A3274"/>
    <w:rsid w:val="001A3636"/>
    <w:rsid w:val="001A3C2F"/>
    <w:rsid w:val="001A4441"/>
    <w:rsid w:val="001A653A"/>
    <w:rsid w:val="001A79EC"/>
    <w:rsid w:val="001A7C07"/>
    <w:rsid w:val="001B325C"/>
    <w:rsid w:val="001B413B"/>
    <w:rsid w:val="001B48B5"/>
    <w:rsid w:val="001B679B"/>
    <w:rsid w:val="001B6BFE"/>
    <w:rsid w:val="001C0D87"/>
    <w:rsid w:val="001C1017"/>
    <w:rsid w:val="001C1AE0"/>
    <w:rsid w:val="001C1C84"/>
    <w:rsid w:val="001C213A"/>
    <w:rsid w:val="001C24E8"/>
    <w:rsid w:val="001C3D64"/>
    <w:rsid w:val="001C7409"/>
    <w:rsid w:val="001C7EB2"/>
    <w:rsid w:val="001D04CF"/>
    <w:rsid w:val="001D0CB3"/>
    <w:rsid w:val="001D1228"/>
    <w:rsid w:val="001D1850"/>
    <w:rsid w:val="001D2A7A"/>
    <w:rsid w:val="001D3837"/>
    <w:rsid w:val="001D5F85"/>
    <w:rsid w:val="001D6D10"/>
    <w:rsid w:val="001D6ED4"/>
    <w:rsid w:val="001E01F6"/>
    <w:rsid w:val="001E1B5B"/>
    <w:rsid w:val="001E2D1F"/>
    <w:rsid w:val="001E3D39"/>
    <w:rsid w:val="001E52C4"/>
    <w:rsid w:val="001E59BB"/>
    <w:rsid w:val="001E641C"/>
    <w:rsid w:val="001E72BA"/>
    <w:rsid w:val="001F144F"/>
    <w:rsid w:val="001F1AD2"/>
    <w:rsid w:val="001F20CA"/>
    <w:rsid w:val="001F223B"/>
    <w:rsid w:val="001F397F"/>
    <w:rsid w:val="001F70C6"/>
    <w:rsid w:val="00200B4E"/>
    <w:rsid w:val="0020145F"/>
    <w:rsid w:val="00201826"/>
    <w:rsid w:val="002018D9"/>
    <w:rsid w:val="00201AD4"/>
    <w:rsid w:val="00201C62"/>
    <w:rsid w:val="00201ED0"/>
    <w:rsid w:val="00206DCA"/>
    <w:rsid w:val="0020799E"/>
    <w:rsid w:val="0021048F"/>
    <w:rsid w:val="0021065D"/>
    <w:rsid w:val="002116F6"/>
    <w:rsid w:val="00213907"/>
    <w:rsid w:val="00214F63"/>
    <w:rsid w:val="0021571D"/>
    <w:rsid w:val="00215FAA"/>
    <w:rsid w:val="0021603F"/>
    <w:rsid w:val="002167CE"/>
    <w:rsid w:val="00216B87"/>
    <w:rsid w:val="00217CF2"/>
    <w:rsid w:val="00220057"/>
    <w:rsid w:val="00221309"/>
    <w:rsid w:val="00221FA6"/>
    <w:rsid w:val="002223C0"/>
    <w:rsid w:val="00223444"/>
    <w:rsid w:val="00223693"/>
    <w:rsid w:val="00224C96"/>
    <w:rsid w:val="002262B9"/>
    <w:rsid w:val="002264A1"/>
    <w:rsid w:val="00230086"/>
    <w:rsid w:val="002304CE"/>
    <w:rsid w:val="002313A4"/>
    <w:rsid w:val="00233BB3"/>
    <w:rsid w:val="002348CC"/>
    <w:rsid w:val="00234E21"/>
    <w:rsid w:val="00235648"/>
    <w:rsid w:val="00235D2B"/>
    <w:rsid w:val="00236059"/>
    <w:rsid w:val="00236E59"/>
    <w:rsid w:val="002376B5"/>
    <w:rsid w:val="002421AE"/>
    <w:rsid w:val="00242EF3"/>
    <w:rsid w:val="00245F17"/>
    <w:rsid w:val="00246386"/>
    <w:rsid w:val="0024795C"/>
    <w:rsid w:val="00251C29"/>
    <w:rsid w:val="0025247A"/>
    <w:rsid w:val="00253733"/>
    <w:rsid w:val="00253C6E"/>
    <w:rsid w:val="002547E6"/>
    <w:rsid w:val="00256842"/>
    <w:rsid w:val="00257F11"/>
    <w:rsid w:val="00261C22"/>
    <w:rsid w:val="002632F2"/>
    <w:rsid w:val="00264FA4"/>
    <w:rsid w:val="0026615B"/>
    <w:rsid w:val="002663C8"/>
    <w:rsid w:val="002673D7"/>
    <w:rsid w:val="002677B8"/>
    <w:rsid w:val="002706CB"/>
    <w:rsid w:val="002718DE"/>
    <w:rsid w:val="00272916"/>
    <w:rsid w:val="00272F8A"/>
    <w:rsid w:val="00273F3C"/>
    <w:rsid w:val="00274D2C"/>
    <w:rsid w:val="002751D7"/>
    <w:rsid w:val="00275EB7"/>
    <w:rsid w:val="00276053"/>
    <w:rsid w:val="002765DF"/>
    <w:rsid w:val="00280E59"/>
    <w:rsid w:val="002815B1"/>
    <w:rsid w:val="00281997"/>
    <w:rsid w:val="00281DA3"/>
    <w:rsid w:val="002833C4"/>
    <w:rsid w:val="00284275"/>
    <w:rsid w:val="002861E4"/>
    <w:rsid w:val="002939ED"/>
    <w:rsid w:val="00295934"/>
    <w:rsid w:val="00296233"/>
    <w:rsid w:val="00296DAD"/>
    <w:rsid w:val="00297E3C"/>
    <w:rsid w:val="00297EE8"/>
    <w:rsid w:val="002A07A0"/>
    <w:rsid w:val="002A07AE"/>
    <w:rsid w:val="002A11C5"/>
    <w:rsid w:val="002A18CE"/>
    <w:rsid w:val="002A3795"/>
    <w:rsid w:val="002A46D9"/>
    <w:rsid w:val="002A6111"/>
    <w:rsid w:val="002A6FDC"/>
    <w:rsid w:val="002A701B"/>
    <w:rsid w:val="002A7388"/>
    <w:rsid w:val="002B0782"/>
    <w:rsid w:val="002B3685"/>
    <w:rsid w:val="002B4C98"/>
    <w:rsid w:val="002B4D66"/>
    <w:rsid w:val="002B598D"/>
    <w:rsid w:val="002B5BE6"/>
    <w:rsid w:val="002B5E7B"/>
    <w:rsid w:val="002B5F23"/>
    <w:rsid w:val="002B6C64"/>
    <w:rsid w:val="002B737E"/>
    <w:rsid w:val="002B76A9"/>
    <w:rsid w:val="002C00B9"/>
    <w:rsid w:val="002C18EE"/>
    <w:rsid w:val="002C1E03"/>
    <w:rsid w:val="002C3AD0"/>
    <w:rsid w:val="002C44FD"/>
    <w:rsid w:val="002C5CEA"/>
    <w:rsid w:val="002C71DB"/>
    <w:rsid w:val="002D0957"/>
    <w:rsid w:val="002D4016"/>
    <w:rsid w:val="002D6313"/>
    <w:rsid w:val="002D6D62"/>
    <w:rsid w:val="002D7ACE"/>
    <w:rsid w:val="002D7C0E"/>
    <w:rsid w:val="002D7D7E"/>
    <w:rsid w:val="002E0938"/>
    <w:rsid w:val="002E1254"/>
    <w:rsid w:val="002E13A9"/>
    <w:rsid w:val="002E2006"/>
    <w:rsid w:val="002E24C5"/>
    <w:rsid w:val="002E25B5"/>
    <w:rsid w:val="002E351D"/>
    <w:rsid w:val="002E4260"/>
    <w:rsid w:val="002E4BDB"/>
    <w:rsid w:val="002E5820"/>
    <w:rsid w:val="002E78E2"/>
    <w:rsid w:val="002E79A2"/>
    <w:rsid w:val="002F10CD"/>
    <w:rsid w:val="002F1647"/>
    <w:rsid w:val="002F184E"/>
    <w:rsid w:val="002F1D5F"/>
    <w:rsid w:val="002F4CB7"/>
    <w:rsid w:val="002F56B2"/>
    <w:rsid w:val="002F5C55"/>
    <w:rsid w:val="002F5FCF"/>
    <w:rsid w:val="00300E6F"/>
    <w:rsid w:val="00301472"/>
    <w:rsid w:val="003056AC"/>
    <w:rsid w:val="00305D66"/>
    <w:rsid w:val="003068AB"/>
    <w:rsid w:val="003104A4"/>
    <w:rsid w:val="003119C7"/>
    <w:rsid w:val="00312964"/>
    <w:rsid w:val="003136CE"/>
    <w:rsid w:val="00314854"/>
    <w:rsid w:val="003167CE"/>
    <w:rsid w:val="003171C9"/>
    <w:rsid w:val="003207EF"/>
    <w:rsid w:val="00321955"/>
    <w:rsid w:val="00322F9C"/>
    <w:rsid w:val="003238B5"/>
    <w:rsid w:val="00324298"/>
    <w:rsid w:val="00325A15"/>
    <w:rsid w:val="0032751E"/>
    <w:rsid w:val="00331A6E"/>
    <w:rsid w:val="00334708"/>
    <w:rsid w:val="00335F1B"/>
    <w:rsid w:val="003362CF"/>
    <w:rsid w:val="00336A31"/>
    <w:rsid w:val="00337A14"/>
    <w:rsid w:val="00337D73"/>
    <w:rsid w:val="00340D63"/>
    <w:rsid w:val="003411B9"/>
    <w:rsid w:val="00341870"/>
    <w:rsid w:val="00343288"/>
    <w:rsid w:val="00343749"/>
    <w:rsid w:val="00344806"/>
    <w:rsid w:val="00344E2B"/>
    <w:rsid w:val="003466E9"/>
    <w:rsid w:val="00347835"/>
    <w:rsid w:val="0035029D"/>
    <w:rsid w:val="0035055B"/>
    <w:rsid w:val="00351A87"/>
    <w:rsid w:val="003525EE"/>
    <w:rsid w:val="00352C0F"/>
    <w:rsid w:val="00353203"/>
    <w:rsid w:val="00355F7A"/>
    <w:rsid w:val="00356A3C"/>
    <w:rsid w:val="0035742A"/>
    <w:rsid w:val="00361052"/>
    <w:rsid w:val="003619B0"/>
    <w:rsid w:val="00362130"/>
    <w:rsid w:val="00362C1B"/>
    <w:rsid w:val="00363122"/>
    <w:rsid w:val="003650C0"/>
    <w:rsid w:val="00365D02"/>
    <w:rsid w:val="00366237"/>
    <w:rsid w:val="00370AE6"/>
    <w:rsid w:val="003717C6"/>
    <w:rsid w:val="00372C93"/>
    <w:rsid w:val="0037560C"/>
    <w:rsid w:val="00375853"/>
    <w:rsid w:val="00376346"/>
    <w:rsid w:val="00377C8D"/>
    <w:rsid w:val="00381BB2"/>
    <w:rsid w:val="003832ED"/>
    <w:rsid w:val="0038394E"/>
    <w:rsid w:val="003861EF"/>
    <w:rsid w:val="00387EF0"/>
    <w:rsid w:val="003905F4"/>
    <w:rsid w:val="00390BAF"/>
    <w:rsid w:val="00390DEF"/>
    <w:rsid w:val="00391059"/>
    <w:rsid w:val="00393402"/>
    <w:rsid w:val="00393A21"/>
    <w:rsid w:val="003944C6"/>
    <w:rsid w:val="00395E45"/>
    <w:rsid w:val="00396190"/>
    <w:rsid w:val="00396B69"/>
    <w:rsid w:val="00397201"/>
    <w:rsid w:val="00397393"/>
    <w:rsid w:val="003A05E5"/>
    <w:rsid w:val="003A0B1F"/>
    <w:rsid w:val="003A1020"/>
    <w:rsid w:val="003A1843"/>
    <w:rsid w:val="003A2DB7"/>
    <w:rsid w:val="003A388E"/>
    <w:rsid w:val="003A3DF3"/>
    <w:rsid w:val="003A4485"/>
    <w:rsid w:val="003A64A7"/>
    <w:rsid w:val="003B15F7"/>
    <w:rsid w:val="003B2822"/>
    <w:rsid w:val="003B473F"/>
    <w:rsid w:val="003B4D39"/>
    <w:rsid w:val="003B5319"/>
    <w:rsid w:val="003B5A3E"/>
    <w:rsid w:val="003B7E16"/>
    <w:rsid w:val="003C0A5F"/>
    <w:rsid w:val="003C3D7D"/>
    <w:rsid w:val="003C4A2E"/>
    <w:rsid w:val="003C4E78"/>
    <w:rsid w:val="003C5C2E"/>
    <w:rsid w:val="003C69A4"/>
    <w:rsid w:val="003D214B"/>
    <w:rsid w:val="003D2456"/>
    <w:rsid w:val="003D3030"/>
    <w:rsid w:val="003D5181"/>
    <w:rsid w:val="003D5C66"/>
    <w:rsid w:val="003D682D"/>
    <w:rsid w:val="003D6CC9"/>
    <w:rsid w:val="003D7168"/>
    <w:rsid w:val="003D7319"/>
    <w:rsid w:val="003E116A"/>
    <w:rsid w:val="003E1777"/>
    <w:rsid w:val="003E32C6"/>
    <w:rsid w:val="003E7048"/>
    <w:rsid w:val="003E7EE0"/>
    <w:rsid w:val="003F42F6"/>
    <w:rsid w:val="003F4C59"/>
    <w:rsid w:val="003F4E1F"/>
    <w:rsid w:val="003F541A"/>
    <w:rsid w:val="003F5C4B"/>
    <w:rsid w:val="003F65E5"/>
    <w:rsid w:val="003F66D8"/>
    <w:rsid w:val="004000D5"/>
    <w:rsid w:val="004007B7"/>
    <w:rsid w:val="004010E4"/>
    <w:rsid w:val="00403B8C"/>
    <w:rsid w:val="00403CBD"/>
    <w:rsid w:val="00404ECE"/>
    <w:rsid w:val="00406BF2"/>
    <w:rsid w:val="0040702A"/>
    <w:rsid w:val="00410AFF"/>
    <w:rsid w:val="00412859"/>
    <w:rsid w:val="004135A3"/>
    <w:rsid w:val="00414308"/>
    <w:rsid w:val="00414C5D"/>
    <w:rsid w:val="00414CA8"/>
    <w:rsid w:val="00414EBE"/>
    <w:rsid w:val="00415080"/>
    <w:rsid w:val="004154B2"/>
    <w:rsid w:val="00416432"/>
    <w:rsid w:val="00416912"/>
    <w:rsid w:val="00416F86"/>
    <w:rsid w:val="00417984"/>
    <w:rsid w:val="0042159E"/>
    <w:rsid w:val="00424259"/>
    <w:rsid w:val="0042445D"/>
    <w:rsid w:val="00426545"/>
    <w:rsid w:val="0042715F"/>
    <w:rsid w:val="00427ED5"/>
    <w:rsid w:val="00430622"/>
    <w:rsid w:val="0043090A"/>
    <w:rsid w:val="00430DE9"/>
    <w:rsid w:val="00432AC1"/>
    <w:rsid w:val="00432C70"/>
    <w:rsid w:val="00433D37"/>
    <w:rsid w:val="0043640D"/>
    <w:rsid w:val="00436EF0"/>
    <w:rsid w:val="00437A69"/>
    <w:rsid w:val="004417A6"/>
    <w:rsid w:val="00441F14"/>
    <w:rsid w:val="004427A7"/>
    <w:rsid w:val="004429C5"/>
    <w:rsid w:val="00444C2D"/>
    <w:rsid w:val="0044540B"/>
    <w:rsid w:val="0044601C"/>
    <w:rsid w:val="00447B5D"/>
    <w:rsid w:val="00450738"/>
    <w:rsid w:val="004534ED"/>
    <w:rsid w:val="00457418"/>
    <w:rsid w:val="00457F2A"/>
    <w:rsid w:val="004602BB"/>
    <w:rsid w:val="00460C2D"/>
    <w:rsid w:val="00461085"/>
    <w:rsid w:val="00461651"/>
    <w:rsid w:val="00463441"/>
    <w:rsid w:val="00463A2B"/>
    <w:rsid w:val="004669B5"/>
    <w:rsid w:val="0046777C"/>
    <w:rsid w:val="0047001F"/>
    <w:rsid w:val="00470189"/>
    <w:rsid w:val="00471B2F"/>
    <w:rsid w:val="00472A3F"/>
    <w:rsid w:val="004759E6"/>
    <w:rsid w:val="00476FB9"/>
    <w:rsid w:val="00477F9B"/>
    <w:rsid w:val="004808FC"/>
    <w:rsid w:val="00480C9E"/>
    <w:rsid w:val="004811EC"/>
    <w:rsid w:val="0048200E"/>
    <w:rsid w:val="00484BAA"/>
    <w:rsid w:val="00490256"/>
    <w:rsid w:val="00491886"/>
    <w:rsid w:val="00491997"/>
    <w:rsid w:val="00493D31"/>
    <w:rsid w:val="00494B76"/>
    <w:rsid w:val="00496BBE"/>
    <w:rsid w:val="004A0ED1"/>
    <w:rsid w:val="004A3A51"/>
    <w:rsid w:val="004A4E75"/>
    <w:rsid w:val="004A59FE"/>
    <w:rsid w:val="004A5BA5"/>
    <w:rsid w:val="004A69D2"/>
    <w:rsid w:val="004B0C2D"/>
    <w:rsid w:val="004B5A52"/>
    <w:rsid w:val="004B7A31"/>
    <w:rsid w:val="004C1C6C"/>
    <w:rsid w:val="004C206F"/>
    <w:rsid w:val="004C5970"/>
    <w:rsid w:val="004C5ED7"/>
    <w:rsid w:val="004C6648"/>
    <w:rsid w:val="004C698D"/>
    <w:rsid w:val="004C6A79"/>
    <w:rsid w:val="004C7020"/>
    <w:rsid w:val="004C7CC2"/>
    <w:rsid w:val="004C7FA9"/>
    <w:rsid w:val="004D08CB"/>
    <w:rsid w:val="004D0AE7"/>
    <w:rsid w:val="004D0F45"/>
    <w:rsid w:val="004D134C"/>
    <w:rsid w:val="004D1360"/>
    <w:rsid w:val="004D28A1"/>
    <w:rsid w:val="004D2B82"/>
    <w:rsid w:val="004D4873"/>
    <w:rsid w:val="004D5C95"/>
    <w:rsid w:val="004D69C5"/>
    <w:rsid w:val="004D78D0"/>
    <w:rsid w:val="004D7DDD"/>
    <w:rsid w:val="004E0A13"/>
    <w:rsid w:val="004E2508"/>
    <w:rsid w:val="004E2C50"/>
    <w:rsid w:val="004E394C"/>
    <w:rsid w:val="004E49DA"/>
    <w:rsid w:val="004E64F9"/>
    <w:rsid w:val="004F0014"/>
    <w:rsid w:val="004F00D7"/>
    <w:rsid w:val="004F406C"/>
    <w:rsid w:val="004F6151"/>
    <w:rsid w:val="00501E3F"/>
    <w:rsid w:val="00503764"/>
    <w:rsid w:val="00504734"/>
    <w:rsid w:val="0050509B"/>
    <w:rsid w:val="00505196"/>
    <w:rsid w:val="005065FE"/>
    <w:rsid w:val="005070BE"/>
    <w:rsid w:val="00507183"/>
    <w:rsid w:val="0051052E"/>
    <w:rsid w:val="00510FCB"/>
    <w:rsid w:val="00511BBE"/>
    <w:rsid w:val="00513046"/>
    <w:rsid w:val="0051420F"/>
    <w:rsid w:val="0051436B"/>
    <w:rsid w:val="00515756"/>
    <w:rsid w:val="00516027"/>
    <w:rsid w:val="00516387"/>
    <w:rsid w:val="00517C30"/>
    <w:rsid w:val="00523E0D"/>
    <w:rsid w:val="00523E80"/>
    <w:rsid w:val="00524E41"/>
    <w:rsid w:val="005250D7"/>
    <w:rsid w:val="00526CF2"/>
    <w:rsid w:val="00532814"/>
    <w:rsid w:val="0053346F"/>
    <w:rsid w:val="005353CA"/>
    <w:rsid w:val="005369F5"/>
    <w:rsid w:val="005405B9"/>
    <w:rsid w:val="00544B34"/>
    <w:rsid w:val="00544E40"/>
    <w:rsid w:val="005454DE"/>
    <w:rsid w:val="00546CCF"/>
    <w:rsid w:val="00547A16"/>
    <w:rsid w:val="00547B43"/>
    <w:rsid w:val="00550D7C"/>
    <w:rsid w:val="00550F1D"/>
    <w:rsid w:val="00551504"/>
    <w:rsid w:val="005517AA"/>
    <w:rsid w:val="00551C48"/>
    <w:rsid w:val="00555013"/>
    <w:rsid w:val="005559B5"/>
    <w:rsid w:val="005562B6"/>
    <w:rsid w:val="00556469"/>
    <w:rsid w:val="0055791F"/>
    <w:rsid w:val="005602C8"/>
    <w:rsid w:val="0056172C"/>
    <w:rsid w:val="00561E51"/>
    <w:rsid w:val="00562B61"/>
    <w:rsid w:val="00563A00"/>
    <w:rsid w:val="00564433"/>
    <w:rsid w:val="00564F9F"/>
    <w:rsid w:val="005672E1"/>
    <w:rsid w:val="005673CA"/>
    <w:rsid w:val="00570031"/>
    <w:rsid w:val="00570165"/>
    <w:rsid w:val="00571050"/>
    <w:rsid w:val="005752D0"/>
    <w:rsid w:val="00575449"/>
    <w:rsid w:val="005759F8"/>
    <w:rsid w:val="005770E7"/>
    <w:rsid w:val="00581465"/>
    <w:rsid w:val="00581C93"/>
    <w:rsid w:val="0058514A"/>
    <w:rsid w:val="0058549F"/>
    <w:rsid w:val="005861DF"/>
    <w:rsid w:val="00586CDB"/>
    <w:rsid w:val="005870D6"/>
    <w:rsid w:val="005904FC"/>
    <w:rsid w:val="005925D2"/>
    <w:rsid w:val="00592CA9"/>
    <w:rsid w:val="0059515F"/>
    <w:rsid w:val="00595BAC"/>
    <w:rsid w:val="005976C2"/>
    <w:rsid w:val="005A092C"/>
    <w:rsid w:val="005A176B"/>
    <w:rsid w:val="005A2D35"/>
    <w:rsid w:val="005A3F4C"/>
    <w:rsid w:val="005A4746"/>
    <w:rsid w:val="005A48A2"/>
    <w:rsid w:val="005A4D7E"/>
    <w:rsid w:val="005A6364"/>
    <w:rsid w:val="005A673E"/>
    <w:rsid w:val="005A6C6E"/>
    <w:rsid w:val="005A7CF9"/>
    <w:rsid w:val="005B097D"/>
    <w:rsid w:val="005B0F34"/>
    <w:rsid w:val="005B12DD"/>
    <w:rsid w:val="005B13A2"/>
    <w:rsid w:val="005B288F"/>
    <w:rsid w:val="005B4F35"/>
    <w:rsid w:val="005B5FFD"/>
    <w:rsid w:val="005C178E"/>
    <w:rsid w:val="005C2B3C"/>
    <w:rsid w:val="005C327E"/>
    <w:rsid w:val="005C4449"/>
    <w:rsid w:val="005C4E00"/>
    <w:rsid w:val="005C6073"/>
    <w:rsid w:val="005C6F4E"/>
    <w:rsid w:val="005C7481"/>
    <w:rsid w:val="005C7924"/>
    <w:rsid w:val="005C7C6D"/>
    <w:rsid w:val="005D057C"/>
    <w:rsid w:val="005D0B89"/>
    <w:rsid w:val="005E0752"/>
    <w:rsid w:val="005E0DE6"/>
    <w:rsid w:val="005E1A7C"/>
    <w:rsid w:val="005E1E1A"/>
    <w:rsid w:val="005E2FF8"/>
    <w:rsid w:val="005E42CE"/>
    <w:rsid w:val="005E4A8C"/>
    <w:rsid w:val="005E5576"/>
    <w:rsid w:val="005E664A"/>
    <w:rsid w:val="005E73FD"/>
    <w:rsid w:val="005F1247"/>
    <w:rsid w:val="005F21EC"/>
    <w:rsid w:val="005F27D2"/>
    <w:rsid w:val="005F519C"/>
    <w:rsid w:val="005F5CE5"/>
    <w:rsid w:val="005F7F04"/>
    <w:rsid w:val="00603547"/>
    <w:rsid w:val="006040CC"/>
    <w:rsid w:val="00605CD3"/>
    <w:rsid w:val="006063FB"/>
    <w:rsid w:val="00606FA2"/>
    <w:rsid w:val="0060744F"/>
    <w:rsid w:val="00610808"/>
    <w:rsid w:val="00610D57"/>
    <w:rsid w:val="0061123C"/>
    <w:rsid w:val="00611E1B"/>
    <w:rsid w:val="006149F8"/>
    <w:rsid w:val="00620E60"/>
    <w:rsid w:val="00621359"/>
    <w:rsid w:val="00621BA0"/>
    <w:rsid w:val="00622929"/>
    <w:rsid w:val="006250F9"/>
    <w:rsid w:val="006259E0"/>
    <w:rsid w:val="00625CA2"/>
    <w:rsid w:val="0062698E"/>
    <w:rsid w:val="00626A46"/>
    <w:rsid w:val="00630091"/>
    <w:rsid w:val="00633F1D"/>
    <w:rsid w:val="00635276"/>
    <w:rsid w:val="00635277"/>
    <w:rsid w:val="00635F85"/>
    <w:rsid w:val="00636FC4"/>
    <w:rsid w:val="0063781F"/>
    <w:rsid w:val="0063798A"/>
    <w:rsid w:val="00637B48"/>
    <w:rsid w:val="00637ED0"/>
    <w:rsid w:val="00641048"/>
    <w:rsid w:val="0064129C"/>
    <w:rsid w:val="006417C4"/>
    <w:rsid w:val="00641CDD"/>
    <w:rsid w:val="00641FF3"/>
    <w:rsid w:val="00642904"/>
    <w:rsid w:val="00642B46"/>
    <w:rsid w:val="00644268"/>
    <w:rsid w:val="00645061"/>
    <w:rsid w:val="00646A97"/>
    <w:rsid w:val="006474E1"/>
    <w:rsid w:val="006528EA"/>
    <w:rsid w:val="006534D0"/>
    <w:rsid w:val="006537F8"/>
    <w:rsid w:val="00653A1B"/>
    <w:rsid w:val="0065423B"/>
    <w:rsid w:val="00655471"/>
    <w:rsid w:val="006601DB"/>
    <w:rsid w:val="00660453"/>
    <w:rsid w:val="0066122D"/>
    <w:rsid w:val="00663C59"/>
    <w:rsid w:val="00664216"/>
    <w:rsid w:val="0066482F"/>
    <w:rsid w:val="0067026C"/>
    <w:rsid w:val="00671017"/>
    <w:rsid w:val="0067111F"/>
    <w:rsid w:val="006726F9"/>
    <w:rsid w:val="00672928"/>
    <w:rsid w:val="00673479"/>
    <w:rsid w:val="006739CD"/>
    <w:rsid w:val="00674323"/>
    <w:rsid w:val="00676244"/>
    <w:rsid w:val="00676C77"/>
    <w:rsid w:val="006772A4"/>
    <w:rsid w:val="006800BD"/>
    <w:rsid w:val="00681D88"/>
    <w:rsid w:val="006827E1"/>
    <w:rsid w:val="00683181"/>
    <w:rsid w:val="006832D1"/>
    <w:rsid w:val="0068341A"/>
    <w:rsid w:val="00683660"/>
    <w:rsid w:val="00684434"/>
    <w:rsid w:val="006859E9"/>
    <w:rsid w:val="00686992"/>
    <w:rsid w:val="00686ADF"/>
    <w:rsid w:val="00686C92"/>
    <w:rsid w:val="00687541"/>
    <w:rsid w:val="00690288"/>
    <w:rsid w:val="00690AFD"/>
    <w:rsid w:val="00691AA3"/>
    <w:rsid w:val="0069267B"/>
    <w:rsid w:val="006934FC"/>
    <w:rsid w:val="006937BE"/>
    <w:rsid w:val="00693E9C"/>
    <w:rsid w:val="006940B9"/>
    <w:rsid w:val="00694170"/>
    <w:rsid w:val="00694600"/>
    <w:rsid w:val="006954F0"/>
    <w:rsid w:val="00695ACC"/>
    <w:rsid w:val="00695C07"/>
    <w:rsid w:val="00695EDC"/>
    <w:rsid w:val="00696C8F"/>
    <w:rsid w:val="00696E46"/>
    <w:rsid w:val="00696ECD"/>
    <w:rsid w:val="0069740F"/>
    <w:rsid w:val="0069747A"/>
    <w:rsid w:val="006A4360"/>
    <w:rsid w:val="006A50D5"/>
    <w:rsid w:val="006A5DDF"/>
    <w:rsid w:val="006A61E5"/>
    <w:rsid w:val="006B17E9"/>
    <w:rsid w:val="006B18DB"/>
    <w:rsid w:val="006B31CC"/>
    <w:rsid w:val="006B3CE0"/>
    <w:rsid w:val="006B42E6"/>
    <w:rsid w:val="006B5273"/>
    <w:rsid w:val="006B5D7A"/>
    <w:rsid w:val="006B6E73"/>
    <w:rsid w:val="006B729A"/>
    <w:rsid w:val="006B7454"/>
    <w:rsid w:val="006B770A"/>
    <w:rsid w:val="006B7AB1"/>
    <w:rsid w:val="006C0BD3"/>
    <w:rsid w:val="006C24A1"/>
    <w:rsid w:val="006C6040"/>
    <w:rsid w:val="006C67B3"/>
    <w:rsid w:val="006C67B5"/>
    <w:rsid w:val="006C7B1C"/>
    <w:rsid w:val="006C7C81"/>
    <w:rsid w:val="006D0AA4"/>
    <w:rsid w:val="006D277C"/>
    <w:rsid w:val="006D3210"/>
    <w:rsid w:val="006D328C"/>
    <w:rsid w:val="006D36E1"/>
    <w:rsid w:val="006D52B7"/>
    <w:rsid w:val="006D5A59"/>
    <w:rsid w:val="006D6F7B"/>
    <w:rsid w:val="006D71CC"/>
    <w:rsid w:val="006E0170"/>
    <w:rsid w:val="006E1348"/>
    <w:rsid w:val="006E13CA"/>
    <w:rsid w:val="006E1CF0"/>
    <w:rsid w:val="006E2316"/>
    <w:rsid w:val="006E3776"/>
    <w:rsid w:val="006E523D"/>
    <w:rsid w:val="006E56F8"/>
    <w:rsid w:val="006E6DF3"/>
    <w:rsid w:val="006E7A6F"/>
    <w:rsid w:val="006E7FCB"/>
    <w:rsid w:val="006F21AD"/>
    <w:rsid w:val="006F2F7E"/>
    <w:rsid w:val="006F5A9C"/>
    <w:rsid w:val="006F5E41"/>
    <w:rsid w:val="006F773C"/>
    <w:rsid w:val="00700253"/>
    <w:rsid w:val="00700809"/>
    <w:rsid w:val="0070230B"/>
    <w:rsid w:val="007039A8"/>
    <w:rsid w:val="00703B28"/>
    <w:rsid w:val="00704701"/>
    <w:rsid w:val="00706DAF"/>
    <w:rsid w:val="00706EBB"/>
    <w:rsid w:val="00707D7E"/>
    <w:rsid w:val="0071314C"/>
    <w:rsid w:val="0071348B"/>
    <w:rsid w:val="00713AEE"/>
    <w:rsid w:val="00713C23"/>
    <w:rsid w:val="007148BE"/>
    <w:rsid w:val="00714F60"/>
    <w:rsid w:val="00715275"/>
    <w:rsid w:val="007157D9"/>
    <w:rsid w:val="007161A9"/>
    <w:rsid w:val="00721809"/>
    <w:rsid w:val="00722E76"/>
    <w:rsid w:val="007231ED"/>
    <w:rsid w:val="0072327A"/>
    <w:rsid w:val="00724A33"/>
    <w:rsid w:val="00725074"/>
    <w:rsid w:val="00725A4D"/>
    <w:rsid w:val="00725E19"/>
    <w:rsid w:val="00726F91"/>
    <w:rsid w:val="00726FF0"/>
    <w:rsid w:val="00730023"/>
    <w:rsid w:val="00731708"/>
    <w:rsid w:val="00731729"/>
    <w:rsid w:val="00731D0E"/>
    <w:rsid w:val="00733117"/>
    <w:rsid w:val="007361A3"/>
    <w:rsid w:val="00736426"/>
    <w:rsid w:val="00740351"/>
    <w:rsid w:val="0074344B"/>
    <w:rsid w:val="0074430D"/>
    <w:rsid w:val="0074497C"/>
    <w:rsid w:val="007452F8"/>
    <w:rsid w:val="0074539C"/>
    <w:rsid w:val="00745B9B"/>
    <w:rsid w:val="007472B0"/>
    <w:rsid w:val="00747B7A"/>
    <w:rsid w:val="00750142"/>
    <w:rsid w:val="007509BD"/>
    <w:rsid w:val="00751E0F"/>
    <w:rsid w:val="007528E0"/>
    <w:rsid w:val="0075297C"/>
    <w:rsid w:val="00753F72"/>
    <w:rsid w:val="0075584A"/>
    <w:rsid w:val="007558AB"/>
    <w:rsid w:val="007601B4"/>
    <w:rsid w:val="007644B9"/>
    <w:rsid w:val="00764D14"/>
    <w:rsid w:val="00764DA3"/>
    <w:rsid w:val="0076563F"/>
    <w:rsid w:val="00766D21"/>
    <w:rsid w:val="00770D8A"/>
    <w:rsid w:val="00772AE2"/>
    <w:rsid w:val="00772DD9"/>
    <w:rsid w:val="00774A41"/>
    <w:rsid w:val="00777822"/>
    <w:rsid w:val="007778F7"/>
    <w:rsid w:val="00780735"/>
    <w:rsid w:val="00780A3D"/>
    <w:rsid w:val="00781CD9"/>
    <w:rsid w:val="007823E4"/>
    <w:rsid w:val="00783642"/>
    <w:rsid w:val="00784B46"/>
    <w:rsid w:val="0078506C"/>
    <w:rsid w:val="007876DD"/>
    <w:rsid w:val="00787FE9"/>
    <w:rsid w:val="00790515"/>
    <w:rsid w:val="007907E8"/>
    <w:rsid w:val="00791936"/>
    <w:rsid w:val="0079323D"/>
    <w:rsid w:val="00794658"/>
    <w:rsid w:val="0079508E"/>
    <w:rsid w:val="00796C1F"/>
    <w:rsid w:val="00797C24"/>
    <w:rsid w:val="007A3BB9"/>
    <w:rsid w:val="007A7592"/>
    <w:rsid w:val="007A7C86"/>
    <w:rsid w:val="007B0FB6"/>
    <w:rsid w:val="007B1767"/>
    <w:rsid w:val="007B1A91"/>
    <w:rsid w:val="007B4C96"/>
    <w:rsid w:val="007B5CD4"/>
    <w:rsid w:val="007B7A56"/>
    <w:rsid w:val="007B7C99"/>
    <w:rsid w:val="007C0D39"/>
    <w:rsid w:val="007C2256"/>
    <w:rsid w:val="007C2665"/>
    <w:rsid w:val="007C32E9"/>
    <w:rsid w:val="007C509A"/>
    <w:rsid w:val="007C6E30"/>
    <w:rsid w:val="007C7024"/>
    <w:rsid w:val="007D0D8A"/>
    <w:rsid w:val="007D0E4A"/>
    <w:rsid w:val="007D299E"/>
    <w:rsid w:val="007D3FEA"/>
    <w:rsid w:val="007D4915"/>
    <w:rsid w:val="007D5B2C"/>
    <w:rsid w:val="007D61E7"/>
    <w:rsid w:val="007D7C19"/>
    <w:rsid w:val="007E1501"/>
    <w:rsid w:val="007E2577"/>
    <w:rsid w:val="007E2A2F"/>
    <w:rsid w:val="007E59CA"/>
    <w:rsid w:val="007E6778"/>
    <w:rsid w:val="007E682E"/>
    <w:rsid w:val="007F000B"/>
    <w:rsid w:val="007F241B"/>
    <w:rsid w:val="007F4194"/>
    <w:rsid w:val="007F4D36"/>
    <w:rsid w:val="007F5A01"/>
    <w:rsid w:val="00800153"/>
    <w:rsid w:val="00802D47"/>
    <w:rsid w:val="008033F4"/>
    <w:rsid w:val="00810CFA"/>
    <w:rsid w:val="0081200D"/>
    <w:rsid w:val="008122E6"/>
    <w:rsid w:val="00813F9B"/>
    <w:rsid w:val="00816EC2"/>
    <w:rsid w:val="00817634"/>
    <w:rsid w:val="00821C3D"/>
    <w:rsid w:val="008225E8"/>
    <w:rsid w:val="00823431"/>
    <w:rsid w:val="0082481E"/>
    <w:rsid w:val="00825C31"/>
    <w:rsid w:val="00826487"/>
    <w:rsid w:val="008266D2"/>
    <w:rsid w:val="008271B5"/>
    <w:rsid w:val="00827364"/>
    <w:rsid w:val="008276CC"/>
    <w:rsid w:val="00830948"/>
    <w:rsid w:val="008311DC"/>
    <w:rsid w:val="008345E4"/>
    <w:rsid w:val="00835729"/>
    <w:rsid w:val="00836E10"/>
    <w:rsid w:val="008373AC"/>
    <w:rsid w:val="0084084D"/>
    <w:rsid w:val="00840E6F"/>
    <w:rsid w:val="00841830"/>
    <w:rsid w:val="00841DF9"/>
    <w:rsid w:val="0084271B"/>
    <w:rsid w:val="00842EE9"/>
    <w:rsid w:val="008437EE"/>
    <w:rsid w:val="00843E1A"/>
    <w:rsid w:val="008460F1"/>
    <w:rsid w:val="0084735D"/>
    <w:rsid w:val="00850272"/>
    <w:rsid w:val="0085045B"/>
    <w:rsid w:val="008517C1"/>
    <w:rsid w:val="0085206A"/>
    <w:rsid w:val="008539A9"/>
    <w:rsid w:val="00856712"/>
    <w:rsid w:val="0085750E"/>
    <w:rsid w:val="00860343"/>
    <w:rsid w:val="00861513"/>
    <w:rsid w:val="00861ECB"/>
    <w:rsid w:val="008624BA"/>
    <w:rsid w:val="00862878"/>
    <w:rsid w:val="008632F3"/>
    <w:rsid w:val="008636F5"/>
    <w:rsid w:val="0086537E"/>
    <w:rsid w:val="00867903"/>
    <w:rsid w:val="008679A4"/>
    <w:rsid w:val="008705C4"/>
    <w:rsid w:val="00870AAB"/>
    <w:rsid w:val="00872137"/>
    <w:rsid w:val="00872A1F"/>
    <w:rsid w:val="00872E34"/>
    <w:rsid w:val="0087375B"/>
    <w:rsid w:val="0087419B"/>
    <w:rsid w:val="00874390"/>
    <w:rsid w:val="008764BD"/>
    <w:rsid w:val="0087684B"/>
    <w:rsid w:val="008809A4"/>
    <w:rsid w:val="00884647"/>
    <w:rsid w:val="00884ADA"/>
    <w:rsid w:val="008859FF"/>
    <w:rsid w:val="00885B38"/>
    <w:rsid w:val="00887C4B"/>
    <w:rsid w:val="00890DF7"/>
    <w:rsid w:val="00891788"/>
    <w:rsid w:val="0089192D"/>
    <w:rsid w:val="00894A84"/>
    <w:rsid w:val="00895495"/>
    <w:rsid w:val="00895692"/>
    <w:rsid w:val="00896322"/>
    <w:rsid w:val="00897AD8"/>
    <w:rsid w:val="008A12EA"/>
    <w:rsid w:val="008A1743"/>
    <w:rsid w:val="008A2FF6"/>
    <w:rsid w:val="008A33B8"/>
    <w:rsid w:val="008A3496"/>
    <w:rsid w:val="008A3DC5"/>
    <w:rsid w:val="008A4EDE"/>
    <w:rsid w:val="008A700D"/>
    <w:rsid w:val="008A736F"/>
    <w:rsid w:val="008A75BE"/>
    <w:rsid w:val="008B04EC"/>
    <w:rsid w:val="008B15A4"/>
    <w:rsid w:val="008B1613"/>
    <w:rsid w:val="008B16BF"/>
    <w:rsid w:val="008B1C05"/>
    <w:rsid w:val="008B4322"/>
    <w:rsid w:val="008B4B6E"/>
    <w:rsid w:val="008B5065"/>
    <w:rsid w:val="008B52C5"/>
    <w:rsid w:val="008B5651"/>
    <w:rsid w:val="008B6170"/>
    <w:rsid w:val="008B63BD"/>
    <w:rsid w:val="008B7141"/>
    <w:rsid w:val="008B73DC"/>
    <w:rsid w:val="008B7B96"/>
    <w:rsid w:val="008C02BB"/>
    <w:rsid w:val="008C24CD"/>
    <w:rsid w:val="008C259C"/>
    <w:rsid w:val="008C32AD"/>
    <w:rsid w:val="008C36CC"/>
    <w:rsid w:val="008C38F4"/>
    <w:rsid w:val="008C4DC7"/>
    <w:rsid w:val="008C526A"/>
    <w:rsid w:val="008C5C88"/>
    <w:rsid w:val="008C5E26"/>
    <w:rsid w:val="008C61F4"/>
    <w:rsid w:val="008C6A14"/>
    <w:rsid w:val="008C6A20"/>
    <w:rsid w:val="008C72CA"/>
    <w:rsid w:val="008C77BA"/>
    <w:rsid w:val="008C7C91"/>
    <w:rsid w:val="008D01E1"/>
    <w:rsid w:val="008D19F1"/>
    <w:rsid w:val="008D2E58"/>
    <w:rsid w:val="008D4382"/>
    <w:rsid w:val="008D4624"/>
    <w:rsid w:val="008D5CB9"/>
    <w:rsid w:val="008D74FB"/>
    <w:rsid w:val="008E05F3"/>
    <w:rsid w:val="008E0F0C"/>
    <w:rsid w:val="008E316F"/>
    <w:rsid w:val="008E4336"/>
    <w:rsid w:val="008E4A95"/>
    <w:rsid w:val="008E60B3"/>
    <w:rsid w:val="008E73A8"/>
    <w:rsid w:val="008E745E"/>
    <w:rsid w:val="008E794F"/>
    <w:rsid w:val="008F1768"/>
    <w:rsid w:val="008F435C"/>
    <w:rsid w:val="008F4ADF"/>
    <w:rsid w:val="008F517F"/>
    <w:rsid w:val="008F7085"/>
    <w:rsid w:val="008F78E5"/>
    <w:rsid w:val="00904FCA"/>
    <w:rsid w:val="009062CE"/>
    <w:rsid w:val="009069B9"/>
    <w:rsid w:val="00907AC4"/>
    <w:rsid w:val="00912813"/>
    <w:rsid w:val="00914542"/>
    <w:rsid w:val="009162A7"/>
    <w:rsid w:val="009167F2"/>
    <w:rsid w:val="00916FB5"/>
    <w:rsid w:val="00917DEB"/>
    <w:rsid w:val="009209E0"/>
    <w:rsid w:val="009227A2"/>
    <w:rsid w:val="009232B3"/>
    <w:rsid w:val="009234A9"/>
    <w:rsid w:val="0092539B"/>
    <w:rsid w:val="009256FF"/>
    <w:rsid w:val="00925E21"/>
    <w:rsid w:val="00926DEB"/>
    <w:rsid w:val="00927057"/>
    <w:rsid w:val="00927777"/>
    <w:rsid w:val="00927E7E"/>
    <w:rsid w:val="00930BE5"/>
    <w:rsid w:val="0093100B"/>
    <w:rsid w:val="00932273"/>
    <w:rsid w:val="00935A2C"/>
    <w:rsid w:val="00935E30"/>
    <w:rsid w:val="00940B1C"/>
    <w:rsid w:val="00940B91"/>
    <w:rsid w:val="0094447F"/>
    <w:rsid w:val="009451C1"/>
    <w:rsid w:val="0094633C"/>
    <w:rsid w:val="00946382"/>
    <w:rsid w:val="00950405"/>
    <w:rsid w:val="009531AA"/>
    <w:rsid w:val="009538B5"/>
    <w:rsid w:val="00956E94"/>
    <w:rsid w:val="00963098"/>
    <w:rsid w:val="00963273"/>
    <w:rsid w:val="00965C74"/>
    <w:rsid w:val="00965FDB"/>
    <w:rsid w:val="009672B9"/>
    <w:rsid w:val="009677DE"/>
    <w:rsid w:val="00967B54"/>
    <w:rsid w:val="009709AD"/>
    <w:rsid w:val="009716B0"/>
    <w:rsid w:val="00972354"/>
    <w:rsid w:val="009723B0"/>
    <w:rsid w:val="0097246B"/>
    <w:rsid w:val="009734B8"/>
    <w:rsid w:val="00975415"/>
    <w:rsid w:val="00975E2B"/>
    <w:rsid w:val="0097778C"/>
    <w:rsid w:val="00981A24"/>
    <w:rsid w:val="00981B9D"/>
    <w:rsid w:val="00982061"/>
    <w:rsid w:val="009824CE"/>
    <w:rsid w:val="00983852"/>
    <w:rsid w:val="0098406F"/>
    <w:rsid w:val="0098481F"/>
    <w:rsid w:val="009862E6"/>
    <w:rsid w:val="00987416"/>
    <w:rsid w:val="00987792"/>
    <w:rsid w:val="00990624"/>
    <w:rsid w:val="00990BA0"/>
    <w:rsid w:val="00991464"/>
    <w:rsid w:val="009915F9"/>
    <w:rsid w:val="009922F9"/>
    <w:rsid w:val="00992C77"/>
    <w:rsid w:val="00992DAD"/>
    <w:rsid w:val="00993F28"/>
    <w:rsid w:val="00994FFF"/>
    <w:rsid w:val="0099559F"/>
    <w:rsid w:val="00995676"/>
    <w:rsid w:val="00995CC4"/>
    <w:rsid w:val="0099605A"/>
    <w:rsid w:val="009A0E47"/>
    <w:rsid w:val="009A1250"/>
    <w:rsid w:val="009A5EE9"/>
    <w:rsid w:val="009A700D"/>
    <w:rsid w:val="009A7D49"/>
    <w:rsid w:val="009B00F6"/>
    <w:rsid w:val="009B2881"/>
    <w:rsid w:val="009B2D25"/>
    <w:rsid w:val="009B48A0"/>
    <w:rsid w:val="009B5E04"/>
    <w:rsid w:val="009B74AB"/>
    <w:rsid w:val="009B78E3"/>
    <w:rsid w:val="009B7A29"/>
    <w:rsid w:val="009C009B"/>
    <w:rsid w:val="009C0FD8"/>
    <w:rsid w:val="009C1A11"/>
    <w:rsid w:val="009C3527"/>
    <w:rsid w:val="009C37C1"/>
    <w:rsid w:val="009C4412"/>
    <w:rsid w:val="009C577E"/>
    <w:rsid w:val="009D0A36"/>
    <w:rsid w:val="009D0F73"/>
    <w:rsid w:val="009D2D57"/>
    <w:rsid w:val="009D3507"/>
    <w:rsid w:val="009D3E2B"/>
    <w:rsid w:val="009D478C"/>
    <w:rsid w:val="009D4847"/>
    <w:rsid w:val="009D7644"/>
    <w:rsid w:val="009E226B"/>
    <w:rsid w:val="009E26B7"/>
    <w:rsid w:val="009E3ACE"/>
    <w:rsid w:val="009E3CD6"/>
    <w:rsid w:val="009E41A8"/>
    <w:rsid w:val="009E5093"/>
    <w:rsid w:val="009E64B2"/>
    <w:rsid w:val="009E65C9"/>
    <w:rsid w:val="009E6859"/>
    <w:rsid w:val="009E74EE"/>
    <w:rsid w:val="009F160A"/>
    <w:rsid w:val="009F287B"/>
    <w:rsid w:val="009F3EB9"/>
    <w:rsid w:val="009F46E7"/>
    <w:rsid w:val="009F4A90"/>
    <w:rsid w:val="009F6976"/>
    <w:rsid w:val="009F79EF"/>
    <w:rsid w:val="009F7AEF"/>
    <w:rsid w:val="00A003EB"/>
    <w:rsid w:val="00A01352"/>
    <w:rsid w:val="00A017FB"/>
    <w:rsid w:val="00A01C06"/>
    <w:rsid w:val="00A01D41"/>
    <w:rsid w:val="00A01F26"/>
    <w:rsid w:val="00A02791"/>
    <w:rsid w:val="00A0355F"/>
    <w:rsid w:val="00A03602"/>
    <w:rsid w:val="00A03AE5"/>
    <w:rsid w:val="00A139CA"/>
    <w:rsid w:val="00A13B05"/>
    <w:rsid w:val="00A156E4"/>
    <w:rsid w:val="00A16D4B"/>
    <w:rsid w:val="00A177C6"/>
    <w:rsid w:val="00A179FC"/>
    <w:rsid w:val="00A20E81"/>
    <w:rsid w:val="00A218F5"/>
    <w:rsid w:val="00A22136"/>
    <w:rsid w:val="00A227DE"/>
    <w:rsid w:val="00A22BA9"/>
    <w:rsid w:val="00A246F4"/>
    <w:rsid w:val="00A2633F"/>
    <w:rsid w:val="00A276F7"/>
    <w:rsid w:val="00A3070E"/>
    <w:rsid w:val="00A311B6"/>
    <w:rsid w:val="00A31AA7"/>
    <w:rsid w:val="00A323DF"/>
    <w:rsid w:val="00A32573"/>
    <w:rsid w:val="00A33B4A"/>
    <w:rsid w:val="00A350E9"/>
    <w:rsid w:val="00A35AC5"/>
    <w:rsid w:val="00A36DD4"/>
    <w:rsid w:val="00A36F29"/>
    <w:rsid w:val="00A36FA3"/>
    <w:rsid w:val="00A37D4D"/>
    <w:rsid w:val="00A43641"/>
    <w:rsid w:val="00A472FA"/>
    <w:rsid w:val="00A47A7D"/>
    <w:rsid w:val="00A47F13"/>
    <w:rsid w:val="00A50215"/>
    <w:rsid w:val="00A51361"/>
    <w:rsid w:val="00A5251F"/>
    <w:rsid w:val="00A530BB"/>
    <w:rsid w:val="00A5318A"/>
    <w:rsid w:val="00A5372A"/>
    <w:rsid w:val="00A54E52"/>
    <w:rsid w:val="00A54F8F"/>
    <w:rsid w:val="00A55235"/>
    <w:rsid w:val="00A55803"/>
    <w:rsid w:val="00A55D29"/>
    <w:rsid w:val="00A561E2"/>
    <w:rsid w:val="00A57850"/>
    <w:rsid w:val="00A60CF8"/>
    <w:rsid w:val="00A62711"/>
    <w:rsid w:val="00A63070"/>
    <w:rsid w:val="00A63B02"/>
    <w:rsid w:val="00A63BEB"/>
    <w:rsid w:val="00A64A04"/>
    <w:rsid w:val="00A64DE0"/>
    <w:rsid w:val="00A6676F"/>
    <w:rsid w:val="00A67A95"/>
    <w:rsid w:val="00A67C30"/>
    <w:rsid w:val="00A716F2"/>
    <w:rsid w:val="00A728BE"/>
    <w:rsid w:val="00A74F69"/>
    <w:rsid w:val="00A76473"/>
    <w:rsid w:val="00A76F46"/>
    <w:rsid w:val="00A771D0"/>
    <w:rsid w:val="00A77C61"/>
    <w:rsid w:val="00A81C50"/>
    <w:rsid w:val="00A82326"/>
    <w:rsid w:val="00A82476"/>
    <w:rsid w:val="00A82BF1"/>
    <w:rsid w:val="00A8393D"/>
    <w:rsid w:val="00A84A26"/>
    <w:rsid w:val="00A8529E"/>
    <w:rsid w:val="00A861D4"/>
    <w:rsid w:val="00A86A83"/>
    <w:rsid w:val="00A86B8B"/>
    <w:rsid w:val="00A878EE"/>
    <w:rsid w:val="00A87BF9"/>
    <w:rsid w:val="00A90233"/>
    <w:rsid w:val="00A91046"/>
    <w:rsid w:val="00A932CB"/>
    <w:rsid w:val="00A938EA"/>
    <w:rsid w:val="00A961B3"/>
    <w:rsid w:val="00A96513"/>
    <w:rsid w:val="00AA064D"/>
    <w:rsid w:val="00AA07E6"/>
    <w:rsid w:val="00AA1070"/>
    <w:rsid w:val="00AA20D9"/>
    <w:rsid w:val="00AA2BCF"/>
    <w:rsid w:val="00AA3BA3"/>
    <w:rsid w:val="00AA48FF"/>
    <w:rsid w:val="00AA52C6"/>
    <w:rsid w:val="00AA5716"/>
    <w:rsid w:val="00AA5937"/>
    <w:rsid w:val="00AA7070"/>
    <w:rsid w:val="00AA73A0"/>
    <w:rsid w:val="00AA78FE"/>
    <w:rsid w:val="00AB13E1"/>
    <w:rsid w:val="00AB1AE7"/>
    <w:rsid w:val="00AB2A7A"/>
    <w:rsid w:val="00AB3EC4"/>
    <w:rsid w:val="00AB7170"/>
    <w:rsid w:val="00AC04CF"/>
    <w:rsid w:val="00AC159B"/>
    <w:rsid w:val="00AC59DB"/>
    <w:rsid w:val="00AC6149"/>
    <w:rsid w:val="00AC6B0D"/>
    <w:rsid w:val="00AC7F6E"/>
    <w:rsid w:val="00AD03D2"/>
    <w:rsid w:val="00AD0FCA"/>
    <w:rsid w:val="00AD2102"/>
    <w:rsid w:val="00AD3009"/>
    <w:rsid w:val="00AD3D67"/>
    <w:rsid w:val="00AD564A"/>
    <w:rsid w:val="00AD67F6"/>
    <w:rsid w:val="00AD6A88"/>
    <w:rsid w:val="00AD7C37"/>
    <w:rsid w:val="00AD7F38"/>
    <w:rsid w:val="00AE07CD"/>
    <w:rsid w:val="00AE3D35"/>
    <w:rsid w:val="00AE4816"/>
    <w:rsid w:val="00AE68DE"/>
    <w:rsid w:val="00AE6DCC"/>
    <w:rsid w:val="00AF0C84"/>
    <w:rsid w:val="00AF1A9F"/>
    <w:rsid w:val="00AF2351"/>
    <w:rsid w:val="00AF3097"/>
    <w:rsid w:val="00AF31E6"/>
    <w:rsid w:val="00AF4C2C"/>
    <w:rsid w:val="00AF4CF3"/>
    <w:rsid w:val="00AF6A9A"/>
    <w:rsid w:val="00AF6EEA"/>
    <w:rsid w:val="00B00ACA"/>
    <w:rsid w:val="00B02A01"/>
    <w:rsid w:val="00B02D1E"/>
    <w:rsid w:val="00B0312E"/>
    <w:rsid w:val="00B0480C"/>
    <w:rsid w:val="00B05F92"/>
    <w:rsid w:val="00B06044"/>
    <w:rsid w:val="00B06136"/>
    <w:rsid w:val="00B10F9D"/>
    <w:rsid w:val="00B1178F"/>
    <w:rsid w:val="00B12C9A"/>
    <w:rsid w:val="00B162C5"/>
    <w:rsid w:val="00B17333"/>
    <w:rsid w:val="00B174F6"/>
    <w:rsid w:val="00B17504"/>
    <w:rsid w:val="00B20FF2"/>
    <w:rsid w:val="00B24C26"/>
    <w:rsid w:val="00B258FF"/>
    <w:rsid w:val="00B26A3B"/>
    <w:rsid w:val="00B274CF"/>
    <w:rsid w:val="00B30D24"/>
    <w:rsid w:val="00B31DB5"/>
    <w:rsid w:val="00B32780"/>
    <w:rsid w:val="00B3292B"/>
    <w:rsid w:val="00B32D0C"/>
    <w:rsid w:val="00B33DE0"/>
    <w:rsid w:val="00B36AE8"/>
    <w:rsid w:val="00B406AD"/>
    <w:rsid w:val="00B412E2"/>
    <w:rsid w:val="00B416F2"/>
    <w:rsid w:val="00B437BA"/>
    <w:rsid w:val="00B44028"/>
    <w:rsid w:val="00B46748"/>
    <w:rsid w:val="00B47773"/>
    <w:rsid w:val="00B52D6F"/>
    <w:rsid w:val="00B5303A"/>
    <w:rsid w:val="00B53D87"/>
    <w:rsid w:val="00B54484"/>
    <w:rsid w:val="00B57543"/>
    <w:rsid w:val="00B61BB9"/>
    <w:rsid w:val="00B620A1"/>
    <w:rsid w:val="00B62226"/>
    <w:rsid w:val="00B62A7B"/>
    <w:rsid w:val="00B6464E"/>
    <w:rsid w:val="00B658EA"/>
    <w:rsid w:val="00B6610D"/>
    <w:rsid w:val="00B664FD"/>
    <w:rsid w:val="00B668B2"/>
    <w:rsid w:val="00B67869"/>
    <w:rsid w:val="00B67B5F"/>
    <w:rsid w:val="00B70020"/>
    <w:rsid w:val="00B7153E"/>
    <w:rsid w:val="00B71F25"/>
    <w:rsid w:val="00B7405C"/>
    <w:rsid w:val="00B756FA"/>
    <w:rsid w:val="00B77A06"/>
    <w:rsid w:val="00B77F19"/>
    <w:rsid w:val="00B802FD"/>
    <w:rsid w:val="00B824F4"/>
    <w:rsid w:val="00B82AD5"/>
    <w:rsid w:val="00B83756"/>
    <w:rsid w:val="00B837D6"/>
    <w:rsid w:val="00B856AB"/>
    <w:rsid w:val="00B85A1E"/>
    <w:rsid w:val="00B86586"/>
    <w:rsid w:val="00B90895"/>
    <w:rsid w:val="00B90A63"/>
    <w:rsid w:val="00B91EF3"/>
    <w:rsid w:val="00B93DED"/>
    <w:rsid w:val="00B93F31"/>
    <w:rsid w:val="00B93FF5"/>
    <w:rsid w:val="00B94AD4"/>
    <w:rsid w:val="00B954D4"/>
    <w:rsid w:val="00BA0D1D"/>
    <w:rsid w:val="00BA1F41"/>
    <w:rsid w:val="00BA2804"/>
    <w:rsid w:val="00BA3C38"/>
    <w:rsid w:val="00BA4312"/>
    <w:rsid w:val="00BA4D5B"/>
    <w:rsid w:val="00BA4FFF"/>
    <w:rsid w:val="00BA6D3F"/>
    <w:rsid w:val="00BA7CD0"/>
    <w:rsid w:val="00BB0544"/>
    <w:rsid w:val="00BB161E"/>
    <w:rsid w:val="00BB2993"/>
    <w:rsid w:val="00BB3967"/>
    <w:rsid w:val="00BB50F2"/>
    <w:rsid w:val="00BB768D"/>
    <w:rsid w:val="00BC13A1"/>
    <w:rsid w:val="00BC2987"/>
    <w:rsid w:val="00BC36E0"/>
    <w:rsid w:val="00BC3C78"/>
    <w:rsid w:val="00BC3D16"/>
    <w:rsid w:val="00BC4C3D"/>
    <w:rsid w:val="00BC4CC6"/>
    <w:rsid w:val="00BC5674"/>
    <w:rsid w:val="00BC7EAD"/>
    <w:rsid w:val="00BD041A"/>
    <w:rsid w:val="00BD0E42"/>
    <w:rsid w:val="00BD1824"/>
    <w:rsid w:val="00BD326E"/>
    <w:rsid w:val="00BD579F"/>
    <w:rsid w:val="00BD595D"/>
    <w:rsid w:val="00BD613C"/>
    <w:rsid w:val="00BD6164"/>
    <w:rsid w:val="00BD666E"/>
    <w:rsid w:val="00BD7A73"/>
    <w:rsid w:val="00BE0138"/>
    <w:rsid w:val="00BE4343"/>
    <w:rsid w:val="00BE508D"/>
    <w:rsid w:val="00BE61A3"/>
    <w:rsid w:val="00BE6B83"/>
    <w:rsid w:val="00BE6DAF"/>
    <w:rsid w:val="00BE7622"/>
    <w:rsid w:val="00BE79E2"/>
    <w:rsid w:val="00BF060E"/>
    <w:rsid w:val="00BF3476"/>
    <w:rsid w:val="00BF4A2C"/>
    <w:rsid w:val="00BF5440"/>
    <w:rsid w:val="00BF605A"/>
    <w:rsid w:val="00BF6C7A"/>
    <w:rsid w:val="00C00C2A"/>
    <w:rsid w:val="00C016DA"/>
    <w:rsid w:val="00C035B5"/>
    <w:rsid w:val="00C05FC6"/>
    <w:rsid w:val="00C06953"/>
    <w:rsid w:val="00C06AE7"/>
    <w:rsid w:val="00C070F3"/>
    <w:rsid w:val="00C14660"/>
    <w:rsid w:val="00C14804"/>
    <w:rsid w:val="00C14E95"/>
    <w:rsid w:val="00C15202"/>
    <w:rsid w:val="00C15489"/>
    <w:rsid w:val="00C1569D"/>
    <w:rsid w:val="00C1716B"/>
    <w:rsid w:val="00C176CF"/>
    <w:rsid w:val="00C1776E"/>
    <w:rsid w:val="00C17C06"/>
    <w:rsid w:val="00C17CE4"/>
    <w:rsid w:val="00C201DB"/>
    <w:rsid w:val="00C204E6"/>
    <w:rsid w:val="00C20870"/>
    <w:rsid w:val="00C20BD1"/>
    <w:rsid w:val="00C2110C"/>
    <w:rsid w:val="00C22078"/>
    <w:rsid w:val="00C2368F"/>
    <w:rsid w:val="00C249CA"/>
    <w:rsid w:val="00C30D4F"/>
    <w:rsid w:val="00C31984"/>
    <w:rsid w:val="00C319BA"/>
    <w:rsid w:val="00C32169"/>
    <w:rsid w:val="00C32529"/>
    <w:rsid w:val="00C32AB9"/>
    <w:rsid w:val="00C3365F"/>
    <w:rsid w:val="00C33772"/>
    <w:rsid w:val="00C33EAB"/>
    <w:rsid w:val="00C34B05"/>
    <w:rsid w:val="00C35BCE"/>
    <w:rsid w:val="00C36754"/>
    <w:rsid w:val="00C36842"/>
    <w:rsid w:val="00C36C9A"/>
    <w:rsid w:val="00C37F64"/>
    <w:rsid w:val="00C4090C"/>
    <w:rsid w:val="00C41371"/>
    <w:rsid w:val="00C4145E"/>
    <w:rsid w:val="00C4218D"/>
    <w:rsid w:val="00C44E2C"/>
    <w:rsid w:val="00C47073"/>
    <w:rsid w:val="00C474C4"/>
    <w:rsid w:val="00C52C9E"/>
    <w:rsid w:val="00C54071"/>
    <w:rsid w:val="00C545C4"/>
    <w:rsid w:val="00C5494E"/>
    <w:rsid w:val="00C55E92"/>
    <w:rsid w:val="00C564E0"/>
    <w:rsid w:val="00C56881"/>
    <w:rsid w:val="00C6043B"/>
    <w:rsid w:val="00C65605"/>
    <w:rsid w:val="00C676E9"/>
    <w:rsid w:val="00C67D59"/>
    <w:rsid w:val="00C70CCF"/>
    <w:rsid w:val="00C713BB"/>
    <w:rsid w:val="00C73A95"/>
    <w:rsid w:val="00C73C80"/>
    <w:rsid w:val="00C74B11"/>
    <w:rsid w:val="00C74F4B"/>
    <w:rsid w:val="00C829F0"/>
    <w:rsid w:val="00C83C28"/>
    <w:rsid w:val="00C845F6"/>
    <w:rsid w:val="00C84A7F"/>
    <w:rsid w:val="00C85982"/>
    <w:rsid w:val="00C8774E"/>
    <w:rsid w:val="00C90EDD"/>
    <w:rsid w:val="00C91125"/>
    <w:rsid w:val="00C9171D"/>
    <w:rsid w:val="00C92E34"/>
    <w:rsid w:val="00C9447E"/>
    <w:rsid w:val="00C944BA"/>
    <w:rsid w:val="00C978FB"/>
    <w:rsid w:val="00CA1B1E"/>
    <w:rsid w:val="00CA25DF"/>
    <w:rsid w:val="00CA288C"/>
    <w:rsid w:val="00CA28AE"/>
    <w:rsid w:val="00CA44FB"/>
    <w:rsid w:val="00CA55C2"/>
    <w:rsid w:val="00CA67F0"/>
    <w:rsid w:val="00CA7AD2"/>
    <w:rsid w:val="00CB1678"/>
    <w:rsid w:val="00CB26B3"/>
    <w:rsid w:val="00CB2EC7"/>
    <w:rsid w:val="00CB39A1"/>
    <w:rsid w:val="00CB4177"/>
    <w:rsid w:val="00CB4265"/>
    <w:rsid w:val="00CB5272"/>
    <w:rsid w:val="00CB549A"/>
    <w:rsid w:val="00CB7551"/>
    <w:rsid w:val="00CC3B1F"/>
    <w:rsid w:val="00CC3F85"/>
    <w:rsid w:val="00CC4EA2"/>
    <w:rsid w:val="00CC5256"/>
    <w:rsid w:val="00CC64BF"/>
    <w:rsid w:val="00CC67C3"/>
    <w:rsid w:val="00CC77A6"/>
    <w:rsid w:val="00CC7B7F"/>
    <w:rsid w:val="00CC7F0E"/>
    <w:rsid w:val="00CD0866"/>
    <w:rsid w:val="00CD3780"/>
    <w:rsid w:val="00CD49C4"/>
    <w:rsid w:val="00CD4C49"/>
    <w:rsid w:val="00CD5701"/>
    <w:rsid w:val="00CD598B"/>
    <w:rsid w:val="00CD6D2E"/>
    <w:rsid w:val="00CD7244"/>
    <w:rsid w:val="00CD7539"/>
    <w:rsid w:val="00CD76D1"/>
    <w:rsid w:val="00CE0F5A"/>
    <w:rsid w:val="00CE2329"/>
    <w:rsid w:val="00CE3700"/>
    <w:rsid w:val="00CE5034"/>
    <w:rsid w:val="00CE6EBB"/>
    <w:rsid w:val="00CE6EE1"/>
    <w:rsid w:val="00CE7FB1"/>
    <w:rsid w:val="00CF2F0D"/>
    <w:rsid w:val="00CF4984"/>
    <w:rsid w:val="00CF533D"/>
    <w:rsid w:val="00CF5A25"/>
    <w:rsid w:val="00CF71F8"/>
    <w:rsid w:val="00D00C84"/>
    <w:rsid w:val="00D00EFD"/>
    <w:rsid w:val="00D0287F"/>
    <w:rsid w:val="00D04921"/>
    <w:rsid w:val="00D05854"/>
    <w:rsid w:val="00D05E43"/>
    <w:rsid w:val="00D11582"/>
    <w:rsid w:val="00D12D7A"/>
    <w:rsid w:val="00D13307"/>
    <w:rsid w:val="00D1427C"/>
    <w:rsid w:val="00D143BF"/>
    <w:rsid w:val="00D15B7D"/>
    <w:rsid w:val="00D216A4"/>
    <w:rsid w:val="00D2306D"/>
    <w:rsid w:val="00D23777"/>
    <w:rsid w:val="00D23B81"/>
    <w:rsid w:val="00D24315"/>
    <w:rsid w:val="00D24DF7"/>
    <w:rsid w:val="00D25BF0"/>
    <w:rsid w:val="00D263EE"/>
    <w:rsid w:val="00D26960"/>
    <w:rsid w:val="00D26FF9"/>
    <w:rsid w:val="00D27ACF"/>
    <w:rsid w:val="00D27D42"/>
    <w:rsid w:val="00D31416"/>
    <w:rsid w:val="00D31DB9"/>
    <w:rsid w:val="00D32CE0"/>
    <w:rsid w:val="00D32D34"/>
    <w:rsid w:val="00D33E39"/>
    <w:rsid w:val="00D350F6"/>
    <w:rsid w:val="00D359D1"/>
    <w:rsid w:val="00D4019E"/>
    <w:rsid w:val="00D40B0D"/>
    <w:rsid w:val="00D433B3"/>
    <w:rsid w:val="00D44674"/>
    <w:rsid w:val="00D44D51"/>
    <w:rsid w:val="00D45C00"/>
    <w:rsid w:val="00D4702D"/>
    <w:rsid w:val="00D50F18"/>
    <w:rsid w:val="00D52735"/>
    <w:rsid w:val="00D52BE6"/>
    <w:rsid w:val="00D53705"/>
    <w:rsid w:val="00D537FE"/>
    <w:rsid w:val="00D55EE6"/>
    <w:rsid w:val="00D60A0D"/>
    <w:rsid w:val="00D62477"/>
    <w:rsid w:val="00D6445C"/>
    <w:rsid w:val="00D644B4"/>
    <w:rsid w:val="00D645A3"/>
    <w:rsid w:val="00D65F32"/>
    <w:rsid w:val="00D7018D"/>
    <w:rsid w:val="00D71D0F"/>
    <w:rsid w:val="00D726E3"/>
    <w:rsid w:val="00D7329D"/>
    <w:rsid w:val="00D744EE"/>
    <w:rsid w:val="00D76D47"/>
    <w:rsid w:val="00D76FCA"/>
    <w:rsid w:val="00D77867"/>
    <w:rsid w:val="00D82952"/>
    <w:rsid w:val="00D82968"/>
    <w:rsid w:val="00D83B49"/>
    <w:rsid w:val="00D83D00"/>
    <w:rsid w:val="00D8578C"/>
    <w:rsid w:val="00D85F8E"/>
    <w:rsid w:val="00D86770"/>
    <w:rsid w:val="00D86E47"/>
    <w:rsid w:val="00D87644"/>
    <w:rsid w:val="00D9040C"/>
    <w:rsid w:val="00D9097D"/>
    <w:rsid w:val="00D90A81"/>
    <w:rsid w:val="00D9148E"/>
    <w:rsid w:val="00D93222"/>
    <w:rsid w:val="00D93742"/>
    <w:rsid w:val="00D952CD"/>
    <w:rsid w:val="00DA21D5"/>
    <w:rsid w:val="00DA2ACF"/>
    <w:rsid w:val="00DA3BE8"/>
    <w:rsid w:val="00DA3D0B"/>
    <w:rsid w:val="00DA6CEE"/>
    <w:rsid w:val="00DA7BBE"/>
    <w:rsid w:val="00DA7F92"/>
    <w:rsid w:val="00DB09F0"/>
    <w:rsid w:val="00DB0D50"/>
    <w:rsid w:val="00DB1EBF"/>
    <w:rsid w:val="00DB2365"/>
    <w:rsid w:val="00DB2437"/>
    <w:rsid w:val="00DB59EA"/>
    <w:rsid w:val="00DB7AC9"/>
    <w:rsid w:val="00DC250D"/>
    <w:rsid w:val="00DC2A41"/>
    <w:rsid w:val="00DC37DC"/>
    <w:rsid w:val="00DC66E8"/>
    <w:rsid w:val="00DC72EB"/>
    <w:rsid w:val="00DD21F3"/>
    <w:rsid w:val="00DD261D"/>
    <w:rsid w:val="00DD3554"/>
    <w:rsid w:val="00DD3AFE"/>
    <w:rsid w:val="00DD3EB1"/>
    <w:rsid w:val="00DD4649"/>
    <w:rsid w:val="00DD5C5A"/>
    <w:rsid w:val="00DD7529"/>
    <w:rsid w:val="00DE183E"/>
    <w:rsid w:val="00DE1A10"/>
    <w:rsid w:val="00DE1A48"/>
    <w:rsid w:val="00DE3823"/>
    <w:rsid w:val="00DE387D"/>
    <w:rsid w:val="00DE5054"/>
    <w:rsid w:val="00DE6A65"/>
    <w:rsid w:val="00DE7DB3"/>
    <w:rsid w:val="00DE7F5D"/>
    <w:rsid w:val="00DF0531"/>
    <w:rsid w:val="00DF0D21"/>
    <w:rsid w:val="00DF18A0"/>
    <w:rsid w:val="00DF3C47"/>
    <w:rsid w:val="00DF45B6"/>
    <w:rsid w:val="00DF45E4"/>
    <w:rsid w:val="00DF59A7"/>
    <w:rsid w:val="00DF6E5F"/>
    <w:rsid w:val="00DF705A"/>
    <w:rsid w:val="00E0071F"/>
    <w:rsid w:val="00E03087"/>
    <w:rsid w:val="00E03DD0"/>
    <w:rsid w:val="00E05BF8"/>
    <w:rsid w:val="00E07206"/>
    <w:rsid w:val="00E07299"/>
    <w:rsid w:val="00E07328"/>
    <w:rsid w:val="00E07379"/>
    <w:rsid w:val="00E07A8A"/>
    <w:rsid w:val="00E10192"/>
    <w:rsid w:val="00E10D21"/>
    <w:rsid w:val="00E112F4"/>
    <w:rsid w:val="00E12170"/>
    <w:rsid w:val="00E12309"/>
    <w:rsid w:val="00E13837"/>
    <w:rsid w:val="00E1592A"/>
    <w:rsid w:val="00E17736"/>
    <w:rsid w:val="00E17D25"/>
    <w:rsid w:val="00E21611"/>
    <w:rsid w:val="00E24792"/>
    <w:rsid w:val="00E25C29"/>
    <w:rsid w:val="00E25FCE"/>
    <w:rsid w:val="00E26ED6"/>
    <w:rsid w:val="00E27414"/>
    <w:rsid w:val="00E315DB"/>
    <w:rsid w:val="00E31CF2"/>
    <w:rsid w:val="00E324E0"/>
    <w:rsid w:val="00E332C0"/>
    <w:rsid w:val="00E33829"/>
    <w:rsid w:val="00E34FAD"/>
    <w:rsid w:val="00E36651"/>
    <w:rsid w:val="00E37793"/>
    <w:rsid w:val="00E40EC0"/>
    <w:rsid w:val="00E41A2C"/>
    <w:rsid w:val="00E42737"/>
    <w:rsid w:val="00E42A36"/>
    <w:rsid w:val="00E46D9E"/>
    <w:rsid w:val="00E4704D"/>
    <w:rsid w:val="00E47ACE"/>
    <w:rsid w:val="00E50B0F"/>
    <w:rsid w:val="00E51C0D"/>
    <w:rsid w:val="00E53CA5"/>
    <w:rsid w:val="00E54294"/>
    <w:rsid w:val="00E575A9"/>
    <w:rsid w:val="00E604B5"/>
    <w:rsid w:val="00E609C8"/>
    <w:rsid w:val="00E60FF8"/>
    <w:rsid w:val="00E61746"/>
    <w:rsid w:val="00E624DE"/>
    <w:rsid w:val="00E62C35"/>
    <w:rsid w:val="00E62C56"/>
    <w:rsid w:val="00E636C9"/>
    <w:rsid w:val="00E6572B"/>
    <w:rsid w:val="00E705C0"/>
    <w:rsid w:val="00E7161B"/>
    <w:rsid w:val="00E717B1"/>
    <w:rsid w:val="00E73468"/>
    <w:rsid w:val="00E74157"/>
    <w:rsid w:val="00E7421C"/>
    <w:rsid w:val="00E74798"/>
    <w:rsid w:val="00E75E8F"/>
    <w:rsid w:val="00E76F55"/>
    <w:rsid w:val="00E80F5F"/>
    <w:rsid w:val="00E81326"/>
    <w:rsid w:val="00E81527"/>
    <w:rsid w:val="00E82ABC"/>
    <w:rsid w:val="00E84119"/>
    <w:rsid w:val="00E8500B"/>
    <w:rsid w:val="00E86047"/>
    <w:rsid w:val="00E866CE"/>
    <w:rsid w:val="00E87D0C"/>
    <w:rsid w:val="00E9287A"/>
    <w:rsid w:val="00E93F14"/>
    <w:rsid w:val="00E93F34"/>
    <w:rsid w:val="00E93F55"/>
    <w:rsid w:val="00E93FE9"/>
    <w:rsid w:val="00E94499"/>
    <w:rsid w:val="00E95910"/>
    <w:rsid w:val="00E959AB"/>
    <w:rsid w:val="00E96141"/>
    <w:rsid w:val="00E97553"/>
    <w:rsid w:val="00E97848"/>
    <w:rsid w:val="00EA043C"/>
    <w:rsid w:val="00EA0CB0"/>
    <w:rsid w:val="00EA1AAD"/>
    <w:rsid w:val="00EA2CA3"/>
    <w:rsid w:val="00EA42C4"/>
    <w:rsid w:val="00EA46B7"/>
    <w:rsid w:val="00EA58E4"/>
    <w:rsid w:val="00EA7D7D"/>
    <w:rsid w:val="00EB247E"/>
    <w:rsid w:val="00EB49C9"/>
    <w:rsid w:val="00EB56DC"/>
    <w:rsid w:val="00EB619D"/>
    <w:rsid w:val="00EB738D"/>
    <w:rsid w:val="00EB79FB"/>
    <w:rsid w:val="00EB7A6A"/>
    <w:rsid w:val="00EC0242"/>
    <w:rsid w:val="00EC1929"/>
    <w:rsid w:val="00EC2091"/>
    <w:rsid w:val="00EC2110"/>
    <w:rsid w:val="00EC2392"/>
    <w:rsid w:val="00EC3189"/>
    <w:rsid w:val="00EC34AE"/>
    <w:rsid w:val="00EC35AE"/>
    <w:rsid w:val="00EC3E87"/>
    <w:rsid w:val="00EC492A"/>
    <w:rsid w:val="00EC4AB2"/>
    <w:rsid w:val="00EC5E1F"/>
    <w:rsid w:val="00EC627B"/>
    <w:rsid w:val="00EC6897"/>
    <w:rsid w:val="00EC6B67"/>
    <w:rsid w:val="00EC79BC"/>
    <w:rsid w:val="00ED0C3F"/>
    <w:rsid w:val="00ED231B"/>
    <w:rsid w:val="00ED29D3"/>
    <w:rsid w:val="00ED59F7"/>
    <w:rsid w:val="00ED6337"/>
    <w:rsid w:val="00ED6BFD"/>
    <w:rsid w:val="00ED769F"/>
    <w:rsid w:val="00ED7DA0"/>
    <w:rsid w:val="00ED7DB1"/>
    <w:rsid w:val="00EE107A"/>
    <w:rsid w:val="00EE24FE"/>
    <w:rsid w:val="00EE2A6B"/>
    <w:rsid w:val="00EE38ED"/>
    <w:rsid w:val="00EE3E83"/>
    <w:rsid w:val="00EE474D"/>
    <w:rsid w:val="00EE48D7"/>
    <w:rsid w:val="00EE4FCA"/>
    <w:rsid w:val="00EE6050"/>
    <w:rsid w:val="00EE672A"/>
    <w:rsid w:val="00EE6ED6"/>
    <w:rsid w:val="00EE71A0"/>
    <w:rsid w:val="00EF2E6D"/>
    <w:rsid w:val="00EF3898"/>
    <w:rsid w:val="00EF3F00"/>
    <w:rsid w:val="00EF7379"/>
    <w:rsid w:val="00EF7552"/>
    <w:rsid w:val="00EF7A08"/>
    <w:rsid w:val="00F011D0"/>
    <w:rsid w:val="00F01C90"/>
    <w:rsid w:val="00F03FB9"/>
    <w:rsid w:val="00F04B8B"/>
    <w:rsid w:val="00F05D6C"/>
    <w:rsid w:val="00F1105E"/>
    <w:rsid w:val="00F11748"/>
    <w:rsid w:val="00F11AFF"/>
    <w:rsid w:val="00F12FD5"/>
    <w:rsid w:val="00F14C03"/>
    <w:rsid w:val="00F15F16"/>
    <w:rsid w:val="00F16582"/>
    <w:rsid w:val="00F16653"/>
    <w:rsid w:val="00F1674A"/>
    <w:rsid w:val="00F205BA"/>
    <w:rsid w:val="00F235E1"/>
    <w:rsid w:val="00F2574C"/>
    <w:rsid w:val="00F257FD"/>
    <w:rsid w:val="00F25C91"/>
    <w:rsid w:val="00F269C0"/>
    <w:rsid w:val="00F26EC0"/>
    <w:rsid w:val="00F27A8A"/>
    <w:rsid w:val="00F30FE1"/>
    <w:rsid w:val="00F3277A"/>
    <w:rsid w:val="00F32AC8"/>
    <w:rsid w:val="00F33033"/>
    <w:rsid w:val="00F34DA8"/>
    <w:rsid w:val="00F35756"/>
    <w:rsid w:val="00F41674"/>
    <w:rsid w:val="00F41D31"/>
    <w:rsid w:val="00F42A75"/>
    <w:rsid w:val="00F430B1"/>
    <w:rsid w:val="00F43AEC"/>
    <w:rsid w:val="00F43E63"/>
    <w:rsid w:val="00F43FAC"/>
    <w:rsid w:val="00F4473E"/>
    <w:rsid w:val="00F45703"/>
    <w:rsid w:val="00F46505"/>
    <w:rsid w:val="00F47454"/>
    <w:rsid w:val="00F51179"/>
    <w:rsid w:val="00F51DC6"/>
    <w:rsid w:val="00F52E3B"/>
    <w:rsid w:val="00F5345A"/>
    <w:rsid w:val="00F5400B"/>
    <w:rsid w:val="00F543C5"/>
    <w:rsid w:val="00F544E1"/>
    <w:rsid w:val="00F561E9"/>
    <w:rsid w:val="00F56D69"/>
    <w:rsid w:val="00F60594"/>
    <w:rsid w:val="00F60A0E"/>
    <w:rsid w:val="00F60D2E"/>
    <w:rsid w:val="00F62B21"/>
    <w:rsid w:val="00F64D2D"/>
    <w:rsid w:val="00F64F71"/>
    <w:rsid w:val="00F6615A"/>
    <w:rsid w:val="00F66798"/>
    <w:rsid w:val="00F66E0D"/>
    <w:rsid w:val="00F709F9"/>
    <w:rsid w:val="00F71B93"/>
    <w:rsid w:val="00F721EB"/>
    <w:rsid w:val="00F72582"/>
    <w:rsid w:val="00F72A3C"/>
    <w:rsid w:val="00F72D03"/>
    <w:rsid w:val="00F751B8"/>
    <w:rsid w:val="00F757DF"/>
    <w:rsid w:val="00F77792"/>
    <w:rsid w:val="00F80274"/>
    <w:rsid w:val="00F803B4"/>
    <w:rsid w:val="00F808E3"/>
    <w:rsid w:val="00F81188"/>
    <w:rsid w:val="00F81777"/>
    <w:rsid w:val="00F81D74"/>
    <w:rsid w:val="00F820E0"/>
    <w:rsid w:val="00F867AD"/>
    <w:rsid w:val="00F9039B"/>
    <w:rsid w:val="00F906D9"/>
    <w:rsid w:val="00F90712"/>
    <w:rsid w:val="00F90DAD"/>
    <w:rsid w:val="00F91F6B"/>
    <w:rsid w:val="00F922A8"/>
    <w:rsid w:val="00F92BAF"/>
    <w:rsid w:val="00F93C19"/>
    <w:rsid w:val="00F95507"/>
    <w:rsid w:val="00F958FE"/>
    <w:rsid w:val="00F96ADE"/>
    <w:rsid w:val="00F975E6"/>
    <w:rsid w:val="00F97CE2"/>
    <w:rsid w:val="00F97D99"/>
    <w:rsid w:val="00FA074D"/>
    <w:rsid w:val="00FA1670"/>
    <w:rsid w:val="00FA2F78"/>
    <w:rsid w:val="00FA397A"/>
    <w:rsid w:val="00FA3C06"/>
    <w:rsid w:val="00FA3D89"/>
    <w:rsid w:val="00FA46E8"/>
    <w:rsid w:val="00FA4F84"/>
    <w:rsid w:val="00FB2597"/>
    <w:rsid w:val="00FB28DF"/>
    <w:rsid w:val="00FB4167"/>
    <w:rsid w:val="00FB44C2"/>
    <w:rsid w:val="00FB6047"/>
    <w:rsid w:val="00FB7742"/>
    <w:rsid w:val="00FC00DE"/>
    <w:rsid w:val="00FC1ACF"/>
    <w:rsid w:val="00FC226C"/>
    <w:rsid w:val="00FC36B6"/>
    <w:rsid w:val="00FC4776"/>
    <w:rsid w:val="00FC5348"/>
    <w:rsid w:val="00FC5560"/>
    <w:rsid w:val="00FC5894"/>
    <w:rsid w:val="00FC5D64"/>
    <w:rsid w:val="00FC5E5A"/>
    <w:rsid w:val="00FC62FB"/>
    <w:rsid w:val="00FC636E"/>
    <w:rsid w:val="00FC75EC"/>
    <w:rsid w:val="00FC7F3B"/>
    <w:rsid w:val="00FD1C6D"/>
    <w:rsid w:val="00FD562D"/>
    <w:rsid w:val="00FD5664"/>
    <w:rsid w:val="00FD5EFD"/>
    <w:rsid w:val="00FE1676"/>
    <w:rsid w:val="00FE2013"/>
    <w:rsid w:val="00FE2295"/>
    <w:rsid w:val="00FE2C0B"/>
    <w:rsid w:val="00FE41BD"/>
    <w:rsid w:val="00FE594F"/>
    <w:rsid w:val="00FE68F3"/>
    <w:rsid w:val="00FF143F"/>
    <w:rsid w:val="00FF196B"/>
    <w:rsid w:val="00FF3B3C"/>
    <w:rsid w:val="00FF5501"/>
    <w:rsid w:val="00FF6626"/>
    <w:rsid w:val="00FF67D7"/>
    <w:rsid w:val="00FF7014"/>
    <w:rsid w:val="00FF78DE"/>
    <w:rsid w:val="00FF7F93"/>
    <w:rsid w:val="01484AEB"/>
    <w:rsid w:val="01E85CCC"/>
    <w:rsid w:val="020E77A3"/>
    <w:rsid w:val="02792BFD"/>
    <w:rsid w:val="02B871D8"/>
    <w:rsid w:val="02C509FA"/>
    <w:rsid w:val="02FE2512"/>
    <w:rsid w:val="030E56A6"/>
    <w:rsid w:val="036C27E5"/>
    <w:rsid w:val="03B164B0"/>
    <w:rsid w:val="03B229C1"/>
    <w:rsid w:val="03DC175F"/>
    <w:rsid w:val="04D52BAC"/>
    <w:rsid w:val="051E15D2"/>
    <w:rsid w:val="0567595F"/>
    <w:rsid w:val="05CB6E62"/>
    <w:rsid w:val="05D17E16"/>
    <w:rsid w:val="05FB6E23"/>
    <w:rsid w:val="064E515F"/>
    <w:rsid w:val="06887047"/>
    <w:rsid w:val="073D25BB"/>
    <w:rsid w:val="07CC485A"/>
    <w:rsid w:val="080C51D2"/>
    <w:rsid w:val="080D6071"/>
    <w:rsid w:val="082002A3"/>
    <w:rsid w:val="084402BC"/>
    <w:rsid w:val="08CE78BD"/>
    <w:rsid w:val="08FC7F80"/>
    <w:rsid w:val="0947273B"/>
    <w:rsid w:val="095560C5"/>
    <w:rsid w:val="0A99615D"/>
    <w:rsid w:val="0ADD4D90"/>
    <w:rsid w:val="0B8941B2"/>
    <w:rsid w:val="0B8E5145"/>
    <w:rsid w:val="0BC56866"/>
    <w:rsid w:val="0C0D32F0"/>
    <w:rsid w:val="0D8F76E7"/>
    <w:rsid w:val="0E4A646B"/>
    <w:rsid w:val="0EB03258"/>
    <w:rsid w:val="0F126934"/>
    <w:rsid w:val="0FA06483"/>
    <w:rsid w:val="0FEA221A"/>
    <w:rsid w:val="10430DC2"/>
    <w:rsid w:val="106661BC"/>
    <w:rsid w:val="10CC3C76"/>
    <w:rsid w:val="10E478C7"/>
    <w:rsid w:val="11067F90"/>
    <w:rsid w:val="11DB6A66"/>
    <w:rsid w:val="11FF5C53"/>
    <w:rsid w:val="12B3683D"/>
    <w:rsid w:val="13075CFC"/>
    <w:rsid w:val="131614F0"/>
    <w:rsid w:val="13985D93"/>
    <w:rsid w:val="13CB3D38"/>
    <w:rsid w:val="13D82F52"/>
    <w:rsid w:val="140E61D8"/>
    <w:rsid w:val="1425541A"/>
    <w:rsid w:val="145377A0"/>
    <w:rsid w:val="1498681F"/>
    <w:rsid w:val="14C831F9"/>
    <w:rsid w:val="14D52B33"/>
    <w:rsid w:val="14EA3EDE"/>
    <w:rsid w:val="15221E3A"/>
    <w:rsid w:val="155251D0"/>
    <w:rsid w:val="1570707C"/>
    <w:rsid w:val="15894CE1"/>
    <w:rsid w:val="15F50B34"/>
    <w:rsid w:val="164B0628"/>
    <w:rsid w:val="16B63B24"/>
    <w:rsid w:val="16E8219A"/>
    <w:rsid w:val="17C33FA2"/>
    <w:rsid w:val="17CE2D1D"/>
    <w:rsid w:val="187D674A"/>
    <w:rsid w:val="18B47A3E"/>
    <w:rsid w:val="18C131F5"/>
    <w:rsid w:val="18CB17CA"/>
    <w:rsid w:val="19053428"/>
    <w:rsid w:val="19656312"/>
    <w:rsid w:val="19F2784C"/>
    <w:rsid w:val="1B151F01"/>
    <w:rsid w:val="1B6F2916"/>
    <w:rsid w:val="1B9622F3"/>
    <w:rsid w:val="1C17279C"/>
    <w:rsid w:val="1C221AAD"/>
    <w:rsid w:val="1CC22381"/>
    <w:rsid w:val="1D8641BD"/>
    <w:rsid w:val="1E124797"/>
    <w:rsid w:val="1E48787A"/>
    <w:rsid w:val="1E72457A"/>
    <w:rsid w:val="1E794FF4"/>
    <w:rsid w:val="1EA34779"/>
    <w:rsid w:val="1F260036"/>
    <w:rsid w:val="20022EF8"/>
    <w:rsid w:val="20E4314D"/>
    <w:rsid w:val="222F1EEF"/>
    <w:rsid w:val="22C74232"/>
    <w:rsid w:val="236F1C2D"/>
    <w:rsid w:val="23B3063A"/>
    <w:rsid w:val="23EE7FE0"/>
    <w:rsid w:val="24342345"/>
    <w:rsid w:val="245F6242"/>
    <w:rsid w:val="24D27789"/>
    <w:rsid w:val="2559066D"/>
    <w:rsid w:val="260A6952"/>
    <w:rsid w:val="26640F66"/>
    <w:rsid w:val="26CD3A47"/>
    <w:rsid w:val="26D22CDF"/>
    <w:rsid w:val="26DC3BCC"/>
    <w:rsid w:val="26EB57B6"/>
    <w:rsid w:val="27161C21"/>
    <w:rsid w:val="273213E6"/>
    <w:rsid w:val="28893ECC"/>
    <w:rsid w:val="29442C87"/>
    <w:rsid w:val="29A60008"/>
    <w:rsid w:val="29E660E6"/>
    <w:rsid w:val="2A6A069F"/>
    <w:rsid w:val="2A8C07DD"/>
    <w:rsid w:val="2B7E5A99"/>
    <w:rsid w:val="2C536DC9"/>
    <w:rsid w:val="2C702821"/>
    <w:rsid w:val="2D60056C"/>
    <w:rsid w:val="2DA92BC9"/>
    <w:rsid w:val="30393695"/>
    <w:rsid w:val="303C0F9C"/>
    <w:rsid w:val="30595455"/>
    <w:rsid w:val="30C27BF0"/>
    <w:rsid w:val="310A6074"/>
    <w:rsid w:val="310B3A38"/>
    <w:rsid w:val="319B5665"/>
    <w:rsid w:val="31C767E5"/>
    <w:rsid w:val="32553BAA"/>
    <w:rsid w:val="32F305AD"/>
    <w:rsid w:val="3314465E"/>
    <w:rsid w:val="332F06AF"/>
    <w:rsid w:val="33590763"/>
    <w:rsid w:val="33631D3E"/>
    <w:rsid w:val="341222FE"/>
    <w:rsid w:val="353D1C96"/>
    <w:rsid w:val="359C6581"/>
    <w:rsid w:val="35A76397"/>
    <w:rsid w:val="36232F8A"/>
    <w:rsid w:val="364E444B"/>
    <w:rsid w:val="36706A1A"/>
    <w:rsid w:val="36963CD4"/>
    <w:rsid w:val="3799489B"/>
    <w:rsid w:val="38255CAA"/>
    <w:rsid w:val="38810C27"/>
    <w:rsid w:val="39443F54"/>
    <w:rsid w:val="3A407E11"/>
    <w:rsid w:val="3A876F6C"/>
    <w:rsid w:val="3AF555A0"/>
    <w:rsid w:val="3B4D2A9F"/>
    <w:rsid w:val="3B9326BF"/>
    <w:rsid w:val="3BD479B6"/>
    <w:rsid w:val="3C5177AE"/>
    <w:rsid w:val="3CC47EBC"/>
    <w:rsid w:val="3CD03D06"/>
    <w:rsid w:val="3D41598E"/>
    <w:rsid w:val="3D8E1CB1"/>
    <w:rsid w:val="3DB06AE4"/>
    <w:rsid w:val="3DB92C15"/>
    <w:rsid w:val="3DCB740C"/>
    <w:rsid w:val="3DE027D9"/>
    <w:rsid w:val="3E6126FF"/>
    <w:rsid w:val="3E646A44"/>
    <w:rsid w:val="3E822E78"/>
    <w:rsid w:val="3F690816"/>
    <w:rsid w:val="3FDA4102"/>
    <w:rsid w:val="40397912"/>
    <w:rsid w:val="404103AB"/>
    <w:rsid w:val="408A680D"/>
    <w:rsid w:val="40C94F5B"/>
    <w:rsid w:val="41180885"/>
    <w:rsid w:val="4171125B"/>
    <w:rsid w:val="42D02383"/>
    <w:rsid w:val="42E17540"/>
    <w:rsid w:val="4329632D"/>
    <w:rsid w:val="43D17451"/>
    <w:rsid w:val="43F6394C"/>
    <w:rsid w:val="43FE4D71"/>
    <w:rsid w:val="443A029E"/>
    <w:rsid w:val="444D6DB6"/>
    <w:rsid w:val="4478248A"/>
    <w:rsid w:val="44AE1EE7"/>
    <w:rsid w:val="456C3E72"/>
    <w:rsid w:val="45E430C1"/>
    <w:rsid w:val="46543A85"/>
    <w:rsid w:val="46984061"/>
    <w:rsid w:val="4706741A"/>
    <w:rsid w:val="4799572E"/>
    <w:rsid w:val="47FD0201"/>
    <w:rsid w:val="484F3F00"/>
    <w:rsid w:val="4860485C"/>
    <w:rsid w:val="48880724"/>
    <w:rsid w:val="489D279A"/>
    <w:rsid w:val="491E6C8E"/>
    <w:rsid w:val="49722B42"/>
    <w:rsid w:val="4A5267A4"/>
    <w:rsid w:val="4AE205D2"/>
    <w:rsid w:val="4C187FED"/>
    <w:rsid w:val="4C5C6E0C"/>
    <w:rsid w:val="4CB8016E"/>
    <w:rsid w:val="4CDD285A"/>
    <w:rsid w:val="4D7E473B"/>
    <w:rsid w:val="4DE21309"/>
    <w:rsid w:val="4DE80860"/>
    <w:rsid w:val="4DF315B1"/>
    <w:rsid w:val="4E4D76B5"/>
    <w:rsid w:val="4F26108D"/>
    <w:rsid w:val="4F285F79"/>
    <w:rsid w:val="4F3623AC"/>
    <w:rsid w:val="4F6D53B2"/>
    <w:rsid w:val="506F1A12"/>
    <w:rsid w:val="50887A1B"/>
    <w:rsid w:val="50934B53"/>
    <w:rsid w:val="50B822EF"/>
    <w:rsid w:val="50C07BAA"/>
    <w:rsid w:val="516A35D4"/>
    <w:rsid w:val="52356885"/>
    <w:rsid w:val="52452FCA"/>
    <w:rsid w:val="5295636D"/>
    <w:rsid w:val="52CC6BC7"/>
    <w:rsid w:val="52DE4780"/>
    <w:rsid w:val="531639E1"/>
    <w:rsid w:val="53C14EDE"/>
    <w:rsid w:val="54694A53"/>
    <w:rsid w:val="54B14A50"/>
    <w:rsid w:val="54EB316C"/>
    <w:rsid w:val="55200141"/>
    <w:rsid w:val="552227BC"/>
    <w:rsid w:val="55542AA7"/>
    <w:rsid w:val="55A32337"/>
    <w:rsid w:val="55C24771"/>
    <w:rsid w:val="55E61AB6"/>
    <w:rsid w:val="573A031A"/>
    <w:rsid w:val="57653E0E"/>
    <w:rsid w:val="57E11A91"/>
    <w:rsid w:val="582332E7"/>
    <w:rsid w:val="58617C32"/>
    <w:rsid w:val="58A047B7"/>
    <w:rsid w:val="58D93C73"/>
    <w:rsid w:val="5981120B"/>
    <w:rsid w:val="598350A5"/>
    <w:rsid w:val="59AF2230"/>
    <w:rsid w:val="59B14459"/>
    <w:rsid w:val="59C91034"/>
    <w:rsid w:val="5A2F7EA8"/>
    <w:rsid w:val="5A345CD4"/>
    <w:rsid w:val="5ACD15E5"/>
    <w:rsid w:val="5B3553C2"/>
    <w:rsid w:val="5B651518"/>
    <w:rsid w:val="5C071416"/>
    <w:rsid w:val="5C6F6478"/>
    <w:rsid w:val="5CC72101"/>
    <w:rsid w:val="5DE20D7C"/>
    <w:rsid w:val="5DF326DF"/>
    <w:rsid w:val="5E073B7A"/>
    <w:rsid w:val="5F18695A"/>
    <w:rsid w:val="5F2C50D0"/>
    <w:rsid w:val="5F810085"/>
    <w:rsid w:val="5FB47B39"/>
    <w:rsid w:val="5FD84A4F"/>
    <w:rsid w:val="5FDE6293"/>
    <w:rsid w:val="60DD75B7"/>
    <w:rsid w:val="61566096"/>
    <w:rsid w:val="61C41173"/>
    <w:rsid w:val="61D311FD"/>
    <w:rsid w:val="62332C76"/>
    <w:rsid w:val="62872B1A"/>
    <w:rsid w:val="62A90815"/>
    <w:rsid w:val="63A14E87"/>
    <w:rsid w:val="63FA2E95"/>
    <w:rsid w:val="642A0837"/>
    <w:rsid w:val="645A7AFC"/>
    <w:rsid w:val="64693B87"/>
    <w:rsid w:val="646C1D38"/>
    <w:rsid w:val="64CE0204"/>
    <w:rsid w:val="650233ED"/>
    <w:rsid w:val="65500747"/>
    <w:rsid w:val="657F69E1"/>
    <w:rsid w:val="658A0438"/>
    <w:rsid w:val="66945DB9"/>
    <w:rsid w:val="672F1AE5"/>
    <w:rsid w:val="673612EE"/>
    <w:rsid w:val="67742B8D"/>
    <w:rsid w:val="68806B01"/>
    <w:rsid w:val="68967102"/>
    <w:rsid w:val="69DE6A3D"/>
    <w:rsid w:val="69E51A30"/>
    <w:rsid w:val="6A1B105A"/>
    <w:rsid w:val="6A231DE2"/>
    <w:rsid w:val="6A606797"/>
    <w:rsid w:val="6ACD5772"/>
    <w:rsid w:val="6B50283B"/>
    <w:rsid w:val="6B6D44D2"/>
    <w:rsid w:val="6B6E3D60"/>
    <w:rsid w:val="6B921494"/>
    <w:rsid w:val="6B932D2B"/>
    <w:rsid w:val="6BA25424"/>
    <w:rsid w:val="6C105132"/>
    <w:rsid w:val="6D39709B"/>
    <w:rsid w:val="6D5B19A8"/>
    <w:rsid w:val="6E58204C"/>
    <w:rsid w:val="6F787614"/>
    <w:rsid w:val="6F7E1A84"/>
    <w:rsid w:val="6FB31786"/>
    <w:rsid w:val="6FF05F0D"/>
    <w:rsid w:val="701F4CFE"/>
    <w:rsid w:val="70682AF0"/>
    <w:rsid w:val="707C6E24"/>
    <w:rsid w:val="714D4219"/>
    <w:rsid w:val="7180184C"/>
    <w:rsid w:val="71870525"/>
    <w:rsid w:val="719111C9"/>
    <w:rsid w:val="72004BA2"/>
    <w:rsid w:val="72384F5D"/>
    <w:rsid w:val="726671E3"/>
    <w:rsid w:val="72834E85"/>
    <w:rsid w:val="72BD48EA"/>
    <w:rsid w:val="72CC70E6"/>
    <w:rsid w:val="732E52CA"/>
    <w:rsid w:val="733A28BB"/>
    <w:rsid w:val="734112A3"/>
    <w:rsid w:val="73543F2D"/>
    <w:rsid w:val="73E80C22"/>
    <w:rsid w:val="74386493"/>
    <w:rsid w:val="744E261D"/>
    <w:rsid w:val="74BC4906"/>
    <w:rsid w:val="751D3132"/>
    <w:rsid w:val="755A5D36"/>
    <w:rsid w:val="75C60C33"/>
    <w:rsid w:val="75CE1022"/>
    <w:rsid w:val="75DD624B"/>
    <w:rsid w:val="75F70190"/>
    <w:rsid w:val="762E64BA"/>
    <w:rsid w:val="76C475BD"/>
    <w:rsid w:val="7715336A"/>
    <w:rsid w:val="78424651"/>
    <w:rsid w:val="79246DD4"/>
    <w:rsid w:val="79404AFC"/>
    <w:rsid w:val="79687501"/>
    <w:rsid w:val="796B1885"/>
    <w:rsid w:val="797B145D"/>
    <w:rsid w:val="7A0D6DA7"/>
    <w:rsid w:val="7A9F4AE0"/>
    <w:rsid w:val="7AA14277"/>
    <w:rsid w:val="7AC2503E"/>
    <w:rsid w:val="7ADF4383"/>
    <w:rsid w:val="7B077A1E"/>
    <w:rsid w:val="7C00215F"/>
    <w:rsid w:val="7C5A752C"/>
    <w:rsid w:val="7CFB5E30"/>
    <w:rsid w:val="7D8762CE"/>
    <w:rsid w:val="7DA700B8"/>
    <w:rsid w:val="7E8F37B2"/>
    <w:rsid w:val="7F9E4DD9"/>
    <w:rsid w:val="7FA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B0A5A"/>
  <w15:docId w15:val="{F6ECFD76-4FAD-4E59-B8E9-99307063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120" w:lineRule="atLeast"/>
      <w:jc w:val="both"/>
    </w:pPr>
    <w:rPr>
      <w:rFonts w:ascii="Calibri" w:hAnsi="Calibri" w:cs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tLeast"/>
      <w:outlineLvl w:val="8"/>
    </w:pPr>
    <w:rPr>
      <w:rFonts w:ascii="Cambria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cs="Times New Roman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styleId="ac">
    <w:name w:val="Hyperlink"/>
    <w:uiPriority w:val="99"/>
    <w:unhideWhenUsed/>
    <w:qFormat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/>
      <w:b/>
      <w:bCs/>
      <w:kern w:val="0"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/>
      <w:b/>
      <w:bCs/>
      <w:kern w:val="0"/>
      <w:sz w:val="28"/>
      <w:szCs w:val="2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qFormat/>
    <w:rPr>
      <w:rFonts w:ascii="Calibri" w:eastAsia="宋体" w:hAnsi="Calibri" w:cs="Calibri"/>
      <w:b/>
      <w:bCs/>
      <w:kern w:val="0"/>
      <w:sz w:val="32"/>
      <w:szCs w:val="32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Calibri"/>
      <w:b/>
      <w:bCs/>
      <w:kern w:val="0"/>
      <w:sz w:val="28"/>
      <w:szCs w:val="28"/>
    </w:rPr>
  </w:style>
  <w:style w:type="character" w:customStyle="1" w:styleId="a6">
    <w:name w:val="批注框文本 字符"/>
    <w:link w:val="a5"/>
    <w:uiPriority w:val="99"/>
    <w:semiHidden/>
    <w:qFormat/>
    <w:rPr>
      <w:rFonts w:ascii="Calibri" w:eastAsia="宋体" w:hAnsi="Calibri" w:cs="Calibri"/>
      <w:kern w:val="0"/>
      <w:sz w:val="18"/>
      <w:szCs w:val="18"/>
    </w:rPr>
  </w:style>
  <w:style w:type="character" w:customStyle="1" w:styleId="60">
    <w:name w:val="标题 6 字符"/>
    <w:link w:val="6"/>
    <w:uiPriority w:val="9"/>
    <w:qFormat/>
    <w:rPr>
      <w:rFonts w:ascii="Calibri Light" w:eastAsia="宋体" w:hAnsi="Calibri Light"/>
      <w:b/>
      <w:bCs/>
      <w:kern w:val="0"/>
      <w:sz w:val="24"/>
      <w:szCs w:val="24"/>
    </w:rPr>
  </w:style>
  <w:style w:type="character" w:customStyle="1" w:styleId="a4">
    <w:name w:val="文档结构图 字符"/>
    <w:link w:val="a3"/>
    <w:uiPriority w:val="99"/>
    <w:semiHidden/>
    <w:qFormat/>
    <w:rPr>
      <w:rFonts w:ascii="宋体" w:hAnsi="Calibri" w:cs="Calibri"/>
      <w:sz w:val="18"/>
      <w:szCs w:val="18"/>
    </w:rPr>
  </w:style>
  <w:style w:type="paragraph" w:customStyle="1" w:styleId="21">
    <w:name w:val="列出段落2"/>
    <w:basedOn w:val="a"/>
    <w:uiPriority w:val="34"/>
    <w:qFormat/>
    <w:pPr>
      <w:widowControl w:val="0"/>
      <w:spacing w:line="240" w:lineRule="auto"/>
      <w:ind w:firstLineChars="200" w:firstLine="420"/>
    </w:pPr>
    <w:rPr>
      <w:rFonts w:cs="Times New Roman"/>
      <w:kern w:val="2"/>
      <w:szCs w:val="22"/>
    </w:rPr>
  </w:style>
  <w:style w:type="character" w:customStyle="1" w:styleId="70">
    <w:name w:val="标题 7 字符"/>
    <w:link w:val="7"/>
    <w:uiPriority w:val="9"/>
    <w:qFormat/>
    <w:rPr>
      <w:rFonts w:ascii="Calibri" w:hAnsi="Calibri" w:cs="Calibri"/>
      <w:b/>
      <w:bCs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rPr>
      <w:rFonts w:ascii="Cambria" w:eastAsia="宋体" w:hAnsi="Cambria" w:cs="Times New Roman"/>
      <w:sz w:val="21"/>
      <w:szCs w:val="21"/>
    </w:rPr>
  </w:style>
  <w:style w:type="paragraph" w:customStyle="1" w:styleId="12">
    <w:name w:val="列表段落1"/>
    <w:basedOn w:val="a"/>
    <w:uiPriority w:val="34"/>
    <w:unhideWhenUsed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d">
    <w:name w:val="List Paragraph"/>
    <w:basedOn w:val="a"/>
    <w:uiPriority w:val="99"/>
    <w:rsid w:val="003B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87;&#20197;&#22312;ZBA_DM_MAN.DMCODE_COMP_KPI@DSSMSS_DA" TargetMode="External"/><Relationship Id="rId13" Type="http://schemas.openxmlformats.org/officeDocument/2006/relationships/hyperlink" Target="mailto:&#30721;&#34920;ZBG_DIM.DIM_PRODUCT_CLASS@LINK_DSSDWE" TargetMode="External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javascript:;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&#30721;&#34920;ZBG_DIM.DIM_PRODUCT_CLASS@LINK_DSSDWE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mailto:&#30721;&#34920;ZBG_DIM.DIM_PRODUCT_CLASS@LINK_DSSDW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ZBG_DWA.DWA_V_M_CUS_NM_USER_INFO_011@LINK_DSSDWE" TargetMode="External"/><Relationship Id="rId20" Type="http://schemas.openxmlformats.org/officeDocument/2006/relationships/hyperlink" Target="mailto:ZBG_DWA.DWA_V_M_CUS_NM_USER_INFO_&amp;prov_id@LINK_DSSDW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30721;&#34920;ZBG_DIM.DIM_PRODUCT_CLASS@LINK_DSSDWE" TargetMode="External"/><Relationship Id="rId24" Type="http://schemas.openxmlformats.org/officeDocument/2006/relationships/hyperlink" Target="mailto:DMCODE_PUB.DMCODE_AREA@CUJFBA_Y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BG_DWA.DWA_V_M_CUS_NM_WLW_INFO_011@LINK_DSSDWE" TargetMode="External"/><Relationship Id="rId23" Type="http://schemas.openxmlformats.org/officeDocument/2006/relationships/image" Target="media/image1.png"/><Relationship Id="rId28" Type="http://schemas.openxmlformats.org/officeDocument/2006/relationships/hyperlink" Target="file:///\\n" TargetMode="External"/><Relationship Id="rId10" Type="http://schemas.openxmlformats.org/officeDocument/2006/relationships/hyperlink" Target="mailto:&#30721;&#34920;ZBG_DIM.DIM_PRODUCT_CLASS@LINK_DSSDWE" TargetMode="External"/><Relationship Id="rId19" Type="http://schemas.openxmlformats.org/officeDocument/2006/relationships/hyperlink" Target="mailto:ZBG_DWA.DWA_V_M_CUS_NM_USER_INFO_&amp;prov_id@LINK_DSSD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BG_DIM.DIM_PRODUCT_CLASS@LINK_DSSDWE" TargetMode="External"/><Relationship Id="rId14" Type="http://schemas.openxmlformats.org/officeDocument/2006/relationships/hyperlink" Target="mailto:ZBG_DWA.DWA_V_M_CUS_NM_USER_INFO_&amp;prov_id@LINK_DSSDWE" TargetMode="External"/><Relationship Id="rId22" Type="http://schemas.openxmlformats.org/officeDocument/2006/relationships/hyperlink" Target="javascript:;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247</Pages>
  <Words>41099</Words>
  <Characters>234268</Characters>
  <Application>Microsoft Office Word</Application>
  <DocSecurity>0</DocSecurity>
  <Lines>1952</Lines>
  <Paragraphs>549</Paragraphs>
  <ScaleCrop>false</ScaleCrop>
  <Company/>
  <LinksUpToDate>false</LinksUpToDate>
  <CharactersWithSpaces>274818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口径说明</dc:title>
  <dc:creator>Fanyu Meng(联通集团联通系统集成有限公司本部)</dc:creator>
  <cp:lastModifiedBy>传贺 张</cp:lastModifiedBy>
  <cp:revision>189</cp:revision>
  <dcterms:created xsi:type="dcterms:W3CDTF">2016-06-02T10:52:00Z</dcterms:created>
  <dcterms:modified xsi:type="dcterms:W3CDTF">2019-01-02T07:00:00Z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