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9C524C" w:rsidRPr="009C524C">
        <w:t>FABRICATION AND ERECTION OF 15 NOS RADIAL GATES AND STOP LOGS</w:t>
      </w:r>
    </w:p>
    <w:p w:rsidR="005A4094" w:rsidRDefault="005A4094">
      <w:r>
        <w:t xml:space="preserve">Client: </w:t>
      </w:r>
      <w:r w:rsidR="009C524C" w:rsidRPr="009C524C">
        <w:t>IRRIGATION DEPARTMENT</w:t>
      </w:r>
    </w:p>
    <w:p w:rsidR="005A4094" w:rsidRDefault="005A4094">
      <w:r>
        <w:t xml:space="preserve">Year: </w:t>
      </w:r>
      <w:r w:rsidR="009C524C">
        <w:t>2016-2017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73B63"/>
    <w:rsid w:val="007A1F48"/>
    <w:rsid w:val="009C3366"/>
    <w:rsid w:val="009C524C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2022-02-25T09:01:00Z</dcterms:modified>
</cp:coreProperties>
</file>