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2BFA" w14:textId="77777777" w:rsidR="00A81CDE" w:rsidRPr="00A81CDE" w:rsidRDefault="00A81CDE" w:rsidP="00A81CDE">
      <w:pPr>
        <w:shd w:val="clear" w:color="auto" w:fill="FFFFFF"/>
        <w:spacing w:before="300" w:after="150"/>
        <w:outlineLvl w:val="0"/>
        <w:rPr>
          <w:rFonts w:ascii="inherit" w:eastAsia="Times New Roman" w:hAnsi="inherit" w:cs="Times New Roman"/>
          <w:color w:val="333333"/>
          <w:kern w:val="36"/>
          <w:sz w:val="57"/>
          <w:szCs w:val="57"/>
        </w:rPr>
      </w:pPr>
      <w:r w:rsidRPr="00A81CDE">
        <w:rPr>
          <w:rFonts w:ascii="inherit" w:eastAsia="Times New Roman" w:hAnsi="inherit" w:cs="Times New Roman"/>
          <w:color w:val="333333"/>
          <w:kern w:val="36"/>
          <w:sz w:val="57"/>
          <w:szCs w:val="57"/>
        </w:rPr>
        <w:t>CNKI tables</w:t>
      </w:r>
    </w:p>
    <w:p w14:paraId="5D1DE551" w14:textId="77777777" w:rsidR="00A81CDE" w:rsidRPr="00A81CDE" w:rsidRDefault="00A81CDE" w:rsidP="00A81CDE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A81CDE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Most downloaded Xi era</w:t>
      </w:r>
    </w:p>
    <w:tbl>
      <w:tblPr>
        <w:tblW w:w="0" w:type="auto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1477"/>
        <w:gridCol w:w="1840"/>
        <w:gridCol w:w="1264"/>
        <w:gridCol w:w="919"/>
        <w:gridCol w:w="1501"/>
      </w:tblGrid>
      <w:tr w:rsidR="00A81CDE" w:rsidRPr="00A81CDE" w14:paraId="2966C5E2" w14:textId="77777777" w:rsidTr="00A81CDE">
        <w:trPr>
          <w:trHeight w:val="840"/>
          <w:tblHeader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5EF349E9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A81CDE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</w:rPr>
              <w:t>title_en</w:t>
            </w:r>
            <w:proofErr w:type="spellEnd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366768A8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A81CDE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</w:rPr>
              <w:t>author_en</w:t>
            </w:r>
            <w:proofErr w:type="spellEnd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3826B5EC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A81CDE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</w:rPr>
              <w:t>journal_en</w:t>
            </w:r>
            <w:proofErr w:type="spellEnd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401DDDC0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A81CDE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</w:rPr>
              <w:t>pubdate</w:t>
            </w:r>
            <w:proofErr w:type="spellEnd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54D0DF5F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</w:rPr>
              <w:t>cites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6C162A6F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</w:rPr>
              <w:t>downloads</w:t>
            </w:r>
          </w:p>
        </w:tc>
      </w:tr>
      <w:tr w:rsidR="00A81CDE" w:rsidRPr="00A81CDE" w14:paraId="6C84D03D" w14:textId="77777777" w:rsidTr="00A81CDE">
        <w:trPr>
          <w:trHeight w:val="7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66C235C2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New Thoughts on the Reform of China’s Death Penalty Legislation——Take the “Criminal Law Amendment (IX) (Draft)” as the main perspective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43953855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 xml:space="preserve">Zhao </w:t>
            </w:r>
            <w:proofErr w:type="spellStart"/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Bingzhi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4E9EDB16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Journal of Social Sciences of Jilin University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3F47BC66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2015-01-05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3E1373FD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0B559013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10071</w:t>
            </w:r>
          </w:p>
        </w:tc>
      </w:tr>
      <w:tr w:rsidR="00A81CDE" w:rsidRPr="00A81CDE" w14:paraId="7A6CC2D1" w14:textId="77777777" w:rsidTr="00A81CDE">
        <w:trPr>
          <w:trHeight w:val="7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3E359BDD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On Controversial Issues in Contemporary China’s Death Penalty Reform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29A92FC0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 xml:space="preserve">Zhao </w:t>
            </w:r>
            <w:proofErr w:type="spellStart"/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Bingzhi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5A9990A5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Legal Science (Journal of Northwest University of Political Science and Law)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504EF71C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2014-01-10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006ADFF7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1F1EC4B3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8927</w:t>
            </w:r>
          </w:p>
        </w:tc>
      </w:tr>
      <w:tr w:rsidR="00A81CDE" w:rsidRPr="00A81CDE" w14:paraId="0F86496A" w14:textId="77777777" w:rsidTr="00A81CDE">
        <w:trPr>
          <w:trHeight w:val="7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397AD5AF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The Threefold Conflict and the Way to Resolve the Battle of Death Penalty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38645F49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 xml:space="preserve">Yu </w:t>
            </w:r>
            <w:proofErr w:type="spellStart"/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Zhigang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7DA83CA5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Comparative Law Research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3A2B90EF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2014-11-15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3463F891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7A43A10C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8551</w:t>
            </w:r>
          </w:p>
        </w:tc>
      </w:tr>
      <w:tr w:rsidR="00A81CDE" w:rsidRPr="00A81CDE" w14:paraId="35B255CD" w14:textId="77777777" w:rsidTr="00A81CDE">
        <w:trPr>
          <w:trHeight w:val="7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2DBB2B52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Alternatives to the Death Penalty: A Criminal Law Concept Needing Vigilance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0079AB08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 xml:space="preserve">Wang </w:t>
            </w:r>
            <w:proofErr w:type="spellStart"/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Zhixiang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56A2F4E6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Chinese Law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4499EEBA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2015-02-09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60682C56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1779C61F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8177</w:t>
            </w:r>
          </w:p>
        </w:tc>
      </w:tr>
      <w:tr w:rsidR="00A81CDE" w:rsidRPr="00A81CDE" w14:paraId="58331374" w14:textId="77777777" w:rsidTr="00A81CDE">
        <w:trPr>
          <w:trHeight w:val="7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15925857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Judicial Control of the Application of Death Penalty——From the Perspective of the First Criminal Guiding Cases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2A53C44B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 xml:space="preserve">Chen </w:t>
            </w:r>
            <w:proofErr w:type="spellStart"/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Xingliang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6A9E3E0C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Law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53BF332A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2013-02-20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691AC62B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43315FC0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6950</w:t>
            </w:r>
          </w:p>
        </w:tc>
      </w:tr>
      <w:tr w:rsidR="00A81CDE" w:rsidRPr="00A81CDE" w14:paraId="0C369438" w14:textId="77777777" w:rsidTr="00A81CDE">
        <w:trPr>
          <w:trHeight w:val="7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3A7E26A7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 xml:space="preserve">Death Penalty Retention Policy and New Death Penalty </w:t>
            </w:r>
            <w:proofErr w:type="spellStart"/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lastRenderedPageBreak/>
              <w:t>Retentionism</w:t>
            </w:r>
            <w:proofErr w:type="spellEnd"/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 xml:space="preserve"> in the United States——An Extraterritorial Answer to the Current Debate on Death Penalty Retention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149DA285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lastRenderedPageBreak/>
              <w:t xml:space="preserve">Yu </w:t>
            </w:r>
            <w:proofErr w:type="spellStart"/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Zhigang</w:t>
            </w:r>
            <w:proofErr w:type="spellEnd"/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; Cao Jing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7E709796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Political and Legal Forum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40745C70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2013-01-15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4B0B13C5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030259AB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6378</w:t>
            </w:r>
          </w:p>
        </w:tc>
      </w:tr>
      <w:tr w:rsidR="00A81CDE" w:rsidRPr="00A81CDE" w14:paraId="0E11C47B" w14:textId="77777777" w:rsidTr="00A81CDE">
        <w:trPr>
          <w:trHeight w:val="7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24E0EA6F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On the Legislative Control and Abolition of the Death Penalty for Corruption and Bribery Crimes in China——From the Perspective of “Criminal Law Amendment (IX)”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638E76BC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 xml:space="preserve">Zhao </w:t>
            </w:r>
            <w:proofErr w:type="spellStart"/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Bingzhi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6B6DF3C2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Modern Jurisprudence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742D3962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2016-01-15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05FF51A0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2EEB25B1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5960</w:t>
            </w:r>
          </w:p>
        </w:tc>
      </w:tr>
      <w:tr w:rsidR="00A81CDE" w:rsidRPr="00A81CDE" w14:paraId="3B2CE365" w14:textId="77777777" w:rsidTr="00A81CDE">
        <w:trPr>
          <w:trHeight w:val="7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5AAB599B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Research on life imprisonment in “Criminal Law Amendment (IX)”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7A996E9D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 xml:space="preserve">Huang </w:t>
            </w:r>
            <w:proofErr w:type="spellStart"/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Yongwei</w:t>
            </w:r>
            <w:proofErr w:type="spellEnd"/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 xml:space="preserve">; Yuan </w:t>
            </w:r>
            <w:proofErr w:type="spellStart"/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Dengming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6B357F09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Applicable Law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7E575BCD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2016-03-01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7869B816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0AC8247F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5908</w:t>
            </w:r>
          </w:p>
        </w:tc>
      </w:tr>
      <w:tr w:rsidR="00A81CDE" w:rsidRPr="00A81CDE" w14:paraId="6458FBFB" w14:textId="77777777" w:rsidTr="00A81CDE">
        <w:trPr>
          <w:trHeight w:val="7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441C6991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The Systematic Structure of Applicable Standards of Death Penalty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110AAB48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 xml:space="preserve">Lao </w:t>
            </w:r>
            <w:proofErr w:type="spellStart"/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Dongyan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6159A732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Legal Research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4770124A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2015-01-23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317A74A7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41DA075B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4406</w:t>
            </w:r>
          </w:p>
        </w:tc>
      </w:tr>
      <w:tr w:rsidR="00A81CDE" w:rsidRPr="00A81CDE" w14:paraId="38F166A6" w14:textId="77777777" w:rsidTr="00A81CDE">
        <w:trPr>
          <w:trHeight w:val="7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44C7C8CA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A brief analysis of the status quo of the dispute over the retention and abolition of the death penalty in 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3F6EC9D8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 xml:space="preserve">Guo </w:t>
            </w:r>
            <w:proofErr w:type="spellStart"/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Yicheng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184242DB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Legal System and Society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410B87CD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2020-09-15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72659ECF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3F8A5526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4054</w:t>
            </w:r>
          </w:p>
        </w:tc>
      </w:tr>
    </w:tbl>
    <w:p w14:paraId="1FFBD1F6" w14:textId="77777777" w:rsidR="00A81CDE" w:rsidRPr="00A81CDE" w:rsidRDefault="00A81CDE" w:rsidP="00A81CDE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lastRenderedPageBreak/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Most cited Xi era</w:t>
      </w:r>
    </w:p>
    <w:tbl>
      <w:tblPr>
        <w:tblW w:w="0" w:type="auto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1453"/>
        <w:gridCol w:w="1780"/>
        <w:gridCol w:w="1262"/>
        <w:gridCol w:w="919"/>
        <w:gridCol w:w="1501"/>
      </w:tblGrid>
      <w:tr w:rsidR="00A81CDE" w:rsidRPr="00A81CDE" w14:paraId="14E3603E" w14:textId="77777777" w:rsidTr="00A81CDE">
        <w:trPr>
          <w:trHeight w:val="840"/>
          <w:tblHeader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1AB2942D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A81CDE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</w:rPr>
              <w:t>title_en</w:t>
            </w:r>
            <w:proofErr w:type="spellEnd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4FEB329A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A81CDE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</w:rPr>
              <w:t>author_en</w:t>
            </w:r>
            <w:proofErr w:type="spellEnd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0D0116E3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A81CDE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</w:rPr>
              <w:t>journal_en</w:t>
            </w:r>
            <w:proofErr w:type="spellEnd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7DD7CD3D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A81CDE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</w:rPr>
              <w:t>pubdate</w:t>
            </w:r>
            <w:proofErr w:type="spellEnd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5AE9A800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</w:rPr>
              <w:t>cites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50DEF82B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</w:rPr>
              <w:t>downloads</w:t>
            </w:r>
          </w:p>
        </w:tc>
      </w:tr>
      <w:tr w:rsidR="00A81CDE" w:rsidRPr="00A81CDE" w14:paraId="4EE86321" w14:textId="77777777" w:rsidTr="00A81CDE">
        <w:trPr>
          <w:trHeight w:val="7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71EFDD19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Research on life imprisonment in “Criminal Law Amendment (IX)”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1A01F93A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 xml:space="preserve">Huang </w:t>
            </w:r>
            <w:proofErr w:type="spellStart"/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Yongwei</w:t>
            </w:r>
            <w:proofErr w:type="spellEnd"/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 xml:space="preserve">; Yuan </w:t>
            </w:r>
            <w:proofErr w:type="spellStart"/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Dengming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58C2E456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Applicable Law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47BE8EE8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2016-03-01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747D480C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0541F889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5908</w:t>
            </w:r>
          </w:p>
        </w:tc>
      </w:tr>
      <w:tr w:rsidR="00A81CDE" w:rsidRPr="00A81CDE" w14:paraId="64306603" w14:textId="77777777" w:rsidTr="00A81CDE">
        <w:trPr>
          <w:trHeight w:val="7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442FCE24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Judicial Control of the Application of Death Penalty——From the Perspective of the First Criminal Guiding Cases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79041D28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 xml:space="preserve">Chen </w:t>
            </w:r>
            <w:proofErr w:type="spellStart"/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Xingliang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2DDF7ED2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Law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7210F85B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2013-02-20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1014B27F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05107A4C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6951</w:t>
            </w:r>
          </w:p>
        </w:tc>
      </w:tr>
      <w:tr w:rsidR="00A81CDE" w:rsidRPr="00A81CDE" w14:paraId="0DD3E45E" w14:textId="77777777" w:rsidTr="00A81CDE">
        <w:trPr>
          <w:trHeight w:val="7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2FC667F8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On the Legislative Control and Abolition of the Death Penalty for Corruption and Bribery Crimes in China——From the Perspective of “Criminal Law Amendment (IX)”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698F57A1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 xml:space="preserve">Zhao </w:t>
            </w:r>
            <w:proofErr w:type="spellStart"/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Bingzhi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3B21A0B8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Modern Jurisprudence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141F7588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2016-01-15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15ECAF36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340A6510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5960</w:t>
            </w:r>
          </w:p>
        </w:tc>
      </w:tr>
      <w:tr w:rsidR="00A81CDE" w:rsidRPr="00A81CDE" w14:paraId="600BB82E" w14:textId="77777777" w:rsidTr="00A81CDE">
        <w:trPr>
          <w:trHeight w:val="7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14EC9D8D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On the life imprisonment system from the perspective of death penalty reform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5464F4ED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 xml:space="preserve">Zhao </w:t>
            </w:r>
            <w:proofErr w:type="spellStart"/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Bingzhi</w:t>
            </w:r>
            <w:proofErr w:type="spellEnd"/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 xml:space="preserve">; Shang </w:t>
            </w:r>
            <w:proofErr w:type="spellStart"/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Haowen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4015059C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Journal of East China University of Political Science and Law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0184FF87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2017-01-20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664B86F4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7A851F39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3978</w:t>
            </w:r>
          </w:p>
        </w:tc>
      </w:tr>
      <w:tr w:rsidR="00A81CDE" w:rsidRPr="00A81CDE" w14:paraId="1845D4FA" w14:textId="77777777" w:rsidTr="00A81CDE">
        <w:trPr>
          <w:trHeight w:val="7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3CA59AE5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 xml:space="preserve">New Thoughts on the Reform of China’s Death Penalty Legislation——Take the “Criminal Law </w:t>
            </w: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lastRenderedPageBreak/>
              <w:t>Amendment (IX) (Draft)” as the main perspective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38342965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lastRenderedPageBreak/>
              <w:t xml:space="preserve">Zhao </w:t>
            </w:r>
            <w:proofErr w:type="spellStart"/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Bingzhi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4424D83D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Journal of Social Sciences of Jilin University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5488801D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2015-01-05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13A7BE37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25390A1E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10071</w:t>
            </w:r>
          </w:p>
        </w:tc>
      </w:tr>
      <w:tr w:rsidR="00A81CDE" w:rsidRPr="00A81CDE" w14:paraId="5026F8D5" w14:textId="77777777" w:rsidTr="00A81CDE">
        <w:trPr>
          <w:trHeight w:val="7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4A083783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Alternatives to the Death Penalty: A Criminal Law Concept Needing Vigilance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38467B60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 xml:space="preserve">Wang </w:t>
            </w:r>
            <w:proofErr w:type="spellStart"/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Zhixiang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02F7E31A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Chinese Law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7AD00C06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2015-02-09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1A6A2923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75B8DDEE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8177</w:t>
            </w:r>
          </w:p>
        </w:tc>
      </w:tr>
      <w:tr w:rsidR="00A81CDE" w:rsidRPr="00A81CDE" w14:paraId="31116A5F" w14:textId="77777777" w:rsidTr="00A81CDE">
        <w:trPr>
          <w:trHeight w:val="7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0224E983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On Controversial Issues in Contemporary China’s Death Penalty Reform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5D1EE9CE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 xml:space="preserve">Zhao </w:t>
            </w:r>
            <w:proofErr w:type="spellStart"/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Bingzhi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05FC6BEB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Legal Science (Journal of Northwest University of Political Science and Law)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3FC4C5F3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2014-01-10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7AEAE23A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1FF5BAF1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8927</w:t>
            </w:r>
          </w:p>
        </w:tc>
      </w:tr>
      <w:tr w:rsidR="00A81CDE" w:rsidRPr="00A81CDE" w14:paraId="230548DA" w14:textId="77777777" w:rsidTr="00A81CDE">
        <w:trPr>
          <w:trHeight w:val="7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042A888B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Reflections and Countermeasures of Corruption Crimes Overseas Pursuit of Fleeing and Assets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6EC501A7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Zhang Lei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16DD569C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Contemporary Jurisprudence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44506AB9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2015-05-10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5C1B230E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181CC6DA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2671</w:t>
            </w:r>
          </w:p>
        </w:tc>
      </w:tr>
      <w:tr w:rsidR="00A81CDE" w:rsidRPr="00A81CDE" w14:paraId="49E91870" w14:textId="77777777" w:rsidTr="00A81CDE">
        <w:trPr>
          <w:trHeight w:val="7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1CC89AC1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The Systematic Structure of Applicable Standards of Death Penalty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56E5A37F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 xml:space="preserve">Lao </w:t>
            </w:r>
            <w:proofErr w:type="spellStart"/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Dongyan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42BE209E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Legal Research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12F6334E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2015-01-23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0A1AEC04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45DCFD2A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4406</w:t>
            </w:r>
          </w:p>
        </w:tc>
      </w:tr>
      <w:tr w:rsidR="00A81CDE" w:rsidRPr="00A81CDE" w14:paraId="47A48D9B" w14:textId="77777777" w:rsidTr="00A81CDE">
        <w:trPr>
          <w:trHeight w:val="7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0E5B54E9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The changing penal structure——Thoughts triggered by the “Criminal Law Amendment (IX)”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60D5286A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proofErr w:type="spellStart"/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Su</w:t>
            </w:r>
            <w:proofErr w:type="spellEnd"/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Yongsheng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6C7C4611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Legal Forum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7698F907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2015-09-10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65966F50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57392DF2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2584</w:t>
            </w:r>
          </w:p>
        </w:tc>
      </w:tr>
    </w:tbl>
    <w:p w14:paraId="0ED95458" w14:textId="77777777" w:rsidR="00A81CDE" w:rsidRPr="00A81CDE" w:rsidRDefault="00A81CDE" w:rsidP="00A81CDE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lastRenderedPageBreak/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</w:p>
    <w:p w14:paraId="42857010" w14:textId="77777777" w:rsidR="00A81CDE" w:rsidRPr="00A81CDE" w:rsidRDefault="00A81CDE" w:rsidP="00A81CDE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A81CDE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Most downloaded Hu era</w:t>
      </w:r>
    </w:p>
    <w:tbl>
      <w:tblPr>
        <w:tblW w:w="0" w:type="auto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1482"/>
        <w:gridCol w:w="1503"/>
        <w:gridCol w:w="1264"/>
        <w:gridCol w:w="919"/>
        <w:gridCol w:w="1501"/>
      </w:tblGrid>
      <w:tr w:rsidR="00A81CDE" w:rsidRPr="00A81CDE" w14:paraId="1E6E1FE1" w14:textId="77777777" w:rsidTr="00A81CDE">
        <w:trPr>
          <w:trHeight w:val="840"/>
          <w:tblHeader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1428E337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A81CDE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</w:rPr>
              <w:t>title_en</w:t>
            </w:r>
            <w:proofErr w:type="spellEnd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7FA180CE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A81CDE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</w:rPr>
              <w:t>author_en</w:t>
            </w:r>
            <w:proofErr w:type="spellEnd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71D75824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A81CDE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</w:rPr>
              <w:t>journal_en</w:t>
            </w:r>
            <w:proofErr w:type="spellEnd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6D5D6046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A81CDE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</w:rPr>
              <w:t>pubdate</w:t>
            </w:r>
            <w:proofErr w:type="spellEnd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32435FBB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</w:rPr>
              <w:t>cites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5DBC5DFA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</w:rPr>
              <w:t>downloads</w:t>
            </w:r>
          </w:p>
        </w:tc>
      </w:tr>
      <w:tr w:rsidR="00A81CDE" w:rsidRPr="00A81CDE" w14:paraId="02FCAE24" w14:textId="77777777" w:rsidTr="00A81CDE">
        <w:trPr>
          <w:trHeight w:val="7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01C9CF56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On the conditions for the retention and abolition of the death penalty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3623CC7E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Tian He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1668C4BC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Legal Research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4C502B4D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2005-03-23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3A99FBFE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40652301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14716</w:t>
            </w:r>
          </w:p>
        </w:tc>
      </w:tr>
      <w:tr w:rsidR="00A81CDE" w:rsidRPr="00A81CDE" w14:paraId="7BADD9B7" w14:textId="77777777" w:rsidTr="00A81CDE">
        <w:trPr>
          <w:trHeight w:val="7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32B14736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From the point of view of the right to life, the battle of death penalty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5605BBEF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 xml:space="preserve">Zhao </w:t>
            </w:r>
            <w:proofErr w:type="spellStart"/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Xuegang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35079E16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Universal Law Review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004878CE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2004-08-28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774F1CE5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311487E3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11513</w:t>
            </w:r>
          </w:p>
        </w:tc>
      </w:tr>
      <w:tr w:rsidR="00A81CDE" w:rsidRPr="00A81CDE" w14:paraId="6343689C" w14:textId="77777777" w:rsidTr="00A81CDE">
        <w:trPr>
          <w:trHeight w:val="7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578641E8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The necessity and reality of the death penalty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549B4802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 xml:space="preserve">Chen </w:t>
            </w:r>
            <w:proofErr w:type="spellStart"/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Xingliang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64264FB0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Law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2CCC0069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2003-04-10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29387E15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7749BF78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9780</w:t>
            </w:r>
          </w:p>
        </w:tc>
      </w:tr>
      <w:tr w:rsidR="00A81CDE" w:rsidRPr="00A81CDE" w14:paraId="39E6E560" w14:textId="77777777" w:rsidTr="00A81CDE">
        <w:trPr>
          <w:trHeight w:val="7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2C1118FE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Reflections on China’s Caution in Using the Death Penalty at the Present Stage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26F88677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 xml:space="preserve">Zhao </w:t>
            </w:r>
            <w:proofErr w:type="spellStart"/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Bingzhi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274B53EE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Chinese Law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0FDF9CFE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2011-12-09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10967359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76D3E436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9121</w:t>
            </w:r>
          </w:p>
        </w:tc>
      </w:tr>
      <w:tr w:rsidR="00A81CDE" w:rsidRPr="00A81CDE" w14:paraId="2B77FC67" w14:textId="77777777" w:rsidTr="00A81CDE">
        <w:trPr>
          <w:trHeight w:val="7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69FA7428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The Contemporary Fate of the Death Penalty in 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48470C08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 xml:space="preserve">Chen </w:t>
            </w:r>
            <w:proofErr w:type="spellStart"/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Xingliang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68A55F27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Chinese and Foreign Law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2B40499D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2005-10-15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5C54DBD5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3E826560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8329</w:t>
            </w:r>
          </w:p>
        </w:tc>
      </w:tr>
      <w:tr w:rsidR="00A81CDE" w:rsidRPr="00A81CDE" w14:paraId="0FA28B59" w14:textId="77777777" w:rsidTr="00A81CDE">
        <w:trPr>
          <w:trHeight w:val="7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351ABDCE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Public Identity, Political Choice, and Control of the Death Penalty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5DF05F20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 xml:space="preserve">Liang </w:t>
            </w:r>
            <w:proofErr w:type="spellStart"/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Genlin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697E3FEA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Legal Research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2B66E66D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2004-07-23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25A2A516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6BA40D63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7423</w:t>
            </w:r>
          </w:p>
        </w:tc>
      </w:tr>
      <w:tr w:rsidR="00A81CDE" w:rsidRPr="00A81CDE" w14:paraId="529249CF" w14:textId="77777777" w:rsidTr="00A81CDE">
        <w:trPr>
          <w:trHeight w:val="7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69C89CE3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The abolition of the death penalty does not require a life sentence replacement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50379C36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 xml:space="preserve">Zhang </w:t>
            </w:r>
            <w:proofErr w:type="spellStart"/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Mingkai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0070A51A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Legal Research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7C7A95FB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2008-03-15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05D8BF97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673AB72E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7135</w:t>
            </w:r>
          </w:p>
        </w:tc>
      </w:tr>
      <w:tr w:rsidR="00A81CDE" w:rsidRPr="00A81CDE" w14:paraId="3B7AFD70" w14:textId="77777777" w:rsidTr="00A81CDE">
        <w:trPr>
          <w:trHeight w:val="7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51266BD4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 xml:space="preserve">The Harmful Effects of Penalty and Self-Responsibility from the View of Yao </w:t>
            </w:r>
            <w:proofErr w:type="spellStart"/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Jiaxin’s</w:t>
            </w:r>
            <w:proofErr w:type="spellEnd"/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 xml:space="preserve"> Case: </w:t>
            </w: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lastRenderedPageBreak/>
              <w:t>Commemorating the 30th Anniversary of the Re-publishing of “Legal Science” · Famous Experts Forum (1)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4A0397DB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lastRenderedPageBreak/>
              <w:t xml:space="preserve">Zhu </w:t>
            </w:r>
            <w:proofErr w:type="spellStart"/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Suli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06E57F5C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Law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2D5394E2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2011-06-20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7A837F3C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21B51889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7094</w:t>
            </w:r>
          </w:p>
        </w:tc>
      </w:tr>
      <w:tr w:rsidR="00A81CDE" w:rsidRPr="00A81CDE" w14:paraId="498B47A2" w14:textId="77777777" w:rsidTr="00A81CDE">
        <w:trPr>
          <w:trHeight w:val="7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785977F8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Embark on the Journey to Abolish the Death Penalty——Three Talks on the Issue of Death Penalty in the Draft Amendment to the Criminal Law (VIII)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1B5C4D79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 xml:space="preserve">Gao </w:t>
            </w:r>
            <w:proofErr w:type="spellStart"/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Mingxuan</w:t>
            </w:r>
            <w:proofErr w:type="spellEnd"/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 xml:space="preserve">; </w:t>
            </w:r>
            <w:proofErr w:type="spellStart"/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Su</w:t>
            </w:r>
            <w:proofErr w:type="spellEnd"/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Huiyu</w:t>
            </w:r>
            <w:proofErr w:type="spellEnd"/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 xml:space="preserve">; Yu </w:t>
            </w:r>
            <w:proofErr w:type="spellStart"/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Zhigang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3F14CF7B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Law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1C688830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2010-09-20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713D5F7E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5A855E9B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7036</w:t>
            </w:r>
          </w:p>
        </w:tc>
      </w:tr>
      <w:tr w:rsidR="00A81CDE" w:rsidRPr="00A81CDE" w14:paraId="4FF41A0D" w14:textId="77777777" w:rsidTr="00A81CDE">
        <w:trPr>
          <w:trHeight w:val="7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7F47FE32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China’s Gradual Abolition of the Death Penalty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07EFB708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 xml:space="preserve">Zhao </w:t>
            </w:r>
            <w:proofErr w:type="spellStart"/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Bingzhi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124D72EB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Law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403E6003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2005-01-10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33F6273C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054C01F7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6746</w:t>
            </w:r>
          </w:p>
        </w:tc>
      </w:tr>
    </w:tbl>
    <w:p w14:paraId="62983CD6" w14:textId="77777777" w:rsidR="00A81CDE" w:rsidRPr="00A81CDE" w:rsidRDefault="00A81CDE" w:rsidP="00A81CDE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81CDE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Most cited Hu era</w:t>
      </w:r>
    </w:p>
    <w:tbl>
      <w:tblPr>
        <w:tblW w:w="0" w:type="auto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7"/>
        <w:gridCol w:w="1462"/>
        <w:gridCol w:w="1777"/>
        <w:gridCol w:w="1264"/>
        <w:gridCol w:w="919"/>
        <w:gridCol w:w="1501"/>
      </w:tblGrid>
      <w:tr w:rsidR="00A81CDE" w:rsidRPr="00A81CDE" w14:paraId="055335FE" w14:textId="77777777" w:rsidTr="00A81CDE">
        <w:trPr>
          <w:trHeight w:val="840"/>
          <w:tblHeader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0562CEF6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A81CDE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</w:rPr>
              <w:t>title_en</w:t>
            </w:r>
            <w:proofErr w:type="spellEnd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3AAA7874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A81CDE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</w:rPr>
              <w:t>author_en</w:t>
            </w:r>
            <w:proofErr w:type="spellEnd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38DBBFC0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A81CDE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</w:rPr>
              <w:t>journal_en</w:t>
            </w:r>
            <w:proofErr w:type="spellEnd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6157F8C6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A81CDE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</w:rPr>
              <w:t>pubdate</w:t>
            </w:r>
            <w:proofErr w:type="spellEnd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06EF9D79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</w:rPr>
              <w:t>cites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3178E0C2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</w:rPr>
              <w:t>downloads</w:t>
            </w:r>
          </w:p>
        </w:tc>
      </w:tr>
      <w:tr w:rsidR="00A81CDE" w:rsidRPr="00A81CDE" w14:paraId="3F9323F7" w14:textId="77777777" w:rsidTr="00A81CDE">
        <w:trPr>
          <w:trHeight w:val="7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644AF7A3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 xml:space="preserve">The abolition of the death penalty does not require a </w:t>
            </w: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lastRenderedPageBreak/>
              <w:t>life sentence replacement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2B0B020E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lastRenderedPageBreak/>
              <w:t xml:space="preserve">Zhang </w:t>
            </w:r>
            <w:proofErr w:type="spellStart"/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Mingkai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605AA4C2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Legal Research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106F7FDF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2008-03-15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208935E0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4AE49E21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7135</w:t>
            </w:r>
          </w:p>
        </w:tc>
      </w:tr>
      <w:tr w:rsidR="00A81CDE" w:rsidRPr="00A81CDE" w14:paraId="1D1298E5" w14:textId="77777777" w:rsidTr="00A81CDE">
        <w:trPr>
          <w:trHeight w:val="7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0AD79B9E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A study on the discretion of the death penalty for the crime of intentional homicide where the victim is at fault——From the perspective of the relationship between victimization and victimization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0C79AA8F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 xml:space="preserve">Chen </w:t>
            </w:r>
            <w:proofErr w:type="spellStart"/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Xingliang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3290DF3B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Contemporary Jurisprudence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7AD0A582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2004-05-15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316A6C94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5AD44973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5750</w:t>
            </w:r>
          </w:p>
        </w:tc>
      </w:tr>
      <w:tr w:rsidR="00A81CDE" w:rsidRPr="00A81CDE" w14:paraId="57997DF8" w14:textId="77777777" w:rsidTr="00A81CDE">
        <w:trPr>
          <w:trHeight w:val="7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6D80540B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China’s Gradual Abolition of the Death Penalty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6F251571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 xml:space="preserve">Zhao </w:t>
            </w:r>
            <w:proofErr w:type="spellStart"/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Bingzhi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7CB47C2B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Law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330C8205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2005-01-10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01E4D229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425F284A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6746</w:t>
            </w:r>
          </w:p>
        </w:tc>
      </w:tr>
      <w:tr w:rsidR="00A81CDE" w:rsidRPr="00A81CDE" w14:paraId="0376C391" w14:textId="77777777" w:rsidTr="00A81CDE">
        <w:trPr>
          <w:trHeight w:val="7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368270D4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Public Identity, Political Choice, and Control of the Death Penalty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452F57C5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 xml:space="preserve">Liang </w:t>
            </w:r>
            <w:proofErr w:type="spellStart"/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Genlin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444709D7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Legal Research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74515ECF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2004-07-23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70AF2601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0A51E97B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7423</w:t>
            </w:r>
          </w:p>
        </w:tc>
      </w:tr>
      <w:tr w:rsidR="00A81CDE" w:rsidRPr="00A81CDE" w14:paraId="66A0E61B" w14:textId="77777777" w:rsidTr="00A81CDE">
        <w:trPr>
          <w:trHeight w:val="7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7E3947C5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Standardized Interpretation of Criminal Law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7683564F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Feng 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27931DBF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Legal Business Research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51E8E467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2005-11-25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6E8F3036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06397DEF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2492</w:t>
            </w:r>
          </w:p>
        </w:tc>
      </w:tr>
      <w:tr w:rsidR="00A81CDE" w:rsidRPr="00A81CDE" w14:paraId="43FD8F1B" w14:textId="77777777" w:rsidTr="00A81CDE">
        <w:trPr>
          <w:trHeight w:val="7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45A8810F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On the gradual abolition of the death penalty for non-violent crimes in 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6C6C01D3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 xml:space="preserve">Zhao </w:t>
            </w:r>
            <w:proofErr w:type="spellStart"/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Bingzhi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068EF2A4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Political and Legal Forum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34FF4223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2005-02-28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3F991A46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6F91B5EF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3399</w:t>
            </w:r>
          </w:p>
        </w:tc>
      </w:tr>
      <w:tr w:rsidR="00A81CDE" w:rsidRPr="00A81CDE" w14:paraId="4AB87B7F" w14:textId="77777777" w:rsidTr="00A81CDE">
        <w:trPr>
          <w:trHeight w:val="7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7167CD41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The necessity and reality of the death penalty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363A3DA3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 xml:space="preserve">Chen </w:t>
            </w:r>
            <w:proofErr w:type="spellStart"/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Xingliang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735B55FA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Law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11FE47C4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2003-04-10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6313EC10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0E54150E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9781</w:t>
            </w:r>
          </w:p>
        </w:tc>
      </w:tr>
      <w:tr w:rsidR="00A81CDE" w:rsidRPr="00A81CDE" w14:paraId="46443DEA" w14:textId="77777777" w:rsidTr="00A81CDE">
        <w:trPr>
          <w:trHeight w:val="7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2266A6EF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The Conception of Implementing the Reform of the Third Instance Final Appeal System in Death Penalty Cases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571ED299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 xml:space="preserve">Chen </w:t>
            </w:r>
            <w:proofErr w:type="spellStart"/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Weidong</w:t>
            </w:r>
            <w:proofErr w:type="spellEnd"/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 xml:space="preserve">; Liu </w:t>
            </w:r>
            <w:proofErr w:type="spellStart"/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Jihua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54822520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Modern Jurisprudence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1FD72BE5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2004-08-28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1CBBBFEB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69BE5809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1822</w:t>
            </w:r>
          </w:p>
        </w:tc>
      </w:tr>
      <w:tr w:rsidR="00A81CDE" w:rsidRPr="00A81CDE" w14:paraId="4936C646" w14:textId="77777777" w:rsidTr="00A81CDE">
        <w:trPr>
          <w:trHeight w:val="7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43082262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 xml:space="preserve">How criminal law scholars are contributing to </w:t>
            </w: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lastRenderedPageBreak/>
              <w:t>reducing the death penalty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2A1BE46B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lastRenderedPageBreak/>
              <w:t xml:space="preserve">Zhang </w:t>
            </w:r>
            <w:proofErr w:type="spellStart"/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Mingkai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0B16960C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Contemporary Jurisprudence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7C86EE2C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2005-03-15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5F6C0771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4E6664D3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3888</w:t>
            </w:r>
          </w:p>
        </w:tc>
      </w:tr>
      <w:tr w:rsidR="00A81CDE" w:rsidRPr="00A81CDE" w14:paraId="5B77A4FE" w14:textId="77777777" w:rsidTr="00A81CDE">
        <w:trPr>
          <w:trHeight w:val="7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55613A2E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Pushing for the Abolition of the Death Penalty: The Responsibilities of Criminal Law Scholars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0E01CCE2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 xml:space="preserve">Qu </w:t>
            </w:r>
            <w:proofErr w:type="spellStart"/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Xinjiu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761DA93A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Law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6AF21FF0" w14:textId="77777777" w:rsidR="00A81CDE" w:rsidRPr="00A81CDE" w:rsidRDefault="00A81CDE" w:rsidP="00A81CDE">
            <w:pPr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2003-04-10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65C01C6B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160F13CF" w14:textId="77777777" w:rsidR="00A81CDE" w:rsidRPr="00A81CDE" w:rsidRDefault="00A81CDE" w:rsidP="00A81CDE">
            <w:pPr>
              <w:spacing w:after="150"/>
              <w:jc w:val="right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A81CD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3425</w:t>
            </w:r>
          </w:p>
        </w:tc>
      </w:tr>
    </w:tbl>
    <w:p w14:paraId="37E8FE80" w14:textId="48C9F0CE" w:rsidR="00CC3BD3" w:rsidRPr="00A81CDE" w:rsidRDefault="00CC3BD3" w:rsidP="00A81CDE"/>
    <w:sectPr w:rsidR="00CC3BD3" w:rsidRPr="00A81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CDE"/>
    <w:rsid w:val="005D69E6"/>
    <w:rsid w:val="00A81CDE"/>
    <w:rsid w:val="00CC3BD3"/>
    <w:rsid w:val="00DB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65060"/>
  <w15:chartTrackingRefBased/>
  <w15:docId w15:val="{B86B849C-2AA4-6D4E-930B-756679C21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1CD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C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81C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81C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5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943</Words>
  <Characters>5376</Characters>
  <Application>Microsoft Office Word</Application>
  <DocSecurity>0</DocSecurity>
  <Lines>44</Lines>
  <Paragraphs>12</Paragraphs>
  <ScaleCrop>false</ScaleCrop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Robertson</dc:creator>
  <cp:keywords/>
  <dc:description/>
  <cp:lastModifiedBy>Matthew Robertson</cp:lastModifiedBy>
  <cp:revision>1</cp:revision>
  <dcterms:created xsi:type="dcterms:W3CDTF">2022-01-21T00:46:00Z</dcterms:created>
  <dcterms:modified xsi:type="dcterms:W3CDTF">2022-01-21T00:48:00Z</dcterms:modified>
</cp:coreProperties>
</file>