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6AA" w:rsidRDefault="00F706AA">
      <w:pPr>
        <w:spacing w:line="592" w:lineRule="exact"/>
        <w:rPr>
          <w:rFonts w:ascii="宋体" w:hAnsi="宋体"/>
        </w:rPr>
      </w:pPr>
    </w:p>
    <w:p w:rsidR="00F706AA" w:rsidRDefault="000D2AF7">
      <w:pPr>
        <w:spacing w:line="592" w:lineRule="exact"/>
        <w:jc w:val="center"/>
        <w:rPr>
          <w:rFonts w:ascii="宋体" w:eastAsia="方正小标宋简体" w:hAnsi="宋体"/>
          <w:bCs/>
          <w:sz w:val="44"/>
          <w:szCs w:val="44"/>
        </w:rPr>
      </w:pPr>
      <w:r>
        <w:rPr>
          <w:rFonts w:ascii="宋体" w:eastAsia="方正小标宋简体" w:hAnsi="宋体" w:hint="eastAsia"/>
          <w:bCs/>
          <w:sz w:val="44"/>
          <w:szCs w:val="44"/>
        </w:rPr>
        <w:t>延边朝鲜族自治州文明行为促进条例</w:t>
      </w:r>
    </w:p>
    <w:p w:rsidR="00F706AA" w:rsidRDefault="000D2AF7">
      <w:pPr>
        <w:spacing w:line="592" w:lineRule="exact"/>
        <w:ind w:leftChars="200" w:left="640" w:rightChars="200" w:right="640"/>
        <w:rPr>
          <w:rFonts w:ascii="宋体" w:eastAsia="楷体_GB2312" w:hAnsi="宋体" w:cs="宋体"/>
        </w:rPr>
      </w:pPr>
      <w:r>
        <w:rPr>
          <w:rFonts w:ascii="宋体" w:eastAsia="楷体_GB2312" w:hAnsi="宋体" w:cs="宋体" w:hint="eastAsia"/>
        </w:rPr>
        <w:t>（</w:t>
      </w:r>
      <w:r>
        <w:rPr>
          <w:rFonts w:ascii="宋体" w:eastAsia="楷体_GB2312" w:hAnsi="宋体" w:cs="宋体" w:hint="eastAsia"/>
        </w:rPr>
        <w:t>2021</w:t>
      </w:r>
      <w:r>
        <w:rPr>
          <w:rFonts w:ascii="宋体" w:eastAsia="楷体_GB2312" w:hAnsi="宋体" w:cs="宋体" w:hint="eastAsia"/>
        </w:rPr>
        <w:t>年</w:t>
      </w:r>
      <w:r>
        <w:rPr>
          <w:rFonts w:ascii="宋体" w:eastAsia="楷体_GB2312" w:hAnsi="宋体" w:cs="宋体" w:hint="eastAsia"/>
        </w:rPr>
        <w:t>9</w:t>
      </w:r>
      <w:r>
        <w:rPr>
          <w:rFonts w:ascii="宋体" w:eastAsia="楷体_GB2312" w:hAnsi="宋体" w:cs="宋体" w:hint="eastAsia"/>
        </w:rPr>
        <w:t>月</w:t>
      </w:r>
      <w:r>
        <w:rPr>
          <w:rFonts w:ascii="宋体" w:eastAsia="楷体_GB2312" w:hAnsi="宋体" w:cs="宋体" w:hint="eastAsia"/>
        </w:rPr>
        <w:t>28</w:t>
      </w:r>
      <w:r>
        <w:rPr>
          <w:rFonts w:ascii="宋体" w:eastAsia="楷体_GB2312" w:hAnsi="宋体" w:cs="宋体" w:hint="eastAsia"/>
        </w:rPr>
        <w:t xml:space="preserve">日延边朝鲜族自治州第十五届人民代表大会常务委员会第三十三次会议通过　</w:t>
      </w:r>
      <w:r>
        <w:rPr>
          <w:rFonts w:ascii="宋体" w:eastAsia="楷体_GB2312" w:hAnsi="宋体" w:cs="宋体" w:hint="eastAsia"/>
        </w:rPr>
        <w:t>2021</w:t>
      </w:r>
      <w:r>
        <w:rPr>
          <w:rFonts w:ascii="宋体" w:eastAsia="楷体_GB2312" w:hAnsi="宋体" w:cs="宋体" w:hint="eastAsia"/>
        </w:rPr>
        <w:t>年</w:t>
      </w:r>
      <w:r>
        <w:rPr>
          <w:rFonts w:ascii="宋体" w:eastAsia="楷体_GB2312" w:hAnsi="宋体" w:cs="宋体" w:hint="eastAsia"/>
        </w:rPr>
        <w:t>11</w:t>
      </w:r>
      <w:r>
        <w:rPr>
          <w:rFonts w:ascii="宋体" w:eastAsia="楷体_GB2312" w:hAnsi="宋体" w:cs="宋体" w:hint="eastAsia"/>
        </w:rPr>
        <w:t>月</w:t>
      </w:r>
      <w:r>
        <w:rPr>
          <w:rFonts w:ascii="宋体" w:eastAsia="楷体_GB2312" w:hAnsi="宋体" w:cs="宋体" w:hint="eastAsia"/>
        </w:rPr>
        <w:t>25</w:t>
      </w:r>
      <w:r>
        <w:rPr>
          <w:rFonts w:ascii="宋体" w:eastAsia="楷体_GB2312" w:hAnsi="宋体" w:cs="宋体" w:hint="eastAsia"/>
        </w:rPr>
        <w:t>日吉林省第十三届人民代表大会常务委员会第三十一次会议批准</w:t>
      </w:r>
      <w:r>
        <w:rPr>
          <w:rFonts w:ascii="宋体" w:eastAsia="楷体_GB2312" w:hAnsi="宋体" w:cs="宋体" w:hint="eastAsia"/>
        </w:rPr>
        <w:t>）</w:t>
      </w:r>
    </w:p>
    <w:p w:rsidR="00F706AA" w:rsidRDefault="00F706AA">
      <w:pPr>
        <w:spacing w:line="592" w:lineRule="exact"/>
        <w:jc w:val="center"/>
        <w:rPr>
          <w:rFonts w:ascii="宋体" w:eastAsia="楷体_GB2312" w:hAnsi="宋体" w:cs="楷体_GB2312"/>
        </w:rPr>
      </w:pPr>
    </w:p>
    <w:p w:rsidR="00F706AA" w:rsidRDefault="000D2AF7">
      <w:pPr>
        <w:spacing w:line="592" w:lineRule="exact"/>
        <w:jc w:val="center"/>
        <w:rPr>
          <w:rFonts w:ascii="宋体" w:eastAsia="楷体_GB2312" w:hAnsi="宋体" w:cs="楷体_GB2312"/>
        </w:rPr>
      </w:pPr>
      <w:r>
        <w:rPr>
          <w:rFonts w:ascii="宋体" w:eastAsia="楷体_GB2312" w:hAnsi="宋体" w:cs="楷体_GB2312" w:hint="eastAsia"/>
        </w:rPr>
        <w:t>目</w:t>
      </w:r>
      <w:r>
        <w:rPr>
          <w:rFonts w:ascii="宋体" w:eastAsia="楷体_GB2312" w:hAnsi="宋体" w:cs="楷体_GB2312" w:hint="eastAsia"/>
        </w:rPr>
        <w:t xml:space="preserve">  </w:t>
      </w:r>
      <w:r>
        <w:rPr>
          <w:rFonts w:ascii="宋体" w:eastAsia="楷体_GB2312" w:hAnsi="宋体" w:cs="楷体_GB2312" w:hint="eastAsia"/>
        </w:rPr>
        <w:t>录</w:t>
      </w:r>
    </w:p>
    <w:p w:rsidR="00F706AA" w:rsidRDefault="000D2AF7">
      <w:pPr>
        <w:spacing w:line="592" w:lineRule="exact"/>
        <w:ind w:firstLineChars="200" w:firstLine="640"/>
        <w:jc w:val="left"/>
        <w:rPr>
          <w:rFonts w:ascii="宋体" w:eastAsia="楷体_GB2312" w:hAnsi="宋体" w:cs="楷体_GB2312"/>
        </w:rPr>
      </w:pPr>
      <w:r>
        <w:rPr>
          <w:rFonts w:ascii="宋体" w:eastAsia="楷体_GB2312" w:hAnsi="宋体" w:cs="楷体_GB2312" w:hint="eastAsia"/>
        </w:rPr>
        <w:t>第一章</w:t>
      </w:r>
      <w:r>
        <w:rPr>
          <w:rFonts w:ascii="宋体" w:eastAsia="楷体_GB2312" w:hAnsi="宋体" w:cs="楷体_GB2312"/>
        </w:rPr>
        <w:t xml:space="preserve"> </w:t>
      </w:r>
      <w:r>
        <w:rPr>
          <w:rFonts w:ascii="宋体" w:eastAsia="楷体_GB2312" w:hAnsi="宋体" w:cs="楷体_GB2312" w:hint="eastAsia"/>
        </w:rPr>
        <w:t>总</w:t>
      </w:r>
      <w:r>
        <w:rPr>
          <w:rFonts w:ascii="宋体" w:eastAsia="楷体_GB2312" w:hAnsi="宋体" w:cs="楷体_GB2312"/>
        </w:rPr>
        <w:t xml:space="preserve">  </w:t>
      </w:r>
      <w:r>
        <w:rPr>
          <w:rFonts w:ascii="宋体" w:eastAsia="楷体_GB2312" w:hAnsi="宋体" w:cs="楷体_GB2312" w:hint="eastAsia"/>
        </w:rPr>
        <w:t>则</w:t>
      </w:r>
    </w:p>
    <w:p w:rsidR="00F706AA" w:rsidRDefault="000D2AF7">
      <w:pPr>
        <w:spacing w:line="592" w:lineRule="exact"/>
        <w:ind w:firstLineChars="200" w:firstLine="640"/>
        <w:jc w:val="left"/>
        <w:rPr>
          <w:rFonts w:ascii="宋体" w:eastAsia="楷体_GB2312" w:hAnsi="宋体" w:cs="楷体_GB2312"/>
        </w:rPr>
      </w:pPr>
      <w:r>
        <w:rPr>
          <w:rFonts w:ascii="宋体" w:eastAsia="楷体_GB2312" w:hAnsi="宋体" w:cs="楷体_GB2312" w:hint="eastAsia"/>
        </w:rPr>
        <w:t>第二章</w:t>
      </w:r>
      <w:r>
        <w:rPr>
          <w:rFonts w:ascii="宋体" w:eastAsia="楷体_GB2312" w:hAnsi="宋体" w:cs="楷体_GB2312"/>
        </w:rPr>
        <w:t xml:space="preserve"> </w:t>
      </w:r>
      <w:r>
        <w:rPr>
          <w:rFonts w:ascii="宋体" w:eastAsia="楷体_GB2312" w:hAnsi="宋体" w:cs="楷体_GB2312" w:hint="eastAsia"/>
        </w:rPr>
        <w:t>倡导与规范</w:t>
      </w:r>
    </w:p>
    <w:p w:rsidR="00F706AA" w:rsidRDefault="000D2AF7">
      <w:pPr>
        <w:spacing w:line="592" w:lineRule="exact"/>
        <w:ind w:firstLineChars="200" w:firstLine="640"/>
        <w:jc w:val="left"/>
        <w:rPr>
          <w:rFonts w:ascii="宋体" w:eastAsia="楷体_GB2312" w:hAnsi="宋体" w:cs="楷体_GB2312"/>
        </w:rPr>
      </w:pPr>
      <w:r>
        <w:rPr>
          <w:rFonts w:ascii="宋体" w:eastAsia="楷体_GB2312" w:hAnsi="宋体" w:cs="楷体_GB2312" w:hint="eastAsia"/>
        </w:rPr>
        <w:t>第三章</w:t>
      </w:r>
      <w:r>
        <w:rPr>
          <w:rFonts w:ascii="宋体" w:eastAsia="楷体_GB2312" w:hAnsi="宋体" w:cs="楷体_GB2312"/>
        </w:rPr>
        <w:t xml:space="preserve"> </w:t>
      </w:r>
      <w:r>
        <w:rPr>
          <w:rFonts w:ascii="宋体" w:eastAsia="楷体_GB2312" w:hAnsi="宋体" w:cs="楷体_GB2312" w:hint="eastAsia"/>
        </w:rPr>
        <w:t>保障与监督</w:t>
      </w:r>
    </w:p>
    <w:p w:rsidR="00F706AA" w:rsidRDefault="000D2AF7">
      <w:pPr>
        <w:spacing w:line="592" w:lineRule="exact"/>
        <w:ind w:firstLineChars="200" w:firstLine="640"/>
        <w:jc w:val="left"/>
        <w:rPr>
          <w:rFonts w:ascii="宋体" w:eastAsia="楷体_GB2312" w:hAnsi="宋体" w:cs="楷体_GB2312"/>
        </w:rPr>
      </w:pPr>
      <w:r>
        <w:rPr>
          <w:rFonts w:ascii="宋体" w:eastAsia="楷体_GB2312" w:hAnsi="宋体" w:cs="楷体_GB2312" w:hint="eastAsia"/>
        </w:rPr>
        <w:t>第四章</w:t>
      </w:r>
      <w:r>
        <w:rPr>
          <w:rFonts w:ascii="宋体" w:eastAsia="楷体_GB2312" w:hAnsi="宋体" w:cs="楷体_GB2312"/>
        </w:rPr>
        <w:t xml:space="preserve"> </w:t>
      </w:r>
      <w:r>
        <w:rPr>
          <w:rFonts w:ascii="宋体" w:eastAsia="楷体_GB2312" w:hAnsi="宋体" w:cs="楷体_GB2312" w:hint="eastAsia"/>
        </w:rPr>
        <w:t>法律责任</w:t>
      </w:r>
    </w:p>
    <w:p w:rsidR="00F706AA" w:rsidRDefault="000D2AF7">
      <w:pPr>
        <w:spacing w:line="592" w:lineRule="exact"/>
        <w:ind w:firstLineChars="200" w:firstLine="640"/>
        <w:jc w:val="left"/>
        <w:rPr>
          <w:rFonts w:ascii="宋体" w:eastAsia="楷体_GB2312" w:hAnsi="宋体" w:cs="楷体_GB2312"/>
        </w:rPr>
      </w:pPr>
      <w:r>
        <w:rPr>
          <w:rFonts w:ascii="宋体" w:eastAsia="楷体_GB2312" w:hAnsi="宋体" w:cs="楷体_GB2312" w:hint="eastAsia"/>
        </w:rPr>
        <w:t>第五章</w:t>
      </w:r>
      <w:r>
        <w:rPr>
          <w:rFonts w:ascii="宋体" w:eastAsia="楷体_GB2312" w:hAnsi="宋体" w:cs="楷体_GB2312"/>
        </w:rPr>
        <w:t xml:space="preserve"> </w:t>
      </w:r>
      <w:r>
        <w:rPr>
          <w:rFonts w:ascii="宋体" w:eastAsia="楷体_GB2312" w:hAnsi="宋体" w:cs="楷体_GB2312" w:hint="eastAsia"/>
        </w:rPr>
        <w:t>附</w:t>
      </w:r>
      <w:r>
        <w:rPr>
          <w:rFonts w:ascii="宋体" w:eastAsia="楷体_GB2312" w:hAnsi="宋体" w:cs="楷体_GB2312"/>
        </w:rPr>
        <w:t xml:space="preserve">  </w:t>
      </w:r>
      <w:r>
        <w:rPr>
          <w:rFonts w:ascii="宋体" w:eastAsia="楷体_GB2312" w:hAnsi="宋体" w:cs="楷体_GB2312" w:hint="eastAsia"/>
        </w:rPr>
        <w:t>则</w:t>
      </w:r>
    </w:p>
    <w:p w:rsidR="00F706AA" w:rsidRDefault="00F706AA">
      <w:pPr>
        <w:spacing w:line="592" w:lineRule="exact"/>
        <w:jc w:val="center"/>
        <w:rPr>
          <w:rFonts w:ascii="宋体" w:eastAsia="仿宋" w:hAnsi="宋体"/>
        </w:rPr>
      </w:pPr>
    </w:p>
    <w:p w:rsidR="00F706AA" w:rsidRDefault="000D2AF7">
      <w:pPr>
        <w:pStyle w:val="a0"/>
        <w:spacing w:line="592" w:lineRule="exact"/>
        <w:ind w:firstLineChars="0" w:firstLine="0"/>
        <w:jc w:val="center"/>
        <w:rPr>
          <w:rFonts w:ascii="宋体" w:eastAsia="黑体" w:hAnsi="宋体"/>
        </w:rPr>
      </w:pPr>
      <w:r>
        <w:rPr>
          <w:rFonts w:ascii="宋体" w:eastAsia="黑体" w:hAnsi="宋体" w:hint="eastAsia"/>
        </w:rPr>
        <w:t>第一章　总</w:t>
      </w:r>
      <w:r>
        <w:rPr>
          <w:rFonts w:ascii="宋体" w:eastAsia="黑体" w:hAnsi="宋体"/>
        </w:rPr>
        <w:t xml:space="preserve">  </w:t>
      </w:r>
      <w:r>
        <w:rPr>
          <w:rFonts w:ascii="宋体" w:eastAsia="黑体" w:hAnsi="宋体" w:hint="eastAsia"/>
        </w:rPr>
        <w:t>则</w:t>
      </w:r>
    </w:p>
    <w:p w:rsidR="00F706AA" w:rsidRDefault="00F706AA">
      <w:pPr>
        <w:pStyle w:val="a0"/>
        <w:spacing w:line="592" w:lineRule="exact"/>
        <w:ind w:firstLineChars="0" w:firstLine="0"/>
        <w:rPr>
          <w:rFonts w:ascii="宋体" w:eastAsia="黑体" w:hAnsi="宋体"/>
        </w:rPr>
      </w:pPr>
    </w:p>
    <w:p w:rsidR="00F706AA" w:rsidRDefault="000D2AF7">
      <w:pPr>
        <w:spacing w:line="592" w:lineRule="exact"/>
        <w:ind w:firstLineChars="200" w:firstLine="640"/>
        <w:rPr>
          <w:rFonts w:ascii="宋体" w:eastAsia="宋体" w:hAnsi="宋体" w:cs="仿宋_GB2312"/>
        </w:rPr>
      </w:pPr>
      <w:r>
        <w:rPr>
          <w:rFonts w:ascii="宋体" w:eastAsia="黑体" w:hAnsi="宋体" w:cs="黑体" w:hint="eastAsia"/>
          <w:kern w:val="0"/>
        </w:rPr>
        <w:t>第一条</w:t>
      </w:r>
      <w:r>
        <w:rPr>
          <w:rFonts w:ascii="宋体" w:hAnsi="宋体" w:cs="仿宋_GB2312"/>
          <w:b/>
          <w:bCs/>
          <w:kern w:val="0"/>
        </w:rPr>
        <w:t xml:space="preserve"> </w:t>
      </w:r>
      <w:r>
        <w:rPr>
          <w:rFonts w:ascii="宋体" w:hAnsi="宋体" w:cs="仿宋_GB2312" w:hint="eastAsia"/>
          <w:kern w:val="0"/>
        </w:rPr>
        <w:t>为了培育和践行社会主义核心价值观，促进文明行为，提升公民文明素养和社会文明程度，根据有关法律、法规，结合自治州实际，制定本条例。</w:t>
      </w:r>
    </w:p>
    <w:p w:rsidR="00F706AA" w:rsidRDefault="000D2AF7">
      <w:pPr>
        <w:spacing w:line="592" w:lineRule="exact"/>
        <w:ind w:firstLineChars="200" w:firstLine="640"/>
        <w:rPr>
          <w:rFonts w:ascii="宋体" w:eastAsia="宋体" w:hAnsi="宋体" w:cs="仿宋_GB2312"/>
          <w:spacing w:val="4"/>
          <w:kern w:val="0"/>
        </w:rPr>
      </w:pPr>
      <w:r>
        <w:rPr>
          <w:rFonts w:ascii="宋体" w:eastAsia="黑体" w:hAnsi="宋体" w:cs="黑体" w:hint="eastAsia"/>
          <w:kern w:val="0"/>
        </w:rPr>
        <w:t>第二条</w:t>
      </w:r>
      <w:r>
        <w:rPr>
          <w:rFonts w:ascii="宋体" w:eastAsia="黑体" w:hAnsi="宋体" w:cs="黑体"/>
          <w:shd w:val="clear" w:color="auto" w:fill="FFFFFF"/>
        </w:rPr>
        <w:t xml:space="preserve"> </w:t>
      </w:r>
      <w:r>
        <w:rPr>
          <w:rFonts w:ascii="宋体" w:hAnsi="宋体" w:cs="仿宋_GB2312" w:hint="eastAsia"/>
          <w:spacing w:val="4"/>
          <w:kern w:val="0"/>
        </w:rPr>
        <w:t>本条例适用于自治州行政区域内的文明行为促进工作。</w:t>
      </w:r>
    </w:p>
    <w:p w:rsidR="00F706AA" w:rsidRDefault="000D2AF7">
      <w:pPr>
        <w:spacing w:line="592" w:lineRule="exact"/>
        <w:ind w:firstLineChars="200" w:firstLine="640"/>
        <w:rPr>
          <w:rFonts w:ascii="宋体" w:eastAsia="宋体" w:hAnsi="宋体" w:cs="仿宋_GB2312"/>
          <w:kern w:val="0"/>
        </w:rPr>
      </w:pPr>
      <w:r>
        <w:rPr>
          <w:rFonts w:ascii="宋体" w:hAnsi="宋体" w:cs="仿宋_GB2312" w:hint="eastAsia"/>
          <w:kern w:val="0"/>
        </w:rPr>
        <w:lastRenderedPageBreak/>
        <w:t>本条例所称文明行为是指遵守宪法和法律、法规规定，体现社会主义核心价值观，符合社会主义道德要求，维护公序良俗、引领社会风尚、推动新时代社会文明进步的行为。</w:t>
      </w:r>
    </w:p>
    <w:p w:rsidR="00F706AA" w:rsidRDefault="000D2AF7">
      <w:pPr>
        <w:spacing w:line="592" w:lineRule="exact"/>
        <w:rPr>
          <w:rFonts w:ascii="宋体" w:eastAsia="宋体" w:hAnsi="宋体" w:cs="仿宋_GB2312"/>
          <w:kern w:val="0"/>
        </w:rPr>
      </w:pPr>
      <w:r>
        <w:rPr>
          <w:rFonts w:ascii="宋体" w:hAnsi="宋体"/>
          <w:shd w:val="clear" w:color="auto" w:fill="FFFFFF"/>
        </w:rPr>
        <w:t xml:space="preserve">   </w:t>
      </w:r>
      <w:r>
        <w:rPr>
          <w:rFonts w:ascii="宋体" w:eastAsia="黑体" w:hAnsi="宋体" w:cs="黑体"/>
          <w:b/>
          <w:shd w:val="clear" w:color="auto" w:fill="FFFFFF"/>
        </w:rPr>
        <w:t xml:space="preserve"> </w:t>
      </w:r>
      <w:r>
        <w:rPr>
          <w:rFonts w:ascii="宋体" w:eastAsia="黑体" w:hAnsi="宋体" w:cs="黑体" w:hint="eastAsia"/>
          <w:kern w:val="0"/>
        </w:rPr>
        <w:t>第三条</w:t>
      </w:r>
      <w:r>
        <w:rPr>
          <w:rFonts w:ascii="宋体" w:hAnsi="宋体"/>
          <w:shd w:val="clear" w:color="auto" w:fill="FFFFFF"/>
        </w:rPr>
        <w:t xml:space="preserve"> </w:t>
      </w:r>
      <w:r>
        <w:rPr>
          <w:rFonts w:ascii="宋体" w:hAnsi="宋体" w:hint="eastAsia"/>
          <w:shd w:val="clear" w:color="auto" w:fill="FFFFFF"/>
        </w:rPr>
        <w:t>文明行为促进工作应当弘扬开放包容、明礼诚信、勤俭自强、和谐奋进的延边风尚，建设整洁环保的生活环境、便捷高效的服务体系、规范有序的社会秩序。</w:t>
      </w:r>
    </w:p>
    <w:p w:rsidR="00F706AA" w:rsidRDefault="000D2AF7">
      <w:pPr>
        <w:spacing w:line="592" w:lineRule="exact"/>
        <w:ind w:firstLineChars="200" w:firstLine="640"/>
        <w:rPr>
          <w:rFonts w:ascii="宋体" w:eastAsia="宋体" w:hAnsi="宋体"/>
          <w:shd w:val="clear" w:color="auto" w:fill="FFFFFF"/>
        </w:rPr>
      </w:pPr>
      <w:r>
        <w:rPr>
          <w:rFonts w:ascii="宋体" w:eastAsia="黑体" w:hAnsi="宋体" w:cs="黑体" w:hint="eastAsia"/>
          <w:kern w:val="0"/>
        </w:rPr>
        <w:t>第四条</w:t>
      </w:r>
      <w:r>
        <w:rPr>
          <w:rFonts w:ascii="宋体" w:hAnsi="宋体"/>
          <w:shd w:val="clear" w:color="auto" w:fill="FFFFFF"/>
        </w:rPr>
        <w:t xml:space="preserve"> </w:t>
      </w:r>
      <w:r>
        <w:rPr>
          <w:rFonts w:ascii="宋体" w:hAnsi="宋体" w:hint="eastAsia"/>
          <w:shd w:val="clear" w:color="auto" w:fill="FFFFFF"/>
        </w:rPr>
        <w:t>文明行为促进工作应当坚持党委领导、政府主导、各方配合、公众参与的原则，建立健全以人为本、社会共治、奖惩结合、系统推进和法治德治相结合的长效工作机</w:t>
      </w:r>
      <w:r>
        <w:rPr>
          <w:rFonts w:ascii="宋体" w:hAnsi="宋体" w:hint="eastAsia"/>
          <w:shd w:val="clear" w:color="auto" w:fill="FFFFFF"/>
        </w:rPr>
        <w:t>制。</w:t>
      </w:r>
    </w:p>
    <w:p w:rsidR="00F706AA" w:rsidRDefault="000D2AF7">
      <w:pPr>
        <w:spacing w:line="592" w:lineRule="exact"/>
        <w:ind w:firstLineChars="200" w:firstLine="640"/>
        <w:rPr>
          <w:rFonts w:ascii="宋体" w:eastAsia="宋体" w:hAnsi="宋体" w:cs="仿宋_GB2312"/>
          <w:kern w:val="0"/>
        </w:rPr>
      </w:pPr>
      <w:r>
        <w:rPr>
          <w:rFonts w:ascii="宋体" w:eastAsia="黑体" w:hAnsi="宋体" w:cs="黑体" w:hint="eastAsia"/>
          <w:kern w:val="0"/>
        </w:rPr>
        <w:t>第五条</w:t>
      </w:r>
      <w:r>
        <w:rPr>
          <w:rFonts w:ascii="宋体" w:hAnsi="宋体"/>
          <w:shd w:val="clear" w:color="auto" w:fill="FFFFFF"/>
        </w:rPr>
        <w:t xml:space="preserve"> </w:t>
      </w:r>
      <w:r>
        <w:rPr>
          <w:rFonts w:ascii="宋体" w:hAnsi="宋体" w:hint="eastAsia"/>
          <w:shd w:val="clear" w:color="auto" w:fill="FFFFFF"/>
        </w:rPr>
        <w:t>州、县（市）人民政府应当将文明行为促进工作纳入国民经济和社会发展规划，明确工作目标、任务和要求，将文明行为促进工作经费纳入年度财政预算。</w:t>
      </w:r>
    </w:p>
    <w:p w:rsidR="00F706AA" w:rsidRDefault="000D2AF7">
      <w:pPr>
        <w:spacing w:line="592" w:lineRule="exact"/>
        <w:ind w:firstLineChars="200" w:firstLine="640"/>
        <w:rPr>
          <w:rFonts w:ascii="宋体" w:eastAsia="宋体" w:hAnsi="宋体"/>
          <w:shd w:val="clear" w:color="auto" w:fill="FFFFFF"/>
        </w:rPr>
      </w:pPr>
      <w:r>
        <w:rPr>
          <w:rFonts w:ascii="宋体" w:eastAsia="黑体" w:hAnsi="宋体" w:cs="黑体" w:hint="eastAsia"/>
          <w:kern w:val="0"/>
        </w:rPr>
        <w:t>第六条</w:t>
      </w:r>
      <w:r>
        <w:rPr>
          <w:rFonts w:ascii="宋体" w:hAnsi="宋体"/>
          <w:shd w:val="clear" w:color="auto" w:fill="FFFFFF"/>
        </w:rPr>
        <w:t xml:space="preserve"> </w:t>
      </w:r>
      <w:r>
        <w:rPr>
          <w:rFonts w:ascii="宋体" w:hAnsi="宋体" w:hint="eastAsia"/>
          <w:shd w:val="clear" w:color="auto" w:fill="FFFFFF"/>
        </w:rPr>
        <w:t>州、县（市）精神文明建设指导委员会统筹推进本行政区域内的文明行为促进工作。</w:t>
      </w:r>
    </w:p>
    <w:p w:rsidR="00F706AA" w:rsidRDefault="000D2AF7">
      <w:pPr>
        <w:spacing w:line="592" w:lineRule="exact"/>
        <w:ind w:firstLineChars="200" w:firstLine="640"/>
        <w:rPr>
          <w:rFonts w:ascii="宋体" w:eastAsia="宋体" w:hAnsi="宋体" w:cs="仿宋_GB2312"/>
          <w:kern w:val="0"/>
        </w:rPr>
      </w:pPr>
      <w:r>
        <w:rPr>
          <w:rFonts w:ascii="宋体" w:hAnsi="宋体" w:hint="eastAsia"/>
          <w:shd w:val="clear" w:color="auto" w:fill="FFFFFF"/>
        </w:rPr>
        <w:t>州、县（市）精神文明建设指导委员会工作机构具体负责本行政区域内文明行为促进工作的指导、协调和督促、检查，并定期对本条例的实施情况进行评估和通报。</w:t>
      </w:r>
    </w:p>
    <w:p w:rsidR="00F706AA" w:rsidRDefault="000D2AF7">
      <w:pPr>
        <w:spacing w:line="592" w:lineRule="exact"/>
        <w:ind w:firstLineChars="200" w:firstLine="640"/>
        <w:rPr>
          <w:rFonts w:ascii="宋体" w:eastAsia="宋体" w:hAnsi="宋体" w:cs="仿宋_GB2312"/>
          <w:kern w:val="0"/>
        </w:rPr>
      </w:pPr>
      <w:r>
        <w:rPr>
          <w:rFonts w:ascii="宋体" w:eastAsia="黑体" w:hAnsi="宋体" w:cs="黑体" w:hint="eastAsia"/>
          <w:kern w:val="0"/>
        </w:rPr>
        <w:t>第七条</w:t>
      </w:r>
      <w:r>
        <w:rPr>
          <w:rFonts w:ascii="宋体" w:hAnsi="宋体" w:cs="仿宋_GB2312"/>
          <w:b/>
          <w:bCs/>
          <w:kern w:val="0"/>
        </w:rPr>
        <w:t xml:space="preserve"> </w:t>
      </w:r>
      <w:r>
        <w:rPr>
          <w:rFonts w:ascii="宋体" w:hAnsi="宋体" w:cs="仿宋_GB2312" w:hint="eastAsia"/>
          <w:kern w:val="0"/>
        </w:rPr>
        <w:t>州、县（市）人民政府及其有关部门应当按照各自职责做好文明行为促进工作。</w:t>
      </w:r>
    </w:p>
    <w:p w:rsidR="00F706AA" w:rsidRDefault="000D2AF7">
      <w:pPr>
        <w:spacing w:line="592" w:lineRule="exact"/>
        <w:ind w:firstLineChars="200" w:firstLine="640"/>
        <w:rPr>
          <w:rFonts w:ascii="宋体" w:eastAsia="宋体" w:hAnsi="宋体" w:cs="仿宋_GB2312"/>
          <w:kern w:val="0"/>
        </w:rPr>
      </w:pPr>
      <w:r>
        <w:rPr>
          <w:rFonts w:ascii="宋体" w:hAnsi="宋体" w:cs="仿宋_GB2312" w:hint="eastAsia"/>
          <w:kern w:val="0"/>
        </w:rPr>
        <w:t>开发区管理机构应当按照政府规定的职责，做好文明行为促进工作。</w:t>
      </w:r>
    </w:p>
    <w:p w:rsidR="00F706AA" w:rsidRDefault="000D2AF7">
      <w:pPr>
        <w:spacing w:line="592" w:lineRule="exact"/>
        <w:ind w:firstLineChars="200" w:firstLine="640"/>
        <w:rPr>
          <w:rFonts w:ascii="宋体" w:eastAsia="宋体" w:hAnsi="宋体" w:cs="仿宋_GB2312"/>
          <w:kern w:val="0"/>
        </w:rPr>
      </w:pPr>
      <w:r>
        <w:rPr>
          <w:rFonts w:ascii="宋体" w:hAnsi="宋体" w:cs="仿宋_GB2312" w:hint="eastAsia"/>
          <w:kern w:val="0"/>
        </w:rPr>
        <w:lastRenderedPageBreak/>
        <w:t>乡（镇）人民政府、街道办事处应当按照确定的职责，做好文明行为促进工作。</w:t>
      </w:r>
    </w:p>
    <w:p w:rsidR="00F706AA" w:rsidRDefault="000D2AF7">
      <w:pPr>
        <w:spacing w:line="592" w:lineRule="exact"/>
        <w:ind w:firstLineChars="200" w:firstLine="640"/>
        <w:rPr>
          <w:rFonts w:ascii="宋体" w:eastAsia="宋体" w:hAnsi="宋体" w:cs="仿宋_GB2312"/>
          <w:kern w:val="0"/>
        </w:rPr>
      </w:pPr>
      <w:r>
        <w:rPr>
          <w:rFonts w:ascii="宋体" w:hAnsi="宋体" w:cs="仿宋_GB2312" w:hint="eastAsia"/>
          <w:kern w:val="0"/>
        </w:rPr>
        <w:t>村（居）民委员会应当协助加强文明行为宣传和引导，做好文明行为促进工作。</w:t>
      </w:r>
    </w:p>
    <w:p w:rsidR="00F706AA" w:rsidRDefault="000D2AF7">
      <w:pPr>
        <w:spacing w:line="592" w:lineRule="exact"/>
        <w:ind w:firstLineChars="200" w:firstLine="640"/>
        <w:rPr>
          <w:rFonts w:ascii="宋体" w:eastAsia="宋体" w:hAnsi="宋体"/>
          <w:shd w:val="clear" w:color="auto" w:fill="FFFFFF"/>
        </w:rPr>
      </w:pPr>
      <w:r>
        <w:rPr>
          <w:rFonts w:ascii="宋体" w:eastAsia="黑体" w:hAnsi="宋体" w:cs="黑体" w:hint="eastAsia"/>
          <w:kern w:val="0"/>
        </w:rPr>
        <w:t>第八条</w:t>
      </w:r>
      <w:r>
        <w:rPr>
          <w:rFonts w:ascii="宋体" w:hAnsi="宋体"/>
          <w:shd w:val="clear" w:color="auto" w:fill="FFFFFF"/>
        </w:rPr>
        <w:t xml:space="preserve"> </w:t>
      </w:r>
      <w:r>
        <w:rPr>
          <w:rFonts w:ascii="宋体" w:hAnsi="宋体" w:hint="eastAsia"/>
          <w:shd w:val="clear" w:color="auto" w:fill="FFFFFF"/>
        </w:rPr>
        <w:t>单位和个人应当积极参与文明行为促进工作。</w:t>
      </w:r>
    </w:p>
    <w:p w:rsidR="00F706AA" w:rsidRDefault="000D2AF7">
      <w:pPr>
        <w:spacing w:line="592" w:lineRule="exact"/>
        <w:ind w:firstLineChars="200" w:firstLine="640"/>
        <w:rPr>
          <w:rFonts w:ascii="宋体" w:eastAsia="宋体" w:hAnsi="宋体" w:cs="仿宋_GB2312"/>
          <w:kern w:val="0"/>
        </w:rPr>
      </w:pPr>
      <w:r>
        <w:rPr>
          <w:rFonts w:ascii="宋体" w:hAnsi="宋体" w:hint="eastAsia"/>
          <w:shd w:val="clear" w:color="auto" w:fill="FFFFFF"/>
        </w:rPr>
        <w:t>国家机关工作人员、人大代表、政协委员、教育工作者、社会公众人物、先进模范人物等应当在文明行为促进工作中发挥表率和示范作用。</w:t>
      </w:r>
    </w:p>
    <w:p w:rsidR="00F706AA" w:rsidRDefault="000D2AF7">
      <w:pPr>
        <w:spacing w:line="592" w:lineRule="exact"/>
        <w:ind w:firstLineChars="200" w:firstLine="640"/>
        <w:rPr>
          <w:rFonts w:ascii="宋体" w:eastAsia="宋体" w:hAnsi="宋体" w:cs="仿宋_GB2312"/>
          <w:kern w:val="0"/>
        </w:rPr>
      </w:pPr>
      <w:r>
        <w:rPr>
          <w:rFonts w:ascii="宋体" w:eastAsia="黑体" w:hAnsi="宋体" w:cs="黑体" w:hint="eastAsia"/>
          <w:kern w:val="0"/>
        </w:rPr>
        <w:t>第九条</w:t>
      </w:r>
      <w:r>
        <w:rPr>
          <w:rFonts w:ascii="宋体" w:hAnsi="宋体" w:cs="仿宋_GB2312"/>
          <w:kern w:val="0"/>
        </w:rPr>
        <w:t xml:space="preserve"> </w:t>
      </w:r>
      <w:r>
        <w:rPr>
          <w:rFonts w:ascii="宋体" w:hAnsi="宋体" w:cs="仿宋_GB2312" w:hint="eastAsia"/>
          <w:kern w:val="0"/>
        </w:rPr>
        <w:t>每年五月为文明行为促进月，集中开展文明行为宣传、实践活动。</w:t>
      </w:r>
    </w:p>
    <w:p w:rsidR="00F706AA" w:rsidRDefault="00F706AA">
      <w:pPr>
        <w:pStyle w:val="a0"/>
        <w:spacing w:line="592" w:lineRule="exact"/>
        <w:ind w:firstLineChars="0" w:firstLine="0"/>
        <w:rPr>
          <w:rFonts w:ascii="宋体" w:hAnsi="宋体"/>
        </w:rPr>
      </w:pPr>
    </w:p>
    <w:p w:rsidR="00F706AA" w:rsidRDefault="000D2AF7">
      <w:pPr>
        <w:adjustRightInd w:val="0"/>
        <w:snapToGrid w:val="0"/>
        <w:spacing w:line="592" w:lineRule="exact"/>
        <w:jc w:val="center"/>
        <w:rPr>
          <w:rFonts w:ascii="宋体" w:eastAsia="黑体" w:hAnsi="宋体" w:cs="黑体"/>
        </w:rPr>
      </w:pPr>
      <w:r>
        <w:rPr>
          <w:rFonts w:ascii="宋体" w:eastAsia="黑体" w:hAnsi="宋体" w:cs="黑体" w:hint="eastAsia"/>
        </w:rPr>
        <w:t>第二章　倡导与规范</w:t>
      </w:r>
    </w:p>
    <w:p w:rsidR="00F706AA" w:rsidRDefault="00F706AA">
      <w:pPr>
        <w:pStyle w:val="a0"/>
        <w:spacing w:line="592" w:lineRule="exact"/>
        <w:ind w:firstLineChars="0" w:firstLine="0"/>
        <w:rPr>
          <w:rFonts w:ascii="宋体" w:hAnsi="宋体"/>
        </w:rPr>
      </w:pPr>
    </w:p>
    <w:p w:rsidR="00F706AA" w:rsidRDefault="000D2AF7">
      <w:pPr>
        <w:spacing w:line="592" w:lineRule="exact"/>
        <w:ind w:firstLineChars="200" w:firstLine="640"/>
        <w:rPr>
          <w:rFonts w:ascii="宋体" w:eastAsia="宋体" w:hAnsi="宋体" w:cs="仿宋_GB2312"/>
          <w:kern w:val="0"/>
        </w:rPr>
      </w:pPr>
      <w:r>
        <w:rPr>
          <w:rFonts w:ascii="宋体" w:eastAsia="黑体" w:hAnsi="宋体" w:cs="黑体" w:hint="eastAsia"/>
          <w:kern w:val="0"/>
        </w:rPr>
        <w:t>第十条</w:t>
      </w:r>
      <w:r>
        <w:rPr>
          <w:rFonts w:ascii="宋体" w:hAnsi="宋体"/>
        </w:rPr>
        <w:t xml:space="preserve"> </w:t>
      </w:r>
      <w:r>
        <w:rPr>
          <w:rFonts w:ascii="宋体" w:hAnsi="宋体" w:hint="eastAsia"/>
        </w:rPr>
        <w:t>公民应当牢固树立新时代中国特色社会主义共同理想，自觉践行社会主义核心价值观，遵守社会公德，恪守职业道德，弘扬家庭美德，尊重民族习俗</w:t>
      </w:r>
      <w:r>
        <w:rPr>
          <w:rFonts w:ascii="宋体" w:hAnsi="宋体"/>
        </w:rPr>
        <w:t>,</w:t>
      </w:r>
      <w:r>
        <w:rPr>
          <w:rFonts w:ascii="宋体" w:hAnsi="宋体" w:hint="eastAsia"/>
        </w:rPr>
        <w:t>提升个人品德，遵守宪法、法律法规和公序良俗及其他文明行为规范。</w:t>
      </w:r>
    </w:p>
    <w:p w:rsidR="00F706AA" w:rsidRDefault="000D2AF7">
      <w:pPr>
        <w:spacing w:line="592" w:lineRule="exact"/>
        <w:ind w:firstLineChars="200" w:firstLine="640"/>
        <w:rPr>
          <w:rFonts w:ascii="宋体" w:eastAsia="宋体" w:hAnsi="宋体" w:cs="仿宋_GB2312"/>
          <w:kern w:val="0"/>
        </w:rPr>
      </w:pPr>
      <w:r>
        <w:rPr>
          <w:rFonts w:ascii="宋体" w:eastAsia="黑体" w:hAnsi="宋体" w:cs="黑体" w:hint="eastAsia"/>
          <w:kern w:val="0"/>
        </w:rPr>
        <w:t>第十一条</w:t>
      </w:r>
      <w:r>
        <w:rPr>
          <w:rFonts w:ascii="宋体" w:eastAsia="黑体" w:hAnsi="宋体" w:cs="黑体"/>
        </w:rPr>
        <w:t xml:space="preserve"> </w:t>
      </w:r>
      <w:r>
        <w:rPr>
          <w:rFonts w:ascii="宋体" w:hAnsi="宋体" w:cs="仿宋_GB2312" w:hint="eastAsia"/>
          <w:kern w:val="0"/>
        </w:rPr>
        <w:t>公民应当热爱祖国，自觉遵守下列规定：</w:t>
      </w:r>
    </w:p>
    <w:p w:rsidR="00F706AA" w:rsidRDefault="000D2AF7">
      <w:pPr>
        <w:spacing w:line="592" w:lineRule="exact"/>
        <w:ind w:firstLineChars="200" w:firstLine="640"/>
        <w:rPr>
          <w:rFonts w:ascii="宋体" w:hAnsi="宋体" w:cs="仿宋_GB2312"/>
          <w:kern w:val="0"/>
        </w:rPr>
      </w:pPr>
      <w:r>
        <w:rPr>
          <w:rFonts w:ascii="宋体" w:hAnsi="宋体" w:cs="仿宋_GB2312" w:hint="eastAsia"/>
          <w:kern w:val="0"/>
        </w:rPr>
        <w:t>（一）维护国家的安全、荣誉和利益；</w:t>
      </w:r>
      <w:r>
        <w:rPr>
          <w:rFonts w:ascii="宋体" w:hAnsi="宋体" w:cs="仿宋_GB2312"/>
          <w:kern w:val="0"/>
        </w:rPr>
        <w:t xml:space="preserve"> </w:t>
      </w:r>
    </w:p>
    <w:p w:rsidR="00F706AA" w:rsidRDefault="000D2AF7">
      <w:pPr>
        <w:spacing w:line="592" w:lineRule="exact"/>
        <w:ind w:firstLineChars="200" w:firstLine="640"/>
        <w:rPr>
          <w:rFonts w:ascii="宋体" w:eastAsia="宋体" w:hAnsi="宋体" w:cs="仿宋_GB2312"/>
          <w:kern w:val="0"/>
        </w:rPr>
      </w:pPr>
      <w:r>
        <w:rPr>
          <w:rFonts w:ascii="宋体" w:hAnsi="宋体" w:cs="仿宋_GB2312" w:hint="eastAsia"/>
          <w:kern w:val="0"/>
        </w:rPr>
        <w:t>（二）维护各民族平等团结互助和谐关系；</w:t>
      </w:r>
    </w:p>
    <w:p w:rsidR="00F706AA" w:rsidRDefault="000D2AF7">
      <w:pPr>
        <w:spacing w:line="592" w:lineRule="exact"/>
        <w:ind w:firstLineChars="200" w:firstLine="640"/>
        <w:rPr>
          <w:rFonts w:ascii="宋体" w:eastAsia="宋体" w:hAnsi="宋体" w:cs="仿宋_GB2312"/>
          <w:kern w:val="0"/>
        </w:rPr>
      </w:pPr>
      <w:r>
        <w:rPr>
          <w:rFonts w:ascii="宋体" w:hAnsi="宋体" w:cs="仿宋_GB2312" w:hint="eastAsia"/>
          <w:kern w:val="0"/>
        </w:rPr>
        <w:t>（三）尊重和爱护国旗、国徽和国歌，升国旗、奏唱国歌时</w:t>
      </w:r>
      <w:r>
        <w:rPr>
          <w:rFonts w:ascii="宋体" w:hAnsi="宋体" w:cs="仿宋_GB2312" w:hint="eastAsia"/>
          <w:kern w:val="0"/>
        </w:rPr>
        <w:lastRenderedPageBreak/>
        <w:t>肃立行礼，不得侮辱国旗、国徽和国歌；</w:t>
      </w:r>
    </w:p>
    <w:p w:rsidR="00F706AA" w:rsidRDefault="000D2AF7">
      <w:pPr>
        <w:spacing w:line="592" w:lineRule="exact"/>
        <w:ind w:firstLineChars="200" w:firstLine="640"/>
        <w:rPr>
          <w:rFonts w:ascii="宋体" w:eastAsia="宋体" w:hAnsi="宋体"/>
        </w:rPr>
      </w:pPr>
      <w:r>
        <w:rPr>
          <w:rFonts w:ascii="宋体" w:hAnsi="宋体" w:cs="仿宋_GB2312" w:hint="eastAsia"/>
          <w:kern w:val="0"/>
        </w:rPr>
        <w:t>（四）其他相关规定。</w:t>
      </w:r>
    </w:p>
    <w:p w:rsidR="00F706AA" w:rsidRDefault="000D2AF7">
      <w:pPr>
        <w:spacing w:line="592" w:lineRule="exact"/>
        <w:ind w:firstLineChars="200" w:firstLine="640"/>
        <w:rPr>
          <w:rFonts w:ascii="宋体" w:eastAsia="宋体" w:hAnsi="宋体"/>
        </w:rPr>
      </w:pPr>
      <w:r>
        <w:rPr>
          <w:rFonts w:ascii="宋体" w:eastAsia="黑体" w:hAnsi="宋体" w:cs="黑体" w:hint="eastAsia"/>
          <w:kern w:val="0"/>
        </w:rPr>
        <w:t>第十二条</w:t>
      </w:r>
      <w:r>
        <w:rPr>
          <w:rFonts w:ascii="宋体" w:hAnsi="宋体"/>
        </w:rPr>
        <w:t xml:space="preserve"> </w:t>
      </w:r>
      <w:r>
        <w:rPr>
          <w:rFonts w:ascii="宋体" w:hAnsi="宋体" w:hint="eastAsia"/>
        </w:rPr>
        <w:t>公民应当维护公共场所秩序，自觉遵守下列规定：</w:t>
      </w:r>
    </w:p>
    <w:p w:rsidR="00F706AA" w:rsidRDefault="000D2AF7">
      <w:pPr>
        <w:spacing w:line="592" w:lineRule="exact"/>
        <w:ind w:firstLineChars="200" w:firstLine="640"/>
        <w:rPr>
          <w:rFonts w:ascii="宋体" w:eastAsia="宋体" w:hAnsi="宋体"/>
        </w:rPr>
      </w:pPr>
      <w:r>
        <w:rPr>
          <w:rFonts w:ascii="宋体" w:hAnsi="宋体" w:hint="eastAsia"/>
        </w:rPr>
        <w:t>（一）在公共场所言行举</w:t>
      </w:r>
      <w:r>
        <w:rPr>
          <w:rFonts w:ascii="宋体" w:hAnsi="宋体" w:hint="eastAsia"/>
        </w:rPr>
        <w:t>止文明，穿着要得体，不大声喧哗、不说粗言秽语；</w:t>
      </w:r>
    </w:p>
    <w:p w:rsidR="00F706AA" w:rsidRDefault="000D2AF7">
      <w:pPr>
        <w:spacing w:line="592" w:lineRule="exact"/>
        <w:ind w:firstLineChars="200" w:firstLine="640"/>
        <w:rPr>
          <w:rFonts w:ascii="宋体" w:eastAsia="宋体" w:hAnsi="宋体"/>
        </w:rPr>
      </w:pPr>
      <w:r>
        <w:rPr>
          <w:rFonts w:ascii="宋体" w:hAnsi="宋体" w:hint="eastAsia"/>
        </w:rPr>
        <w:t>（二）不在禁烟场所吸烟；</w:t>
      </w:r>
    </w:p>
    <w:p w:rsidR="00F706AA" w:rsidRDefault="000D2AF7">
      <w:pPr>
        <w:spacing w:line="592" w:lineRule="exact"/>
        <w:ind w:firstLineChars="200" w:firstLine="640"/>
        <w:rPr>
          <w:rFonts w:ascii="宋体" w:eastAsia="宋体" w:hAnsi="宋体"/>
        </w:rPr>
      </w:pPr>
      <w:r>
        <w:rPr>
          <w:rFonts w:ascii="宋体" w:hAnsi="宋体" w:hint="eastAsia"/>
        </w:rPr>
        <w:t>（三）等候服务时依次排队；</w:t>
      </w:r>
    </w:p>
    <w:p w:rsidR="00F706AA" w:rsidRDefault="000D2AF7">
      <w:pPr>
        <w:spacing w:line="592" w:lineRule="exact"/>
        <w:ind w:firstLineChars="200" w:firstLine="640"/>
        <w:rPr>
          <w:rFonts w:ascii="宋体" w:eastAsia="宋体" w:hAnsi="宋体"/>
        </w:rPr>
      </w:pPr>
      <w:r>
        <w:rPr>
          <w:rFonts w:ascii="宋体" w:hAnsi="宋体" w:hint="eastAsia"/>
        </w:rPr>
        <w:t>（四）乘坐电梯、公共交通工具时按顺序上下，礼让老、弱、病、残、孕人员；</w:t>
      </w:r>
    </w:p>
    <w:p w:rsidR="00F706AA" w:rsidRDefault="000D2AF7">
      <w:pPr>
        <w:spacing w:line="592" w:lineRule="exact"/>
        <w:ind w:firstLineChars="200" w:firstLine="640"/>
        <w:rPr>
          <w:rFonts w:ascii="宋体" w:eastAsia="宋体" w:hAnsi="宋体"/>
        </w:rPr>
      </w:pPr>
      <w:r>
        <w:rPr>
          <w:rFonts w:ascii="宋体" w:hAnsi="宋体" w:hint="eastAsia"/>
        </w:rPr>
        <w:t>（五）不从建筑物、车辆内向外抛洒物品；</w:t>
      </w:r>
    </w:p>
    <w:p w:rsidR="00F706AA" w:rsidRDefault="000D2AF7">
      <w:pPr>
        <w:spacing w:line="592" w:lineRule="exact"/>
        <w:ind w:firstLineChars="200" w:firstLine="640"/>
        <w:rPr>
          <w:rFonts w:ascii="宋体" w:eastAsia="宋体" w:hAnsi="宋体"/>
        </w:rPr>
      </w:pPr>
      <w:r>
        <w:rPr>
          <w:rFonts w:ascii="宋体" w:hAnsi="宋体" w:hint="eastAsia"/>
        </w:rPr>
        <w:t>（六）在观看演出、比赛等活动时，有序进出场地，服从现场管理，文明喝彩助威，离开时随身带走垃圾；</w:t>
      </w:r>
    </w:p>
    <w:p w:rsidR="00F706AA" w:rsidRDefault="000D2AF7">
      <w:pPr>
        <w:spacing w:line="592" w:lineRule="exact"/>
        <w:ind w:firstLineChars="200" w:firstLine="640"/>
        <w:rPr>
          <w:rFonts w:ascii="宋体" w:eastAsia="宋体" w:hAnsi="宋体"/>
        </w:rPr>
      </w:pPr>
      <w:r>
        <w:rPr>
          <w:rFonts w:ascii="宋体" w:hAnsi="宋体" w:hint="eastAsia"/>
        </w:rPr>
        <w:t>（七）不损坏路灯、垃圾箱、公交站牌、指示标牌、健身器材等公共设施；</w:t>
      </w:r>
    </w:p>
    <w:p w:rsidR="00F706AA" w:rsidRDefault="000D2AF7">
      <w:pPr>
        <w:spacing w:line="592" w:lineRule="exact"/>
        <w:ind w:firstLineChars="200" w:firstLine="640"/>
        <w:rPr>
          <w:rFonts w:ascii="宋体" w:eastAsia="宋体" w:hAnsi="宋体"/>
        </w:rPr>
      </w:pPr>
      <w:r>
        <w:rPr>
          <w:rFonts w:ascii="宋体" w:hAnsi="宋体" w:hint="eastAsia"/>
        </w:rPr>
        <w:t>（八）开展健身、娱乐、宣传、销售、庆典等活动时，应当符合环境噪声管理有关规定，合理使用场地及设施设备，避免噪声扰民；</w:t>
      </w:r>
    </w:p>
    <w:p w:rsidR="00F706AA" w:rsidRDefault="000D2AF7">
      <w:pPr>
        <w:spacing w:line="592" w:lineRule="exact"/>
        <w:ind w:firstLineChars="200" w:firstLine="640"/>
        <w:rPr>
          <w:rFonts w:ascii="宋体" w:eastAsia="宋体" w:hAnsi="宋体"/>
        </w:rPr>
      </w:pPr>
      <w:r>
        <w:rPr>
          <w:rFonts w:ascii="宋体" w:hAnsi="宋体" w:hint="eastAsia"/>
        </w:rPr>
        <w:t>（九）在医院、图书馆、博物馆、纪念馆、影剧院等公共场所内遵守秩序，不干扰他人；</w:t>
      </w:r>
    </w:p>
    <w:p w:rsidR="00F706AA" w:rsidRDefault="000D2AF7">
      <w:pPr>
        <w:spacing w:line="592" w:lineRule="exact"/>
        <w:ind w:firstLineChars="200" w:firstLine="640"/>
        <w:rPr>
          <w:rFonts w:ascii="宋体" w:eastAsia="宋体" w:hAnsi="宋体"/>
        </w:rPr>
      </w:pPr>
      <w:r>
        <w:rPr>
          <w:rFonts w:ascii="宋体" w:hAnsi="宋体" w:hint="eastAsia"/>
        </w:rPr>
        <w:t>（十）在英雄烈士纪念设施、爱国主义教育基地等场所瞻仰、祭扫、参观时，遵守祭扫制度和礼仪规范；</w:t>
      </w:r>
    </w:p>
    <w:p w:rsidR="00F706AA" w:rsidRDefault="000D2AF7">
      <w:pPr>
        <w:spacing w:line="592" w:lineRule="exact"/>
        <w:ind w:firstLineChars="200" w:firstLine="640"/>
        <w:rPr>
          <w:rFonts w:ascii="宋体" w:eastAsia="宋体" w:hAnsi="宋体" w:cs="仿宋_GB2312"/>
          <w:kern w:val="0"/>
        </w:rPr>
      </w:pPr>
      <w:r>
        <w:rPr>
          <w:rFonts w:ascii="宋体" w:hAnsi="宋体" w:hint="eastAsia"/>
        </w:rPr>
        <w:lastRenderedPageBreak/>
        <w:t>（十一）其他相关规定。</w:t>
      </w:r>
    </w:p>
    <w:p w:rsidR="00F706AA" w:rsidRDefault="000D2AF7">
      <w:pPr>
        <w:spacing w:line="592" w:lineRule="exact"/>
        <w:ind w:firstLineChars="200" w:firstLine="640"/>
        <w:rPr>
          <w:rFonts w:ascii="宋体" w:eastAsia="宋体" w:hAnsi="宋体"/>
        </w:rPr>
      </w:pPr>
      <w:r>
        <w:rPr>
          <w:rFonts w:ascii="宋体" w:eastAsia="黑体" w:hAnsi="宋体" w:cs="黑体" w:hint="eastAsia"/>
          <w:kern w:val="0"/>
        </w:rPr>
        <w:t>第十三条</w:t>
      </w:r>
      <w:r>
        <w:rPr>
          <w:rFonts w:ascii="宋体" w:hAnsi="宋体"/>
        </w:rPr>
        <w:t xml:space="preserve"> </w:t>
      </w:r>
      <w:r>
        <w:rPr>
          <w:rFonts w:ascii="宋体" w:hAnsi="宋体" w:hint="eastAsia"/>
        </w:rPr>
        <w:t>公民应当文明出行，自觉遵守下列规定：</w:t>
      </w:r>
    </w:p>
    <w:p w:rsidR="00F706AA" w:rsidRDefault="000D2AF7">
      <w:pPr>
        <w:spacing w:line="592" w:lineRule="exact"/>
        <w:ind w:firstLineChars="200" w:firstLine="640"/>
        <w:rPr>
          <w:rFonts w:ascii="宋体" w:eastAsia="宋体" w:hAnsi="宋体"/>
        </w:rPr>
      </w:pPr>
      <w:r>
        <w:rPr>
          <w:rFonts w:ascii="宋体" w:hAnsi="宋体" w:hint="eastAsia"/>
        </w:rPr>
        <w:t>（一）驾驶机动车辆应当安全、文明，礼让行人，禁止以手持方式接打电话，主动避让执行紧急任务的消防车、救护车、工程救险车、警车等特种车辆，规范使用灯光和喇叭，不占用应急出口、通道；</w:t>
      </w:r>
    </w:p>
    <w:p w:rsidR="00F706AA" w:rsidRDefault="000D2AF7">
      <w:pPr>
        <w:spacing w:line="592" w:lineRule="exact"/>
        <w:ind w:firstLineChars="200" w:firstLine="640"/>
        <w:rPr>
          <w:rFonts w:ascii="宋体" w:eastAsia="宋体" w:hAnsi="宋体"/>
        </w:rPr>
      </w:pPr>
      <w:r>
        <w:rPr>
          <w:rFonts w:ascii="宋体" w:hAnsi="宋体" w:hint="eastAsia"/>
        </w:rPr>
        <w:t>（二）公交车、出租车、客运车辆驾驶员在上下客时有序停靠，不甩客、欺客、拒载；</w:t>
      </w:r>
    </w:p>
    <w:p w:rsidR="00F706AA" w:rsidRDefault="000D2AF7">
      <w:pPr>
        <w:spacing w:line="592" w:lineRule="exact"/>
        <w:ind w:firstLineChars="200" w:firstLine="640"/>
        <w:rPr>
          <w:rFonts w:ascii="宋体" w:eastAsia="宋体" w:hAnsi="宋体"/>
        </w:rPr>
      </w:pPr>
      <w:r>
        <w:rPr>
          <w:rFonts w:ascii="宋体" w:hAnsi="宋体" w:hint="eastAsia"/>
        </w:rPr>
        <w:t>（三）驾驶</w:t>
      </w:r>
      <w:r>
        <w:rPr>
          <w:rFonts w:ascii="宋体" w:hAnsi="宋体" w:hint="eastAsia"/>
        </w:rPr>
        <w:t>非机动车辆应当按照交通信号指示通行，不违反规定在机动车道、人行道行驶，礼让行人，不超速行驶，不逆向行驶，不违反规定载客载物，不乱停乱放；</w:t>
      </w:r>
    </w:p>
    <w:p w:rsidR="00F706AA" w:rsidRDefault="000D2AF7">
      <w:pPr>
        <w:spacing w:line="592" w:lineRule="exact"/>
        <w:ind w:firstLineChars="200" w:firstLine="640"/>
        <w:rPr>
          <w:rFonts w:ascii="宋体" w:eastAsia="宋体" w:hAnsi="宋体"/>
        </w:rPr>
      </w:pPr>
      <w:r>
        <w:rPr>
          <w:rFonts w:ascii="宋体" w:hAnsi="宋体" w:hint="eastAsia"/>
        </w:rPr>
        <w:t>（四）行人应当在人行道内行走，通过路口或者横过道路，应当走人行横道或者过街设施，通过有交通信号灯的人行横道，应当按照交通信号指示通行；</w:t>
      </w:r>
    </w:p>
    <w:p w:rsidR="00F706AA" w:rsidRDefault="000D2AF7">
      <w:pPr>
        <w:spacing w:line="592" w:lineRule="exact"/>
        <w:ind w:firstLineChars="200" w:firstLine="640"/>
        <w:rPr>
          <w:rFonts w:ascii="宋体" w:eastAsia="宋体" w:hAnsi="宋体"/>
        </w:rPr>
      </w:pPr>
      <w:r>
        <w:rPr>
          <w:rFonts w:ascii="宋体" w:hAnsi="宋体" w:hint="eastAsia"/>
        </w:rPr>
        <w:t>（五）乘坐公共交通工具时，主动为有需要的人员让座，不得抢座、霸座，不脱鞋晾脚，不食用有刺激性气味的食品；</w:t>
      </w:r>
    </w:p>
    <w:p w:rsidR="00F706AA" w:rsidRDefault="000D2AF7">
      <w:pPr>
        <w:spacing w:line="592" w:lineRule="exact"/>
        <w:ind w:firstLineChars="200" w:firstLine="640"/>
        <w:rPr>
          <w:rFonts w:ascii="宋体" w:eastAsia="宋体" w:hAnsi="宋体"/>
        </w:rPr>
      </w:pPr>
      <w:r>
        <w:rPr>
          <w:rFonts w:ascii="宋体" w:hAnsi="宋体" w:hint="eastAsia"/>
        </w:rPr>
        <w:t>（六）尊重司乘人员，不得在公共交通工具上辱骂、拉扯、殴打驾驶员或者以其他方式危害交通安全；</w:t>
      </w:r>
    </w:p>
    <w:p w:rsidR="00F706AA" w:rsidRDefault="000D2AF7">
      <w:pPr>
        <w:spacing w:line="592" w:lineRule="exact"/>
        <w:ind w:firstLineChars="200" w:firstLine="640"/>
        <w:rPr>
          <w:rFonts w:ascii="宋体" w:eastAsia="宋体" w:hAnsi="宋体"/>
        </w:rPr>
      </w:pPr>
      <w:r>
        <w:rPr>
          <w:rFonts w:ascii="宋体" w:hAnsi="宋体" w:hint="eastAsia"/>
        </w:rPr>
        <w:t>（七）爱护共享交通工具及其安全设施和相关</w:t>
      </w:r>
      <w:r>
        <w:rPr>
          <w:rFonts w:ascii="宋体" w:hAnsi="宋体" w:hint="eastAsia"/>
        </w:rPr>
        <w:t>设施设备，文明使用，使用后按照规定有序停放；</w:t>
      </w:r>
    </w:p>
    <w:p w:rsidR="00F706AA" w:rsidRDefault="000D2AF7">
      <w:pPr>
        <w:spacing w:line="592" w:lineRule="exact"/>
        <w:ind w:firstLineChars="200" w:firstLine="640"/>
        <w:rPr>
          <w:rFonts w:ascii="宋体" w:eastAsia="宋体" w:hAnsi="宋体" w:cs="仿宋_GB2312"/>
          <w:kern w:val="0"/>
        </w:rPr>
      </w:pPr>
      <w:r>
        <w:rPr>
          <w:rFonts w:ascii="宋体" w:hAnsi="宋体" w:hint="eastAsia"/>
        </w:rPr>
        <w:t>（八）其他相关规定。</w:t>
      </w:r>
    </w:p>
    <w:p w:rsidR="00F706AA" w:rsidRDefault="000D2AF7">
      <w:pPr>
        <w:spacing w:line="592" w:lineRule="exact"/>
        <w:ind w:firstLineChars="200" w:firstLine="640"/>
        <w:rPr>
          <w:rFonts w:ascii="宋体" w:eastAsia="宋体" w:hAnsi="宋体"/>
        </w:rPr>
      </w:pPr>
      <w:r>
        <w:rPr>
          <w:rFonts w:ascii="宋体" w:eastAsia="黑体" w:hAnsi="宋体" w:cs="黑体" w:hint="eastAsia"/>
          <w:kern w:val="0"/>
        </w:rPr>
        <w:lastRenderedPageBreak/>
        <w:t>第十四条</w:t>
      </w:r>
      <w:r>
        <w:rPr>
          <w:rFonts w:ascii="宋体" w:hAnsi="宋体"/>
        </w:rPr>
        <w:t xml:space="preserve"> </w:t>
      </w:r>
      <w:r>
        <w:rPr>
          <w:rFonts w:ascii="宋体" w:hAnsi="宋体" w:hint="eastAsia"/>
        </w:rPr>
        <w:t>公民应当爱护公共环境卫生，自觉遵守下列规定：</w:t>
      </w:r>
    </w:p>
    <w:p w:rsidR="00F706AA" w:rsidRDefault="000D2AF7">
      <w:pPr>
        <w:spacing w:line="592" w:lineRule="exact"/>
        <w:ind w:firstLineChars="200" w:firstLine="640"/>
        <w:rPr>
          <w:rFonts w:ascii="宋体" w:eastAsia="宋体" w:hAnsi="宋体"/>
        </w:rPr>
      </w:pPr>
      <w:r>
        <w:rPr>
          <w:rFonts w:ascii="宋体" w:hAnsi="宋体" w:hint="eastAsia"/>
        </w:rPr>
        <w:t>（一）不随意在建筑物、构筑物墙面、地面和其他公共设施上涂写、刻画、喷涂、粘贴；</w:t>
      </w:r>
    </w:p>
    <w:p w:rsidR="00F706AA" w:rsidRDefault="000D2AF7">
      <w:pPr>
        <w:spacing w:line="592" w:lineRule="exact"/>
        <w:ind w:firstLineChars="200" w:firstLine="640"/>
        <w:rPr>
          <w:rFonts w:ascii="宋体" w:eastAsia="宋体" w:hAnsi="宋体"/>
        </w:rPr>
      </w:pPr>
      <w:r>
        <w:rPr>
          <w:rFonts w:ascii="宋体" w:hAnsi="宋体" w:hint="eastAsia"/>
        </w:rPr>
        <w:t>（二）咳嗽、打喷嚏时遮挡口鼻，感冒等呼吸道传染性疾病患者自觉佩戴口罩；</w:t>
      </w:r>
    </w:p>
    <w:p w:rsidR="00F706AA" w:rsidRDefault="000D2AF7">
      <w:pPr>
        <w:spacing w:line="592" w:lineRule="exact"/>
        <w:ind w:firstLineChars="200" w:firstLine="640"/>
        <w:rPr>
          <w:rFonts w:ascii="宋体" w:eastAsia="宋体" w:hAnsi="宋体"/>
        </w:rPr>
      </w:pPr>
      <w:r>
        <w:rPr>
          <w:rFonts w:ascii="宋体" w:hAnsi="宋体" w:hint="eastAsia"/>
        </w:rPr>
        <w:t>（三）履行传染病防治相关义务，主动配合执行预防、控制以及应急措施，如实提供有关情况；</w:t>
      </w:r>
    </w:p>
    <w:p w:rsidR="00F706AA" w:rsidRDefault="000D2AF7">
      <w:pPr>
        <w:spacing w:line="592" w:lineRule="exact"/>
        <w:ind w:firstLineChars="200" w:firstLine="640"/>
        <w:rPr>
          <w:rFonts w:ascii="宋体" w:eastAsia="宋体" w:hAnsi="宋体"/>
        </w:rPr>
      </w:pPr>
      <w:r>
        <w:rPr>
          <w:rFonts w:ascii="宋体" w:hAnsi="宋体" w:hint="eastAsia"/>
        </w:rPr>
        <w:t>（四）不随地吐痰、便溺，不随地扔烟头；</w:t>
      </w:r>
    </w:p>
    <w:p w:rsidR="00F706AA" w:rsidRDefault="000D2AF7">
      <w:pPr>
        <w:spacing w:line="592" w:lineRule="exact"/>
        <w:ind w:firstLineChars="200" w:firstLine="640"/>
        <w:rPr>
          <w:rFonts w:ascii="宋体" w:eastAsia="宋体" w:hAnsi="宋体"/>
        </w:rPr>
      </w:pPr>
      <w:r>
        <w:rPr>
          <w:rFonts w:ascii="宋体" w:hAnsi="宋体" w:hint="eastAsia"/>
        </w:rPr>
        <w:t>（五）按照规定分类投放垃圾，不乱排污水、乱堆杂物；</w:t>
      </w:r>
    </w:p>
    <w:p w:rsidR="00F706AA" w:rsidRDefault="000D2AF7">
      <w:pPr>
        <w:spacing w:line="592" w:lineRule="exact"/>
        <w:ind w:firstLineChars="200" w:firstLine="640"/>
        <w:rPr>
          <w:rFonts w:ascii="宋体" w:eastAsia="宋体" w:hAnsi="宋体"/>
        </w:rPr>
      </w:pPr>
      <w:r>
        <w:rPr>
          <w:rFonts w:ascii="宋体" w:hAnsi="宋体" w:hint="eastAsia"/>
        </w:rPr>
        <w:t>（六）文明如厕，保持公厕卫生；</w:t>
      </w:r>
    </w:p>
    <w:p w:rsidR="00F706AA" w:rsidRDefault="000D2AF7">
      <w:pPr>
        <w:spacing w:line="592" w:lineRule="exact"/>
        <w:ind w:firstLineChars="200" w:firstLine="640"/>
        <w:rPr>
          <w:rFonts w:ascii="宋体" w:eastAsia="宋体" w:hAnsi="宋体"/>
        </w:rPr>
      </w:pPr>
      <w:r>
        <w:rPr>
          <w:rFonts w:ascii="宋体" w:hAnsi="宋体" w:hint="eastAsia"/>
        </w:rPr>
        <w:t>（七）不乱发乱贴乱扔广告、</w:t>
      </w:r>
      <w:r>
        <w:rPr>
          <w:rFonts w:ascii="宋体" w:hAnsi="宋体" w:hint="eastAsia"/>
        </w:rPr>
        <w:t>传单；</w:t>
      </w:r>
    </w:p>
    <w:p w:rsidR="00F706AA" w:rsidRDefault="000D2AF7">
      <w:pPr>
        <w:spacing w:line="592" w:lineRule="exact"/>
        <w:ind w:firstLineChars="200" w:firstLine="640"/>
        <w:rPr>
          <w:rFonts w:ascii="宋体" w:eastAsia="宋体" w:hAnsi="宋体"/>
        </w:rPr>
      </w:pPr>
      <w:r>
        <w:rPr>
          <w:rFonts w:ascii="宋体" w:hAnsi="宋体" w:hint="eastAsia"/>
        </w:rPr>
        <w:t>（八）不随意抛撒、焚烧冥纸等丧葬祭奠物品；</w:t>
      </w:r>
    </w:p>
    <w:p w:rsidR="00F706AA" w:rsidRDefault="000D2AF7">
      <w:pPr>
        <w:spacing w:line="592" w:lineRule="exact"/>
        <w:ind w:firstLineChars="200" w:firstLine="640"/>
        <w:rPr>
          <w:rFonts w:ascii="宋体" w:eastAsia="宋体" w:hAnsi="宋体"/>
        </w:rPr>
      </w:pPr>
      <w:r>
        <w:rPr>
          <w:rFonts w:ascii="宋体" w:hAnsi="宋体" w:hint="eastAsia"/>
        </w:rPr>
        <w:t>（九）不攀折树木，不随意采摘花果，不践踏草皮绿地；</w:t>
      </w:r>
    </w:p>
    <w:p w:rsidR="00F706AA" w:rsidRDefault="000D2AF7">
      <w:pPr>
        <w:spacing w:line="592" w:lineRule="exact"/>
        <w:ind w:firstLineChars="200" w:firstLine="640"/>
        <w:rPr>
          <w:rFonts w:ascii="宋体" w:eastAsia="宋体" w:hAnsi="宋体"/>
        </w:rPr>
      </w:pPr>
      <w:r>
        <w:rPr>
          <w:rFonts w:ascii="宋体" w:hAnsi="宋体" w:hint="eastAsia"/>
        </w:rPr>
        <w:t>（十）其他相关规定。</w:t>
      </w:r>
    </w:p>
    <w:p w:rsidR="00F706AA" w:rsidRDefault="000D2AF7">
      <w:pPr>
        <w:spacing w:line="592" w:lineRule="exact"/>
        <w:ind w:firstLineChars="200" w:firstLine="640"/>
        <w:rPr>
          <w:rFonts w:ascii="宋体" w:eastAsia="宋体" w:hAnsi="宋体" w:cs="仿宋_GB2312"/>
          <w:kern w:val="0"/>
        </w:rPr>
      </w:pPr>
      <w:r>
        <w:rPr>
          <w:rFonts w:ascii="宋体" w:eastAsia="黑体" w:hAnsi="宋体" w:cs="黑体" w:hint="eastAsia"/>
          <w:kern w:val="0"/>
        </w:rPr>
        <w:t>第十五条</w:t>
      </w:r>
      <w:r>
        <w:rPr>
          <w:rFonts w:ascii="宋体" w:eastAsia="仿宋" w:hAnsi="宋体"/>
          <w:b/>
        </w:rPr>
        <w:t xml:space="preserve"> </w:t>
      </w:r>
      <w:r>
        <w:rPr>
          <w:rFonts w:ascii="宋体" w:hAnsi="宋体" w:cs="仿宋_GB2312" w:hint="eastAsia"/>
          <w:kern w:val="0"/>
        </w:rPr>
        <w:t>公民应当保护生态环境，自觉遵守下列规定：</w:t>
      </w:r>
    </w:p>
    <w:p w:rsidR="00F706AA" w:rsidRDefault="000D2AF7">
      <w:pPr>
        <w:spacing w:line="592" w:lineRule="exact"/>
        <w:ind w:firstLineChars="200" w:firstLine="640"/>
        <w:rPr>
          <w:rFonts w:ascii="宋体" w:eastAsia="宋体" w:hAnsi="宋体" w:cs="仿宋_GB2312"/>
          <w:kern w:val="0"/>
        </w:rPr>
      </w:pPr>
      <w:r>
        <w:rPr>
          <w:rFonts w:ascii="宋体" w:hAnsi="宋体" w:cs="仿宋_GB2312" w:hint="eastAsia"/>
          <w:kern w:val="0"/>
        </w:rPr>
        <w:t>（一）不违反规定焚烧垃圾、秸秆、杂草；</w:t>
      </w:r>
    </w:p>
    <w:p w:rsidR="00F706AA" w:rsidRDefault="000D2AF7">
      <w:pPr>
        <w:spacing w:line="592" w:lineRule="exact"/>
        <w:ind w:firstLineChars="200" w:firstLine="640"/>
        <w:rPr>
          <w:rFonts w:ascii="宋体" w:eastAsia="宋体" w:hAnsi="宋体" w:cs="仿宋_GB2312"/>
          <w:kern w:val="0"/>
        </w:rPr>
      </w:pPr>
      <w:r>
        <w:rPr>
          <w:rFonts w:ascii="宋体" w:hAnsi="宋体" w:cs="仿宋_GB2312" w:hint="eastAsia"/>
          <w:kern w:val="0"/>
        </w:rPr>
        <w:t>（二）不违反规定燃放烟花爆竹；</w:t>
      </w:r>
    </w:p>
    <w:p w:rsidR="00F706AA" w:rsidRDefault="000D2AF7">
      <w:pPr>
        <w:spacing w:line="592" w:lineRule="exact"/>
        <w:ind w:firstLineChars="200" w:firstLine="640"/>
        <w:rPr>
          <w:rFonts w:ascii="宋体" w:eastAsia="宋体" w:hAnsi="宋体" w:cs="仿宋_GB2312"/>
          <w:kern w:val="0"/>
        </w:rPr>
      </w:pPr>
      <w:r>
        <w:rPr>
          <w:rFonts w:ascii="宋体" w:hAnsi="宋体" w:cs="仿宋_GB2312" w:hint="eastAsia"/>
          <w:kern w:val="0"/>
        </w:rPr>
        <w:t>（三）不在禁止区域内露天烧烤；</w:t>
      </w:r>
    </w:p>
    <w:p w:rsidR="00F706AA" w:rsidRDefault="000D2AF7">
      <w:pPr>
        <w:spacing w:line="592" w:lineRule="exact"/>
        <w:ind w:firstLineChars="200" w:firstLine="640"/>
        <w:rPr>
          <w:rFonts w:ascii="宋体" w:eastAsia="宋体" w:hAnsi="宋体" w:cs="仿宋_GB2312"/>
          <w:kern w:val="0"/>
        </w:rPr>
      </w:pPr>
      <w:r>
        <w:rPr>
          <w:rFonts w:ascii="宋体" w:hAnsi="宋体" w:cs="仿宋_GB2312" w:hint="eastAsia"/>
          <w:kern w:val="0"/>
        </w:rPr>
        <w:t>（四）不破坏野生动植物资源，不随意进入野生动物栖息地和各类自然保护区；</w:t>
      </w:r>
    </w:p>
    <w:p w:rsidR="00F706AA" w:rsidRDefault="000D2AF7">
      <w:pPr>
        <w:spacing w:line="592" w:lineRule="exact"/>
        <w:ind w:firstLineChars="200" w:firstLine="640"/>
        <w:rPr>
          <w:rFonts w:ascii="宋体" w:eastAsia="宋体" w:hAnsi="宋体" w:cs="仿宋_GB2312"/>
          <w:kern w:val="0"/>
        </w:rPr>
      </w:pPr>
      <w:r>
        <w:rPr>
          <w:rFonts w:ascii="宋体" w:hAnsi="宋体" w:cs="仿宋_GB2312" w:hint="eastAsia"/>
          <w:kern w:val="0"/>
        </w:rPr>
        <w:t>（五）不向江河、湖泊、水库、池塘等水体倾倒污染物；</w:t>
      </w:r>
    </w:p>
    <w:p w:rsidR="00F706AA" w:rsidRDefault="000D2AF7">
      <w:pPr>
        <w:spacing w:line="592" w:lineRule="exact"/>
        <w:ind w:firstLineChars="200" w:firstLine="640"/>
        <w:rPr>
          <w:rFonts w:ascii="宋体" w:eastAsia="宋体" w:hAnsi="宋体" w:cs="仿宋_GB2312"/>
          <w:kern w:val="0"/>
        </w:rPr>
      </w:pPr>
      <w:r>
        <w:rPr>
          <w:rFonts w:ascii="宋体" w:hAnsi="宋体" w:cs="仿宋_GB2312" w:hint="eastAsia"/>
          <w:kern w:val="0"/>
        </w:rPr>
        <w:lastRenderedPageBreak/>
        <w:t>（六）其他相关规定。</w:t>
      </w:r>
    </w:p>
    <w:p w:rsidR="00F706AA" w:rsidRDefault="000D2AF7">
      <w:pPr>
        <w:spacing w:line="592" w:lineRule="exact"/>
        <w:ind w:firstLineChars="200" w:firstLine="640"/>
        <w:rPr>
          <w:rFonts w:ascii="宋体" w:eastAsia="宋体" w:hAnsi="宋体" w:cs="仿宋_GB2312"/>
          <w:kern w:val="0"/>
        </w:rPr>
      </w:pPr>
      <w:r>
        <w:rPr>
          <w:rFonts w:ascii="宋体" w:eastAsia="黑体" w:hAnsi="宋体" w:cs="黑体" w:hint="eastAsia"/>
          <w:kern w:val="0"/>
        </w:rPr>
        <w:t>第十六条</w:t>
      </w:r>
      <w:r>
        <w:rPr>
          <w:rFonts w:ascii="宋体" w:eastAsia="黑体" w:hAnsi="宋体" w:cs="黑体"/>
        </w:rPr>
        <w:t xml:space="preserve"> </w:t>
      </w:r>
      <w:r>
        <w:rPr>
          <w:rFonts w:ascii="宋体" w:hAnsi="宋体" w:cs="仿宋_GB2312" w:hint="eastAsia"/>
          <w:kern w:val="0"/>
        </w:rPr>
        <w:t>公民应当维护社区文明，自觉遵守下列规定：</w:t>
      </w:r>
    </w:p>
    <w:p w:rsidR="00F706AA" w:rsidRDefault="000D2AF7">
      <w:pPr>
        <w:spacing w:line="592" w:lineRule="exact"/>
        <w:ind w:firstLineChars="200" w:firstLine="640"/>
        <w:rPr>
          <w:rFonts w:ascii="宋体" w:eastAsia="宋体" w:hAnsi="宋体" w:cs="仿宋_GB2312"/>
          <w:kern w:val="0"/>
        </w:rPr>
      </w:pPr>
      <w:r>
        <w:rPr>
          <w:rFonts w:ascii="宋体" w:hAnsi="宋体" w:cs="仿宋_GB2312" w:hint="eastAsia"/>
          <w:kern w:val="0"/>
        </w:rPr>
        <w:t>（一）不挤占公共空间、应急出口、消防通道和无障碍设施；</w:t>
      </w:r>
    </w:p>
    <w:p w:rsidR="00F706AA" w:rsidRDefault="000D2AF7">
      <w:pPr>
        <w:spacing w:line="592" w:lineRule="exact"/>
        <w:ind w:firstLineChars="200" w:firstLine="640"/>
        <w:rPr>
          <w:rFonts w:ascii="宋体" w:eastAsia="宋体" w:hAnsi="宋体" w:cs="仿宋_GB2312"/>
          <w:kern w:val="0"/>
        </w:rPr>
      </w:pPr>
      <w:r>
        <w:rPr>
          <w:rFonts w:ascii="宋体" w:hAnsi="宋体" w:cs="仿宋_GB2312" w:hint="eastAsia"/>
          <w:kern w:val="0"/>
        </w:rPr>
        <w:t>（二）不私搭乱建；</w:t>
      </w:r>
    </w:p>
    <w:p w:rsidR="00F706AA" w:rsidRDefault="000D2AF7">
      <w:pPr>
        <w:spacing w:line="592" w:lineRule="exact"/>
        <w:ind w:firstLineChars="200" w:firstLine="640"/>
        <w:rPr>
          <w:rFonts w:ascii="宋体" w:eastAsia="宋体" w:hAnsi="宋体" w:cs="仿宋_GB2312"/>
          <w:kern w:val="0"/>
        </w:rPr>
      </w:pPr>
      <w:r>
        <w:rPr>
          <w:rFonts w:ascii="宋体" w:hAnsi="宋体" w:cs="仿宋_GB2312" w:hint="eastAsia"/>
          <w:kern w:val="0"/>
        </w:rPr>
        <w:t>（三）从事娱乐、健身、装修等活动时，符合国家规定的环境噪声排放标准，不干扰他人的正常生活；</w:t>
      </w:r>
    </w:p>
    <w:p w:rsidR="00F706AA" w:rsidRDefault="000D2AF7">
      <w:pPr>
        <w:spacing w:line="592" w:lineRule="exact"/>
        <w:ind w:firstLineChars="200" w:firstLine="640"/>
        <w:rPr>
          <w:rFonts w:ascii="宋体" w:eastAsia="宋体" w:hAnsi="宋体" w:cs="仿宋_GB2312"/>
          <w:kern w:val="0"/>
        </w:rPr>
      </w:pPr>
      <w:r>
        <w:rPr>
          <w:rFonts w:ascii="宋体" w:hAnsi="宋体" w:cs="仿宋_GB2312" w:hint="eastAsia"/>
          <w:kern w:val="0"/>
        </w:rPr>
        <w:t>（四）不乱停乱放车辆，不违反规定为电动车充电；</w:t>
      </w:r>
    </w:p>
    <w:p w:rsidR="00F706AA" w:rsidRDefault="000D2AF7">
      <w:pPr>
        <w:spacing w:line="592" w:lineRule="exact"/>
        <w:ind w:firstLineChars="200" w:firstLine="640"/>
        <w:rPr>
          <w:rFonts w:ascii="宋体" w:hAnsi="宋体" w:cs="仿宋_GB2312"/>
          <w:kern w:val="0"/>
        </w:rPr>
      </w:pPr>
      <w:r>
        <w:rPr>
          <w:rFonts w:ascii="宋体" w:hAnsi="宋体" w:cs="仿宋_GB2312" w:hint="eastAsia"/>
          <w:kern w:val="0"/>
        </w:rPr>
        <w:t>（五）不违反规定饲养畜禽、宠物、大型或者烈性犬只，携犬出户采取犬绳牵犬等安全措施，即时清除犬只粪便；</w:t>
      </w:r>
    </w:p>
    <w:p w:rsidR="00F706AA" w:rsidRDefault="000D2AF7">
      <w:pPr>
        <w:spacing w:line="592" w:lineRule="exact"/>
        <w:ind w:firstLineChars="200" w:firstLine="640"/>
        <w:rPr>
          <w:rFonts w:ascii="宋体" w:eastAsia="宋体" w:hAnsi="宋体" w:cs="仿宋_GB2312"/>
          <w:kern w:val="0"/>
        </w:rPr>
      </w:pPr>
      <w:r>
        <w:rPr>
          <w:rFonts w:ascii="宋体" w:hAnsi="宋体" w:cs="仿宋_GB2312" w:hint="eastAsia"/>
          <w:kern w:val="0"/>
        </w:rPr>
        <w:t>（六）不在小区公共区域种植农作物；</w:t>
      </w:r>
    </w:p>
    <w:p w:rsidR="00F706AA" w:rsidRDefault="000D2AF7">
      <w:pPr>
        <w:spacing w:line="592" w:lineRule="exact"/>
        <w:ind w:firstLineChars="200" w:firstLine="640"/>
        <w:rPr>
          <w:rFonts w:ascii="宋体" w:eastAsia="宋体" w:hAnsi="宋体" w:cs="仿宋_GB2312"/>
          <w:kern w:val="0"/>
        </w:rPr>
      </w:pPr>
      <w:r>
        <w:rPr>
          <w:rFonts w:ascii="宋体" w:hAnsi="宋体" w:cs="仿宋_GB2312" w:hint="eastAsia"/>
          <w:kern w:val="0"/>
        </w:rPr>
        <w:t>（七）其他相关规定。</w:t>
      </w:r>
    </w:p>
    <w:p w:rsidR="00F706AA" w:rsidRDefault="000D2AF7">
      <w:pPr>
        <w:spacing w:line="592" w:lineRule="exact"/>
        <w:ind w:firstLineChars="200" w:firstLine="640"/>
        <w:rPr>
          <w:rFonts w:ascii="宋体" w:eastAsia="宋体" w:hAnsi="宋体"/>
        </w:rPr>
      </w:pPr>
      <w:r>
        <w:rPr>
          <w:rFonts w:ascii="宋体" w:eastAsia="黑体" w:hAnsi="宋体" w:cs="黑体" w:hint="eastAsia"/>
          <w:kern w:val="0"/>
        </w:rPr>
        <w:t>第十七条</w:t>
      </w:r>
      <w:r>
        <w:rPr>
          <w:rFonts w:ascii="宋体" w:hAnsi="宋体"/>
        </w:rPr>
        <w:t xml:space="preserve"> </w:t>
      </w:r>
      <w:r>
        <w:rPr>
          <w:rFonts w:ascii="宋体" w:hAnsi="宋体" w:hint="eastAsia"/>
        </w:rPr>
        <w:t>公民应当参与文明乡村建设，自觉遵守下列规定：</w:t>
      </w:r>
    </w:p>
    <w:p w:rsidR="00F706AA" w:rsidRDefault="000D2AF7">
      <w:pPr>
        <w:spacing w:line="592" w:lineRule="exact"/>
        <w:ind w:firstLineChars="200" w:firstLine="640"/>
        <w:rPr>
          <w:rFonts w:ascii="宋体" w:eastAsia="宋体" w:hAnsi="宋体"/>
        </w:rPr>
      </w:pPr>
      <w:r>
        <w:rPr>
          <w:rFonts w:ascii="宋体" w:hAnsi="宋体" w:hint="eastAsia"/>
        </w:rPr>
        <w:t>（一）文明办理红白或其它喜事，不索要、收受高价彩礼，不大操大办，不铺张浪费；</w:t>
      </w:r>
    </w:p>
    <w:p w:rsidR="00F706AA" w:rsidRDefault="000D2AF7">
      <w:pPr>
        <w:spacing w:line="592" w:lineRule="exact"/>
        <w:ind w:firstLineChars="200" w:firstLine="640"/>
        <w:rPr>
          <w:rFonts w:ascii="宋体" w:eastAsia="宋体" w:hAnsi="宋体"/>
        </w:rPr>
      </w:pPr>
      <w:r>
        <w:rPr>
          <w:rFonts w:ascii="宋体" w:hAnsi="宋体" w:hint="eastAsia"/>
        </w:rPr>
        <w:t>（</w:t>
      </w:r>
      <w:r>
        <w:rPr>
          <w:rFonts w:ascii="宋体" w:hAnsi="宋体" w:hint="eastAsia"/>
        </w:rPr>
        <w:t>二）不在公路上打场晒粮；</w:t>
      </w:r>
    </w:p>
    <w:p w:rsidR="00F706AA" w:rsidRDefault="000D2AF7">
      <w:pPr>
        <w:spacing w:line="592" w:lineRule="exact"/>
        <w:ind w:firstLineChars="200" w:firstLine="640"/>
        <w:rPr>
          <w:rFonts w:ascii="宋体" w:eastAsia="宋体" w:hAnsi="宋体"/>
        </w:rPr>
      </w:pPr>
      <w:r>
        <w:rPr>
          <w:rFonts w:ascii="宋体" w:hAnsi="宋体" w:hint="eastAsia"/>
        </w:rPr>
        <w:t>（三）不随意丢弃病死畜禽、化肥农药及其包装物；</w:t>
      </w:r>
    </w:p>
    <w:p w:rsidR="00F706AA" w:rsidRDefault="000D2AF7">
      <w:pPr>
        <w:spacing w:line="592" w:lineRule="exact"/>
        <w:ind w:firstLineChars="200" w:firstLine="640"/>
        <w:rPr>
          <w:rFonts w:ascii="宋体" w:eastAsia="宋体" w:hAnsi="宋体" w:cs="仿宋_GB2312"/>
          <w:kern w:val="0"/>
        </w:rPr>
      </w:pPr>
      <w:r>
        <w:rPr>
          <w:rFonts w:ascii="宋体" w:hAnsi="宋体" w:hint="eastAsia"/>
        </w:rPr>
        <w:t>（四）其他相关规定。</w:t>
      </w:r>
    </w:p>
    <w:p w:rsidR="00F706AA" w:rsidRDefault="000D2AF7">
      <w:pPr>
        <w:spacing w:line="592" w:lineRule="exact"/>
        <w:ind w:firstLineChars="200" w:firstLine="640"/>
        <w:rPr>
          <w:rFonts w:ascii="宋体" w:eastAsia="宋体" w:hAnsi="宋体"/>
        </w:rPr>
      </w:pPr>
      <w:r>
        <w:rPr>
          <w:rFonts w:ascii="宋体" w:eastAsia="黑体" w:hAnsi="宋体" w:cs="黑体" w:hint="eastAsia"/>
          <w:kern w:val="0"/>
        </w:rPr>
        <w:t>第十八条</w:t>
      </w:r>
      <w:r>
        <w:rPr>
          <w:rFonts w:ascii="宋体" w:hAnsi="宋体"/>
        </w:rPr>
        <w:t xml:space="preserve"> </w:t>
      </w:r>
      <w:r>
        <w:rPr>
          <w:rFonts w:ascii="宋体" w:hAnsi="宋体" w:hint="eastAsia"/>
        </w:rPr>
        <w:t>公民应当文明旅游，自觉遵守下列规定：</w:t>
      </w:r>
    </w:p>
    <w:p w:rsidR="00F706AA" w:rsidRDefault="000D2AF7">
      <w:pPr>
        <w:spacing w:line="592" w:lineRule="exact"/>
        <w:ind w:firstLineChars="200" w:firstLine="640"/>
        <w:rPr>
          <w:rFonts w:ascii="宋体" w:eastAsia="宋体" w:hAnsi="宋体"/>
        </w:rPr>
      </w:pPr>
      <w:r>
        <w:rPr>
          <w:rFonts w:ascii="宋体" w:hAnsi="宋体" w:hint="eastAsia"/>
        </w:rPr>
        <w:t>（一）尊重当地风俗习惯、文化传统，尊重英雄烈士和历史文化名人；</w:t>
      </w:r>
    </w:p>
    <w:p w:rsidR="00F706AA" w:rsidRDefault="000D2AF7">
      <w:pPr>
        <w:spacing w:line="592" w:lineRule="exact"/>
        <w:ind w:firstLineChars="200" w:firstLine="640"/>
        <w:rPr>
          <w:rFonts w:ascii="宋体" w:eastAsia="宋体" w:hAnsi="宋体"/>
        </w:rPr>
      </w:pPr>
      <w:r>
        <w:rPr>
          <w:rFonts w:ascii="宋体" w:hAnsi="宋体" w:hint="eastAsia"/>
        </w:rPr>
        <w:t>（二）遵守中国公民出国</w:t>
      </w:r>
      <w:r>
        <w:rPr>
          <w:rFonts w:ascii="宋体" w:hAnsi="宋体"/>
        </w:rPr>
        <w:t>(</w:t>
      </w:r>
      <w:r>
        <w:rPr>
          <w:rFonts w:ascii="宋体" w:hAnsi="宋体" w:hint="eastAsia"/>
        </w:rPr>
        <w:t>境</w:t>
      </w:r>
      <w:r>
        <w:rPr>
          <w:rFonts w:ascii="宋体" w:hAnsi="宋体"/>
        </w:rPr>
        <w:t>)</w:t>
      </w:r>
      <w:r>
        <w:rPr>
          <w:rFonts w:ascii="宋体" w:hAnsi="宋体" w:hint="eastAsia"/>
        </w:rPr>
        <w:t>旅游文明行为指南，自觉维护</w:t>
      </w:r>
      <w:r>
        <w:rPr>
          <w:rFonts w:ascii="宋体" w:hAnsi="宋体" w:hint="eastAsia"/>
        </w:rPr>
        <w:lastRenderedPageBreak/>
        <w:t>国家形象；</w:t>
      </w:r>
    </w:p>
    <w:p w:rsidR="00F706AA" w:rsidRDefault="000D2AF7">
      <w:pPr>
        <w:spacing w:line="592" w:lineRule="exact"/>
        <w:ind w:firstLineChars="200" w:firstLine="640"/>
        <w:rPr>
          <w:rFonts w:ascii="宋体" w:eastAsia="宋体" w:hAnsi="宋体"/>
        </w:rPr>
      </w:pPr>
      <w:r>
        <w:rPr>
          <w:rFonts w:ascii="宋体" w:hAnsi="宋体" w:hint="eastAsia"/>
        </w:rPr>
        <w:t>（三）爱护文物古迹、风景名胜、旅游设施；</w:t>
      </w:r>
    </w:p>
    <w:p w:rsidR="00F706AA" w:rsidRDefault="000D2AF7">
      <w:pPr>
        <w:spacing w:line="592" w:lineRule="exact"/>
        <w:ind w:firstLineChars="200" w:firstLine="640"/>
        <w:rPr>
          <w:rFonts w:ascii="宋体" w:eastAsia="宋体" w:hAnsi="宋体"/>
        </w:rPr>
      </w:pPr>
      <w:r>
        <w:rPr>
          <w:rFonts w:ascii="宋体" w:hAnsi="宋体" w:hint="eastAsia"/>
        </w:rPr>
        <w:t>（四）服从景区、景点工作人员引导和管理；</w:t>
      </w:r>
    </w:p>
    <w:p w:rsidR="00F706AA" w:rsidRDefault="000D2AF7">
      <w:pPr>
        <w:spacing w:line="592" w:lineRule="exact"/>
        <w:ind w:firstLineChars="200" w:firstLine="640"/>
        <w:rPr>
          <w:rFonts w:ascii="宋体" w:eastAsia="宋体" w:hAnsi="宋体" w:cs="仿宋_GB2312"/>
          <w:kern w:val="0"/>
        </w:rPr>
      </w:pPr>
      <w:r>
        <w:rPr>
          <w:rFonts w:ascii="宋体" w:hAnsi="宋体" w:hint="eastAsia"/>
        </w:rPr>
        <w:t>（五）其他相关规定。</w:t>
      </w:r>
    </w:p>
    <w:p w:rsidR="00F706AA" w:rsidRDefault="000D2AF7">
      <w:pPr>
        <w:spacing w:line="592" w:lineRule="exact"/>
        <w:ind w:firstLineChars="200" w:firstLine="640"/>
        <w:rPr>
          <w:rFonts w:ascii="宋体" w:eastAsia="宋体" w:hAnsi="宋体"/>
        </w:rPr>
      </w:pPr>
      <w:r>
        <w:rPr>
          <w:rFonts w:ascii="宋体" w:eastAsia="黑体" w:hAnsi="宋体" w:cs="黑体" w:hint="eastAsia"/>
          <w:kern w:val="0"/>
        </w:rPr>
        <w:t>第十九条</w:t>
      </w:r>
      <w:r>
        <w:rPr>
          <w:rFonts w:ascii="宋体" w:eastAsia="黑体" w:hAnsi="宋体" w:cs="黑体"/>
        </w:rPr>
        <w:t xml:space="preserve"> </w:t>
      </w:r>
      <w:r>
        <w:rPr>
          <w:rFonts w:ascii="宋体" w:hAnsi="宋体" w:hint="eastAsia"/>
        </w:rPr>
        <w:t>公民应当文明使用网络，自觉遵守下列规定：</w:t>
      </w:r>
    </w:p>
    <w:p w:rsidR="00F706AA" w:rsidRDefault="000D2AF7">
      <w:pPr>
        <w:spacing w:line="592" w:lineRule="exact"/>
        <w:ind w:firstLineChars="200" w:firstLine="640"/>
        <w:rPr>
          <w:rFonts w:ascii="宋体" w:eastAsia="宋体" w:hAnsi="宋体"/>
        </w:rPr>
      </w:pPr>
      <w:r>
        <w:rPr>
          <w:rFonts w:ascii="宋体" w:hAnsi="宋体" w:hint="eastAsia"/>
        </w:rPr>
        <w:t>（一）文明上网，诚信用网，理性表达，远离不良网站，维护网络安全和秩序；</w:t>
      </w:r>
    </w:p>
    <w:p w:rsidR="00F706AA" w:rsidRDefault="000D2AF7">
      <w:pPr>
        <w:spacing w:line="592" w:lineRule="exact"/>
        <w:ind w:firstLineChars="200" w:firstLine="640"/>
        <w:rPr>
          <w:rFonts w:ascii="宋体" w:eastAsia="宋体" w:hAnsi="宋体"/>
        </w:rPr>
      </w:pPr>
      <w:r>
        <w:rPr>
          <w:rFonts w:ascii="宋体" w:hAnsi="宋体" w:hint="eastAsia"/>
        </w:rPr>
        <w:t>（二）抵</w:t>
      </w:r>
      <w:r>
        <w:rPr>
          <w:rFonts w:ascii="宋体" w:hAnsi="宋体" w:hint="eastAsia"/>
        </w:rPr>
        <w:t>制网络谣言和不良信息，不编造、发布、传播虚假、低俗、淫秽、暴力信息；</w:t>
      </w:r>
    </w:p>
    <w:p w:rsidR="00F706AA" w:rsidRDefault="000D2AF7">
      <w:pPr>
        <w:spacing w:line="592" w:lineRule="exact"/>
        <w:ind w:firstLineChars="200" w:firstLine="640"/>
        <w:rPr>
          <w:rFonts w:ascii="宋体" w:eastAsia="宋体" w:hAnsi="宋体"/>
        </w:rPr>
      </w:pPr>
      <w:r>
        <w:rPr>
          <w:rFonts w:ascii="宋体" w:hAnsi="宋体" w:hint="eastAsia"/>
        </w:rPr>
        <w:t>（三）不泄露他人隐私；</w:t>
      </w:r>
    </w:p>
    <w:p w:rsidR="00F706AA" w:rsidRDefault="000D2AF7">
      <w:pPr>
        <w:spacing w:line="592" w:lineRule="exact"/>
        <w:ind w:firstLineChars="200" w:firstLine="640"/>
        <w:rPr>
          <w:rFonts w:ascii="宋体" w:eastAsia="宋体" w:hAnsi="宋体"/>
        </w:rPr>
      </w:pPr>
      <w:r>
        <w:rPr>
          <w:rFonts w:ascii="宋体" w:hAnsi="宋体" w:hint="eastAsia"/>
        </w:rPr>
        <w:t>（四）不以发帖、跟帖、评论、人肉搜索、智能换脸、智能变声等任何方式侮辱、诽谤他人；</w:t>
      </w:r>
    </w:p>
    <w:p w:rsidR="00F706AA" w:rsidRDefault="000D2AF7">
      <w:pPr>
        <w:spacing w:line="592" w:lineRule="exact"/>
        <w:ind w:firstLineChars="200" w:firstLine="640"/>
        <w:rPr>
          <w:rFonts w:ascii="宋体" w:eastAsia="宋体" w:hAnsi="宋体" w:cs="仿宋_GB2312"/>
          <w:kern w:val="0"/>
        </w:rPr>
      </w:pPr>
      <w:r>
        <w:rPr>
          <w:rFonts w:ascii="宋体" w:hAnsi="宋体" w:hint="eastAsia"/>
        </w:rPr>
        <w:t>（五）其他相关规定。</w:t>
      </w:r>
    </w:p>
    <w:p w:rsidR="00F706AA" w:rsidRDefault="000D2AF7">
      <w:pPr>
        <w:spacing w:line="592" w:lineRule="exact"/>
        <w:ind w:firstLineChars="200" w:firstLine="640"/>
        <w:rPr>
          <w:rFonts w:ascii="宋体" w:eastAsia="宋体" w:hAnsi="宋体"/>
        </w:rPr>
      </w:pPr>
      <w:r>
        <w:rPr>
          <w:rFonts w:ascii="宋体" w:eastAsia="黑体" w:hAnsi="宋体" w:cs="黑体" w:hint="eastAsia"/>
          <w:kern w:val="0"/>
        </w:rPr>
        <w:t>第二十条</w:t>
      </w:r>
      <w:r>
        <w:rPr>
          <w:rFonts w:ascii="宋体" w:hAnsi="宋体"/>
        </w:rPr>
        <w:t xml:space="preserve"> </w:t>
      </w:r>
      <w:r>
        <w:rPr>
          <w:rFonts w:ascii="宋体" w:hAnsi="宋体" w:hint="eastAsia"/>
        </w:rPr>
        <w:t>公民应当遵循诚信原则，秉持诚实，恪守承诺，增强守信自律意识。</w:t>
      </w:r>
    </w:p>
    <w:p w:rsidR="00F706AA" w:rsidRDefault="000D2AF7">
      <w:pPr>
        <w:spacing w:line="592" w:lineRule="exact"/>
        <w:ind w:firstLineChars="200" w:firstLine="640"/>
        <w:rPr>
          <w:rFonts w:ascii="宋体" w:eastAsia="宋体" w:hAnsi="宋体"/>
        </w:rPr>
      </w:pPr>
      <w:r>
        <w:rPr>
          <w:rFonts w:ascii="宋体" w:hAnsi="宋体" w:hint="eastAsia"/>
        </w:rPr>
        <w:t>商品经营者、服务提供者应当依法经营，遵守职业道德，诚实守信，公平竞争，文明服务，抵制假冒伪劣，自觉履行法定和约定义务，保障消费者合法权益。</w:t>
      </w:r>
    </w:p>
    <w:p w:rsidR="00F706AA" w:rsidRDefault="000D2AF7">
      <w:pPr>
        <w:spacing w:line="592" w:lineRule="exact"/>
        <w:ind w:firstLineChars="200" w:firstLine="640"/>
        <w:rPr>
          <w:rFonts w:ascii="宋体" w:eastAsia="宋体" w:hAnsi="宋体" w:cs="仿宋_GB2312"/>
          <w:kern w:val="0"/>
        </w:rPr>
      </w:pPr>
      <w:r>
        <w:rPr>
          <w:rFonts w:ascii="宋体" w:eastAsia="黑体" w:hAnsi="宋体" w:cs="黑体" w:hint="eastAsia"/>
          <w:kern w:val="0"/>
        </w:rPr>
        <w:t>第二十一条</w:t>
      </w:r>
      <w:r>
        <w:rPr>
          <w:rFonts w:ascii="宋体" w:hAnsi="宋体" w:cs="仿宋_GB2312"/>
          <w:b/>
          <w:bCs/>
          <w:kern w:val="0"/>
        </w:rPr>
        <w:t xml:space="preserve"> </w:t>
      </w:r>
      <w:r>
        <w:rPr>
          <w:rFonts w:ascii="宋体" w:hAnsi="宋体" w:cs="仿宋_GB2312" w:hint="eastAsia"/>
          <w:kern w:val="0"/>
        </w:rPr>
        <w:t>公民应当弘扬家庭美德，传承优良家风，重视家庭文明建设。夫妻应当互相忠实，互相尊重，互相关爱；家庭成员应当敬老爱幼，互相帮助，维护平等、和睦、文明的家庭关</w:t>
      </w:r>
      <w:r>
        <w:rPr>
          <w:rFonts w:ascii="宋体" w:hAnsi="宋体" w:cs="仿宋_GB2312" w:hint="eastAsia"/>
          <w:kern w:val="0"/>
        </w:rPr>
        <w:lastRenderedPageBreak/>
        <w:t>系。</w:t>
      </w:r>
    </w:p>
    <w:p w:rsidR="00F706AA" w:rsidRDefault="000D2AF7">
      <w:pPr>
        <w:spacing w:line="592" w:lineRule="exact"/>
        <w:ind w:firstLineChars="200" w:firstLine="640"/>
        <w:rPr>
          <w:rFonts w:ascii="宋体" w:eastAsia="宋体" w:hAnsi="宋体" w:cs="仿宋_GB2312"/>
          <w:kern w:val="0"/>
        </w:rPr>
      </w:pPr>
      <w:r>
        <w:rPr>
          <w:rFonts w:ascii="宋体" w:eastAsia="黑体" w:hAnsi="宋体" w:cs="黑体" w:hint="eastAsia"/>
          <w:kern w:val="0"/>
        </w:rPr>
        <w:t>第二十二条</w:t>
      </w:r>
      <w:r>
        <w:rPr>
          <w:rFonts w:ascii="宋体" w:eastAsia="黑体" w:hAnsi="宋体" w:cs="黑体"/>
          <w:b/>
          <w:bCs/>
          <w:kern w:val="0"/>
        </w:rPr>
        <w:t xml:space="preserve"> </w:t>
      </w:r>
      <w:r>
        <w:rPr>
          <w:rFonts w:ascii="宋体" w:hAnsi="宋体" w:cs="仿宋_GB2312" w:hint="eastAsia"/>
          <w:kern w:val="0"/>
        </w:rPr>
        <w:t>公民在涉外活动中，应当尊重对方文化习俗，遵守国际礼仪的基本准则，展现中华美德，树立自尊自信、开放包容、积极向上的良好形象。</w:t>
      </w:r>
    </w:p>
    <w:p w:rsidR="00F706AA" w:rsidRDefault="000D2AF7">
      <w:pPr>
        <w:spacing w:line="592" w:lineRule="exact"/>
        <w:ind w:firstLineChars="200" w:firstLine="640"/>
        <w:rPr>
          <w:rFonts w:ascii="宋体" w:eastAsia="宋体" w:hAnsi="宋体"/>
        </w:rPr>
      </w:pPr>
      <w:r>
        <w:rPr>
          <w:rFonts w:ascii="宋体" w:eastAsia="黑体" w:hAnsi="宋体" w:cs="黑体" w:hint="eastAsia"/>
          <w:kern w:val="0"/>
        </w:rPr>
        <w:t>第二十三条</w:t>
      </w:r>
      <w:r>
        <w:rPr>
          <w:rFonts w:ascii="宋体" w:hAnsi="宋体"/>
        </w:rPr>
        <w:t xml:space="preserve"> </w:t>
      </w:r>
      <w:r>
        <w:rPr>
          <w:rFonts w:ascii="宋体" w:hAnsi="宋体" w:hint="eastAsia"/>
        </w:rPr>
        <w:t>倡导文明健康绿色环保生活方式：</w:t>
      </w:r>
    </w:p>
    <w:p w:rsidR="00F706AA" w:rsidRDefault="000D2AF7">
      <w:pPr>
        <w:spacing w:line="592" w:lineRule="exact"/>
        <w:ind w:firstLineChars="200" w:firstLine="640"/>
        <w:rPr>
          <w:rFonts w:ascii="宋体" w:eastAsia="宋体" w:hAnsi="宋体"/>
        </w:rPr>
      </w:pPr>
      <w:r>
        <w:rPr>
          <w:rFonts w:ascii="宋体" w:hAnsi="宋体" w:hint="eastAsia"/>
        </w:rPr>
        <w:t>（一）文明就餐，使用公勺、公筷，不酗酒、不浪费；</w:t>
      </w:r>
    </w:p>
    <w:p w:rsidR="00F706AA" w:rsidRDefault="000D2AF7">
      <w:pPr>
        <w:spacing w:line="592" w:lineRule="exact"/>
        <w:ind w:firstLineChars="200" w:firstLine="640"/>
        <w:rPr>
          <w:rFonts w:ascii="宋体" w:eastAsia="宋体" w:hAnsi="宋体"/>
        </w:rPr>
      </w:pPr>
      <w:r>
        <w:rPr>
          <w:rFonts w:ascii="宋体" w:hAnsi="宋体" w:hint="eastAsia"/>
        </w:rPr>
        <w:t>（二）低碳生活，节约水、电、气、暖等资源；</w:t>
      </w:r>
    </w:p>
    <w:p w:rsidR="00F706AA" w:rsidRDefault="000D2AF7">
      <w:pPr>
        <w:spacing w:line="592" w:lineRule="exact"/>
        <w:ind w:firstLineChars="200" w:firstLine="640"/>
        <w:rPr>
          <w:rFonts w:ascii="宋体" w:eastAsia="宋体" w:hAnsi="宋体"/>
        </w:rPr>
      </w:pPr>
      <w:r>
        <w:rPr>
          <w:rFonts w:ascii="宋体" w:hAnsi="宋体" w:hint="eastAsia"/>
        </w:rPr>
        <w:t>（三）绿色出行，优先选择公共交通工具；</w:t>
      </w:r>
    </w:p>
    <w:p w:rsidR="00F706AA" w:rsidRDefault="000D2AF7">
      <w:pPr>
        <w:spacing w:line="592" w:lineRule="exact"/>
        <w:ind w:firstLineChars="200" w:firstLine="640"/>
        <w:rPr>
          <w:rFonts w:ascii="宋体" w:eastAsia="宋体" w:hAnsi="宋体"/>
        </w:rPr>
      </w:pPr>
      <w:r>
        <w:rPr>
          <w:rFonts w:ascii="宋体" w:hAnsi="宋体" w:hint="eastAsia"/>
        </w:rPr>
        <w:t>（四）崇尚科学，自觉抵制封建迷信活动；</w:t>
      </w:r>
    </w:p>
    <w:p w:rsidR="00F706AA" w:rsidRDefault="000D2AF7">
      <w:pPr>
        <w:spacing w:line="592" w:lineRule="exact"/>
        <w:ind w:firstLineChars="200" w:firstLine="640"/>
        <w:rPr>
          <w:rFonts w:ascii="宋体" w:eastAsia="宋体" w:hAnsi="宋体"/>
        </w:rPr>
      </w:pPr>
      <w:r>
        <w:rPr>
          <w:rFonts w:ascii="宋体" w:hAnsi="宋体" w:hint="eastAsia"/>
        </w:rPr>
        <w:t>（五）倡导全民阅读，建设书香社会；</w:t>
      </w:r>
    </w:p>
    <w:p w:rsidR="00F706AA" w:rsidRDefault="000D2AF7">
      <w:pPr>
        <w:spacing w:line="592" w:lineRule="exact"/>
        <w:ind w:firstLineChars="200" w:firstLine="640"/>
        <w:rPr>
          <w:rFonts w:ascii="宋体" w:eastAsia="宋体" w:hAnsi="宋体"/>
        </w:rPr>
      </w:pPr>
      <w:r>
        <w:rPr>
          <w:rFonts w:ascii="宋体" w:hAnsi="宋体" w:hint="eastAsia"/>
        </w:rPr>
        <w:t>（六）讲究卫生，养成健康生活习惯，科学预防疾病。</w:t>
      </w:r>
    </w:p>
    <w:p w:rsidR="00F706AA" w:rsidRDefault="000D2AF7">
      <w:pPr>
        <w:spacing w:line="592" w:lineRule="exact"/>
        <w:ind w:firstLineChars="200" w:firstLine="640"/>
        <w:rPr>
          <w:rFonts w:ascii="宋体" w:eastAsia="宋体" w:hAnsi="宋体" w:cs="仿宋_GB2312"/>
          <w:kern w:val="0"/>
        </w:rPr>
      </w:pPr>
      <w:r>
        <w:rPr>
          <w:rFonts w:ascii="宋体" w:eastAsia="黑体" w:hAnsi="宋体" w:cs="黑体" w:hint="eastAsia"/>
          <w:kern w:val="0"/>
        </w:rPr>
        <w:t>第二十四条</w:t>
      </w:r>
      <w:r>
        <w:rPr>
          <w:rFonts w:ascii="宋体" w:hAnsi="宋体"/>
        </w:rPr>
        <w:t xml:space="preserve"> </w:t>
      </w:r>
      <w:r>
        <w:rPr>
          <w:rFonts w:ascii="宋体" w:hAnsi="宋体" w:hint="eastAsia"/>
        </w:rPr>
        <w:t>倡导见义勇为，依法对见义勇为人员予以表彰奖励。</w:t>
      </w:r>
    </w:p>
    <w:p w:rsidR="00F706AA" w:rsidRDefault="000D2AF7">
      <w:pPr>
        <w:spacing w:line="592" w:lineRule="exact"/>
        <w:ind w:firstLineChars="200" w:firstLine="640"/>
        <w:rPr>
          <w:rFonts w:ascii="宋体" w:eastAsia="宋体" w:hAnsi="宋体" w:cs="仿宋_GB2312"/>
          <w:kern w:val="0"/>
        </w:rPr>
      </w:pPr>
      <w:r>
        <w:rPr>
          <w:rFonts w:ascii="宋体" w:eastAsia="黑体" w:hAnsi="宋体" w:cs="黑体" w:hint="eastAsia"/>
          <w:kern w:val="0"/>
        </w:rPr>
        <w:t>第二十五条</w:t>
      </w:r>
      <w:r>
        <w:rPr>
          <w:rFonts w:ascii="宋体" w:hAnsi="宋体"/>
        </w:rPr>
        <w:t xml:space="preserve"> </w:t>
      </w:r>
      <w:r>
        <w:rPr>
          <w:rFonts w:ascii="宋体" w:hAnsi="宋体" w:hint="eastAsia"/>
        </w:rPr>
        <w:t>鼓励无偿献血，自愿捐献造血干细胞、人体器官（组织），依法保障捐献者的合法权益。</w:t>
      </w:r>
    </w:p>
    <w:p w:rsidR="00F706AA" w:rsidRDefault="000D2AF7">
      <w:pPr>
        <w:spacing w:line="592" w:lineRule="exact"/>
        <w:ind w:firstLineChars="200" w:firstLine="640"/>
        <w:rPr>
          <w:rFonts w:ascii="宋体" w:eastAsia="宋体" w:hAnsi="宋体" w:cs="仿宋_GB2312"/>
          <w:kern w:val="0"/>
        </w:rPr>
      </w:pPr>
      <w:r>
        <w:rPr>
          <w:rFonts w:ascii="宋体" w:eastAsia="黑体" w:hAnsi="宋体" w:cs="黑体" w:hint="eastAsia"/>
          <w:kern w:val="0"/>
        </w:rPr>
        <w:t>第二十六条</w:t>
      </w:r>
      <w:r>
        <w:rPr>
          <w:rFonts w:ascii="宋体" w:hAnsi="宋体"/>
        </w:rPr>
        <w:t xml:space="preserve"> </w:t>
      </w:r>
      <w:r>
        <w:rPr>
          <w:rFonts w:ascii="宋体" w:hAnsi="宋体" w:hint="eastAsia"/>
        </w:rPr>
        <w:t>支持开展扶贫、济困、扶老、救孤、恤病、助残、助学、赈灾、优抚等各类慈善公益活动。</w:t>
      </w:r>
    </w:p>
    <w:p w:rsidR="00F706AA" w:rsidRDefault="000D2AF7">
      <w:pPr>
        <w:spacing w:line="592" w:lineRule="exact"/>
        <w:ind w:firstLineChars="200" w:firstLine="640"/>
        <w:rPr>
          <w:rFonts w:ascii="宋体" w:eastAsia="宋体" w:hAnsi="宋体" w:cs="仿宋_GB2312"/>
          <w:kern w:val="0"/>
        </w:rPr>
      </w:pPr>
      <w:r>
        <w:rPr>
          <w:rFonts w:ascii="宋体" w:eastAsia="黑体" w:hAnsi="宋体" w:cs="黑体" w:hint="eastAsia"/>
          <w:kern w:val="0"/>
        </w:rPr>
        <w:t>第二十七条</w:t>
      </w:r>
      <w:r>
        <w:rPr>
          <w:rFonts w:ascii="宋体" w:eastAsia="仿宋" w:hAnsi="宋体"/>
          <w:b/>
        </w:rPr>
        <w:t xml:space="preserve"> </w:t>
      </w:r>
      <w:r>
        <w:rPr>
          <w:rFonts w:ascii="宋体" w:hAnsi="宋体" w:cs="仿宋_GB2312" w:hint="eastAsia"/>
          <w:kern w:val="0"/>
        </w:rPr>
        <w:t>倡导为他人提供必要的帮助或者救助，鼓励具备急救技能的公民，对需要急救的人员实施紧急现场救护。</w:t>
      </w:r>
    </w:p>
    <w:p w:rsidR="00F706AA" w:rsidRDefault="000D2AF7">
      <w:pPr>
        <w:spacing w:line="592" w:lineRule="exact"/>
        <w:ind w:firstLineChars="200" w:firstLine="640"/>
        <w:rPr>
          <w:rFonts w:ascii="宋体" w:eastAsia="宋体" w:hAnsi="宋体" w:cs="仿宋_GB2312"/>
          <w:kern w:val="0"/>
        </w:rPr>
      </w:pPr>
      <w:r>
        <w:rPr>
          <w:rFonts w:ascii="宋体" w:eastAsia="黑体" w:hAnsi="宋体" w:cs="黑体" w:hint="eastAsia"/>
          <w:kern w:val="0"/>
        </w:rPr>
        <w:t>第二十八条</w:t>
      </w:r>
      <w:r>
        <w:rPr>
          <w:rFonts w:ascii="宋体" w:hAnsi="宋体"/>
        </w:rPr>
        <w:t xml:space="preserve"> </w:t>
      </w:r>
      <w:r>
        <w:rPr>
          <w:rFonts w:ascii="宋体" w:hAnsi="宋体" w:hint="eastAsia"/>
        </w:rPr>
        <w:t>积极参加志愿服务活动，支持和发展各类志愿服务组织，倡导公民、法</w:t>
      </w:r>
      <w:r>
        <w:rPr>
          <w:rFonts w:ascii="宋体" w:hAnsi="宋体" w:hint="eastAsia"/>
        </w:rPr>
        <w:t>人和其他组织为开展志愿服务提供场所</w:t>
      </w:r>
      <w:r>
        <w:rPr>
          <w:rFonts w:ascii="宋体" w:hAnsi="宋体" w:hint="eastAsia"/>
        </w:rPr>
        <w:lastRenderedPageBreak/>
        <w:t>和其他便利条件。</w:t>
      </w:r>
    </w:p>
    <w:p w:rsidR="00F706AA" w:rsidRDefault="000D2AF7">
      <w:pPr>
        <w:spacing w:line="592" w:lineRule="exact"/>
        <w:ind w:firstLineChars="200" w:firstLine="640"/>
        <w:rPr>
          <w:rFonts w:ascii="宋体" w:eastAsia="宋体" w:hAnsi="宋体" w:cs="仿宋_GB2312"/>
          <w:kern w:val="0"/>
        </w:rPr>
      </w:pPr>
      <w:r>
        <w:rPr>
          <w:rFonts w:ascii="宋体" w:eastAsia="黑体" w:hAnsi="宋体" w:cs="黑体" w:hint="eastAsia"/>
          <w:kern w:val="0"/>
        </w:rPr>
        <w:t>第二十九条</w:t>
      </w:r>
      <w:r>
        <w:rPr>
          <w:rFonts w:ascii="宋体" w:hAnsi="宋体"/>
        </w:rPr>
        <w:t xml:space="preserve"> </w:t>
      </w:r>
      <w:r>
        <w:rPr>
          <w:rFonts w:ascii="宋体" w:hAnsi="宋体" w:hint="eastAsia"/>
        </w:rPr>
        <w:t>鼓励单位、个人开展中华优秀传统文化、红色文化、社会主义先进文化传播和科普活动。</w:t>
      </w:r>
    </w:p>
    <w:p w:rsidR="00F706AA" w:rsidRDefault="00F706AA">
      <w:pPr>
        <w:adjustRightInd w:val="0"/>
        <w:snapToGrid w:val="0"/>
        <w:spacing w:line="592" w:lineRule="exact"/>
        <w:jc w:val="center"/>
        <w:rPr>
          <w:rFonts w:ascii="宋体" w:eastAsia="黑体" w:hAnsi="宋体" w:cs="黑体"/>
        </w:rPr>
      </w:pPr>
    </w:p>
    <w:p w:rsidR="00F706AA" w:rsidRDefault="000D2AF7">
      <w:pPr>
        <w:adjustRightInd w:val="0"/>
        <w:snapToGrid w:val="0"/>
        <w:spacing w:line="592" w:lineRule="exact"/>
        <w:jc w:val="center"/>
        <w:rPr>
          <w:rFonts w:ascii="宋体" w:eastAsia="黑体" w:hAnsi="宋体" w:cs="黑体"/>
        </w:rPr>
      </w:pPr>
      <w:r>
        <w:rPr>
          <w:rFonts w:ascii="宋体" w:eastAsia="黑体" w:hAnsi="宋体" w:cs="黑体" w:hint="eastAsia"/>
        </w:rPr>
        <w:t>第三章　保障与监督</w:t>
      </w:r>
    </w:p>
    <w:p w:rsidR="00F706AA" w:rsidRDefault="00F706AA">
      <w:pPr>
        <w:pStyle w:val="a0"/>
        <w:spacing w:line="592" w:lineRule="exact"/>
        <w:ind w:firstLineChars="0" w:firstLine="0"/>
        <w:rPr>
          <w:rFonts w:ascii="宋体" w:hAnsi="宋体"/>
        </w:rPr>
      </w:pPr>
    </w:p>
    <w:p w:rsidR="00F706AA" w:rsidRDefault="000D2AF7">
      <w:pPr>
        <w:spacing w:line="592" w:lineRule="exact"/>
        <w:ind w:firstLineChars="200" w:firstLine="640"/>
        <w:rPr>
          <w:rFonts w:ascii="宋体" w:eastAsia="宋体" w:hAnsi="宋体" w:cs="仿宋_GB2312"/>
          <w:kern w:val="0"/>
        </w:rPr>
      </w:pPr>
      <w:r>
        <w:rPr>
          <w:rFonts w:ascii="宋体" w:eastAsia="黑体" w:hAnsi="宋体" w:cs="黑体" w:hint="eastAsia"/>
          <w:kern w:val="0"/>
        </w:rPr>
        <w:t>第三十条</w:t>
      </w:r>
      <w:r>
        <w:rPr>
          <w:rFonts w:ascii="宋体" w:hAnsi="宋体"/>
        </w:rPr>
        <w:t xml:space="preserve"> </w:t>
      </w:r>
      <w:r>
        <w:rPr>
          <w:rFonts w:ascii="宋体" w:hAnsi="宋体" w:hint="eastAsia"/>
        </w:rPr>
        <w:t>州、县（市）人民政府应当将文明行为促进工作纳入工作目标考核，指导督促相关部门落实责任，保障文明行为促进工作开展。</w:t>
      </w:r>
    </w:p>
    <w:p w:rsidR="00F706AA" w:rsidRDefault="000D2AF7">
      <w:pPr>
        <w:spacing w:line="592" w:lineRule="exact"/>
        <w:ind w:firstLineChars="200" w:firstLine="640"/>
        <w:rPr>
          <w:rFonts w:ascii="宋体" w:eastAsia="宋体" w:hAnsi="宋体"/>
        </w:rPr>
      </w:pPr>
      <w:r>
        <w:rPr>
          <w:rFonts w:ascii="宋体" w:eastAsia="黑体" w:hAnsi="宋体" w:cs="黑体" w:hint="eastAsia"/>
          <w:kern w:val="0"/>
        </w:rPr>
        <w:t>第三十一条</w:t>
      </w:r>
      <w:r>
        <w:rPr>
          <w:rFonts w:ascii="宋体" w:hAnsi="宋体"/>
        </w:rPr>
        <w:t xml:space="preserve"> </w:t>
      </w:r>
      <w:r>
        <w:rPr>
          <w:rFonts w:ascii="宋体" w:hAnsi="宋体" w:hint="eastAsia"/>
        </w:rPr>
        <w:t>州、县（市）精神文明建设指导委员会应当履行下列职责：</w:t>
      </w:r>
    </w:p>
    <w:p w:rsidR="00F706AA" w:rsidRDefault="000D2AF7">
      <w:pPr>
        <w:spacing w:line="592" w:lineRule="exact"/>
        <w:ind w:firstLineChars="200" w:firstLine="640"/>
        <w:rPr>
          <w:rFonts w:ascii="宋体" w:eastAsia="宋体" w:hAnsi="宋体"/>
        </w:rPr>
      </w:pPr>
      <w:r>
        <w:rPr>
          <w:rFonts w:ascii="宋体" w:hAnsi="宋体" w:hint="eastAsia"/>
        </w:rPr>
        <w:t>（一）制定文明行为促进工作规划、政策；</w:t>
      </w:r>
    </w:p>
    <w:p w:rsidR="00F706AA" w:rsidRDefault="000D2AF7">
      <w:pPr>
        <w:spacing w:line="592" w:lineRule="exact"/>
        <w:ind w:firstLineChars="200" w:firstLine="640"/>
        <w:rPr>
          <w:rFonts w:ascii="宋体" w:eastAsia="宋体" w:hAnsi="宋体"/>
        </w:rPr>
      </w:pPr>
      <w:r>
        <w:rPr>
          <w:rFonts w:ascii="宋体" w:hAnsi="宋体" w:hint="eastAsia"/>
        </w:rPr>
        <w:t>（二）指导新时代文明实践中心建设；</w:t>
      </w:r>
    </w:p>
    <w:p w:rsidR="00F706AA" w:rsidRDefault="000D2AF7">
      <w:pPr>
        <w:spacing w:line="592" w:lineRule="exact"/>
        <w:ind w:firstLineChars="200" w:firstLine="640"/>
        <w:rPr>
          <w:rFonts w:ascii="宋体" w:eastAsia="宋体" w:hAnsi="宋体"/>
        </w:rPr>
      </w:pPr>
      <w:r>
        <w:rPr>
          <w:rFonts w:ascii="宋体" w:hAnsi="宋体" w:hint="eastAsia"/>
        </w:rPr>
        <w:t>（三）统筹协调、组织指导文明行为促进工作；</w:t>
      </w:r>
    </w:p>
    <w:p w:rsidR="00F706AA" w:rsidRDefault="000D2AF7">
      <w:pPr>
        <w:spacing w:line="592" w:lineRule="exact"/>
        <w:ind w:firstLineChars="200" w:firstLine="640"/>
        <w:rPr>
          <w:rFonts w:ascii="宋体" w:eastAsia="宋体" w:hAnsi="宋体" w:cs="仿宋_GB2312"/>
          <w:kern w:val="0"/>
        </w:rPr>
      </w:pPr>
      <w:r>
        <w:rPr>
          <w:rFonts w:ascii="宋体" w:hAnsi="宋体" w:hint="eastAsia"/>
        </w:rPr>
        <w:t>（四）监督有关单位履行文明行为促进工作职责。</w:t>
      </w:r>
    </w:p>
    <w:p w:rsidR="00F706AA" w:rsidRDefault="000D2AF7">
      <w:pPr>
        <w:spacing w:line="592" w:lineRule="exact"/>
        <w:ind w:firstLineChars="200" w:firstLine="640"/>
        <w:rPr>
          <w:rFonts w:ascii="宋体" w:eastAsia="宋体" w:hAnsi="宋体"/>
        </w:rPr>
      </w:pPr>
      <w:r>
        <w:rPr>
          <w:rFonts w:ascii="宋体" w:eastAsia="黑体" w:hAnsi="宋体" w:cs="黑体" w:hint="eastAsia"/>
          <w:kern w:val="0"/>
        </w:rPr>
        <w:t>第三十二条</w:t>
      </w:r>
      <w:r>
        <w:rPr>
          <w:rFonts w:ascii="宋体" w:hAnsi="宋体"/>
        </w:rPr>
        <w:t xml:space="preserve"> </w:t>
      </w:r>
      <w:r>
        <w:rPr>
          <w:rFonts w:ascii="宋体" w:hAnsi="宋体" w:hint="eastAsia"/>
        </w:rPr>
        <w:t>州、县（市）精神文明建设指导委员会办事机构应当依法履行下列职责：</w:t>
      </w:r>
    </w:p>
    <w:p w:rsidR="00F706AA" w:rsidRDefault="000D2AF7">
      <w:pPr>
        <w:spacing w:line="592" w:lineRule="exact"/>
        <w:ind w:firstLineChars="200" w:firstLine="640"/>
        <w:rPr>
          <w:rFonts w:ascii="宋体" w:eastAsia="宋体" w:hAnsi="宋体"/>
        </w:rPr>
      </w:pPr>
      <w:r>
        <w:rPr>
          <w:rFonts w:ascii="宋体" w:hAnsi="宋体" w:hint="eastAsia"/>
        </w:rPr>
        <w:t>（一）制定文明行为促进工作计划和具体措施；</w:t>
      </w:r>
    </w:p>
    <w:p w:rsidR="00F706AA" w:rsidRDefault="000D2AF7">
      <w:pPr>
        <w:spacing w:line="592" w:lineRule="exact"/>
        <w:ind w:firstLineChars="200" w:firstLine="640"/>
        <w:rPr>
          <w:rFonts w:ascii="宋体" w:eastAsia="宋体" w:hAnsi="宋体"/>
        </w:rPr>
      </w:pPr>
      <w:r>
        <w:rPr>
          <w:rFonts w:ascii="宋体" w:hAnsi="宋体" w:hint="eastAsia"/>
        </w:rPr>
        <w:t>（二）建立健全文明行为促进工作责任制和考核制度；</w:t>
      </w:r>
    </w:p>
    <w:p w:rsidR="00F706AA" w:rsidRDefault="000D2AF7">
      <w:pPr>
        <w:spacing w:line="592" w:lineRule="exact"/>
        <w:ind w:firstLineChars="200" w:firstLine="640"/>
        <w:rPr>
          <w:rFonts w:ascii="宋体" w:eastAsia="宋体" w:hAnsi="宋体"/>
        </w:rPr>
      </w:pPr>
      <w:r>
        <w:rPr>
          <w:rFonts w:ascii="宋体" w:hAnsi="宋体" w:hint="eastAsia"/>
        </w:rPr>
        <w:t>（三）组织开展文明城市、文明村镇、文明单位、文明家庭、文明校园等创建工作；</w:t>
      </w:r>
    </w:p>
    <w:p w:rsidR="00F706AA" w:rsidRDefault="000D2AF7">
      <w:pPr>
        <w:spacing w:line="592" w:lineRule="exact"/>
        <w:ind w:firstLineChars="200" w:firstLine="640"/>
        <w:rPr>
          <w:rFonts w:ascii="宋体" w:eastAsia="宋体" w:hAnsi="宋体"/>
        </w:rPr>
      </w:pPr>
      <w:r>
        <w:rPr>
          <w:rFonts w:ascii="宋体" w:hAnsi="宋体" w:hint="eastAsia"/>
        </w:rPr>
        <w:lastRenderedPageBreak/>
        <w:t>（四）组织开展文明行为先进典型表彰、奖励、优待和宣传工作；</w:t>
      </w:r>
    </w:p>
    <w:p w:rsidR="00F706AA" w:rsidRDefault="000D2AF7">
      <w:pPr>
        <w:spacing w:line="592" w:lineRule="exact"/>
        <w:ind w:firstLineChars="200" w:firstLine="640"/>
        <w:rPr>
          <w:rFonts w:ascii="宋体" w:eastAsia="宋体" w:hAnsi="宋体"/>
        </w:rPr>
      </w:pPr>
      <w:r>
        <w:rPr>
          <w:rFonts w:ascii="宋体" w:hAnsi="宋体" w:hint="eastAsia"/>
        </w:rPr>
        <w:t>（五）督促检查有关单位文明行为促进工作情况；</w:t>
      </w:r>
    </w:p>
    <w:p w:rsidR="00F706AA" w:rsidRDefault="000D2AF7">
      <w:pPr>
        <w:spacing w:line="592" w:lineRule="exact"/>
        <w:ind w:firstLineChars="200" w:firstLine="640"/>
        <w:rPr>
          <w:rFonts w:ascii="宋体" w:eastAsia="宋体" w:hAnsi="宋体"/>
        </w:rPr>
      </w:pPr>
      <w:r>
        <w:rPr>
          <w:rFonts w:ascii="宋体" w:hAnsi="宋体" w:hint="eastAsia"/>
        </w:rPr>
        <w:t>（六）建立健全文明行为记录制度，纳入公民诚信建设体系，完善奖惩机制；</w:t>
      </w:r>
    </w:p>
    <w:p w:rsidR="00F706AA" w:rsidRDefault="000D2AF7">
      <w:pPr>
        <w:spacing w:line="592" w:lineRule="exact"/>
        <w:ind w:firstLineChars="200" w:firstLine="640"/>
        <w:rPr>
          <w:rFonts w:ascii="宋体" w:eastAsia="宋体" w:hAnsi="宋体"/>
        </w:rPr>
      </w:pPr>
      <w:r>
        <w:rPr>
          <w:rFonts w:ascii="宋体" w:hAnsi="宋体" w:hint="eastAsia"/>
        </w:rPr>
        <w:t>（七）制定不文明行为重点治理清单并向社会公</w:t>
      </w:r>
      <w:r>
        <w:rPr>
          <w:rFonts w:ascii="宋体" w:hAnsi="宋体" w:hint="eastAsia"/>
        </w:rPr>
        <w:t>布。</w:t>
      </w:r>
    </w:p>
    <w:p w:rsidR="00F706AA" w:rsidRDefault="000D2AF7">
      <w:pPr>
        <w:spacing w:line="592" w:lineRule="exact"/>
        <w:ind w:firstLineChars="200" w:firstLine="640"/>
        <w:rPr>
          <w:rFonts w:ascii="宋体" w:eastAsia="宋体" w:hAnsi="宋体"/>
        </w:rPr>
      </w:pPr>
      <w:r>
        <w:rPr>
          <w:rFonts w:ascii="宋体" w:eastAsia="黑体" w:hAnsi="宋体" w:cs="黑体" w:hint="eastAsia"/>
          <w:kern w:val="0"/>
        </w:rPr>
        <w:t>第三十三条</w:t>
      </w:r>
      <w:r>
        <w:rPr>
          <w:rFonts w:ascii="宋体" w:hAnsi="宋体"/>
        </w:rPr>
        <w:t xml:space="preserve"> </w:t>
      </w:r>
      <w:r>
        <w:rPr>
          <w:rFonts w:ascii="宋体" w:hAnsi="宋体" w:hint="eastAsia"/>
        </w:rPr>
        <w:t>州、县（市）人民政府及有关行政主管部门应当科学规划、合理布局和建设下列公共服务设施：</w:t>
      </w:r>
    </w:p>
    <w:p w:rsidR="00F706AA" w:rsidRDefault="000D2AF7">
      <w:pPr>
        <w:spacing w:line="592" w:lineRule="exact"/>
        <w:ind w:firstLineChars="200" w:firstLine="640"/>
        <w:rPr>
          <w:rFonts w:ascii="宋体" w:eastAsia="宋体" w:hAnsi="宋体"/>
        </w:rPr>
      </w:pPr>
      <w:r>
        <w:rPr>
          <w:rFonts w:ascii="宋体" w:hAnsi="宋体" w:hint="eastAsia"/>
        </w:rPr>
        <w:t>（一）道路、桥梁、交通标志标线等交通设施；</w:t>
      </w:r>
    </w:p>
    <w:p w:rsidR="00F706AA" w:rsidRDefault="000D2AF7">
      <w:pPr>
        <w:spacing w:line="592" w:lineRule="exact"/>
        <w:ind w:firstLineChars="200" w:firstLine="640"/>
        <w:rPr>
          <w:rFonts w:ascii="宋体" w:eastAsia="宋体" w:hAnsi="宋体"/>
        </w:rPr>
      </w:pPr>
      <w:r>
        <w:rPr>
          <w:rFonts w:ascii="宋体" w:hAnsi="宋体" w:hint="eastAsia"/>
        </w:rPr>
        <w:t>（二）人行横道、过街天桥、地下通道、绿化照明、停车泊位等市政设施；</w:t>
      </w:r>
    </w:p>
    <w:p w:rsidR="00F706AA" w:rsidRDefault="000D2AF7">
      <w:pPr>
        <w:spacing w:line="592" w:lineRule="exact"/>
        <w:ind w:firstLineChars="200" w:firstLine="640"/>
        <w:rPr>
          <w:rFonts w:ascii="宋体" w:eastAsia="宋体" w:hAnsi="宋体"/>
        </w:rPr>
      </w:pPr>
      <w:r>
        <w:rPr>
          <w:rFonts w:ascii="宋体" w:hAnsi="宋体" w:hint="eastAsia"/>
        </w:rPr>
        <w:t>（三）盲道、坡道、电梯等无障碍设施；</w:t>
      </w:r>
    </w:p>
    <w:p w:rsidR="00F706AA" w:rsidRDefault="000D2AF7">
      <w:pPr>
        <w:spacing w:line="592" w:lineRule="exact"/>
        <w:ind w:firstLineChars="200" w:firstLine="640"/>
        <w:rPr>
          <w:rFonts w:ascii="宋体" w:eastAsia="宋体" w:hAnsi="宋体"/>
        </w:rPr>
      </w:pPr>
      <w:r>
        <w:rPr>
          <w:rFonts w:ascii="宋体" w:hAnsi="宋体" w:hint="eastAsia"/>
        </w:rPr>
        <w:t>（四）商场、超市、农贸市场、集贸市场等生活设施；</w:t>
      </w:r>
    </w:p>
    <w:p w:rsidR="00F706AA" w:rsidRDefault="000D2AF7">
      <w:pPr>
        <w:spacing w:line="592" w:lineRule="exact"/>
        <w:ind w:firstLineChars="200" w:firstLine="640"/>
        <w:rPr>
          <w:rFonts w:ascii="宋体" w:eastAsia="宋体" w:hAnsi="宋体"/>
        </w:rPr>
      </w:pPr>
      <w:r>
        <w:rPr>
          <w:rFonts w:ascii="宋体" w:hAnsi="宋体" w:hint="eastAsia"/>
        </w:rPr>
        <w:t>（五）公共厕所、垃圾筒、垃圾存放清运站、污水收集处理站（厂）等环卫设施；</w:t>
      </w:r>
    </w:p>
    <w:p w:rsidR="00F706AA" w:rsidRDefault="000D2AF7">
      <w:pPr>
        <w:spacing w:line="592" w:lineRule="exact"/>
        <w:ind w:firstLineChars="200" w:firstLine="640"/>
        <w:rPr>
          <w:rFonts w:ascii="宋体" w:eastAsia="宋体" w:hAnsi="宋体"/>
        </w:rPr>
      </w:pPr>
      <w:r>
        <w:rPr>
          <w:rFonts w:ascii="宋体" w:hAnsi="宋体" w:hint="eastAsia"/>
        </w:rPr>
        <w:t>（六）体育场（馆）、图书馆、文化馆（站）、影剧院等公共文化设施；</w:t>
      </w:r>
    </w:p>
    <w:p w:rsidR="00F706AA" w:rsidRDefault="000D2AF7">
      <w:pPr>
        <w:spacing w:line="592" w:lineRule="exact"/>
        <w:ind w:firstLineChars="200" w:firstLine="640"/>
        <w:rPr>
          <w:rFonts w:ascii="宋体" w:eastAsia="宋体" w:hAnsi="宋体"/>
        </w:rPr>
      </w:pPr>
      <w:r>
        <w:rPr>
          <w:rFonts w:ascii="宋体" w:hAnsi="宋体" w:hint="eastAsia"/>
        </w:rPr>
        <w:t>（七）公园、广场等休闲娱乐设施；</w:t>
      </w:r>
    </w:p>
    <w:p w:rsidR="00F706AA" w:rsidRDefault="000D2AF7">
      <w:pPr>
        <w:spacing w:line="592" w:lineRule="exact"/>
        <w:ind w:firstLineChars="200" w:firstLine="640"/>
        <w:rPr>
          <w:rFonts w:ascii="宋体" w:eastAsia="宋体" w:hAnsi="宋体"/>
        </w:rPr>
      </w:pPr>
      <w:r>
        <w:rPr>
          <w:rFonts w:ascii="宋体" w:hAnsi="宋体" w:hint="eastAsia"/>
        </w:rPr>
        <w:t>（八）居住小区、街道、楼宇、门牌等</w:t>
      </w:r>
      <w:r>
        <w:rPr>
          <w:rFonts w:ascii="宋体" w:hAnsi="宋体" w:hint="eastAsia"/>
        </w:rPr>
        <w:t>地名指示设施；</w:t>
      </w:r>
    </w:p>
    <w:p w:rsidR="00F706AA" w:rsidRDefault="000D2AF7">
      <w:pPr>
        <w:spacing w:line="592" w:lineRule="exact"/>
        <w:ind w:firstLineChars="200" w:firstLine="640"/>
        <w:rPr>
          <w:rFonts w:ascii="宋体" w:eastAsia="宋体" w:hAnsi="宋体"/>
        </w:rPr>
      </w:pPr>
      <w:r>
        <w:rPr>
          <w:rFonts w:ascii="宋体" w:hAnsi="宋体" w:hint="eastAsia"/>
        </w:rPr>
        <w:t>（九）广告栏、宣传栏等广告宣传设施；</w:t>
      </w:r>
    </w:p>
    <w:p w:rsidR="00F706AA" w:rsidRDefault="000D2AF7">
      <w:pPr>
        <w:spacing w:line="592" w:lineRule="exact"/>
        <w:ind w:firstLineChars="200" w:firstLine="640"/>
        <w:rPr>
          <w:rFonts w:ascii="宋体" w:eastAsia="宋体" w:hAnsi="宋体" w:cs="仿宋_GB2312"/>
          <w:kern w:val="0"/>
        </w:rPr>
      </w:pPr>
      <w:r>
        <w:rPr>
          <w:rFonts w:ascii="宋体" w:hAnsi="宋体" w:hint="eastAsia"/>
        </w:rPr>
        <w:t>（十）其他与文明行为促进工作有关的设施。</w:t>
      </w:r>
    </w:p>
    <w:p w:rsidR="00F706AA" w:rsidRDefault="000D2AF7">
      <w:pPr>
        <w:spacing w:line="592" w:lineRule="exact"/>
        <w:ind w:firstLineChars="200" w:firstLine="640"/>
        <w:rPr>
          <w:rFonts w:ascii="宋体" w:eastAsia="宋体" w:hAnsi="宋体" w:cs="仿宋_GB2312"/>
          <w:kern w:val="0"/>
        </w:rPr>
      </w:pPr>
      <w:r>
        <w:rPr>
          <w:rFonts w:ascii="宋体" w:eastAsia="黑体" w:hAnsi="宋体" w:cs="黑体" w:hint="eastAsia"/>
          <w:kern w:val="0"/>
        </w:rPr>
        <w:lastRenderedPageBreak/>
        <w:t>第三十四条</w:t>
      </w:r>
      <w:r>
        <w:rPr>
          <w:rFonts w:ascii="宋体" w:eastAsia="仿宋" w:hAnsi="宋体"/>
          <w:b/>
        </w:rPr>
        <w:t xml:space="preserve"> </w:t>
      </w:r>
      <w:r>
        <w:rPr>
          <w:rFonts w:ascii="宋体" w:hAnsi="宋体" w:cs="仿宋_GB2312" w:hint="eastAsia"/>
          <w:kern w:val="0"/>
        </w:rPr>
        <w:t>网信等部门应当加强网络空间治理，净化网络环境，推动网络文明建设。</w:t>
      </w:r>
    </w:p>
    <w:p w:rsidR="00F706AA" w:rsidRDefault="000D2AF7">
      <w:pPr>
        <w:spacing w:line="592" w:lineRule="exact"/>
        <w:ind w:firstLineChars="100" w:firstLine="320"/>
        <w:rPr>
          <w:rFonts w:ascii="宋体" w:eastAsia="宋体" w:hAnsi="宋体" w:cs="仿宋_GB2312"/>
          <w:kern w:val="0"/>
        </w:rPr>
      </w:pPr>
      <w:r>
        <w:rPr>
          <w:rFonts w:ascii="宋体" w:hAnsi="宋体"/>
        </w:rPr>
        <w:t xml:space="preserve">  </w:t>
      </w:r>
      <w:r>
        <w:rPr>
          <w:rFonts w:ascii="宋体" w:eastAsia="黑体" w:hAnsi="宋体" w:cs="黑体" w:hint="eastAsia"/>
          <w:kern w:val="0"/>
        </w:rPr>
        <w:t>第三十五条</w:t>
      </w:r>
      <w:r>
        <w:rPr>
          <w:rFonts w:ascii="宋体" w:hAnsi="宋体"/>
        </w:rPr>
        <w:t xml:space="preserve"> </w:t>
      </w:r>
      <w:r>
        <w:rPr>
          <w:rFonts w:ascii="宋体" w:hAnsi="宋体" w:hint="eastAsia"/>
        </w:rPr>
        <w:t>教育主管部门和学校应当将文明行为教育纳入教育教学内容，建立健全校园文明公约，创建文明校园。</w:t>
      </w:r>
    </w:p>
    <w:p w:rsidR="00F706AA" w:rsidRDefault="000D2AF7">
      <w:pPr>
        <w:spacing w:line="592" w:lineRule="exact"/>
        <w:ind w:firstLineChars="100" w:firstLine="320"/>
        <w:rPr>
          <w:rFonts w:ascii="宋体" w:eastAsia="宋体" w:hAnsi="宋体" w:cs="仿宋_GB2312"/>
          <w:kern w:val="0"/>
        </w:rPr>
      </w:pPr>
      <w:r>
        <w:rPr>
          <w:rFonts w:ascii="宋体" w:hAnsi="宋体"/>
        </w:rPr>
        <w:t xml:space="preserve">  </w:t>
      </w:r>
      <w:r>
        <w:rPr>
          <w:rFonts w:ascii="宋体" w:eastAsia="黑体" w:hAnsi="宋体" w:cs="黑体" w:hint="eastAsia"/>
          <w:kern w:val="0"/>
        </w:rPr>
        <w:t>第三十六条</w:t>
      </w:r>
      <w:r>
        <w:rPr>
          <w:rFonts w:ascii="宋体" w:hAnsi="宋体"/>
        </w:rPr>
        <w:t xml:space="preserve"> </w:t>
      </w:r>
      <w:r>
        <w:rPr>
          <w:rFonts w:ascii="宋体" w:hAnsi="宋体" w:hint="eastAsia"/>
        </w:rPr>
        <w:t>城市管理主管部门应当完善市容环境管理网络，加强生活垃圾分类处理、污水处理设施和公共厕所的建设，对城市管理中的不文明行为加强监管，及时制止，依法查处。</w:t>
      </w:r>
    </w:p>
    <w:p w:rsidR="00F706AA" w:rsidRDefault="000D2AF7">
      <w:pPr>
        <w:spacing w:line="592" w:lineRule="exact"/>
        <w:ind w:firstLineChars="200" w:firstLine="640"/>
        <w:rPr>
          <w:rFonts w:ascii="宋体" w:eastAsia="宋体" w:hAnsi="宋体"/>
        </w:rPr>
      </w:pPr>
      <w:r>
        <w:rPr>
          <w:rFonts w:ascii="宋体" w:eastAsia="黑体" w:hAnsi="宋体" w:cs="黑体" w:hint="eastAsia"/>
          <w:kern w:val="0"/>
        </w:rPr>
        <w:t>第三十七条</w:t>
      </w:r>
      <w:r>
        <w:rPr>
          <w:rFonts w:ascii="宋体" w:hAnsi="宋体"/>
        </w:rPr>
        <w:t xml:space="preserve"> </w:t>
      </w:r>
      <w:r>
        <w:rPr>
          <w:rFonts w:ascii="宋体" w:hAnsi="宋体" w:hint="eastAsia"/>
        </w:rPr>
        <w:t>公安机关应当在依法打击违法犯罪、开展治安防范、处置矛</w:t>
      </w:r>
      <w:r>
        <w:rPr>
          <w:rFonts w:ascii="宋体" w:hAnsi="宋体" w:hint="eastAsia"/>
        </w:rPr>
        <w:t>盾纠纷的过程中，加强法治教育，制止和纠正不文明行为。</w:t>
      </w:r>
    </w:p>
    <w:p w:rsidR="00F706AA" w:rsidRDefault="000D2AF7">
      <w:pPr>
        <w:spacing w:line="592" w:lineRule="exact"/>
        <w:ind w:firstLineChars="200" w:firstLine="640"/>
        <w:rPr>
          <w:rFonts w:ascii="宋体" w:eastAsia="宋体" w:hAnsi="宋体" w:cs="仿宋_GB2312"/>
          <w:kern w:val="0"/>
        </w:rPr>
      </w:pPr>
      <w:r>
        <w:rPr>
          <w:rFonts w:ascii="宋体" w:hAnsi="宋体" w:hint="eastAsia"/>
        </w:rPr>
        <w:t>交通管理部门应当会同有关部门建设完善道路监控系统，保持道路交通信号灯、交通标志、交通标线等交通安全设施清晰、醒目、准确、完好，加强文明出行宣传，及时制止不文明行为。</w:t>
      </w:r>
    </w:p>
    <w:p w:rsidR="00F706AA" w:rsidRDefault="000D2AF7">
      <w:pPr>
        <w:spacing w:line="592" w:lineRule="exact"/>
        <w:ind w:firstLineChars="100" w:firstLine="320"/>
        <w:rPr>
          <w:rFonts w:ascii="宋体" w:eastAsia="宋体" w:hAnsi="宋体" w:cs="仿宋_GB2312"/>
          <w:kern w:val="0"/>
        </w:rPr>
      </w:pPr>
      <w:r>
        <w:rPr>
          <w:rFonts w:ascii="宋体" w:hAnsi="宋体"/>
        </w:rPr>
        <w:t xml:space="preserve"> </w:t>
      </w:r>
      <w:r>
        <w:rPr>
          <w:rFonts w:ascii="宋体" w:eastAsia="黑体" w:hAnsi="宋体" w:cs="黑体"/>
          <w:bCs/>
        </w:rPr>
        <w:t xml:space="preserve"> </w:t>
      </w:r>
      <w:r>
        <w:rPr>
          <w:rFonts w:ascii="宋体" w:eastAsia="黑体" w:hAnsi="宋体" w:cs="黑体" w:hint="eastAsia"/>
          <w:kern w:val="0"/>
        </w:rPr>
        <w:t>第三十八条</w:t>
      </w:r>
      <w:r>
        <w:rPr>
          <w:rFonts w:ascii="宋体" w:hAnsi="宋体"/>
        </w:rPr>
        <w:t xml:space="preserve"> </w:t>
      </w:r>
      <w:r>
        <w:rPr>
          <w:rFonts w:ascii="宋体" w:hAnsi="宋体" w:hint="eastAsia"/>
        </w:rPr>
        <w:t>交通运输主管部门应当加强对公交车、出租车驾驶员的文明行为规范教育，提高从业者职业道德和文明素质，提升文明服务水平。</w:t>
      </w:r>
    </w:p>
    <w:p w:rsidR="00F706AA" w:rsidRDefault="000D2AF7">
      <w:pPr>
        <w:spacing w:line="592" w:lineRule="exact"/>
        <w:ind w:firstLineChars="200" w:firstLine="640"/>
        <w:rPr>
          <w:rFonts w:ascii="宋体" w:eastAsia="宋体" w:hAnsi="宋体" w:cs="仿宋_GB2312"/>
          <w:kern w:val="0"/>
        </w:rPr>
      </w:pPr>
      <w:r>
        <w:rPr>
          <w:rFonts w:ascii="宋体" w:eastAsia="黑体" w:hAnsi="宋体" w:cs="黑体" w:hint="eastAsia"/>
          <w:kern w:val="0"/>
        </w:rPr>
        <w:t>第三十九条</w:t>
      </w:r>
      <w:r>
        <w:rPr>
          <w:rFonts w:ascii="宋体" w:hAnsi="宋体"/>
        </w:rPr>
        <w:t xml:space="preserve"> </w:t>
      </w:r>
      <w:r>
        <w:rPr>
          <w:rFonts w:ascii="宋体" w:hAnsi="宋体" w:hint="eastAsia"/>
        </w:rPr>
        <w:t>卫生健康主管部门和医疗机构应当推进医疗卫生行业文明建设，将文明行医纳入医疗卫生管理工作规范，加强医护人员医德医风建设，优化服务流程，促进医患沟通，维护良好就医环境。</w:t>
      </w:r>
    </w:p>
    <w:p w:rsidR="00F706AA" w:rsidRDefault="000D2AF7">
      <w:pPr>
        <w:spacing w:line="592" w:lineRule="exact"/>
        <w:ind w:firstLineChars="200" w:firstLine="640"/>
        <w:rPr>
          <w:rFonts w:ascii="宋体" w:eastAsia="宋体" w:hAnsi="宋体" w:cs="仿宋_GB2312"/>
          <w:kern w:val="0"/>
        </w:rPr>
      </w:pPr>
      <w:r>
        <w:rPr>
          <w:rFonts w:ascii="宋体" w:eastAsia="黑体" w:hAnsi="宋体" w:cs="黑体" w:hint="eastAsia"/>
          <w:kern w:val="0"/>
        </w:rPr>
        <w:t>第四十条</w:t>
      </w:r>
      <w:r>
        <w:rPr>
          <w:rFonts w:ascii="宋体" w:hAnsi="宋体"/>
        </w:rPr>
        <w:t xml:space="preserve"> </w:t>
      </w:r>
      <w:r>
        <w:rPr>
          <w:rFonts w:ascii="宋体" w:hAnsi="宋体" w:hint="eastAsia"/>
        </w:rPr>
        <w:t>民政部门应当提升社区治理水平，推进文明社区</w:t>
      </w:r>
      <w:r>
        <w:rPr>
          <w:rFonts w:ascii="宋体" w:hAnsi="宋体" w:hint="eastAsia"/>
        </w:rPr>
        <w:lastRenderedPageBreak/>
        <w:t>建设；引导文明瞻仰、祭奠和祭扫活动。</w:t>
      </w:r>
    </w:p>
    <w:p w:rsidR="00F706AA" w:rsidRDefault="000D2AF7">
      <w:pPr>
        <w:spacing w:line="592" w:lineRule="exact"/>
        <w:ind w:firstLineChars="200" w:firstLine="640"/>
        <w:rPr>
          <w:rFonts w:ascii="宋体" w:eastAsia="宋体" w:hAnsi="宋体" w:cs="仿宋_GB2312"/>
          <w:kern w:val="0"/>
        </w:rPr>
      </w:pPr>
      <w:r>
        <w:rPr>
          <w:rFonts w:ascii="宋体" w:eastAsia="黑体" w:hAnsi="宋体" w:cs="黑体" w:hint="eastAsia"/>
          <w:kern w:val="0"/>
        </w:rPr>
        <w:t>第四十一条</w:t>
      </w:r>
      <w:r>
        <w:rPr>
          <w:rFonts w:ascii="宋体" w:hAnsi="宋体"/>
        </w:rPr>
        <w:t xml:space="preserve"> </w:t>
      </w:r>
      <w:r>
        <w:rPr>
          <w:rFonts w:ascii="宋体" w:hAnsi="宋体" w:hint="eastAsia"/>
        </w:rPr>
        <w:t>生态环境保护、水利、林业和草原等主管部门应当根据职责范围，及时制止影响和污染大气、水、土壤、河道整洁以及毁损绿化等不文明行为。</w:t>
      </w:r>
    </w:p>
    <w:p w:rsidR="00F706AA" w:rsidRDefault="000D2AF7">
      <w:pPr>
        <w:spacing w:line="592" w:lineRule="exact"/>
        <w:ind w:firstLineChars="200" w:firstLine="640"/>
        <w:rPr>
          <w:rFonts w:ascii="宋体" w:eastAsia="宋体" w:hAnsi="宋体"/>
        </w:rPr>
      </w:pPr>
      <w:r>
        <w:rPr>
          <w:rFonts w:ascii="宋体" w:eastAsia="黑体" w:hAnsi="宋体" w:cs="黑体" w:hint="eastAsia"/>
          <w:kern w:val="0"/>
        </w:rPr>
        <w:t>第四十二条</w:t>
      </w:r>
      <w:r>
        <w:rPr>
          <w:rFonts w:ascii="宋体" w:hAnsi="宋体"/>
        </w:rPr>
        <w:t xml:space="preserve"> </w:t>
      </w:r>
      <w:r>
        <w:rPr>
          <w:rFonts w:ascii="宋体" w:hAnsi="宋体" w:hint="eastAsia"/>
        </w:rPr>
        <w:t>市场监管、文化旅游、商务等主管部门应当推进市场主体信用体系建设，通过组织开展信用信息公示、文明诚信市场和放心消费创建等工作，引导市场主体文明诚信经营。</w:t>
      </w:r>
    </w:p>
    <w:p w:rsidR="00F706AA" w:rsidRDefault="000D2AF7">
      <w:pPr>
        <w:spacing w:line="592" w:lineRule="exact"/>
        <w:ind w:firstLineChars="200" w:firstLine="640"/>
        <w:rPr>
          <w:rFonts w:ascii="宋体" w:eastAsia="宋体" w:hAnsi="宋体" w:cs="仿宋_GB2312"/>
          <w:kern w:val="0"/>
        </w:rPr>
      </w:pPr>
      <w:r>
        <w:rPr>
          <w:rFonts w:ascii="宋体" w:hAnsi="宋体" w:hint="eastAsia"/>
        </w:rPr>
        <w:t>各类行业协会应当制定本行业的行规行约，建立行业自律机制。</w:t>
      </w:r>
    </w:p>
    <w:p w:rsidR="00F706AA" w:rsidRDefault="000D2AF7">
      <w:pPr>
        <w:spacing w:line="592" w:lineRule="exact"/>
        <w:ind w:firstLineChars="200" w:firstLine="640"/>
        <w:rPr>
          <w:rFonts w:ascii="宋体" w:eastAsia="宋体" w:hAnsi="宋体" w:cs="仿宋_GB2312"/>
          <w:kern w:val="0"/>
        </w:rPr>
      </w:pPr>
      <w:r>
        <w:rPr>
          <w:rFonts w:ascii="宋体" w:eastAsia="黑体" w:hAnsi="宋体" w:cs="黑体" w:hint="eastAsia"/>
          <w:kern w:val="0"/>
        </w:rPr>
        <w:t>第四十三条</w:t>
      </w:r>
      <w:r>
        <w:rPr>
          <w:rFonts w:ascii="宋体" w:hAnsi="宋体"/>
          <w:bCs/>
        </w:rPr>
        <w:t xml:space="preserve"> </w:t>
      </w:r>
      <w:r>
        <w:rPr>
          <w:rFonts w:ascii="宋体" w:hAnsi="宋体" w:hint="eastAsia"/>
          <w:bCs/>
        </w:rPr>
        <w:t>乡镇人民政府、街道办事处和村（居）民委员会应当开展经常性文明素养教育，推动移风易俗，治理陈规陋习。</w:t>
      </w:r>
    </w:p>
    <w:p w:rsidR="00F706AA" w:rsidRDefault="000D2AF7">
      <w:pPr>
        <w:spacing w:line="592" w:lineRule="exact"/>
        <w:ind w:firstLineChars="200" w:firstLine="640"/>
        <w:rPr>
          <w:rFonts w:ascii="宋体" w:eastAsia="宋体" w:hAnsi="宋体"/>
        </w:rPr>
      </w:pPr>
      <w:r>
        <w:rPr>
          <w:rFonts w:ascii="宋体" w:eastAsia="黑体" w:hAnsi="宋体" w:cs="黑体" w:hint="eastAsia"/>
          <w:kern w:val="0"/>
        </w:rPr>
        <w:t>第四十四条</w:t>
      </w:r>
      <w:r>
        <w:rPr>
          <w:rFonts w:ascii="宋体" w:hAnsi="宋体" w:cs="仿宋_GB2312"/>
          <w:kern w:val="0"/>
        </w:rPr>
        <w:t xml:space="preserve"> </w:t>
      </w:r>
      <w:r>
        <w:rPr>
          <w:rFonts w:ascii="宋体" w:hAnsi="宋体" w:cs="仿宋_GB2312" w:hint="eastAsia"/>
          <w:kern w:val="0"/>
        </w:rPr>
        <w:t>工会、共青团、妇联等群团组织应当结合各自职责，加强对职工、青少年、妇女的文明行为教育引导。</w:t>
      </w:r>
    </w:p>
    <w:p w:rsidR="00F706AA" w:rsidRDefault="000D2AF7">
      <w:pPr>
        <w:spacing w:line="592" w:lineRule="exact"/>
        <w:ind w:firstLineChars="200" w:firstLine="640"/>
        <w:rPr>
          <w:rFonts w:ascii="宋体" w:eastAsia="宋体" w:hAnsi="宋体"/>
        </w:rPr>
      </w:pPr>
      <w:r>
        <w:rPr>
          <w:rFonts w:ascii="宋体" w:eastAsia="黑体" w:hAnsi="宋体" w:cs="黑体" w:hint="eastAsia"/>
          <w:kern w:val="0"/>
        </w:rPr>
        <w:t>第四十五条</w:t>
      </w:r>
      <w:r>
        <w:rPr>
          <w:rFonts w:ascii="宋体" w:hAnsi="宋体"/>
        </w:rPr>
        <w:t xml:space="preserve"> </w:t>
      </w:r>
      <w:r>
        <w:rPr>
          <w:rFonts w:ascii="宋体" w:hAnsi="宋体" w:hint="eastAsia"/>
        </w:rPr>
        <w:t>任何单位和个人有权劝阻和制止不文明行为，有权举报、投诉不文明行为和不履行文</w:t>
      </w:r>
      <w:r>
        <w:rPr>
          <w:rFonts w:ascii="宋体" w:hAnsi="宋体" w:hint="eastAsia"/>
        </w:rPr>
        <w:t>明行为促进工作职责的单位及工作人员，对文明行为促进工作提出意见和建议。</w:t>
      </w:r>
    </w:p>
    <w:p w:rsidR="00F706AA" w:rsidRDefault="000D2AF7">
      <w:pPr>
        <w:spacing w:line="592" w:lineRule="exact"/>
        <w:ind w:firstLineChars="200" w:firstLine="640"/>
        <w:rPr>
          <w:rFonts w:ascii="宋体" w:eastAsia="宋体" w:hAnsi="宋体"/>
        </w:rPr>
      </w:pPr>
      <w:r>
        <w:rPr>
          <w:rFonts w:ascii="宋体" w:hAnsi="宋体" w:hint="eastAsia"/>
        </w:rPr>
        <w:t>机关、社会团体、企事业单位应当对其工作场所、营业场所或者服务区域内发生的不文明行为进行劝阻。属于违法行为的，应当及时制止，通知有关行政执法部门并协助取证。</w:t>
      </w:r>
    </w:p>
    <w:p w:rsidR="00F706AA" w:rsidRDefault="000D2AF7">
      <w:pPr>
        <w:spacing w:line="592" w:lineRule="exact"/>
        <w:ind w:firstLineChars="200" w:firstLine="640"/>
        <w:rPr>
          <w:rFonts w:ascii="宋体" w:eastAsia="宋体" w:hAnsi="宋体" w:cs="仿宋_GB2312"/>
          <w:kern w:val="0"/>
        </w:rPr>
      </w:pPr>
      <w:r>
        <w:rPr>
          <w:rFonts w:ascii="宋体" w:hAnsi="宋体" w:hint="eastAsia"/>
        </w:rPr>
        <w:t>有关行政主管部门应当向社会公布受理举报、投诉的方式和途径。接到举报、投诉和意见建议的部门，应当依法及时调查处</w:t>
      </w:r>
      <w:r>
        <w:rPr>
          <w:rFonts w:ascii="宋体" w:hAnsi="宋体" w:hint="eastAsia"/>
        </w:rPr>
        <w:lastRenderedPageBreak/>
        <w:t>理，并将处理结果告知有关单位和个人。对举报人、投诉人的身份信息等应当予以保密。</w:t>
      </w:r>
    </w:p>
    <w:p w:rsidR="00F706AA" w:rsidRDefault="000D2AF7">
      <w:pPr>
        <w:spacing w:line="592" w:lineRule="exact"/>
        <w:ind w:firstLineChars="200" w:firstLine="640"/>
        <w:rPr>
          <w:rFonts w:ascii="宋体" w:eastAsia="宋体" w:hAnsi="宋体" w:cs="仿宋_GB2312"/>
          <w:kern w:val="0"/>
        </w:rPr>
      </w:pPr>
      <w:r>
        <w:rPr>
          <w:rFonts w:ascii="宋体" w:eastAsia="黑体" w:hAnsi="宋体" w:cs="黑体" w:hint="eastAsia"/>
          <w:kern w:val="0"/>
        </w:rPr>
        <w:t>第四十六条</w:t>
      </w:r>
      <w:r>
        <w:rPr>
          <w:rFonts w:ascii="宋体" w:hAnsi="宋体"/>
        </w:rPr>
        <w:t xml:space="preserve"> </w:t>
      </w:r>
      <w:r>
        <w:rPr>
          <w:rFonts w:ascii="宋体" w:hAnsi="宋体" w:hint="eastAsia"/>
        </w:rPr>
        <w:t>报纸、广播、电视及网络媒体和户外广告设施经营管理单位应当刊播公益广告，褒扬和宣传文明</w:t>
      </w:r>
      <w:r>
        <w:rPr>
          <w:rFonts w:ascii="宋体" w:hAnsi="宋体" w:hint="eastAsia"/>
        </w:rPr>
        <w:t>行为，依法依规曝光和批评不文明行为。</w:t>
      </w:r>
    </w:p>
    <w:p w:rsidR="00F706AA" w:rsidRDefault="000D2AF7">
      <w:pPr>
        <w:spacing w:line="592" w:lineRule="exact"/>
        <w:ind w:firstLineChars="200" w:firstLine="640"/>
        <w:rPr>
          <w:rFonts w:ascii="宋体" w:eastAsia="宋体" w:hAnsi="宋体" w:cs="仿宋_GB2312"/>
          <w:kern w:val="0"/>
        </w:rPr>
      </w:pPr>
      <w:r>
        <w:rPr>
          <w:rFonts w:ascii="宋体" w:eastAsia="黑体" w:hAnsi="宋体" w:cs="黑体" w:hint="eastAsia"/>
          <w:kern w:val="0"/>
        </w:rPr>
        <w:t>第四十七条</w:t>
      </w:r>
      <w:r>
        <w:rPr>
          <w:rFonts w:ascii="宋体" w:hAnsi="宋体" w:cs="仿宋_GB2312"/>
          <w:kern w:val="0"/>
        </w:rPr>
        <w:t xml:space="preserve"> </w:t>
      </w:r>
      <w:r>
        <w:rPr>
          <w:rFonts w:ascii="宋体" w:hAnsi="宋体" w:cs="仿宋_GB2312" w:hint="eastAsia"/>
          <w:kern w:val="0"/>
        </w:rPr>
        <w:t>对社会反响强烈、群众反映集中的不文明行为，有关部门应当重点监管。</w:t>
      </w:r>
    </w:p>
    <w:p w:rsidR="00F706AA" w:rsidRDefault="000D2AF7">
      <w:pPr>
        <w:spacing w:line="592" w:lineRule="exact"/>
        <w:ind w:firstLineChars="200" w:firstLine="640"/>
        <w:rPr>
          <w:rFonts w:ascii="宋体" w:eastAsia="宋体" w:hAnsi="宋体" w:cs="仿宋_GB2312"/>
          <w:kern w:val="0"/>
        </w:rPr>
      </w:pPr>
      <w:r>
        <w:rPr>
          <w:rFonts w:ascii="宋体" w:hAnsi="宋体" w:cs="仿宋_GB2312" w:hint="eastAsia"/>
          <w:kern w:val="0"/>
        </w:rPr>
        <w:t>对造成恶劣社会影响的不文明行为，除涉及国家秘密、商业秘密、未成年人个人信息、个人隐私及其它不应曝光的情形外，相关行政执法部门可以向其所在单位、居住社区通报，由公共媒体依法曝光。</w:t>
      </w:r>
    </w:p>
    <w:p w:rsidR="00F706AA" w:rsidRDefault="000D2AF7">
      <w:pPr>
        <w:spacing w:line="592" w:lineRule="exact"/>
        <w:ind w:firstLineChars="200" w:firstLine="640"/>
        <w:rPr>
          <w:rFonts w:ascii="宋体" w:eastAsia="宋体" w:hAnsi="宋体" w:cs="仿宋_GB2312"/>
          <w:kern w:val="0"/>
        </w:rPr>
      </w:pPr>
      <w:r>
        <w:rPr>
          <w:rFonts w:ascii="宋体" w:hAnsi="宋体" w:cs="仿宋_GB2312" w:hint="eastAsia"/>
          <w:kern w:val="0"/>
        </w:rPr>
        <w:t>鼓励、支持群众依法对不文明行为进行监督。</w:t>
      </w:r>
    </w:p>
    <w:p w:rsidR="00F706AA" w:rsidRDefault="000D2AF7">
      <w:pPr>
        <w:spacing w:line="592" w:lineRule="exact"/>
        <w:ind w:firstLineChars="200" w:firstLine="640"/>
        <w:rPr>
          <w:rFonts w:ascii="宋体" w:eastAsia="宋体" w:hAnsi="宋体"/>
        </w:rPr>
      </w:pPr>
      <w:r>
        <w:rPr>
          <w:rFonts w:ascii="宋体" w:eastAsia="黑体" w:hAnsi="宋体" w:cs="黑体" w:hint="eastAsia"/>
          <w:kern w:val="0"/>
        </w:rPr>
        <w:t>第四十八条</w:t>
      </w:r>
      <w:r>
        <w:rPr>
          <w:rFonts w:ascii="宋体" w:hAnsi="宋体"/>
        </w:rPr>
        <w:t xml:space="preserve"> </w:t>
      </w:r>
      <w:r>
        <w:rPr>
          <w:rFonts w:ascii="宋体" w:hAnsi="宋体" w:hint="eastAsia"/>
        </w:rPr>
        <w:t>执法人员应当严格、规范、公正、文明执法。执行职务时按照规定出示执法证件，全程记录执法过程；按照规定着装，仪容严整、举止端庄、语言文明。</w:t>
      </w:r>
    </w:p>
    <w:p w:rsidR="00F706AA" w:rsidRDefault="000D2AF7">
      <w:pPr>
        <w:spacing w:line="592" w:lineRule="exact"/>
        <w:ind w:firstLineChars="200" w:firstLine="640"/>
        <w:rPr>
          <w:rFonts w:ascii="宋体" w:eastAsia="宋体" w:hAnsi="宋体" w:cs="仿宋_GB2312"/>
          <w:kern w:val="0"/>
        </w:rPr>
      </w:pPr>
      <w:r>
        <w:rPr>
          <w:rFonts w:ascii="宋体" w:hAnsi="宋体" w:hint="eastAsia"/>
        </w:rPr>
        <w:t>行政执法部门应当建立查处不文</w:t>
      </w:r>
      <w:r>
        <w:rPr>
          <w:rFonts w:ascii="宋体" w:hAnsi="宋体" w:hint="eastAsia"/>
        </w:rPr>
        <w:t>明行为的执法信息共享机制。</w:t>
      </w:r>
    </w:p>
    <w:p w:rsidR="00F706AA" w:rsidRDefault="000D2AF7">
      <w:pPr>
        <w:spacing w:line="592" w:lineRule="exact"/>
        <w:ind w:firstLineChars="200" w:firstLine="640"/>
        <w:rPr>
          <w:rFonts w:ascii="宋体" w:eastAsia="宋体" w:hAnsi="宋体" w:cs="仿宋_GB2312"/>
          <w:kern w:val="0"/>
        </w:rPr>
      </w:pPr>
      <w:r>
        <w:rPr>
          <w:rFonts w:ascii="宋体" w:eastAsia="黑体" w:hAnsi="宋体" w:cs="黑体" w:hint="eastAsia"/>
          <w:kern w:val="0"/>
        </w:rPr>
        <w:t>第四十九条</w:t>
      </w:r>
      <w:r>
        <w:rPr>
          <w:rFonts w:ascii="宋体" w:hAnsi="宋体"/>
          <w:bCs/>
        </w:rPr>
        <w:t xml:space="preserve"> </w:t>
      </w:r>
      <w:r>
        <w:rPr>
          <w:rFonts w:ascii="宋体" w:hAnsi="宋体" w:hint="eastAsia"/>
          <w:bCs/>
        </w:rPr>
        <w:t>州、县（市）精神文明建设指导委员会办事机构应当公开监督渠道，接受公众的监督。</w:t>
      </w:r>
    </w:p>
    <w:p w:rsidR="00F706AA" w:rsidRDefault="00F706AA">
      <w:pPr>
        <w:spacing w:line="592" w:lineRule="exact"/>
        <w:ind w:firstLineChars="200" w:firstLine="640"/>
        <w:jc w:val="center"/>
        <w:rPr>
          <w:rFonts w:ascii="宋体" w:eastAsia="黑体" w:hAnsi="宋体" w:cs="黑体"/>
        </w:rPr>
      </w:pPr>
    </w:p>
    <w:p w:rsidR="00F706AA" w:rsidRDefault="000D2AF7">
      <w:pPr>
        <w:spacing w:line="592" w:lineRule="exact"/>
        <w:jc w:val="center"/>
        <w:rPr>
          <w:rFonts w:ascii="宋体" w:eastAsia="黑体" w:hAnsi="宋体" w:cs="黑体"/>
        </w:rPr>
      </w:pPr>
      <w:r>
        <w:rPr>
          <w:rFonts w:ascii="宋体" w:eastAsia="黑体" w:hAnsi="宋体" w:cs="黑体" w:hint="eastAsia"/>
        </w:rPr>
        <w:t>第四章　法律责任</w:t>
      </w:r>
    </w:p>
    <w:p w:rsidR="00F706AA" w:rsidRDefault="00F706AA">
      <w:pPr>
        <w:pStyle w:val="a0"/>
        <w:spacing w:line="592" w:lineRule="exact"/>
        <w:ind w:firstLineChars="0" w:firstLine="0"/>
        <w:rPr>
          <w:rFonts w:ascii="宋体" w:hAnsi="宋体"/>
        </w:rPr>
      </w:pPr>
    </w:p>
    <w:p w:rsidR="00F706AA" w:rsidRDefault="000D2AF7">
      <w:pPr>
        <w:spacing w:line="592" w:lineRule="exact"/>
        <w:ind w:firstLineChars="200" w:firstLine="640"/>
        <w:rPr>
          <w:rFonts w:ascii="宋体" w:eastAsia="宋体" w:hAnsi="宋体" w:cs="仿宋_GB2312"/>
          <w:kern w:val="0"/>
        </w:rPr>
      </w:pPr>
      <w:r>
        <w:rPr>
          <w:rFonts w:ascii="宋体" w:eastAsia="黑体" w:hAnsi="宋体" w:cs="黑体" w:hint="eastAsia"/>
          <w:kern w:val="0"/>
        </w:rPr>
        <w:t>第五十条</w:t>
      </w:r>
      <w:r>
        <w:rPr>
          <w:rFonts w:ascii="宋体" w:hAnsi="宋体"/>
          <w:shd w:val="clear" w:color="auto" w:fill="FFFFFF"/>
        </w:rPr>
        <w:t xml:space="preserve"> </w:t>
      </w:r>
      <w:r>
        <w:rPr>
          <w:rFonts w:ascii="宋体" w:hAnsi="宋体" w:hint="eastAsia"/>
          <w:shd w:val="clear" w:color="auto" w:fill="FFFFFF"/>
        </w:rPr>
        <w:t>违反本条例规定的行为，法律、法规已有规定的，从其规定。</w:t>
      </w:r>
    </w:p>
    <w:p w:rsidR="00F706AA" w:rsidRDefault="000D2AF7">
      <w:pPr>
        <w:spacing w:line="592" w:lineRule="exact"/>
        <w:ind w:firstLineChars="200" w:firstLine="640"/>
        <w:rPr>
          <w:rFonts w:ascii="宋体" w:eastAsia="宋体" w:hAnsi="宋体"/>
          <w:shd w:val="clear" w:color="auto" w:fill="FFFFFF"/>
        </w:rPr>
      </w:pPr>
      <w:r>
        <w:rPr>
          <w:rFonts w:ascii="宋体" w:eastAsia="黑体" w:hAnsi="宋体" w:cs="黑体" w:hint="eastAsia"/>
          <w:kern w:val="0"/>
        </w:rPr>
        <w:t>第五十一条</w:t>
      </w:r>
      <w:r>
        <w:rPr>
          <w:rFonts w:ascii="宋体" w:hAnsi="宋体"/>
          <w:shd w:val="clear" w:color="auto" w:fill="FFFFFF"/>
        </w:rPr>
        <w:t xml:space="preserve"> </w:t>
      </w:r>
      <w:r>
        <w:rPr>
          <w:rFonts w:ascii="宋体" w:hAnsi="宋体" w:hint="eastAsia"/>
          <w:shd w:val="clear" w:color="auto" w:fill="FFFFFF"/>
        </w:rPr>
        <w:t>国家机关及其工作人员在文明行为促进工作中不履行、不正确履行职责的，由其上级主管机关、所在单位责令改正，视情节轻重，对负有责任的领导人员和直接责任人员依法给予处分或者处理。</w:t>
      </w:r>
    </w:p>
    <w:p w:rsidR="00F706AA" w:rsidRDefault="000D2AF7">
      <w:pPr>
        <w:spacing w:line="592" w:lineRule="exact"/>
        <w:ind w:firstLineChars="200" w:firstLine="640"/>
        <w:rPr>
          <w:rFonts w:ascii="宋体" w:eastAsia="宋体" w:hAnsi="宋体"/>
        </w:rPr>
      </w:pPr>
      <w:r>
        <w:rPr>
          <w:rFonts w:ascii="宋体" w:eastAsia="黑体" w:hAnsi="宋体" w:cs="黑体" w:hint="eastAsia"/>
          <w:kern w:val="0"/>
        </w:rPr>
        <w:t>第五十二条</w:t>
      </w:r>
      <w:r>
        <w:rPr>
          <w:rFonts w:ascii="宋体" w:hAnsi="宋体"/>
        </w:rPr>
        <w:t xml:space="preserve"> </w:t>
      </w:r>
      <w:r>
        <w:rPr>
          <w:rFonts w:ascii="宋体" w:hAnsi="宋体" w:hint="eastAsia"/>
        </w:rPr>
        <w:t>社会团体、企事业单位等组织不履行文明行为促进工作职责的，由主管部门责令限期改正；逾期未改正的，予以通报批评。</w:t>
      </w:r>
    </w:p>
    <w:p w:rsidR="00F706AA" w:rsidRDefault="000D2AF7">
      <w:pPr>
        <w:spacing w:line="592" w:lineRule="exact"/>
        <w:ind w:firstLineChars="200" w:firstLine="640"/>
        <w:rPr>
          <w:rFonts w:ascii="宋体" w:eastAsia="宋体" w:hAnsi="宋体" w:cs="仿宋_GB2312"/>
          <w:kern w:val="0"/>
        </w:rPr>
      </w:pPr>
      <w:r>
        <w:rPr>
          <w:rFonts w:ascii="宋体" w:eastAsia="黑体" w:hAnsi="宋体" w:cs="黑体" w:hint="eastAsia"/>
          <w:kern w:val="0"/>
        </w:rPr>
        <w:t>第五十三条</w:t>
      </w:r>
      <w:r>
        <w:rPr>
          <w:rFonts w:ascii="宋体" w:hAnsi="宋体"/>
        </w:rPr>
        <w:t xml:space="preserve"> </w:t>
      </w:r>
      <w:r>
        <w:rPr>
          <w:rFonts w:ascii="宋体" w:hAnsi="宋体" w:hint="eastAsia"/>
        </w:rPr>
        <w:t>采取威胁、侮辱、殴打等方式打击报复劝阻人、举报人、投诉人，构成违反治安管理行为的，由公安机关依法处罚；构成犯罪的，依法追究刑事责任。</w:t>
      </w:r>
    </w:p>
    <w:p w:rsidR="00F706AA" w:rsidRDefault="000D2AF7">
      <w:pPr>
        <w:spacing w:line="592" w:lineRule="exact"/>
        <w:ind w:firstLineChars="200" w:firstLine="640"/>
        <w:rPr>
          <w:rFonts w:ascii="宋体" w:eastAsia="宋体" w:hAnsi="宋体" w:cs="仿宋_GB2312"/>
          <w:kern w:val="0"/>
        </w:rPr>
      </w:pPr>
      <w:r>
        <w:rPr>
          <w:rFonts w:ascii="宋体" w:eastAsia="黑体" w:hAnsi="宋体" w:cs="黑体" w:hint="eastAsia"/>
          <w:kern w:val="0"/>
        </w:rPr>
        <w:t>第五十四条</w:t>
      </w:r>
      <w:r>
        <w:rPr>
          <w:rFonts w:ascii="宋体" w:hAnsi="宋体"/>
          <w:shd w:val="clear" w:color="auto" w:fill="FFFFFF"/>
        </w:rPr>
        <w:t xml:space="preserve"> </w:t>
      </w:r>
      <w:r>
        <w:rPr>
          <w:rFonts w:ascii="宋体" w:hAnsi="宋体" w:hint="eastAsia"/>
          <w:shd w:val="clear" w:color="auto" w:fill="FFFFFF"/>
        </w:rPr>
        <w:t>相关单位及其工作人员在文明行为促进工作中滥用职权、徇私舞弊、玩忽职守的，由管理主体机关责令改正，对直接负责的主管人员和其他直接责任人员依法给予处分；构成犯罪的，依法追究刑事责任。</w:t>
      </w:r>
    </w:p>
    <w:p w:rsidR="00F706AA" w:rsidRDefault="00F706AA">
      <w:pPr>
        <w:adjustRightInd w:val="0"/>
        <w:snapToGrid w:val="0"/>
        <w:spacing w:line="592" w:lineRule="exact"/>
        <w:jc w:val="center"/>
        <w:rPr>
          <w:rFonts w:ascii="宋体" w:eastAsia="黑体" w:hAnsi="宋体" w:cs="黑体"/>
        </w:rPr>
      </w:pPr>
    </w:p>
    <w:p w:rsidR="00F706AA" w:rsidRDefault="000D2AF7">
      <w:pPr>
        <w:adjustRightInd w:val="0"/>
        <w:snapToGrid w:val="0"/>
        <w:spacing w:line="592" w:lineRule="exact"/>
        <w:jc w:val="center"/>
        <w:rPr>
          <w:rFonts w:ascii="宋体" w:eastAsia="黑体" w:hAnsi="宋体" w:cs="黑体"/>
        </w:rPr>
      </w:pPr>
      <w:r>
        <w:rPr>
          <w:rFonts w:ascii="宋体" w:eastAsia="黑体" w:hAnsi="宋体" w:cs="黑体" w:hint="eastAsia"/>
        </w:rPr>
        <w:t>第五章　附</w:t>
      </w:r>
      <w:r>
        <w:rPr>
          <w:rFonts w:ascii="宋体" w:eastAsia="黑体" w:hAnsi="宋体" w:cs="黑体"/>
        </w:rPr>
        <w:t xml:space="preserve"> </w:t>
      </w:r>
      <w:r>
        <w:rPr>
          <w:rFonts w:ascii="宋体" w:eastAsia="黑体" w:hAnsi="宋体" w:cs="黑体" w:hint="eastAsia"/>
        </w:rPr>
        <w:t>则</w:t>
      </w:r>
    </w:p>
    <w:p w:rsidR="00F706AA" w:rsidRDefault="00F706AA">
      <w:pPr>
        <w:pStyle w:val="a0"/>
        <w:spacing w:line="592" w:lineRule="exact"/>
        <w:ind w:firstLineChars="0" w:firstLine="0"/>
        <w:rPr>
          <w:rFonts w:ascii="宋体" w:hAnsi="宋体"/>
        </w:rPr>
      </w:pPr>
    </w:p>
    <w:p w:rsidR="00F706AA" w:rsidRDefault="000D2AF7">
      <w:pPr>
        <w:spacing w:line="592" w:lineRule="exact"/>
        <w:ind w:firstLineChars="200" w:firstLine="640"/>
      </w:pPr>
      <w:bookmarkStart w:id="0" w:name="_GoBack"/>
      <w:bookmarkEnd w:id="0"/>
      <w:r>
        <w:rPr>
          <w:rFonts w:ascii="宋体" w:eastAsia="黑体" w:hAnsi="宋体" w:cs="黑体" w:hint="eastAsia"/>
          <w:kern w:val="0"/>
        </w:rPr>
        <w:t>第五十五条</w:t>
      </w:r>
      <w:r>
        <w:rPr>
          <w:rFonts w:ascii="宋体" w:hAnsi="宋体"/>
          <w:shd w:val="clear" w:color="auto" w:fill="FFFFFF"/>
        </w:rPr>
        <w:t xml:space="preserve"> </w:t>
      </w:r>
      <w:r>
        <w:rPr>
          <w:rFonts w:ascii="宋体" w:hAnsi="宋体" w:cs="仿宋_GB2312" w:hint="eastAsia"/>
          <w:kern w:val="0"/>
        </w:rPr>
        <w:t>本条例自公布之日起施行。</w:t>
      </w:r>
    </w:p>
    <w:sectPr w:rsidR="00F706AA" w:rsidSect="00F706AA">
      <w:pgSz w:w="11906" w:h="16838"/>
      <w:pgMar w:top="2098" w:right="1531" w:bottom="1984" w:left="153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2AF7" w:rsidRDefault="000D2AF7" w:rsidP="00FD6673">
      <w:r>
        <w:separator/>
      </w:r>
    </w:p>
  </w:endnote>
  <w:endnote w:type="continuationSeparator" w:id="0">
    <w:p w:rsidR="000D2AF7" w:rsidRDefault="000D2AF7" w:rsidP="00FD667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0" w:usb1="00000000" w:usb2="00000000" w:usb3="00000000" w:csb0="00040000" w:csb1="00000000"/>
  </w:font>
  <w:font w:name="方正小标宋简体">
    <w:altName w:val="黑体"/>
    <w:charset w:val="86"/>
    <w:family w:val="auto"/>
    <w:pitch w:val="default"/>
    <w:sig w:usb0="00000000" w:usb1="00000000" w:usb2="00000000" w:usb3="00000000" w:csb0="00040000" w:csb1="00000000"/>
  </w:font>
  <w:font w:name="楷体_GB2312">
    <w:altName w:val="楷体"/>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2AF7" w:rsidRDefault="000D2AF7" w:rsidP="00FD6673">
      <w:r>
        <w:separator/>
      </w:r>
    </w:p>
  </w:footnote>
  <w:footnote w:type="continuationSeparator" w:id="0">
    <w:p w:rsidR="000D2AF7" w:rsidRDefault="000D2AF7" w:rsidP="00FD667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DAA1096"/>
    <w:rsid w:val="000D2AF7"/>
    <w:rsid w:val="00F706AA"/>
    <w:rsid w:val="00FD6673"/>
    <w:rsid w:val="0DAA1096"/>
    <w:rsid w:val="120B64B9"/>
    <w:rsid w:val="24936A9B"/>
    <w:rsid w:val="56D92B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a0"/>
    <w:qFormat/>
    <w:rsid w:val="00F706AA"/>
    <w:pPr>
      <w:widowControl w:val="0"/>
      <w:jc w:val="both"/>
    </w:pPr>
    <w:rPr>
      <w:rFonts w:ascii="Times New Roman" w:eastAsia="仿宋_GB2312" w:hAnsi="Times New Roman" w:cs="Times New Roman"/>
      <w:kern w:val="2"/>
      <w:sz w:val="32"/>
      <w:szCs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rsid w:val="00F706AA"/>
    <w:pPr>
      <w:ind w:firstLineChars="200" w:firstLine="420"/>
    </w:pPr>
    <w:rPr>
      <w:rFonts w:eastAsia="宋体"/>
    </w:rPr>
  </w:style>
  <w:style w:type="paragraph" w:styleId="a4">
    <w:name w:val="header"/>
    <w:basedOn w:val="a"/>
    <w:link w:val="Char"/>
    <w:rsid w:val="00FD66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FD6673"/>
    <w:rPr>
      <w:rFonts w:ascii="Times New Roman" w:eastAsia="仿宋_GB2312" w:hAnsi="Times New Roman" w:cs="Times New Roman"/>
      <w:kern w:val="2"/>
      <w:sz w:val="18"/>
      <w:szCs w:val="18"/>
    </w:rPr>
  </w:style>
  <w:style w:type="paragraph" w:styleId="a5">
    <w:name w:val="footer"/>
    <w:basedOn w:val="a"/>
    <w:link w:val="Char0"/>
    <w:rsid w:val="00FD6673"/>
    <w:pPr>
      <w:tabs>
        <w:tab w:val="center" w:pos="4153"/>
        <w:tab w:val="right" w:pos="8306"/>
      </w:tabs>
      <w:snapToGrid w:val="0"/>
      <w:jc w:val="left"/>
    </w:pPr>
    <w:rPr>
      <w:sz w:val="18"/>
      <w:szCs w:val="18"/>
    </w:rPr>
  </w:style>
  <w:style w:type="character" w:customStyle="1" w:styleId="Char0">
    <w:name w:val="页脚 Char"/>
    <w:basedOn w:val="a1"/>
    <w:link w:val="a5"/>
    <w:rsid w:val="00FD6673"/>
    <w:rPr>
      <w:rFonts w:ascii="Times New Roman" w:eastAsia="仿宋_GB2312" w:hAnsi="Times New Roman" w:cs="Times New Roman"/>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944</Words>
  <Characters>5385</Characters>
  <Application>Microsoft Office Word</Application>
  <DocSecurity>0</DocSecurity>
  <Lines>44</Lines>
  <Paragraphs>12</Paragraphs>
  <ScaleCrop>false</ScaleCrop>
  <Company/>
  <LinksUpToDate>false</LinksUpToDate>
  <CharactersWithSpaces>6317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2021-12-19T07:07:00Z</dcterms:created>
  <dcterms:modified xsi:type="dcterms:W3CDTF">2022-01-28T03:02:00Z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91F44628DA484E70A1FAE229347561BD</vt:lpwstr>
  </property>
</Properties>
</file>