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A22" w:rsidRDefault="00ED0A22" w:rsidP="00DD0874">
      <w:pPr>
        <w:spacing w:line="560" w:lineRule="exact"/>
        <w:jc w:val="center"/>
        <w:rPr>
          <w:rFonts w:ascii="宋体" w:hAnsi="宋体"/>
          <w:sz w:val="32"/>
          <w:szCs w:val="32"/>
        </w:rPr>
      </w:pPr>
    </w:p>
    <w:p w:rsidR="00D202D1" w:rsidRPr="00D13763" w:rsidRDefault="00D202D1" w:rsidP="00DD0874">
      <w:pPr>
        <w:spacing w:line="560" w:lineRule="exact"/>
        <w:jc w:val="center"/>
        <w:rPr>
          <w:rFonts w:ascii="宋体" w:hAnsi="宋体"/>
          <w:sz w:val="32"/>
          <w:szCs w:val="32"/>
        </w:rPr>
      </w:pPr>
    </w:p>
    <w:p w:rsidR="00562A83" w:rsidRPr="00DD0874" w:rsidRDefault="00562A83" w:rsidP="00DD0874">
      <w:pPr>
        <w:spacing w:line="560" w:lineRule="exact"/>
        <w:jc w:val="center"/>
        <w:rPr>
          <w:rFonts w:ascii="宋体" w:hAnsi="宋体"/>
          <w:sz w:val="44"/>
          <w:szCs w:val="44"/>
        </w:rPr>
      </w:pPr>
      <w:r w:rsidRPr="00DD0874">
        <w:rPr>
          <w:rFonts w:ascii="宋体" w:hAnsi="宋体" w:hint="eastAsia"/>
          <w:sz w:val="44"/>
          <w:szCs w:val="44"/>
        </w:rPr>
        <w:t>抚州市文明行为促进条例</w:t>
      </w:r>
    </w:p>
    <w:p w:rsidR="00562A83" w:rsidRPr="00D202D1" w:rsidRDefault="00562A83" w:rsidP="00DD0874">
      <w:pPr>
        <w:spacing w:line="560" w:lineRule="exact"/>
        <w:jc w:val="center"/>
        <w:rPr>
          <w:rFonts w:ascii="宋体" w:hAnsi="宋体"/>
          <w:sz w:val="32"/>
          <w:szCs w:val="32"/>
        </w:rPr>
      </w:pPr>
    </w:p>
    <w:p w:rsidR="00ED0A22" w:rsidRPr="00ED0A22" w:rsidRDefault="00562A83" w:rsidP="00DD0874">
      <w:pPr>
        <w:spacing w:line="560" w:lineRule="exact"/>
        <w:jc w:val="center"/>
        <w:rPr>
          <w:rFonts w:ascii="楷体_GB2312" w:eastAsia="楷体_GB2312"/>
          <w:sz w:val="32"/>
          <w:szCs w:val="32"/>
        </w:rPr>
      </w:pPr>
      <w:r w:rsidRPr="00ED0A22">
        <w:rPr>
          <w:rFonts w:ascii="楷体_GB2312" w:eastAsia="楷体_GB2312" w:hint="eastAsia"/>
          <w:sz w:val="32"/>
          <w:szCs w:val="32"/>
        </w:rPr>
        <w:t>（</w:t>
      </w:r>
      <w:smartTag w:uri="urn:schemas-microsoft-com:office:smarttags" w:element="chsdate">
        <w:smartTagPr>
          <w:attr w:name="IsROCDate" w:val="False"/>
          <w:attr w:name="IsLunarDate" w:val="False"/>
          <w:attr w:name="Day" w:val="23"/>
          <w:attr w:name="Month" w:val="11"/>
          <w:attr w:name="Year" w:val="2017"/>
        </w:smartTagPr>
        <w:r w:rsidRPr="00ED0A22">
          <w:rPr>
            <w:rFonts w:ascii="楷体_GB2312" w:eastAsia="楷体_GB2312" w:hint="eastAsia"/>
            <w:sz w:val="32"/>
            <w:szCs w:val="32"/>
          </w:rPr>
          <w:t>2017年11月23日</w:t>
        </w:r>
      </w:smartTag>
      <w:r w:rsidRPr="00ED0A22">
        <w:rPr>
          <w:rFonts w:ascii="楷体_GB2312" w:eastAsia="楷体_GB2312" w:hint="eastAsia"/>
          <w:sz w:val="32"/>
          <w:szCs w:val="32"/>
        </w:rPr>
        <w:t>抚州市第四届人民代表大会</w:t>
      </w:r>
      <w:r w:rsidR="008577F9" w:rsidRPr="00ED0A22">
        <w:rPr>
          <w:rFonts w:ascii="楷体_GB2312" w:eastAsia="楷体_GB2312" w:hint="eastAsia"/>
          <w:sz w:val="32"/>
          <w:szCs w:val="32"/>
        </w:rPr>
        <w:t>常务</w:t>
      </w:r>
    </w:p>
    <w:p w:rsidR="00ED0A22" w:rsidRPr="00ED0A22" w:rsidRDefault="008577F9" w:rsidP="00DD0874">
      <w:pPr>
        <w:spacing w:line="560" w:lineRule="exact"/>
        <w:jc w:val="center"/>
        <w:rPr>
          <w:rFonts w:ascii="楷体_GB2312" w:eastAsia="楷体_GB2312"/>
          <w:spacing w:val="2"/>
          <w:sz w:val="32"/>
          <w:szCs w:val="32"/>
        </w:rPr>
      </w:pPr>
      <w:r w:rsidRPr="00ED0A22">
        <w:rPr>
          <w:rFonts w:ascii="楷体_GB2312" w:eastAsia="楷体_GB2312" w:hint="eastAsia"/>
          <w:sz w:val="32"/>
          <w:szCs w:val="32"/>
        </w:rPr>
        <w:t>委</w:t>
      </w:r>
      <w:r w:rsidRPr="00ED0A22">
        <w:rPr>
          <w:rFonts w:ascii="楷体_GB2312" w:eastAsia="楷体_GB2312" w:hint="eastAsia"/>
          <w:spacing w:val="2"/>
          <w:sz w:val="32"/>
          <w:szCs w:val="32"/>
        </w:rPr>
        <w:t>员会</w:t>
      </w:r>
      <w:r w:rsidR="00562A83" w:rsidRPr="00ED0A22">
        <w:rPr>
          <w:rFonts w:ascii="楷体_GB2312" w:eastAsia="楷体_GB2312" w:hint="eastAsia"/>
          <w:spacing w:val="2"/>
          <w:sz w:val="32"/>
          <w:szCs w:val="32"/>
        </w:rPr>
        <w:t>第</w:t>
      </w:r>
      <w:r w:rsidRPr="00ED0A22">
        <w:rPr>
          <w:rFonts w:ascii="楷体_GB2312" w:eastAsia="楷体_GB2312" w:hint="eastAsia"/>
          <w:spacing w:val="2"/>
          <w:sz w:val="32"/>
          <w:szCs w:val="32"/>
        </w:rPr>
        <w:t>八</w:t>
      </w:r>
      <w:r w:rsidR="00562A83" w:rsidRPr="00ED0A22">
        <w:rPr>
          <w:rFonts w:ascii="楷体_GB2312" w:eastAsia="楷体_GB2312" w:hint="eastAsia"/>
          <w:spacing w:val="2"/>
          <w:sz w:val="32"/>
          <w:szCs w:val="32"/>
        </w:rPr>
        <w:t>次会议通过</w:t>
      </w:r>
      <w:r w:rsidR="00263A3F" w:rsidRPr="00ED0A22">
        <w:rPr>
          <w:rFonts w:ascii="楷体_GB2312" w:eastAsia="楷体_GB2312" w:hint="eastAsia"/>
          <w:spacing w:val="2"/>
          <w:sz w:val="32"/>
          <w:szCs w:val="32"/>
        </w:rPr>
        <w:t xml:space="preserve"> </w:t>
      </w:r>
      <w:r w:rsidR="00ED0A22" w:rsidRPr="00ED0A22">
        <w:rPr>
          <w:rFonts w:ascii="楷体_GB2312" w:eastAsia="楷体_GB2312" w:hint="eastAsia"/>
          <w:spacing w:val="2"/>
          <w:sz w:val="32"/>
          <w:szCs w:val="32"/>
        </w:rPr>
        <w:t xml:space="preserve"> </w:t>
      </w:r>
      <w:r w:rsidR="00263A3F" w:rsidRPr="00ED0A22">
        <w:rPr>
          <w:rFonts w:ascii="楷体_GB2312" w:eastAsia="楷体_GB2312" w:hint="eastAsia"/>
          <w:spacing w:val="2"/>
          <w:sz w:val="32"/>
          <w:szCs w:val="32"/>
        </w:rPr>
        <w:t xml:space="preserve"> </w:t>
      </w:r>
      <w:r w:rsidR="00562A83" w:rsidRPr="00ED0A22">
        <w:rPr>
          <w:rFonts w:ascii="楷体_GB2312" w:eastAsia="楷体_GB2312" w:hint="eastAsia"/>
          <w:spacing w:val="2"/>
          <w:sz w:val="32"/>
          <w:szCs w:val="32"/>
        </w:rPr>
        <w:t>20</w:t>
      </w:r>
      <w:r w:rsidR="00610237">
        <w:rPr>
          <w:rFonts w:ascii="楷体_GB2312" w:eastAsia="楷体_GB2312" w:hint="eastAsia"/>
          <w:spacing w:val="2"/>
          <w:sz w:val="32"/>
          <w:szCs w:val="32"/>
        </w:rPr>
        <w:t>18</w:t>
      </w:r>
      <w:r w:rsidR="00562A83" w:rsidRPr="00ED0A22">
        <w:rPr>
          <w:rFonts w:ascii="楷体_GB2312" w:eastAsia="楷体_GB2312" w:hint="eastAsia"/>
          <w:spacing w:val="2"/>
          <w:sz w:val="32"/>
          <w:szCs w:val="32"/>
        </w:rPr>
        <w:t>年</w:t>
      </w:r>
      <w:r w:rsidR="00610237">
        <w:rPr>
          <w:rFonts w:ascii="楷体_GB2312" w:eastAsia="楷体_GB2312" w:hint="eastAsia"/>
          <w:spacing w:val="2"/>
          <w:sz w:val="32"/>
          <w:szCs w:val="32"/>
        </w:rPr>
        <w:t>4</w:t>
      </w:r>
      <w:r w:rsidR="00562A83" w:rsidRPr="00ED0A22">
        <w:rPr>
          <w:rFonts w:ascii="楷体_GB2312" w:eastAsia="楷体_GB2312" w:hint="eastAsia"/>
          <w:spacing w:val="2"/>
          <w:sz w:val="32"/>
          <w:szCs w:val="32"/>
        </w:rPr>
        <w:t>月</w:t>
      </w:r>
      <w:r w:rsidR="00610237">
        <w:rPr>
          <w:rFonts w:ascii="楷体_GB2312" w:eastAsia="楷体_GB2312" w:hint="eastAsia"/>
          <w:spacing w:val="2"/>
          <w:sz w:val="32"/>
          <w:szCs w:val="32"/>
        </w:rPr>
        <w:t>2</w:t>
      </w:r>
      <w:r w:rsidR="00562A83" w:rsidRPr="00ED0A22">
        <w:rPr>
          <w:rFonts w:ascii="楷体_GB2312" w:eastAsia="楷体_GB2312" w:hint="eastAsia"/>
          <w:spacing w:val="2"/>
          <w:sz w:val="32"/>
          <w:szCs w:val="32"/>
        </w:rPr>
        <w:t>日江西省</w:t>
      </w:r>
      <w:r w:rsidR="00610237">
        <w:rPr>
          <w:rFonts w:ascii="楷体_GB2312" w:eastAsia="楷体_GB2312" w:hint="eastAsia"/>
          <w:spacing w:val="2"/>
          <w:sz w:val="32"/>
          <w:szCs w:val="32"/>
        </w:rPr>
        <w:t>第</w:t>
      </w:r>
    </w:p>
    <w:p w:rsidR="00562A83" w:rsidRPr="00ED0A22" w:rsidRDefault="00562A83" w:rsidP="00DD0874">
      <w:pPr>
        <w:spacing w:line="560" w:lineRule="exact"/>
        <w:jc w:val="center"/>
        <w:rPr>
          <w:rFonts w:ascii="楷体_GB2312" w:eastAsia="楷体_GB2312"/>
          <w:sz w:val="32"/>
          <w:szCs w:val="32"/>
        </w:rPr>
      </w:pPr>
      <w:r w:rsidRPr="00ED0A22">
        <w:rPr>
          <w:rFonts w:ascii="楷体_GB2312" w:eastAsia="楷体_GB2312" w:hint="eastAsia"/>
          <w:sz w:val="32"/>
          <w:szCs w:val="32"/>
        </w:rPr>
        <w:t>十</w:t>
      </w:r>
      <w:r w:rsidR="00610237">
        <w:rPr>
          <w:rFonts w:ascii="楷体_GB2312" w:eastAsia="楷体_GB2312" w:hint="eastAsia"/>
          <w:sz w:val="32"/>
          <w:szCs w:val="32"/>
        </w:rPr>
        <w:t>三</w:t>
      </w:r>
      <w:r w:rsidRPr="00ED0A22">
        <w:rPr>
          <w:rFonts w:ascii="楷体_GB2312" w:eastAsia="楷体_GB2312" w:hint="eastAsia"/>
          <w:sz w:val="32"/>
          <w:szCs w:val="32"/>
        </w:rPr>
        <w:t>届人民代表大会常务委员会第</w:t>
      </w:r>
      <w:r w:rsidR="00610237">
        <w:rPr>
          <w:rFonts w:ascii="楷体_GB2312" w:eastAsia="楷体_GB2312" w:hint="eastAsia"/>
          <w:sz w:val="32"/>
          <w:szCs w:val="32"/>
        </w:rPr>
        <w:t>二</w:t>
      </w:r>
      <w:r w:rsidRPr="00ED0A22">
        <w:rPr>
          <w:rFonts w:ascii="楷体_GB2312" w:eastAsia="楷体_GB2312" w:hint="eastAsia"/>
          <w:sz w:val="32"/>
          <w:szCs w:val="32"/>
        </w:rPr>
        <w:t>次会议批准）</w:t>
      </w:r>
    </w:p>
    <w:p w:rsidR="00562A83" w:rsidRPr="00562A83" w:rsidRDefault="00562A83" w:rsidP="00DD0874">
      <w:pPr>
        <w:spacing w:line="560" w:lineRule="exact"/>
        <w:rPr>
          <w:rFonts w:ascii="宋体" w:hAnsi="宋体"/>
          <w:sz w:val="32"/>
          <w:szCs w:val="32"/>
        </w:rPr>
      </w:pPr>
    </w:p>
    <w:p w:rsidR="00562A83" w:rsidRPr="00A404F9" w:rsidRDefault="00562A83" w:rsidP="00DD0874">
      <w:pPr>
        <w:spacing w:line="560" w:lineRule="exact"/>
        <w:jc w:val="center"/>
        <w:rPr>
          <w:rFonts w:ascii="楷体_GB2312" w:eastAsia="楷体_GB2312"/>
          <w:sz w:val="32"/>
          <w:szCs w:val="32"/>
        </w:rPr>
      </w:pPr>
      <w:r w:rsidRPr="00A404F9">
        <w:rPr>
          <w:rFonts w:ascii="楷体_GB2312" w:eastAsia="楷体_GB2312" w:hint="eastAsia"/>
          <w:sz w:val="32"/>
          <w:szCs w:val="32"/>
        </w:rPr>
        <w:t>目    录</w:t>
      </w:r>
    </w:p>
    <w:p w:rsidR="00562A83" w:rsidRPr="00A404F9" w:rsidRDefault="00562A83" w:rsidP="00DD0874">
      <w:pPr>
        <w:spacing w:line="560" w:lineRule="exact"/>
        <w:ind w:firstLineChars="200" w:firstLine="633"/>
        <w:rPr>
          <w:rFonts w:ascii="楷体_GB2312" w:eastAsia="楷体_GB2312"/>
          <w:sz w:val="32"/>
          <w:szCs w:val="32"/>
        </w:rPr>
      </w:pPr>
      <w:r w:rsidRPr="00A404F9">
        <w:rPr>
          <w:rFonts w:ascii="楷体_GB2312" w:eastAsia="楷体_GB2312" w:hint="eastAsia"/>
          <w:sz w:val="32"/>
          <w:szCs w:val="32"/>
        </w:rPr>
        <w:t xml:space="preserve">第一章  </w:t>
      </w:r>
      <w:r w:rsidRPr="00A404F9">
        <w:rPr>
          <w:rFonts w:ascii="楷体_GB2312" w:eastAsia="楷体_GB2312"/>
          <w:sz w:val="32"/>
          <w:szCs w:val="32"/>
        </w:rPr>
        <w:t>总则</w:t>
      </w:r>
    </w:p>
    <w:p w:rsidR="00562A83" w:rsidRPr="00A404F9" w:rsidRDefault="00562A83" w:rsidP="00DD0874">
      <w:pPr>
        <w:spacing w:line="560" w:lineRule="exact"/>
        <w:ind w:firstLineChars="200" w:firstLine="633"/>
        <w:rPr>
          <w:rFonts w:ascii="楷体_GB2312" w:eastAsia="楷体_GB2312"/>
          <w:sz w:val="32"/>
          <w:szCs w:val="32"/>
        </w:rPr>
      </w:pPr>
      <w:r w:rsidRPr="00A404F9">
        <w:rPr>
          <w:rFonts w:ascii="楷体_GB2312" w:eastAsia="楷体_GB2312" w:hint="eastAsia"/>
          <w:sz w:val="32"/>
          <w:szCs w:val="32"/>
        </w:rPr>
        <w:t xml:space="preserve">第二章  </w:t>
      </w:r>
      <w:r w:rsidRPr="00A404F9">
        <w:rPr>
          <w:rFonts w:ascii="楷体_GB2312" w:eastAsia="楷体_GB2312"/>
          <w:sz w:val="32"/>
          <w:szCs w:val="32"/>
        </w:rPr>
        <w:t>文明行为基本规范</w:t>
      </w:r>
    </w:p>
    <w:p w:rsidR="00562A83" w:rsidRPr="00A404F9" w:rsidRDefault="00562A83" w:rsidP="00DD0874">
      <w:pPr>
        <w:spacing w:line="560" w:lineRule="exact"/>
        <w:ind w:firstLineChars="200" w:firstLine="633"/>
        <w:rPr>
          <w:rFonts w:ascii="楷体_GB2312" w:eastAsia="楷体_GB2312"/>
          <w:sz w:val="32"/>
          <w:szCs w:val="32"/>
        </w:rPr>
      </w:pPr>
      <w:r w:rsidRPr="00A404F9">
        <w:rPr>
          <w:rFonts w:ascii="楷体_GB2312" w:eastAsia="楷体_GB2312" w:hint="eastAsia"/>
          <w:sz w:val="32"/>
          <w:szCs w:val="32"/>
        </w:rPr>
        <w:t xml:space="preserve">第三章  </w:t>
      </w:r>
      <w:r w:rsidRPr="00A404F9">
        <w:rPr>
          <w:rFonts w:ascii="楷体_GB2312" w:eastAsia="楷体_GB2312"/>
          <w:sz w:val="32"/>
          <w:szCs w:val="32"/>
        </w:rPr>
        <w:t>鼓励和支持</w:t>
      </w:r>
    </w:p>
    <w:p w:rsidR="00562A83" w:rsidRPr="00A404F9" w:rsidRDefault="00562A83" w:rsidP="00DD0874">
      <w:pPr>
        <w:spacing w:line="560" w:lineRule="exact"/>
        <w:ind w:firstLineChars="200" w:firstLine="633"/>
        <w:rPr>
          <w:rFonts w:ascii="楷体_GB2312" w:eastAsia="楷体_GB2312"/>
          <w:sz w:val="32"/>
          <w:szCs w:val="32"/>
        </w:rPr>
      </w:pPr>
      <w:r w:rsidRPr="00A404F9">
        <w:rPr>
          <w:rFonts w:ascii="楷体_GB2312" w:eastAsia="楷体_GB2312" w:hint="eastAsia"/>
          <w:sz w:val="32"/>
          <w:szCs w:val="32"/>
        </w:rPr>
        <w:t xml:space="preserve">第四章  </w:t>
      </w:r>
      <w:r w:rsidRPr="00A404F9">
        <w:rPr>
          <w:rFonts w:ascii="楷体_GB2312" w:eastAsia="楷体_GB2312"/>
          <w:sz w:val="32"/>
          <w:szCs w:val="32"/>
        </w:rPr>
        <w:t>实施和监督</w:t>
      </w:r>
    </w:p>
    <w:p w:rsidR="00562A83" w:rsidRPr="00A404F9" w:rsidRDefault="00562A83" w:rsidP="00DD0874">
      <w:pPr>
        <w:spacing w:line="560" w:lineRule="exact"/>
        <w:ind w:firstLineChars="200" w:firstLine="633"/>
        <w:rPr>
          <w:rFonts w:ascii="楷体_GB2312" w:eastAsia="楷体_GB2312"/>
          <w:sz w:val="32"/>
          <w:szCs w:val="32"/>
        </w:rPr>
      </w:pPr>
      <w:r w:rsidRPr="00A404F9">
        <w:rPr>
          <w:rFonts w:ascii="楷体_GB2312" w:eastAsia="楷体_GB2312" w:hint="eastAsia"/>
          <w:sz w:val="32"/>
          <w:szCs w:val="32"/>
        </w:rPr>
        <w:t xml:space="preserve">第五章  </w:t>
      </w:r>
      <w:r w:rsidRPr="00A404F9">
        <w:rPr>
          <w:rFonts w:ascii="楷体_GB2312" w:eastAsia="楷体_GB2312"/>
          <w:sz w:val="32"/>
          <w:szCs w:val="32"/>
        </w:rPr>
        <w:t>法律责任</w:t>
      </w:r>
    </w:p>
    <w:p w:rsidR="00562A83" w:rsidRPr="00A404F9" w:rsidRDefault="00562A83" w:rsidP="00DD0874">
      <w:pPr>
        <w:spacing w:line="560" w:lineRule="exact"/>
        <w:ind w:firstLineChars="200" w:firstLine="633"/>
        <w:rPr>
          <w:rFonts w:ascii="楷体_GB2312" w:eastAsia="楷体_GB2312"/>
          <w:sz w:val="32"/>
          <w:szCs w:val="32"/>
        </w:rPr>
      </w:pPr>
      <w:r w:rsidRPr="00A404F9">
        <w:rPr>
          <w:rFonts w:ascii="楷体_GB2312" w:eastAsia="楷体_GB2312" w:hint="eastAsia"/>
          <w:sz w:val="32"/>
          <w:szCs w:val="32"/>
        </w:rPr>
        <w:t xml:space="preserve">第六章  </w:t>
      </w:r>
      <w:r w:rsidRPr="00A404F9">
        <w:rPr>
          <w:rFonts w:ascii="楷体_GB2312" w:eastAsia="楷体_GB2312"/>
          <w:sz w:val="32"/>
          <w:szCs w:val="32"/>
        </w:rPr>
        <w:t>附则</w:t>
      </w:r>
    </w:p>
    <w:p w:rsidR="00562A83" w:rsidRDefault="00562A83" w:rsidP="00DD0874">
      <w:pPr>
        <w:spacing w:line="560" w:lineRule="exact"/>
        <w:jc w:val="center"/>
        <w:rPr>
          <w:sz w:val="32"/>
          <w:szCs w:val="32"/>
        </w:rPr>
      </w:pPr>
    </w:p>
    <w:p w:rsidR="00562A83" w:rsidRPr="00BD2CA6" w:rsidRDefault="00562A83" w:rsidP="00DD0874">
      <w:pPr>
        <w:spacing w:line="560" w:lineRule="exact"/>
        <w:jc w:val="center"/>
        <w:rPr>
          <w:rFonts w:ascii="黑体" w:eastAsia="黑体" w:hAnsi="黑体"/>
          <w:sz w:val="32"/>
          <w:szCs w:val="32"/>
        </w:rPr>
      </w:pPr>
      <w:r w:rsidRPr="00BD2CA6">
        <w:rPr>
          <w:rFonts w:ascii="黑体" w:eastAsia="黑体" w:hAnsi="黑体" w:hint="eastAsia"/>
          <w:sz w:val="32"/>
          <w:szCs w:val="32"/>
        </w:rPr>
        <w:t>第一章</w:t>
      </w:r>
      <w:r w:rsidRPr="00BD2CA6">
        <w:rPr>
          <w:rFonts w:ascii="黑体" w:eastAsia="黑体" w:hAnsi="黑体"/>
          <w:sz w:val="32"/>
          <w:szCs w:val="32"/>
        </w:rPr>
        <w:t xml:space="preserve">  总则</w:t>
      </w:r>
    </w:p>
    <w:p w:rsidR="00562A83" w:rsidRDefault="00562A83" w:rsidP="00DD0874">
      <w:pPr>
        <w:spacing w:line="560" w:lineRule="exact"/>
        <w:rPr>
          <w:sz w:val="32"/>
          <w:szCs w:val="32"/>
        </w:rPr>
      </w:pPr>
    </w:p>
    <w:p w:rsidR="00562A83" w:rsidRPr="00ED0A22" w:rsidRDefault="00562A83" w:rsidP="00DD0874">
      <w:pPr>
        <w:spacing w:line="560" w:lineRule="exact"/>
        <w:ind w:firstLineChars="200" w:firstLine="633"/>
        <w:rPr>
          <w:rFonts w:ascii="仿宋_GB2312" w:eastAsia="仿宋_GB2312"/>
          <w:color w:val="000000"/>
          <w:spacing w:val="6"/>
          <w:sz w:val="32"/>
          <w:szCs w:val="32"/>
        </w:rPr>
      </w:pPr>
      <w:r w:rsidRPr="009C188B">
        <w:rPr>
          <w:rFonts w:ascii="黑体" w:eastAsia="黑体" w:hAnsi="黑体" w:hint="eastAsia"/>
          <w:color w:val="000000"/>
          <w:sz w:val="32"/>
          <w:szCs w:val="32"/>
        </w:rPr>
        <w:t>第一条</w:t>
      </w:r>
      <w:r w:rsidRPr="00780B49">
        <w:rPr>
          <w:rFonts w:ascii="仿宋_GB2312" w:eastAsia="仿宋_GB2312" w:hint="eastAsia"/>
          <w:color w:val="000000"/>
          <w:sz w:val="32"/>
          <w:szCs w:val="32"/>
        </w:rPr>
        <w:t xml:space="preserve">  为</w:t>
      </w:r>
      <w:r w:rsidRPr="00ED0A22">
        <w:rPr>
          <w:rFonts w:ascii="仿宋_GB2312" w:eastAsia="仿宋_GB2312" w:hint="eastAsia"/>
          <w:color w:val="000000"/>
          <w:spacing w:val="6"/>
          <w:sz w:val="32"/>
          <w:szCs w:val="32"/>
        </w:rPr>
        <w:t>了培育和</w:t>
      </w:r>
      <w:proofErr w:type="gramStart"/>
      <w:r w:rsidRPr="00ED0A22">
        <w:rPr>
          <w:rFonts w:ascii="仿宋_GB2312" w:eastAsia="仿宋_GB2312" w:hint="eastAsia"/>
          <w:color w:val="000000"/>
          <w:spacing w:val="6"/>
          <w:sz w:val="32"/>
          <w:szCs w:val="32"/>
        </w:rPr>
        <w:t>践行</w:t>
      </w:r>
      <w:proofErr w:type="gramEnd"/>
      <w:r w:rsidRPr="00ED0A22">
        <w:rPr>
          <w:rFonts w:ascii="仿宋_GB2312" w:eastAsia="仿宋_GB2312" w:hint="eastAsia"/>
          <w:color w:val="000000"/>
          <w:spacing w:val="6"/>
          <w:sz w:val="32"/>
          <w:szCs w:val="32"/>
        </w:rPr>
        <w:t>社会主义核心价值观，引导、促进文明行为</w:t>
      </w:r>
      <w:r w:rsidRPr="00ED0A22">
        <w:rPr>
          <w:rFonts w:ascii="仿宋_GB2312" w:eastAsia="仿宋_GB2312"/>
          <w:color w:val="000000"/>
          <w:spacing w:val="6"/>
          <w:sz w:val="32"/>
          <w:szCs w:val="32"/>
        </w:rPr>
        <w:t>,制止不文明行为,提升社会文明程度,推进社会和谐进步,</w:t>
      </w:r>
      <w:r w:rsidRPr="00ED0A22">
        <w:rPr>
          <w:rFonts w:ascii="仿宋_GB2312" w:eastAsia="仿宋_GB2312" w:hint="eastAsia"/>
          <w:color w:val="000000"/>
          <w:spacing w:val="6"/>
          <w:sz w:val="32"/>
          <w:szCs w:val="32"/>
        </w:rPr>
        <w:t>根据</w:t>
      </w:r>
      <w:r w:rsidR="00440FCB">
        <w:rPr>
          <w:rFonts w:ascii="仿宋_GB2312" w:eastAsia="仿宋_GB2312" w:hint="eastAsia"/>
          <w:color w:val="000000"/>
          <w:spacing w:val="6"/>
          <w:sz w:val="32"/>
          <w:szCs w:val="32"/>
        </w:rPr>
        <w:t>宪法和</w:t>
      </w:r>
      <w:r w:rsidRPr="00ED0A22">
        <w:rPr>
          <w:rFonts w:ascii="仿宋_GB2312" w:eastAsia="仿宋_GB2312" w:hint="eastAsia"/>
          <w:color w:val="000000"/>
          <w:spacing w:val="6"/>
          <w:sz w:val="32"/>
          <w:szCs w:val="32"/>
        </w:rPr>
        <w:t>有关法律、法规的规定，结合本市实际，制定本条例。</w:t>
      </w:r>
    </w:p>
    <w:p w:rsidR="00562A83" w:rsidRPr="00ED0A22" w:rsidRDefault="00562A83" w:rsidP="00DD0874">
      <w:pPr>
        <w:spacing w:line="560" w:lineRule="exact"/>
        <w:ind w:firstLineChars="200" w:firstLine="633"/>
        <w:rPr>
          <w:rFonts w:ascii="仿宋_GB2312" w:eastAsia="仿宋_GB2312"/>
          <w:color w:val="000000"/>
          <w:sz w:val="32"/>
          <w:szCs w:val="32"/>
        </w:rPr>
      </w:pPr>
      <w:r w:rsidRPr="00BF4295">
        <w:rPr>
          <w:rFonts w:ascii="黑体" w:eastAsia="黑体" w:hAnsi="黑体" w:hint="eastAsia"/>
          <w:color w:val="000000"/>
          <w:sz w:val="32"/>
          <w:szCs w:val="32"/>
        </w:rPr>
        <w:lastRenderedPageBreak/>
        <w:t>第二条</w:t>
      </w:r>
      <w:r w:rsidRPr="00780B49">
        <w:rPr>
          <w:rFonts w:ascii="仿宋_GB2312" w:eastAsia="仿宋_GB2312" w:hint="eastAsia"/>
          <w:color w:val="000000"/>
          <w:sz w:val="32"/>
          <w:szCs w:val="32"/>
        </w:rPr>
        <w:t xml:space="preserve">  本</w:t>
      </w:r>
      <w:r w:rsidRPr="00ED0A22">
        <w:rPr>
          <w:rFonts w:ascii="仿宋_GB2312" w:eastAsia="仿宋_GB2312" w:hint="eastAsia"/>
          <w:color w:val="000000"/>
          <w:sz w:val="32"/>
          <w:szCs w:val="32"/>
        </w:rPr>
        <w:t>市行政区域内的文明行为促进活动，适用本条例。</w:t>
      </w:r>
    </w:p>
    <w:p w:rsidR="00562A83" w:rsidRPr="00780B49" w:rsidRDefault="00562A83" w:rsidP="00DD0874">
      <w:pPr>
        <w:spacing w:line="560" w:lineRule="exact"/>
        <w:ind w:firstLineChars="200" w:firstLine="633"/>
        <w:rPr>
          <w:rFonts w:ascii="仿宋_GB2312" w:eastAsia="仿宋_GB2312"/>
          <w:color w:val="000000"/>
          <w:sz w:val="32"/>
          <w:szCs w:val="32"/>
        </w:rPr>
      </w:pPr>
      <w:r w:rsidRPr="00BF4295">
        <w:rPr>
          <w:rFonts w:ascii="黑体" w:eastAsia="黑体" w:hAnsi="黑体" w:hint="eastAsia"/>
          <w:color w:val="000000"/>
          <w:sz w:val="32"/>
          <w:szCs w:val="32"/>
        </w:rPr>
        <w:t>第三条</w:t>
      </w:r>
      <w:r w:rsidRPr="00780B49">
        <w:rPr>
          <w:rFonts w:ascii="仿宋_GB2312" w:eastAsia="仿宋_GB2312" w:hint="eastAsia"/>
          <w:color w:val="000000"/>
          <w:sz w:val="32"/>
          <w:szCs w:val="32"/>
        </w:rPr>
        <w:t xml:space="preserve">  文明行为促进工作应当坚持法治和德治相结合</w:t>
      </w:r>
      <w:r>
        <w:rPr>
          <w:rFonts w:ascii="仿宋_GB2312" w:eastAsia="仿宋_GB2312" w:hint="eastAsia"/>
          <w:color w:val="000000"/>
          <w:sz w:val="32"/>
          <w:szCs w:val="32"/>
        </w:rPr>
        <w:t>、各司其职</w:t>
      </w:r>
      <w:r w:rsidRPr="00780B49">
        <w:rPr>
          <w:rFonts w:ascii="仿宋_GB2312" w:eastAsia="仿宋_GB2312" w:hint="eastAsia"/>
          <w:color w:val="000000"/>
          <w:sz w:val="32"/>
          <w:szCs w:val="32"/>
        </w:rPr>
        <w:t>、社会参与、重在养成、奖惩并举的原则。</w:t>
      </w:r>
    </w:p>
    <w:p w:rsidR="00562A83" w:rsidRPr="00780B49" w:rsidRDefault="00562A83" w:rsidP="00DD0874">
      <w:pPr>
        <w:spacing w:line="560" w:lineRule="exact"/>
        <w:ind w:firstLineChars="200" w:firstLine="633"/>
        <w:rPr>
          <w:rFonts w:ascii="仿宋_GB2312" w:eastAsia="仿宋_GB2312"/>
          <w:color w:val="000000"/>
          <w:sz w:val="32"/>
          <w:szCs w:val="32"/>
        </w:rPr>
      </w:pPr>
      <w:r w:rsidRPr="00BF4295">
        <w:rPr>
          <w:rFonts w:ascii="黑体" w:eastAsia="黑体" w:hAnsi="黑体" w:hint="eastAsia"/>
          <w:color w:val="000000"/>
          <w:sz w:val="32"/>
          <w:szCs w:val="32"/>
        </w:rPr>
        <w:t>第四条</w:t>
      </w:r>
      <w:r w:rsidRPr="00780B49">
        <w:rPr>
          <w:rFonts w:ascii="仿宋_GB2312" w:eastAsia="仿宋_GB2312" w:hint="eastAsia"/>
          <w:color w:val="000000"/>
          <w:sz w:val="32"/>
          <w:szCs w:val="32"/>
        </w:rPr>
        <w:t xml:space="preserve">  市、县（区）人民政府应当将文明行为促进工作纳入国民经济和社会发展规划，纳入文明创建工作总体布局，推进文明行为促进工作开展。</w:t>
      </w:r>
    </w:p>
    <w:p w:rsidR="00562A83" w:rsidRPr="00780B49" w:rsidRDefault="00562A83" w:rsidP="00DD0874">
      <w:pPr>
        <w:spacing w:line="560" w:lineRule="exact"/>
        <w:ind w:firstLineChars="200" w:firstLine="633"/>
        <w:rPr>
          <w:rFonts w:ascii="仿宋_GB2312" w:eastAsia="仿宋_GB2312"/>
          <w:color w:val="000000"/>
          <w:sz w:val="32"/>
          <w:szCs w:val="32"/>
        </w:rPr>
      </w:pPr>
      <w:r w:rsidRPr="00780B49">
        <w:rPr>
          <w:rFonts w:ascii="仿宋_GB2312" w:eastAsia="仿宋_GB2312" w:hint="eastAsia"/>
          <w:color w:val="000000"/>
          <w:sz w:val="32"/>
          <w:szCs w:val="32"/>
        </w:rPr>
        <w:t>市、县（区）人民政府及其有关部门，乡（镇）人民政府、街道办事处应当按照各自职责做好文明行为促进工作。</w:t>
      </w:r>
    </w:p>
    <w:p w:rsidR="00562A83" w:rsidRPr="00780B49" w:rsidRDefault="00562A83" w:rsidP="00DD0874">
      <w:pPr>
        <w:spacing w:line="560" w:lineRule="exact"/>
        <w:ind w:firstLineChars="200" w:firstLine="633"/>
        <w:rPr>
          <w:rFonts w:ascii="仿宋_GB2312" w:eastAsia="仿宋_GB2312"/>
          <w:color w:val="000000"/>
          <w:sz w:val="32"/>
          <w:szCs w:val="32"/>
        </w:rPr>
      </w:pPr>
      <w:r w:rsidRPr="00780B49">
        <w:rPr>
          <w:rFonts w:ascii="仿宋_GB2312" w:eastAsia="仿宋_GB2312" w:hint="eastAsia"/>
          <w:color w:val="000000"/>
          <w:sz w:val="32"/>
          <w:szCs w:val="32"/>
        </w:rPr>
        <w:t>村（居）民委员会应当在乡（镇）人民政府、街道办事处指导下，协助做好文明行为促进工作。</w:t>
      </w:r>
    </w:p>
    <w:p w:rsidR="00562A83" w:rsidRPr="00780B49" w:rsidRDefault="00562A83" w:rsidP="00DD0874">
      <w:pPr>
        <w:spacing w:line="560" w:lineRule="exact"/>
        <w:ind w:firstLine="570"/>
        <w:rPr>
          <w:rFonts w:ascii="仿宋_GB2312" w:eastAsia="仿宋_GB2312"/>
          <w:color w:val="000000"/>
          <w:sz w:val="32"/>
          <w:szCs w:val="32"/>
        </w:rPr>
      </w:pPr>
      <w:r w:rsidRPr="00BF4295">
        <w:rPr>
          <w:rFonts w:ascii="黑体" w:eastAsia="黑体" w:hAnsi="黑体" w:hint="eastAsia"/>
          <w:color w:val="000000"/>
          <w:sz w:val="32"/>
          <w:szCs w:val="32"/>
        </w:rPr>
        <w:t>第五条</w:t>
      </w:r>
      <w:r w:rsidRPr="00780B49">
        <w:rPr>
          <w:rFonts w:ascii="仿宋_GB2312" w:eastAsia="仿宋_GB2312" w:hint="eastAsia"/>
          <w:color w:val="000000"/>
          <w:sz w:val="32"/>
          <w:szCs w:val="32"/>
        </w:rPr>
        <w:t xml:space="preserve">  市、县（区）精神文明建设指导委员会统筹推进本行政区域内的文明行为促进工作。</w:t>
      </w:r>
    </w:p>
    <w:p w:rsidR="00562A83" w:rsidRPr="00780B49" w:rsidRDefault="00562A83" w:rsidP="00DD0874">
      <w:pPr>
        <w:spacing w:line="560" w:lineRule="exact"/>
        <w:ind w:firstLine="570"/>
        <w:rPr>
          <w:rFonts w:ascii="仿宋_GB2312" w:eastAsia="仿宋_GB2312"/>
          <w:color w:val="000000"/>
          <w:sz w:val="32"/>
          <w:szCs w:val="32"/>
        </w:rPr>
      </w:pPr>
      <w:r w:rsidRPr="00780B49">
        <w:rPr>
          <w:rFonts w:ascii="仿宋_GB2312" w:eastAsia="仿宋_GB2312" w:hint="eastAsia"/>
          <w:color w:val="000000"/>
          <w:sz w:val="32"/>
          <w:szCs w:val="32"/>
        </w:rPr>
        <w:t>市、县（区）精神文明建设工作机构具体负责本行政区域内的文明行为促进工作，履行下列职责：</w:t>
      </w:r>
    </w:p>
    <w:p w:rsidR="00562A83" w:rsidRPr="00780B49" w:rsidRDefault="00562A83" w:rsidP="00DD0874">
      <w:pPr>
        <w:spacing w:line="560" w:lineRule="exact"/>
        <w:ind w:firstLine="570"/>
        <w:rPr>
          <w:rFonts w:ascii="仿宋_GB2312" w:eastAsia="仿宋_GB2312"/>
          <w:color w:val="000000"/>
          <w:sz w:val="32"/>
          <w:szCs w:val="32"/>
        </w:rPr>
      </w:pPr>
      <w:r w:rsidRPr="00780B49">
        <w:rPr>
          <w:rFonts w:ascii="仿宋_GB2312" w:eastAsia="仿宋_GB2312" w:hint="eastAsia"/>
          <w:color w:val="000000"/>
          <w:sz w:val="32"/>
          <w:szCs w:val="32"/>
        </w:rPr>
        <w:t>（一）拟订文明行为促进工作规划和计划；</w:t>
      </w:r>
    </w:p>
    <w:p w:rsidR="00562A83" w:rsidRPr="00780B49" w:rsidRDefault="00562A83" w:rsidP="00DD0874">
      <w:pPr>
        <w:spacing w:line="560" w:lineRule="exact"/>
        <w:ind w:firstLine="570"/>
        <w:rPr>
          <w:rFonts w:ascii="仿宋_GB2312" w:eastAsia="仿宋_GB2312"/>
          <w:color w:val="000000"/>
          <w:sz w:val="32"/>
          <w:szCs w:val="32"/>
        </w:rPr>
      </w:pPr>
      <w:r w:rsidRPr="00780B49">
        <w:rPr>
          <w:rFonts w:ascii="仿宋_GB2312" w:eastAsia="仿宋_GB2312" w:hint="eastAsia"/>
          <w:color w:val="000000"/>
          <w:sz w:val="32"/>
          <w:szCs w:val="32"/>
        </w:rPr>
        <w:t>（二）指导、协调相关单位开展文明行为促进工作；</w:t>
      </w:r>
    </w:p>
    <w:p w:rsidR="00562A83" w:rsidRPr="00780B49" w:rsidRDefault="00562A83" w:rsidP="00DD0874">
      <w:pPr>
        <w:spacing w:line="560" w:lineRule="exact"/>
        <w:ind w:firstLine="570"/>
        <w:rPr>
          <w:rFonts w:ascii="仿宋_GB2312" w:eastAsia="仿宋_GB2312"/>
          <w:color w:val="000000"/>
          <w:sz w:val="32"/>
          <w:szCs w:val="32"/>
        </w:rPr>
      </w:pPr>
      <w:r w:rsidRPr="00780B49">
        <w:rPr>
          <w:rFonts w:ascii="仿宋_GB2312" w:eastAsia="仿宋_GB2312" w:hint="eastAsia"/>
          <w:color w:val="000000"/>
          <w:sz w:val="32"/>
          <w:szCs w:val="32"/>
        </w:rPr>
        <w:t>（三）督促、检查和评估、通报文明行为促进工作实施情况；</w:t>
      </w:r>
    </w:p>
    <w:p w:rsidR="00562A83" w:rsidRPr="00780B49" w:rsidRDefault="00562A83" w:rsidP="00DD0874">
      <w:pPr>
        <w:spacing w:line="560" w:lineRule="exact"/>
        <w:ind w:firstLine="570"/>
        <w:rPr>
          <w:rFonts w:ascii="仿宋_GB2312" w:eastAsia="仿宋_GB2312"/>
          <w:color w:val="000000"/>
          <w:sz w:val="32"/>
          <w:szCs w:val="32"/>
        </w:rPr>
      </w:pPr>
      <w:r w:rsidRPr="00780B49">
        <w:rPr>
          <w:rFonts w:ascii="仿宋_GB2312" w:eastAsia="仿宋_GB2312" w:hint="eastAsia"/>
          <w:color w:val="000000"/>
          <w:sz w:val="32"/>
          <w:szCs w:val="32"/>
        </w:rPr>
        <w:t>（四）组织开展文明行为先进典型宣传、表彰等活动；</w:t>
      </w:r>
    </w:p>
    <w:p w:rsidR="00562A83" w:rsidRPr="00780B49" w:rsidRDefault="00562A83" w:rsidP="00DD0874">
      <w:pPr>
        <w:spacing w:line="560" w:lineRule="exact"/>
        <w:ind w:firstLine="570"/>
        <w:rPr>
          <w:rFonts w:ascii="仿宋_GB2312" w:eastAsia="仿宋_GB2312"/>
          <w:color w:val="000000"/>
          <w:sz w:val="32"/>
          <w:szCs w:val="32"/>
        </w:rPr>
      </w:pPr>
      <w:r w:rsidRPr="00780B49">
        <w:rPr>
          <w:rFonts w:ascii="仿宋_GB2312" w:eastAsia="仿宋_GB2312" w:hint="eastAsia"/>
          <w:color w:val="000000"/>
          <w:sz w:val="32"/>
          <w:szCs w:val="32"/>
        </w:rPr>
        <w:t>（五）受理并按照规定办理对有关部门履行文明行为促进工作职责的建议、投诉；</w:t>
      </w:r>
    </w:p>
    <w:p w:rsidR="00562A83" w:rsidRPr="00780B49" w:rsidRDefault="00562A83" w:rsidP="00DD0874">
      <w:pPr>
        <w:spacing w:line="560" w:lineRule="exact"/>
        <w:ind w:firstLine="570"/>
        <w:rPr>
          <w:rFonts w:ascii="仿宋_GB2312" w:eastAsia="仿宋_GB2312"/>
          <w:color w:val="000000"/>
          <w:sz w:val="32"/>
          <w:szCs w:val="32"/>
        </w:rPr>
      </w:pPr>
      <w:r w:rsidRPr="00780B49">
        <w:rPr>
          <w:rFonts w:ascii="仿宋_GB2312" w:eastAsia="仿宋_GB2312" w:hint="eastAsia"/>
          <w:color w:val="000000"/>
          <w:sz w:val="32"/>
          <w:szCs w:val="32"/>
        </w:rPr>
        <w:t>（六）其他有关文明行为促进工作。</w:t>
      </w:r>
    </w:p>
    <w:p w:rsidR="00562A83" w:rsidRPr="00780B49" w:rsidRDefault="00562A83" w:rsidP="00DD0874">
      <w:pPr>
        <w:spacing w:line="560" w:lineRule="exact"/>
        <w:ind w:firstLineChars="200" w:firstLine="633"/>
        <w:rPr>
          <w:rFonts w:ascii="仿宋_GB2312" w:eastAsia="仿宋_GB2312"/>
          <w:color w:val="000000"/>
          <w:sz w:val="32"/>
          <w:szCs w:val="32"/>
        </w:rPr>
      </w:pPr>
      <w:r w:rsidRPr="00BF4295">
        <w:rPr>
          <w:rFonts w:ascii="黑体" w:eastAsia="黑体" w:hAnsi="黑体" w:hint="eastAsia"/>
          <w:color w:val="000000"/>
          <w:sz w:val="32"/>
          <w:szCs w:val="32"/>
        </w:rPr>
        <w:t>第六条</w:t>
      </w:r>
      <w:r w:rsidRPr="00780B49">
        <w:rPr>
          <w:rFonts w:ascii="仿宋_GB2312" w:eastAsia="仿宋_GB2312" w:hint="eastAsia"/>
          <w:color w:val="000000"/>
          <w:sz w:val="32"/>
          <w:szCs w:val="32"/>
        </w:rPr>
        <w:t xml:space="preserve">  单位和个人应当参与文明行为促进活动。</w:t>
      </w:r>
    </w:p>
    <w:p w:rsidR="00562A83" w:rsidRPr="00780B49" w:rsidRDefault="00562A83" w:rsidP="00DD0874">
      <w:pPr>
        <w:spacing w:line="560" w:lineRule="exact"/>
        <w:ind w:firstLineChars="200" w:firstLine="633"/>
        <w:rPr>
          <w:rFonts w:ascii="仿宋_GB2312" w:eastAsia="仿宋_GB2312"/>
          <w:color w:val="000000"/>
          <w:sz w:val="32"/>
          <w:szCs w:val="32"/>
        </w:rPr>
      </w:pPr>
      <w:r w:rsidRPr="00780B49">
        <w:rPr>
          <w:rFonts w:ascii="仿宋_GB2312" w:eastAsia="仿宋_GB2312" w:hint="eastAsia"/>
          <w:color w:val="000000"/>
          <w:sz w:val="32"/>
          <w:szCs w:val="32"/>
        </w:rPr>
        <w:lastRenderedPageBreak/>
        <w:t>国家工作人员、教育工作者、人大代表、政协委员和社会公众人物应当在文明行为促进活动中起表率作用。</w:t>
      </w:r>
    </w:p>
    <w:p w:rsidR="00562A83" w:rsidRDefault="00562A83" w:rsidP="00DD0874">
      <w:pPr>
        <w:spacing w:line="560" w:lineRule="exact"/>
        <w:rPr>
          <w:rFonts w:ascii="仿宋_GB2312" w:eastAsia="仿宋_GB2312"/>
          <w:color w:val="000000"/>
          <w:sz w:val="32"/>
          <w:szCs w:val="32"/>
        </w:rPr>
      </w:pPr>
    </w:p>
    <w:p w:rsidR="00562A83" w:rsidRPr="00BF4295" w:rsidRDefault="00562A83" w:rsidP="00DD0874">
      <w:pPr>
        <w:spacing w:line="560" w:lineRule="exact"/>
        <w:jc w:val="center"/>
        <w:rPr>
          <w:rFonts w:ascii="黑体" w:eastAsia="黑体" w:hAnsi="黑体"/>
          <w:color w:val="000000"/>
          <w:sz w:val="32"/>
          <w:szCs w:val="32"/>
        </w:rPr>
      </w:pPr>
      <w:r w:rsidRPr="00BF4295">
        <w:rPr>
          <w:rFonts w:ascii="黑体" w:eastAsia="黑体" w:hAnsi="黑体" w:hint="eastAsia"/>
          <w:color w:val="000000"/>
          <w:sz w:val="32"/>
          <w:szCs w:val="32"/>
        </w:rPr>
        <w:t>第二章  文明行为基本规范</w:t>
      </w:r>
    </w:p>
    <w:p w:rsidR="00562A83" w:rsidRPr="00780B49" w:rsidRDefault="00562A83" w:rsidP="00DD0874">
      <w:pPr>
        <w:spacing w:line="560" w:lineRule="exact"/>
        <w:rPr>
          <w:rFonts w:ascii="仿宋_GB2312" w:eastAsia="仿宋_GB2312"/>
          <w:color w:val="000000"/>
          <w:sz w:val="32"/>
          <w:szCs w:val="32"/>
        </w:rPr>
      </w:pPr>
    </w:p>
    <w:p w:rsidR="00562A83" w:rsidRPr="00780B49" w:rsidRDefault="00562A83" w:rsidP="00DD0874">
      <w:pPr>
        <w:spacing w:line="560" w:lineRule="exact"/>
        <w:ind w:firstLineChars="200" w:firstLine="633"/>
        <w:rPr>
          <w:rFonts w:ascii="仿宋_GB2312" w:eastAsia="仿宋_GB2312"/>
          <w:color w:val="000000"/>
          <w:sz w:val="32"/>
          <w:szCs w:val="32"/>
        </w:rPr>
      </w:pPr>
      <w:r w:rsidRPr="007D6328">
        <w:rPr>
          <w:rFonts w:ascii="黑体" w:eastAsia="黑体" w:hAnsi="黑体" w:hint="eastAsia"/>
          <w:color w:val="000000"/>
          <w:sz w:val="32"/>
          <w:szCs w:val="32"/>
        </w:rPr>
        <w:t>第七条</w:t>
      </w:r>
      <w:r w:rsidRPr="00780B49">
        <w:rPr>
          <w:rFonts w:ascii="仿宋_GB2312" w:eastAsia="仿宋_GB2312" w:hint="eastAsia"/>
          <w:color w:val="000000"/>
          <w:sz w:val="32"/>
          <w:szCs w:val="32"/>
        </w:rPr>
        <w:t xml:space="preserve">  公民应当遵纪守法，明礼诚信，自觉遵守市民公约、公序良俗等文明行为规范。</w:t>
      </w:r>
    </w:p>
    <w:p w:rsidR="00562A83" w:rsidRPr="00780B49" w:rsidRDefault="00562A83" w:rsidP="00DD0874">
      <w:pPr>
        <w:spacing w:line="560" w:lineRule="exact"/>
        <w:ind w:firstLineChars="200" w:firstLine="633"/>
        <w:rPr>
          <w:rFonts w:ascii="仿宋_GB2312" w:eastAsia="仿宋_GB2312"/>
          <w:color w:val="000000"/>
          <w:sz w:val="32"/>
          <w:szCs w:val="32"/>
        </w:rPr>
      </w:pPr>
      <w:r w:rsidRPr="007D6328">
        <w:rPr>
          <w:rFonts w:ascii="黑体" w:eastAsia="黑体" w:hAnsi="黑体" w:hint="eastAsia"/>
          <w:color w:val="000000"/>
          <w:sz w:val="32"/>
          <w:szCs w:val="32"/>
        </w:rPr>
        <w:t>第八条</w:t>
      </w:r>
      <w:r w:rsidRPr="00780B49">
        <w:rPr>
          <w:rFonts w:ascii="仿宋_GB2312" w:eastAsia="仿宋_GB2312" w:hint="eastAsia"/>
          <w:color w:val="000000"/>
          <w:sz w:val="32"/>
          <w:szCs w:val="32"/>
        </w:rPr>
        <w:t xml:space="preserve">  倡导下列文明行为：</w:t>
      </w:r>
    </w:p>
    <w:p w:rsidR="00562A83" w:rsidRPr="00780B49" w:rsidRDefault="00562A83" w:rsidP="00DD0874">
      <w:pPr>
        <w:spacing w:line="560" w:lineRule="exact"/>
        <w:ind w:firstLineChars="200" w:firstLine="633"/>
        <w:rPr>
          <w:rFonts w:ascii="仿宋_GB2312" w:eastAsia="仿宋_GB2312"/>
          <w:color w:val="000000"/>
          <w:sz w:val="32"/>
          <w:szCs w:val="32"/>
        </w:rPr>
      </w:pPr>
      <w:r w:rsidRPr="00780B49">
        <w:rPr>
          <w:rFonts w:ascii="仿宋_GB2312" w:eastAsia="仿宋_GB2312" w:hint="eastAsia"/>
          <w:color w:val="000000"/>
          <w:sz w:val="32"/>
          <w:szCs w:val="32"/>
        </w:rPr>
        <w:t>（一）崇尚科学，反对封建迷信活动；</w:t>
      </w:r>
    </w:p>
    <w:p w:rsidR="00562A83" w:rsidRPr="00780B49" w:rsidRDefault="00562A83" w:rsidP="00DD0874">
      <w:pPr>
        <w:spacing w:line="560" w:lineRule="exact"/>
        <w:ind w:firstLineChars="200" w:firstLine="633"/>
        <w:rPr>
          <w:rFonts w:ascii="仿宋_GB2312" w:eastAsia="仿宋_GB2312"/>
          <w:color w:val="000000"/>
          <w:sz w:val="32"/>
          <w:szCs w:val="32"/>
        </w:rPr>
      </w:pPr>
      <w:r w:rsidRPr="00780B49">
        <w:rPr>
          <w:rFonts w:ascii="仿宋_GB2312" w:eastAsia="仿宋_GB2312" w:hint="eastAsia"/>
          <w:color w:val="000000"/>
          <w:sz w:val="32"/>
          <w:szCs w:val="32"/>
        </w:rPr>
        <w:t>（二）文明节庆</w:t>
      </w:r>
      <w:r>
        <w:rPr>
          <w:rFonts w:ascii="仿宋_GB2312" w:eastAsia="仿宋_GB2312" w:hint="eastAsia"/>
          <w:color w:val="000000"/>
          <w:sz w:val="32"/>
          <w:szCs w:val="32"/>
        </w:rPr>
        <w:t>，文明</w:t>
      </w:r>
      <w:r w:rsidRPr="00780B49">
        <w:rPr>
          <w:rFonts w:ascii="仿宋_GB2312" w:eastAsia="仿宋_GB2312" w:hint="eastAsia"/>
          <w:color w:val="000000"/>
          <w:sz w:val="32"/>
          <w:szCs w:val="32"/>
        </w:rPr>
        <w:t>婚丧嫁娶，文明</w:t>
      </w:r>
      <w:r>
        <w:rPr>
          <w:rFonts w:ascii="仿宋_GB2312" w:eastAsia="仿宋_GB2312" w:hint="eastAsia"/>
          <w:color w:val="000000"/>
          <w:sz w:val="32"/>
          <w:szCs w:val="32"/>
        </w:rPr>
        <w:t>、</w:t>
      </w:r>
      <w:r w:rsidRPr="00780B49">
        <w:rPr>
          <w:rFonts w:ascii="仿宋_GB2312" w:eastAsia="仿宋_GB2312" w:hint="eastAsia"/>
          <w:color w:val="000000"/>
          <w:sz w:val="32"/>
          <w:szCs w:val="32"/>
        </w:rPr>
        <w:t>安全祭祀；</w:t>
      </w:r>
    </w:p>
    <w:p w:rsidR="00562A83" w:rsidRPr="001217F8" w:rsidRDefault="00562A83" w:rsidP="00DD0874">
      <w:pPr>
        <w:spacing w:line="560" w:lineRule="exact"/>
        <w:ind w:firstLineChars="200" w:firstLine="633"/>
        <w:rPr>
          <w:rFonts w:ascii="仿宋_GB2312" w:eastAsia="仿宋_GB2312"/>
          <w:color w:val="000000"/>
          <w:sz w:val="32"/>
          <w:szCs w:val="32"/>
        </w:rPr>
      </w:pPr>
      <w:r w:rsidRPr="00780B49">
        <w:rPr>
          <w:rFonts w:ascii="仿宋_GB2312" w:eastAsia="仿宋_GB2312" w:hint="eastAsia"/>
          <w:color w:val="000000"/>
          <w:sz w:val="32"/>
          <w:szCs w:val="32"/>
        </w:rPr>
        <w:t>（三）自觉保护环境，垃圾分类投放，低碳生活、绿色出行，主动减少废弃物的产生量和排放量</w:t>
      </w:r>
      <w:r>
        <w:rPr>
          <w:rFonts w:ascii="仿宋_GB2312" w:eastAsia="仿宋_GB2312" w:hint="eastAsia"/>
          <w:color w:val="000000"/>
          <w:sz w:val="32"/>
          <w:szCs w:val="32"/>
        </w:rPr>
        <w:t>；</w:t>
      </w:r>
    </w:p>
    <w:p w:rsidR="00562A83" w:rsidRPr="00780B49" w:rsidRDefault="00562A83" w:rsidP="00DD0874">
      <w:pPr>
        <w:spacing w:line="560" w:lineRule="exact"/>
        <w:ind w:firstLineChars="200" w:firstLine="633"/>
        <w:rPr>
          <w:rFonts w:ascii="仿宋_GB2312" w:eastAsia="仿宋_GB2312"/>
          <w:color w:val="000000"/>
          <w:sz w:val="32"/>
          <w:szCs w:val="32"/>
        </w:rPr>
      </w:pPr>
      <w:r w:rsidRPr="00780B49">
        <w:rPr>
          <w:rFonts w:ascii="仿宋_GB2312" w:eastAsia="仿宋_GB2312" w:hint="eastAsia"/>
          <w:color w:val="000000"/>
          <w:sz w:val="32"/>
          <w:szCs w:val="32"/>
        </w:rPr>
        <w:t xml:space="preserve">（四）举止文明，遵守公共礼仪，公共场合衣着得体，轻声接打电话，不大声喧哗； </w:t>
      </w:r>
    </w:p>
    <w:p w:rsidR="00562A83" w:rsidRPr="00780B49" w:rsidRDefault="00562A83" w:rsidP="00DD0874">
      <w:pPr>
        <w:spacing w:line="560" w:lineRule="exact"/>
        <w:ind w:firstLineChars="200" w:firstLine="633"/>
        <w:rPr>
          <w:rFonts w:ascii="仿宋_GB2312" w:eastAsia="仿宋_GB2312"/>
          <w:color w:val="000000"/>
          <w:sz w:val="32"/>
          <w:szCs w:val="32"/>
        </w:rPr>
      </w:pPr>
      <w:r w:rsidRPr="00780B49">
        <w:rPr>
          <w:rFonts w:ascii="仿宋_GB2312" w:eastAsia="仿宋_GB2312" w:hint="eastAsia"/>
          <w:color w:val="000000"/>
          <w:sz w:val="32"/>
          <w:szCs w:val="32"/>
        </w:rPr>
        <w:t>（五）语言文明，不说粗话脏话；</w:t>
      </w:r>
    </w:p>
    <w:p w:rsidR="00562A83" w:rsidRPr="00780B49" w:rsidRDefault="00562A83" w:rsidP="00DD0874">
      <w:pPr>
        <w:spacing w:line="560" w:lineRule="exact"/>
        <w:ind w:firstLineChars="200" w:firstLine="633"/>
        <w:rPr>
          <w:rFonts w:ascii="仿宋_GB2312" w:eastAsia="仿宋_GB2312"/>
          <w:color w:val="000000"/>
          <w:sz w:val="32"/>
          <w:szCs w:val="32"/>
        </w:rPr>
      </w:pPr>
      <w:r w:rsidRPr="00780B49">
        <w:rPr>
          <w:rFonts w:ascii="仿宋_GB2312" w:eastAsia="仿宋_GB2312" w:hint="eastAsia"/>
          <w:color w:val="000000"/>
          <w:sz w:val="32"/>
          <w:szCs w:val="32"/>
        </w:rPr>
        <w:t>（六）饮食文明，不铺张浪费，不酗酒滋事；</w:t>
      </w:r>
    </w:p>
    <w:p w:rsidR="00562A83" w:rsidRPr="00780B49" w:rsidRDefault="00562A83" w:rsidP="00DD0874">
      <w:pPr>
        <w:spacing w:line="560" w:lineRule="exact"/>
        <w:ind w:firstLineChars="200" w:firstLine="633"/>
        <w:rPr>
          <w:rFonts w:ascii="仿宋_GB2312" w:eastAsia="仿宋_GB2312"/>
          <w:color w:val="000000"/>
          <w:sz w:val="32"/>
          <w:szCs w:val="32"/>
        </w:rPr>
      </w:pPr>
      <w:r w:rsidRPr="00780B49">
        <w:rPr>
          <w:rFonts w:ascii="仿宋_GB2312" w:eastAsia="仿宋_GB2312" w:hint="eastAsia"/>
          <w:color w:val="000000"/>
          <w:sz w:val="32"/>
          <w:szCs w:val="32"/>
        </w:rPr>
        <w:t>（七）等候服务依次排队，使用电梯先下后上</w:t>
      </w:r>
      <w:r>
        <w:rPr>
          <w:rFonts w:ascii="仿宋_GB2312" w:eastAsia="仿宋_GB2312" w:hint="eastAsia"/>
          <w:color w:val="000000"/>
          <w:sz w:val="32"/>
          <w:szCs w:val="32"/>
        </w:rPr>
        <w:t>；</w:t>
      </w:r>
    </w:p>
    <w:p w:rsidR="00562A83" w:rsidRPr="00780B49" w:rsidRDefault="00562A83" w:rsidP="00DD0874">
      <w:pPr>
        <w:spacing w:line="560" w:lineRule="exact"/>
        <w:ind w:firstLineChars="200" w:firstLine="633"/>
        <w:rPr>
          <w:rFonts w:ascii="仿宋_GB2312" w:eastAsia="仿宋_GB2312"/>
          <w:color w:val="000000"/>
          <w:sz w:val="32"/>
          <w:szCs w:val="32"/>
        </w:rPr>
      </w:pPr>
      <w:r w:rsidRPr="00780B49">
        <w:rPr>
          <w:rFonts w:ascii="仿宋_GB2312" w:eastAsia="仿宋_GB2312" w:hint="eastAsia"/>
          <w:color w:val="000000"/>
          <w:sz w:val="32"/>
          <w:szCs w:val="32"/>
        </w:rPr>
        <w:t>（八）乘坐公共交通工具，主动为老、弱、病、残、孕、幼和怀抱婴儿的乘客让座；</w:t>
      </w:r>
    </w:p>
    <w:p w:rsidR="00562A83" w:rsidRPr="00780B49" w:rsidRDefault="00562A83" w:rsidP="00DD0874">
      <w:pPr>
        <w:spacing w:line="560" w:lineRule="exact"/>
        <w:ind w:firstLineChars="200" w:firstLine="633"/>
        <w:rPr>
          <w:rFonts w:ascii="仿宋_GB2312" w:eastAsia="仿宋_GB2312"/>
          <w:color w:val="000000"/>
          <w:sz w:val="32"/>
          <w:szCs w:val="32"/>
        </w:rPr>
      </w:pPr>
      <w:r w:rsidRPr="00780B49">
        <w:rPr>
          <w:rFonts w:ascii="仿宋_GB2312" w:eastAsia="仿宋_GB2312" w:hint="eastAsia"/>
          <w:color w:val="000000"/>
          <w:sz w:val="32"/>
          <w:szCs w:val="32"/>
        </w:rPr>
        <w:t>（九）文明旅游，尊重当地风俗习惯、文化传统和宗教信仰，爱护旅游资源</w:t>
      </w:r>
      <w:r>
        <w:rPr>
          <w:rFonts w:ascii="仿宋_GB2312" w:eastAsia="仿宋_GB2312" w:hint="eastAsia"/>
          <w:color w:val="000000"/>
          <w:sz w:val="32"/>
          <w:szCs w:val="32"/>
        </w:rPr>
        <w:t>；</w:t>
      </w:r>
    </w:p>
    <w:p w:rsidR="00562A83" w:rsidRPr="00780B49" w:rsidRDefault="00562A83" w:rsidP="00DD0874">
      <w:pPr>
        <w:spacing w:line="560" w:lineRule="exact"/>
        <w:ind w:firstLineChars="200" w:firstLine="633"/>
        <w:rPr>
          <w:rFonts w:ascii="仿宋_GB2312" w:eastAsia="仿宋_GB2312"/>
          <w:color w:val="000000"/>
          <w:sz w:val="32"/>
          <w:szCs w:val="32"/>
        </w:rPr>
      </w:pPr>
      <w:r w:rsidRPr="00780B49">
        <w:rPr>
          <w:rFonts w:ascii="仿宋_GB2312" w:eastAsia="仿宋_GB2312" w:hint="eastAsia"/>
          <w:color w:val="000000"/>
          <w:sz w:val="32"/>
          <w:szCs w:val="32"/>
        </w:rPr>
        <w:t>（十）争创文明家庭，培育良好家风，夫妻恩爱，家庭和睦，</w:t>
      </w:r>
      <w:r w:rsidRPr="00780B49">
        <w:rPr>
          <w:rFonts w:ascii="仿宋_GB2312" w:eastAsia="仿宋_GB2312" w:hint="eastAsia"/>
          <w:color w:val="000000"/>
          <w:sz w:val="32"/>
          <w:szCs w:val="32"/>
        </w:rPr>
        <w:lastRenderedPageBreak/>
        <w:t>敬老爱幼，邻里</w:t>
      </w:r>
      <w:r>
        <w:rPr>
          <w:rFonts w:ascii="仿宋_GB2312" w:eastAsia="仿宋_GB2312" w:hint="eastAsia"/>
          <w:color w:val="000000"/>
          <w:sz w:val="32"/>
          <w:szCs w:val="32"/>
        </w:rPr>
        <w:t>和谐</w:t>
      </w:r>
      <w:r w:rsidRPr="00780B49">
        <w:rPr>
          <w:rFonts w:ascii="仿宋_GB2312" w:eastAsia="仿宋_GB2312" w:hint="eastAsia"/>
          <w:color w:val="000000"/>
          <w:sz w:val="32"/>
          <w:szCs w:val="32"/>
        </w:rPr>
        <w:t>。</w:t>
      </w:r>
    </w:p>
    <w:p w:rsidR="00562A83" w:rsidRPr="00780B49" w:rsidRDefault="00562A83" w:rsidP="00DD0874">
      <w:pPr>
        <w:spacing w:line="560" w:lineRule="exact"/>
        <w:ind w:firstLineChars="200" w:firstLine="633"/>
        <w:rPr>
          <w:rFonts w:ascii="仿宋_GB2312" w:eastAsia="仿宋_GB2312"/>
          <w:color w:val="000000"/>
          <w:sz w:val="32"/>
          <w:szCs w:val="32"/>
        </w:rPr>
      </w:pPr>
      <w:r w:rsidRPr="007D6328">
        <w:rPr>
          <w:rFonts w:ascii="黑体" w:eastAsia="黑体" w:hAnsi="黑体" w:hint="eastAsia"/>
          <w:color w:val="000000"/>
          <w:sz w:val="32"/>
          <w:szCs w:val="32"/>
        </w:rPr>
        <w:t>第九条</w:t>
      </w:r>
      <w:r w:rsidRPr="00780B49">
        <w:rPr>
          <w:rFonts w:ascii="仿宋_GB2312" w:eastAsia="仿宋_GB2312" w:hint="eastAsia"/>
          <w:color w:val="000000"/>
          <w:sz w:val="32"/>
          <w:szCs w:val="32"/>
        </w:rPr>
        <w:t xml:space="preserve">  遵守公共秩序文明行为规范，不得实施下列行为：</w:t>
      </w:r>
    </w:p>
    <w:p w:rsidR="00562A83" w:rsidRPr="00780B49" w:rsidRDefault="00562A83" w:rsidP="00DD0874">
      <w:pPr>
        <w:spacing w:line="560" w:lineRule="exact"/>
        <w:ind w:firstLine="570"/>
        <w:rPr>
          <w:rFonts w:ascii="仿宋_GB2312" w:eastAsia="仿宋_GB2312"/>
          <w:color w:val="000000"/>
          <w:sz w:val="32"/>
          <w:szCs w:val="32"/>
        </w:rPr>
      </w:pPr>
      <w:r w:rsidRPr="00780B49">
        <w:rPr>
          <w:rFonts w:ascii="仿宋_GB2312" w:eastAsia="仿宋_GB2312" w:hint="eastAsia"/>
          <w:color w:val="000000"/>
          <w:sz w:val="32"/>
          <w:szCs w:val="32"/>
        </w:rPr>
        <w:t>（一）损毁路面井盖、照明等公共设施；</w:t>
      </w:r>
    </w:p>
    <w:p w:rsidR="00562A83" w:rsidRPr="00780B49" w:rsidRDefault="00562A83" w:rsidP="00DD0874">
      <w:pPr>
        <w:spacing w:line="560" w:lineRule="exact"/>
        <w:ind w:firstLine="570"/>
        <w:rPr>
          <w:rFonts w:ascii="仿宋_GB2312" w:eastAsia="仿宋_GB2312"/>
          <w:color w:val="000000"/>
          <w:sz w:val="32"/>
          <w:szCs w:val="32"/>
        </w:rPr>
      </w:pPr>
      <w:r w:rsidRPr="00780B49">
        <w:rPr>
          <w:rFonts w:ascii="仿宋_GB2312" w:eastAsia="仿宋_GB2312" w:hint="eastAsia"/>
          <w:color w:val="000000"/>
          <w:sz w:val="32"/>
          <w:szCs w:val="32"/>
        </w:rPr>
        <w:t>（二）擅自在街道两侧和公共场地摆摊设点、堆放物料、搭建设施；</w:t>
      </w:r>
    </w:p>
    <w:p w:rsidR="00562A83" w:rsidRPr="00780B49" w:rsidRDefault="00562A83" w:rsidP="00DD0874">
      <w:pPr>
        <w:spacing w:line="560" w:lineRule="exact"/>
        <w:ind w:firstLine="570"/>
        <w:rPr>
          <w:rFonts w:ascii="仿宋_GB2312" w:eastAsia="仿宋_GB2312"/>
          <w:color w:val="000000"/>
          <w:sz w:val="32"/>
          <w:szCs w:val="32"/>
        </w:rPr>
      </w:pPr>
      <w:r w:rsidRPr="00780B49">
        <w:rPr>
          <w:rFonts w:ascii="仿宋_GB2312" w:eastAsia="仿宋_GB2312" w:hint="eastAsia"/>
          <w:color w:val="000000"/>
          <w:sz w:val="32"/>
          <w:szCs w:val="32"/>
        </w:rPr>
        <w:t>（三）饲养动物未采取安全措施，干扰他人正常生活；</w:t>
      </w:r>
    </w:p>
    <w:p w:rsidR="00562A83" w:rsidRPr="00780B49" w:rsidRDefault="00562A83" w:rsidP="00DD0874">
      <w:pPr>
        <w:spacing w:line="560" w:lineRule="exact"/>
        <w:ind w:firstLine="570"/>
        <w:rPr>
          <w:rFonts w:ascii="仿宋_GB2312" w:eastAsia="仿宋_GB2312"/>
          <w:color w:val="000000"/>
          <w:sz w:val="32"/>
          <w:szCs w:val="32"/>
        </w:rPr>
      </w:pPr>
      <w:r w:rsidRPr="00780B49">
        <w:rPr>
          <w:rFonts w:ascii="仿宋_GB2312" w:eastAsia="仿宋_GB2312" w:hint="eastAsia"/>
          <w:color w:val="000000"/>
          <w:sz w:val="32"/>
          <w:szCs w:val="32"/>
        </w:rPr>
        <w:t>（四）利用网络发布、传播虚假、低俗、淫秽等违法或者违背公序良俗的信息；</w:t>
      </w:r>
    </w:p>
    <w:p w:rsidR="00562A83" w:rsidRPr="00780B49" w:rsidRDefault="00562A83" w:rsidP="00DD0874">
      <w:pPr>
        <w:spacing w:line="560" w:lineRule="exact"/>
        <w:ind w:firstLineChars="200" w:firstLine="633"/>
        <w:rPr>
          <w:rFonts w:ascii="仿宋_GB2312" w:eastAsia="仿宋_GB2312"/>
          <w:color w:val="000000"/>
          <w:sz w:val="32"/>
          <w:szCs w:val="32"/>
        </w:rPr>
      </w:pPr>
      <w:r w:rsidRPr="00780B49">
        <w:rPr>
          <w:rFonts w:ascii="仿宋_GB2312" w:eastAsia="仿宋_GB2312" w:hint="eastAsia"/>
          <w:color w:val="000000"/>
          <w:sz w:val="32"/>
          <w:szCs w:val="32"/>
        </w:rPr>
        <w:t>（五）其他危害公共秩序的行为。</w:t>
      </w:r>
    </w:p>
    <w:p w:rsidR="00562A83" w:rsidRPr="00780B49" w:rsidRDefault="00562A83" w:rsidP="00DD0874">
      <w:pPr>
        <w:spacing w:line="560" w:lineRule="exact"/>
        <w:ind w:firstLineChars="200" w:firstLine="633"/>
        <w:rPr>
          <w:rFonts w:ascii="仿宋_GB2312" w:eastAsia="仿宋_GB2312"/>
          <w:color w:val="000000"/>
          <w:sz w:val="32"/>
          <w:szCs w:val="32"/>
        </w:rPr>
      </w:pPr>
      <w:r w:rsidRPr="007D6328">
        <w:rPr>
          <w:rFonts w:ascii="黑体" w:eastAsia="黑体" w:hAnsi="黑体" w:hint="eastAsia"/>
          <w:color w:val="000000"/>
          <w:sz w:val="32"/>
          <w:szCs w:val="32"/>
        </w:rPr>
        <w:t>第十条</w:t>
      </w:r>
      <w:r w:rsidRPr="00780B49">
        <w:rPr>
          <w:rFonts w:ascii="仿宋_GB2312" w:eastAsia="仿宋_GB2312" w:hint="eastAsia"/>
          <w:color w:val="000000"/>
          <w:sz w:val="32"/>
          <w:szCs w:val="32"/>
        </w:rPr>
        <w:t xml:space="preserve">  遵守公共环境卫生文明行为规范，不得实施下列行为：</w:t>
      </w:r>
    </w:p>
    <w:p w:rsidR="00562A83" w:rsidRPr="00780B49" w:rsidRDefault="00562A83" w:rsidP="00DD0874">
      <w:pPr>
        <w:spacing w:line="560" w:lineRule="exact"/>
        <w:ind w:firstLineChars="200" w:firstLine="633"/>
        <w:rPr>
          <w:rFonts w:ascii="仿宋_GB2312" w:eastAsia="仿宋_GB2312"/>
          <w:color w:val="000000"/>
          <w:sz w:val="32"/>
          <w:szCs w:val="32"/>
        </w:rPr>
      </w:pPr>
      <w:r w:rsidRPr="00780B49">
        <w:rPr>
          <w:rFonts w:ascii="仿宋_GB2312" w:eastAsia="仿宋_GB2312" w:hint="eastAsia"/>
          <w:color w:val="000000"/>
          <w:sz w:val="32"/>
          <w:szCs w:val="32"/>
        </w:rPr>
        <w:t>（一）在城市建筑物、设施以及树木上涂写、刻画，或者未经批准张挂、张贴宣传品等；</w:t>
      </w:r>
    </w:p>
    <w:p w:rsidR="00562A83" w:rsidRDefault="00562A83" w:rsidP="00DD0874">
      <w:pPr>
        <w:spacing w:line="560" w:lineRule="exact"/>
        <w:ind w:firstLineChars="200" w:firstLine="633"/>
        <w:rPr>
          <w:rFonts w:ascii="仿宋_GB2312" w:eastAsia="仿宋_GB2312"/>
          <w:color w:val="000000"/>
          <w:sz w:val="32"/>
          <w:szCs w:val="32"/>
        </w:rPr>
      </w:pPr>
      <w:r w:rsidRPr="00780B49">
        <w:rPr>
          <w:rFonts w:ascii="仿宋_GB2312" w:eastAsia="仿宋_GB2312" w:hint="eastAsia"/>
          <w:color w:val="000000"/>
          <w:sz w:val="32"/>
          <w:szCs w:val="32"/>
        </w:rPr>
        <w:t>（二）从建筑物内向外抛掷物品</w:t>
      </w:r>
      <w:r>
        <w:rPr>
          <w:rFonts w:ascii="仿宋_GB2312" w:eastAsia="仿宋_GB2312" w:hint="eastAsia"/>
          <w:color w:val="000000"/>
          <w:sz w:val="32"/>
          <w:szCs w:val="32"/>
        </w:rPr>
        <w:t>；</w:t>
      </w:r>
    </w:p>
    <w:p w:rsidR="00562A83" w:rsidRPr="00780B49" w:rsidRDefault="00562A83" w:rsidP="00DD0874">
      <w:pPr>
        <w:spacing w:line="560" w:lineRule="exact"/>
        <w:ind w:firstLineChars="200" w:firstLine="633"/>
        <w:rPr>
          <w:rFonts w:ascii="仿宋_GB2312" w:eastAsia="仿宋_GB2312"/>
          <w:color w:val="000000"/>
          <w:sz w:val="32"/>
          <w:szCs w:val="32"/>
        </w:rPr>
      </w:pPr>
      <w:r w:rsidRPr="00780B49">
        <w:rPr>
          <w:rFonts w:ascii="仿宋_GB2312" w:eastAsia="仿宋_GB2312" w:hint="eastAsia"/>
          <w:color w:val="000000"/>
          <w:sz w:val="32"/>
          <w:szCs w:val="32"/>
        </w:rPr>
        <w:t>（三）随地吐痰、便溺，乱扔果皮、纸屑、烟头等废弃物，乱倒垃圾、污水；</w:t>
      </w:r>
    </w:p>
    <w:p w:rsidR="00562A83" w:rsidRPr="00780B49" w:rsidRDefault="00562A83" w:rsidP="00DD0874">
      <w:pPr>
        <w:spacing w:line="560" w:lineRule="exact"/>
        <w:ind w:firstLineChars="200" w:firstLine="633"/>
        <w:rPr>
          <w:rFonts w:ascii="仿宋_GB2312" w:eastAsia="仿宋_GB2312"/>
          <w:color w:val="000000"/>
          <w:sz w:val="32"/>
          <w:szCs w:val="32"/>
        </w:rPr>
      </w:pPr>
      <w:r w:rsidRPr="00780B49">
        <w:rPr>
          <w:rFonts w:ascii="仿宋_GB2312" w:eastAsia="仿宋_GB2312" w:hint="eastAsia"/>
          <w:color w:val="000000"/>
          <w:sz w:val="32"/>
          <w:szCs w:val="32"/>
        </w:rPr>
        <w:t>（四）利用店铺和摊点经营，不履行清扫保洁义务；</w:t>
      </w:r>
    </w:p>
    <w:p w:rsidR="00562A83" w:rsidRPr="00780B49" w:rsidRDefault="00562A83" w:rsidP="00DD0874">
      <w:pPr>
        <w:spacing w:line="560" w:lineRule="exact"/>
        <w:ind w:firstLineChars="200" w:firstLine="633"/>
        <w:rPr>
          <w:rFonts w:ascii="仿宋_GB2312" w:eastAsia="仿宋_GB2312"/>
          <w:color w:val="000000"/>
          <w:sz w:val="32"/>
          <w:szCs w:val="32"/>
        </w:rPr>
      </w:pPr>
      <w:r w:rsidRPr="00780B49">
        <w:rPr>
          <w:rFonts w:ascii="仿宋_GB2312" w:eastAsia="仿宋_GB2312" w:hint="eastAsia"/>
          <w:color w:val="000000"/>
          <w:sz w:val="32"/>
          <w:szCs w:val="32"/>
        </w:rPr>
        <w:t>（五）在公共场所组织集会、跳舞、演唱等活动</w:t>
      </w:r>
      <w:r w:rsidR="00440FCB">
        <w:rPr>
          <w:rFonts w:ascii="仿宋_GB2312" w:eastAsia="仿宋_GB2312" w:hint="eastAsia"/>
          <w:color w:val="000000"/>
          <w:sz w:val="32"/>
          <w:szCs w:val="32"/>
        </w:rPr>
        <w:t>，制造</w:t>
      </w:r>
      <w:r w:rsidRPr="00780B49">
        <w:rPr>
          <w:rFonts w:ascii="仿宋_GB2312" w:eastAsia="仿宋_GB2312" w:hint="eastAsia"/>
          <w:color w:val="000000"/>
          <w:sz w:val="32"/>
          <w:szCs w:val="32"/>
        </w:rPr>
        <w:t>噪声干扰</w:t>
      </w:r>
      <w:r w:rsidR="00440FCB">
        <w:rPr>
          <w:rFonts w:ascii="仿宋_GB2312" w:eastAsia="仿宋_GB2312" w:hint="eastAsia"/>
          <w:color w:val="000000"/>
          <w:sz w:val="32"/>
          <w:szCs w:val="32"/>
        </w:rPr>
        <w:t>他人正常生活</w:t>
      </w:r>
      <w:r w:rsidRPr="00780B49">
        <w:rPr>
          <w:rFonts w:ascii="仿宋_GB2312" w:eastAsia="仿宋_GB2312" w:hint="eastAsia"/>
          <w:color w:val="000000"/>
          <w:sz w:val="32"/>
          <w:szCs w:val="32"/>
        </w:rPr>
        <w:t>；</w:t>
      </w:r>
    </w:p>
    <w:p w:rsidR="00562A83" w:rsidRPr="00780B49" w:rsidRDefault="00562A83" w:rsidP="00DD0874">
      <w:pPr>
        <w:spacing w:line="560" w:lineRule="exact"/>
        <w:ind w:firstLineChars="200" w:firstLine="633"/>
        <w:rPr>
          <w:rFonts w:ascii="仿宋_GB2312" w:eastAsia="仿宋_GB2312"/>
          <w:color w:val="000000"/>
          <w:sz w:val="32"/>
          <w:szCs w:val="32"/>
        </w:rPr>
      </w:pPr>
      <w:r w:rsidRPr="00780B49">
        <w:rPr>
          <w:rFonts w:ascii="仿宋_GB2312" w:eastAsia="仿宋_GB2312" w:hint="eastAsia"/>
          <w:color w:val="000000"/>
          <w:sz w:val="32"/>
          <w:szCs w:val="32"/>
        </w:rPr>
        <w:t>（六）在当地人民政府禁止的水域内从事洗涤、洗澡、游泳等活动；</w:t>
      </w:r>
    </w:p>
    <w:p w:rsidR="00562A83" w:rsidRPr="00780B49" w:rsidRDefault="00562A83" w:rsidP="00DD0874">
      <w:pPr>
        <w:spacing w:line="560" w:lineRule="exact"/>
        <w:ind w:firstLineChars="200" w:firstLine="633"/>
        <w:rPr>
          <w:rFonts w:ascii="仿宋_GB2312" w:eastAsia="仿宋_GB2312"/>
          <w:color w:val="000000"/>
          <w:sz w:val="32"/>
          <w:szCs w:val="32"/>
        </w:rPr>
      </w:pPr>
      <w:r w:rsidRPr="00780B49">
        <w:rPr>
          <w:rFonts w:ascii="仿宋_GB2312" w:eastAsia="仿宋_GB2312" w:hint="eastAsia"/>
          <w:color w:val="000000"/>
          <w:sz w:val="32"/>
          <w:szCs w:val="32"/>
        </w:rPr>
        <w:t>（七）在公共交通工具、电梯等室内公共场所吸烟；</w:t>
      </w:r>
    </w:p>
    <w:p w:rsidR="00562A83" w:rsidRPr="00780B49" w:rsidRDefault="00562A83" w:rsidP="00DD0874">
      <w:pPr>
        <w:spacing w:line="560" w:lineRule="exact"/>
        <w:ind w:firstLineChars="200" w:firstLine="633"/>
        <w:rPr>
          <w:rFonts w:ascii="仿宋_GB2312" w:eastAsia="仿宋_GB2312"/>
          <w:color w:val="000000"/>
          <w:sz w:val="32"/>
          <w:szCs w:val="32"/>
        </w:rPr>
      </w:pPr>
      <w:r w:rsidRPr="00780B49">
        <w:rPr>
          <w:rFonts w:ascii="仿宋_GB2312" w:eastAsia="仿宋_GB2312" w:hint="eastAsia"/>
          <w:color w:val="000000"/>
          <w:sz w:val="32"/>
          <w:szCs w:val="32"/>
        </w:rPr>
        <w:lastRenderedPageBreak/>
        <w:t>（八）违反规定燃放烟花爆竹；</w:t>
      </w:r>
    </w:p>
    <w:p w:rsidR="00562A83" w:rsidRPr="00780B49" w:rsidRDefault="00562A83" w:rsidP="00DD0874">
      <w:pPr>
        <w:spacing w:line="560" w:lineRule="exact"/>
        <w:ind w:firstLineChars="200" w:firstLine="633"/>
        <w:rPr>
          <w:rFonts w:ascii="仿宋_GB2312" w:eastAsia="仿宋_GB2312"/>
          <w:color w:val="000000"/>
          <w:sz w:val="32"/>
          <w:szCs w:val="32"/>
        </w:rPr>
      </w:pPr>
      <w:r w:rsidRPr="00780B49">
        <w:rPr>
          <w:rFonts w:ascii="仿宋_GB2312" w:eastAsia="仿宋_GB2312" w:hint="eastAsia"/>
          <w:color w:val="000000"/>
          <w:sz w:val="32"/>
          <w:szCs w:val="32"/>
        </w:rPr>
        <w:t>（九）在禁止区域露天焚烧秸秆、落叶、树枝、枯草，在人口集中地区焚烧塑料、皮革、垃圾等产生有毒有害烟尘和恶臭气体的物质；</w:t>
      </w:r>
    </w:p>
    <w:p w:rsidR="00562A83" w:rsidRPr="00780B49" w:rsidRDefault="00562A83" w:rsidP="00DD0874">
      <w:pPr>
        <w:spacing w:line="560" w:lineRule="exact"/>
        <w:ind w:firstLineChars="200" w:firstLine="633"/>
        <w:rPr>
          <w:rFonts w:ascii="仿宋_GB2312" w:eastAsia="仿宋_GB2312"/>
          <w:color w:val="000000"/>
          <w:sz w:val="32"/>
          <w:szCs w:val="32"/>
        </w:rPr>
      </w:pPr>
      <w:r w:rsidRPr="00780B49">
        <w:rPr>
          <w:rFonts w:ascii="仿宋_GB2312" w:eastAsia="仿宋_GB2312" w:hint="eastAsia"/>
          <w:color w:val="000000"/>
          <w:sz w:val="32"/>
          <w:szCs w:val="32"/>
        </w:rPr>
        <w:t>（十）在城区露天燃用煤炭、木柴加工食品，在当地人民政府禁止的区域内露天烧烤食品；</w:t>
      </w:r>
    </w:p>
    <w:p w:rsidR="00562A83" w:rsidRPr="00780B49" w:rsidRDefault="00562A83" w:rsidP="00DD0874">
      <w:pPr>
        <w:spacing w:line="560" w:lineRule="exact"/>
        <w:ind w:firstLineChars="200" w:firstLine="633"/>
        <w:rPr>
          <w:rFonts w:ascii="仿宋_GB2312" w:eastAsia="仿宋_GB2312"/>
          <w:color w:val="000000"/>
          <w:sz w:val="32"/>
          <w:szCs w:val="32"/>
        </w:rPr>
      </w:pPr>
      <w:r w:rsidRPr="00780B49">
        <w:rPr>
          <w:rFonts w:ascii="仿宋_GB2312" w:eastAsia="仿宋_GB2312" w:hint="eastAsia"/>
          <w:color w:val="000000"/>
          <w:sz w:val="32"/>
          <w:szCs w:val="32"/>
        </w:rPr>
        <w:t>（十一）餐饮服务中未有效采取油烟净化措施，超过排放标准排放油烟；</w:t>
      </w:r>
    </w:p>
    <w:p w:rsidR="00562A83" w:rsidRPr="00780B49" w:rsidRDefault="00562A83" w:rsidP="00DD0874">
      <w:pPr>
        <w:spacing w:line="560" w:lineRule="exact"/>
        <w:ind w:firstLineChars="200" w:firstLine="633"/>
        <w:rPr>
          <w:rFonts w:ascii="仿宋_GB2312" w:eastAsia="仿宋_GB2312"/>
          <w:color w:val="000000"/>
          <w:sz w:val="32"/>
          <w:szCs w:val="32"/>
        </w:rPr>
      </w:pPr>
      <w:r>
        <w:rPr>
          <w:rFonts w:ascii="仿宋_GB2312" w:eastAsia="仿宋_GB2312" w:hint="eastAsia"/>
          <w:color w:val="000000"/>
          <w:sz w:val="32"/>
          <w:szCs w:val="32"/>
        </w:rPr>
        <w:t>（十二）</w:t>
      </w:r>
      <w:r w:rsidRPr="00780B49">
        <w:rPr>
          <w:rFonts w:ascii="仿宋_GB2312" w:eastAsia="仿宋_GB2312" w:hint="eastAsia"/>
          <w:color w:val="000000"/>
          <w:sz w:val="32"/>
          <w:szCs w:val="32"/>
        </w:rPr>
        <w:t>其他破坏公共环境卫生的行为。</w:t>
      </w:r>
    </w:p>
    <w:p w:rsidR="00562A83" w:rsidRPr="00780B49" w:rsidRDefault="00562A83" w:rsidP="00DD0874">
      <w:pPr>
        <w:spacing w:line="560" w:lineRule="exact"/>
        <w:ind w:firstLine="570"/>
        <w:rPr>
          <w:rFonts w:ascii="仿宋_GB2312" w:eastAsia="仿宋_GB2312"/>
          <w:color w:val="000000"/>
          <w:sz w:val="32"/>
          <w:szCs w:val="32"/>
        </w:rPr>
      </w:pPr>
      <w:r w:rsidRPr="007D6328">
        <w:rPr>
          <w:rFonts w:ascii="黑体" w:eastAsia="黑体" w:hAnsi="黑体" w:hint="eastAsia"/>
          <w:color w:val="000000"/>
          <w:sz w:val="32"/>
          <w:szCs w:val="32"/>
        </w:rPr>
        <w:t>第十一条</w:t>
      </w:r>
      <w:r w:rsidRPr="00780B49">
        <w:rPr>
          <w:rFonts w:ascii="仿宋_GB2312" w:eastAsia="仿宋_GB2312" w:hint="eastAsia"/>
          <w:color w:val="000000"/>
          <w:sz w:val="32"/>
          <w:szCs w:val="32"/>
        </w:rPr>
        <w:t xml:space="preserve">  遵守交通文明行为规范，不得实施下列行为：</w:t>
      </w:r>
    </w:p>
    <w:p w:rsidR="00562A83" w:rsidRPr="00780B49" w:rsidRDefault="00562A83" w:rsidP="00DD0874">
      <w:pPr>
        <w:spacing w:line="560" w:lineRule="exact"/>
        <w:ind w:firstLine="570"/>
        <w:rPr>
          <w:rFonts w:ascii="仿宋_GB2312" w:eastAsia="仿宋_GB2312"/>
          <w:color w:val="000000"/>
          <w:sz w:val="32"/>
          <w:szCs w:val="32"/>
        </w:rPr>
      </w:pPr>
      <w:r w:rsidRPr="00780B49">
        <w:rPr>
          <w:rFonts w:ascii="仿宋_GB2312" w:eastAsia="仿宋_GB2312" w:hint="eastAsia"/>
          <w:color w:val="000000"/>
          <w:sz w:val="32"/>
          <w:szCs w:val="32"/>
        </w:rPr>
        <w:t>（一）向道路上抛洒物品；</w:t>
      </w:r>
    </w:p>
    <w:p w:rsidR="00562A83" w:rsidRPr="00780B49" w:rsidRDefault="00562A83" w:rsidP="00DD0874">
      <w:pPr>
        <w:spacing w:line="560" w:lineRule="exact"/>
        <w:ind w:firstLine="570"/>
        <w:rPr>
          <w:rFonts w:ascii="仿宋_GB2312" w:eastAsia="仿宋_GB2312"/>
          <w:color w:val="000000"/>
          <w:sz w:val="32"/>
          <w:szCs w:val="32"/>
        </w:rPr>
      </w:pPr>
      <w:r w:rsidRPr="00780B49">
        <w:rPr>
          <w:rFonts w:ascii="仿宋_GB2312" w:eastAsia="仿宋_GB2312" w:hint="eastAsia"/>
          <w:color w:val="000000"/>
          <w:sz w:val="32"/>
          <w:szCs w:val="32"/>
        </w:rPr>
        <w:t>（二）驾驶机动车以手持方式使用电话，不按照交通信号指示通行，逆向行驶，违规使用远光灯，深夜通过城区鸣放高音喇叭，违规停放、超车，超速超载，违规变更车道，违规占用人行道、专用车道，行经人行横道时不减速行驶，遇行人正在通过人行横道时不停车让行；</w:t>
      </w:r>
    </w:p>
    <w:p w:rsidR="00562A83" w:rsidRPr="00780B49" w:rsidRDefault="00562A83" w:rsidP="00DD0874">
      <w:pPr>
        <w:spacing w:line="560" w:lineRule="exact"/>
        <w:ind w:firstLine="570"/>
        <w:rPr>
          <w:rFonts w:ascii="仿宋_GB2312" w:eastAsia="仿宋_GB2312"/>
          <w:color w:val="000000"/>
          <w:sz w:val="32"/>
          <w:szCs w:val="32"/>
        </w:rPr>
      </w:pPr>
      <w:r w:rsidRPr="00780B49">
        <w:rPr>
          <w:rFonts w:ascii="仿宋_GB2312" w:eastAsia="仿宋_GB2312" w:hint="eastAsia"/>
          <w:color w:val="000000"/>
          <w:sz w:val="32"/>
          <w:szCs w:val="32"/>
        </w:rPr>
        <w:t>（三）驾驶非机动车以手持方式使用电话，不按照交通信号指示通行，逆向行驶，违规在机动车道、人行道内行驶，违规停放、载人载物；</w:t>
      </w:r>
    </w:p>
    <w:p w:rsidR="00562A83" w:rsidRPr="00780B49" w:rsidRDefault="00562A83" w:rsidP="00DD0874">
      <w:pPr>
        <w:spacing w:line="560" w:lineRule="exact"/>
        <w:ind w:firstLine="570"/>
        <w:rPr>
          <w:rFonts w:ascii="仿宋_GB2312" w:eastAsia="仿宋_GB2312"/>
          <w:color w:val="000000"/>
          <w:sz w:val="32"/>
          <w:szCs w:val="32"/>
        </w:rPr>
      </w:pPr>
      <w:r w:rsidRPr="00780B49">
        <w:rPr>
          <w:rFonts w:ascii="仿宋_GB2312" w:eastAsia="仿宋_GB2312" w:hint="eastAsia"/>
          <w:color w:val="000000"/>
          <w:sz w:val="32"/>
          <w:szCs w:val="32"/>
        </w:rPr>
        <w:t>（四）行人闯红灯，通过路口或者横过道路时不走人行横道或者过街设施，在车行道内坐卧、停留、嬉闹，跨越或者倚坐道路隔离设施；</w:t>
      </w:r>
    </w:p>
    <w:p w:rsidR="00562A83" w:rsidRPr="00780B49" w:rsidRDefault="00562A83" w:rsidP="00DD0874">
      <w:pPr>
        <w:spacing w:line="560" w:lineRule="exact"/>
        <w:ind w:firstLine="570"/>
        <w:rPr>
          <w:rFonts w:ascii="仿宋_GB2312" w:eastAsia="仿宋_GB2312"/>
          <w:color w:val="000000"/>
          <w:sz w:val="32"/>
          <w:szCs w:val="32"/>
        </w:rPr>
      </w:pPr>
      <w:r w:rsidRPr="00780B49">
        <w:rPr>
          <w:rFonts w:ascii="仿宋_GB2312" w:eastAsia="仿宋_GB2312" w:hint="eastAsia"/>
          <w:color w:val="000000"/>
          <w:sz w:val="32"/>
          <w:szCs w:val="32"/>
        </w:rPr>
        <w:lastRenderedPageBreak/>
        <w:t>（五）不给执行紧急任务的警车、消防车、救护车、工程</w:t>
      </w:r>
      <w:proofErr w:type="gramStart"/>
      <w:r w:rsidRPr="00780B49">
        <w:rPr>
          <w:rFonts w:ascii="仿宋_GB2312" w:eastAsia="仿宋_GB2312" w:hint="eastAsia"/>
          <w:color w:val="000000"/>
          <w:sz w:val="32"/>
          <w:szCs w:val="32"/>
        </w:rPr>
        <w:t>救险车</w:t>
      </w:r>
      <w:proofErr w:type="gramEnd"/>
      <w:r w:rsidRPr="00780B49">
        <w:rPr>
          <w:rFonts w:ascii="仿宋_GB2312" w:eastAsia="仿宋_GB2312" w:hint="eastAsia"/>
          <w:color w:val="000000"/>
          <w:sz w:val="32"/>
          <w:szCs w:val="32"/>
        </w:rPr>
        <w:t>让行；</w:t>
      </w:r>
    </w:p>
    <w:p w:rsidR="00562A83" w:rsidRPr="00780B49" w:rsidRDefault="00562A83" w:rsidP="00DD0874">
      <w:pPr>
        <w:spacing w:line="560" w:lineRule="exact"/>
        <w:ind w:firstLineChars="200" w:firstLine="633"/>
        <w:rPr>
          <w:rFonts w:ascii="仿宋_GB2312" w:eastAsia="仿宋_GB2312"/>
          <w:color w:val="000000"/>
          <w:sz w:val="32"/>
          <w:szCs w:val="32"/>
        </w:rPr>
      </w:pPr>
      <w:r w:rsidRPr="00780B49">
        <w:rPr>
          <w:rFonts w:ascii="仿宋_GB2312" w:eastAsia="仿宋_GB2312" w:hint="eastAsia"/>
          <w:color w:val="000000"/>
          <w:sz w:val="32"/>
          <w:szCs w:val="32"/>
        </w:rPr>
        <w:t>（六）其他违反交通文明规范的行为。</w:t>
      </w:r>
    </w:p>
    <w:p w:rsidR="00562A83" w:rsidRPr="00780B49" w:rsidRDefault="00562A83" w:rsidP="00DD0874">
      <w:pPr>
        <w:spacing w:line="560" w:lineRule="exact"/>
        <w:ind w:firstLineChars="200" w:firstLine="633"/>
        <w:rPr>
          <w:rFonts w:ascii="仿宋_GB2312" w:eastAsia="仿宋_GB2312"/>
          <w:color w:val="000000"/>
          <w:sz w:val="32"/>
          <w:szCs w:val="32"/>
        </w:rPr>
      </w:pPr>
      <w:r w:rsidRPr="007D6328">
        <w:rPr>
          <w:rFonts w:ascii="黑体" w:eastAsia="黑体" w:hAnsi="黑体" w:hint="eastAsia"/>
          <w:color w:val="000000"/>
          <w:sz w:val="32"/>
          <w:szCs w:val="32"/>
        </w:rPr>
        <w:t>第十二条</w:t>
      </w:r>
      <w:r w:rsidRPr="00780B49">
        <w:rPr>
          <w:rFonts w:ascii="仿宋_GB2312" w:eastAsia="仿宋_GB2312" w:hint="eastAsia"/>
          <w:color w:val="000000"/>
          <w:sz w:val="32"/>
          <w:szCs w:val="32"/>
        </w:rPr>
        <w:t xml:space="preserve">  遵守社区公共文明行为规范，不得实施下列行为：</w:t>
      </w:r>
    </w:p>
    <w:p w:rsidR="00562A83" w:rsidRPr="00780B49" w:rsidRDefault="00562A83" w:rsidP="00DD0874">
      <w:pPr>
        <w:spacing w:line="560" w:lineRule="exact"/>
        <w:ind w:firstLine="570"/>
        <w:rPr>
          <w:rFonts w:ascii="仿宋_GB2312" w:eastAsia="仿宋_GB2312"/>
          <w:color w:val="000000"/>
          <w:sz w:val="32"/>
          <w:szCs w:val="32"/>
        </w:rPr>
      </w:pPr>
      <w:r w:rsidRPr="00780B49">
        <w:rPr>
          <w:rFonts w:ascii="仿宋_GB2312" w:eastAsia="仿宋_GB2312" w:hint="eastAsia"/>
          <w:color w:val="000000"/>
          <w:sz w:val="32"/>
          <w:szCs w:val="32"/>
        </w:rPr>
        <w:t>（一）违规搭建建筑物、构筑物，损坏或者擅自变动房屋承重结构、主体结构，擅自在非承重外墙上开门开</w:t>
      </w:r>
      <w:r w:rsidRPr="00506635">
        <w:rPr>
          <w:rFonts w:ascii="仿宋_GB2312" w:eastAsia="仿宋_GB2312" w:hint="eastAsia"/>
          <w:sz w:val="32"/>
          <w:szCs w:val="32"/>
        </w:rPr>
        <w:t>窗，破</w:t>
      </w:r>
      <w:r w:rsidRPr="00780B49">
        <w:rPr>
          <w:rFonts w:ascii="仿宋_GB2312" w:eastAsia="仿宋_GB2312" w:hint="eastAsia"/>
          <w:color w:val="000000"/>
          <w:sz w:val="32"/>
          <w:szCs w:val="32"/>
        </w:rPr>
        <w:t>坏或者改变房屋外观；</w:t>
      </w:r>
    </w:p>
    <w:p w:rsidR="00562A83" w:rsidRPr="00780B49" w:rsidRDefault="00562A83" w:rsidP="00DD0874">
      <w:pPr>
        <w:spacing w:line="560" w:lineRule="exact"/>
        <w:ind w:firstLine="570"/>
        <w:rPr>
          <w:rFonts w:ascii="仿宋_GB2312" w:eastAsia="仿宋_GB2312"/>
          <w:color w:val="000000"/>
          <w:sz w:val="32"/>
          <w:szCs w:val="32"/>
        </w:rPr>
      </w:pPr>
      <w:r w:rsidRPr="00780B49">
        <w:rPr>
          <w:rFonts w:ascii="仿宋_GB2312" w:eastAsia="仿宋_GB2312" w:hint="eastAsia"/>
          <w:color w:val="000000"/>
          <w:sz w:val="32"/>
          <w:szCs w:val="32"/>
        </w:rPr>
        <w:t>（二）侵占公共绿地等场地种植蔬菜、围合庭院；</w:t>
      </w:r>
    </w:p>
    <w:p w:rsidR="00562A83" w:rsidRPr="00780B49" w:rsidRDefault="00562A83" w:rsidP="00DD0874">
      <w:pPr>
        <w:spacing w:line="560" w:lineRule="exact"/>
        <w:ind w:firstLine="570"/>
        <w:rPr>
          <w:rFonts w:ascii="仿宋_GB2312" w:eastAsia="仿宋_GB2312"/>
          <w:color w:val="000000"/>
          <w:sz w:val="32"/>
          <w:szCs w:val="32"/>
        </w:rPr>
      </w:pPr>
      <w:r w:rsidRPr="00780B49">
        <w:rPr>
          <w:rFonts w:ascii="仿宋_GB2312" w:eastAsia="仿宋_GB2312" w:hint="eastAsia"/>
          <w:color w:val="000000"/>
          <w:sz w:val="32"/>
          <w:szCs w:val="32"/>
        </w:rPr>
        <w:t>（三）损坏或者擅自占用、改建、移装物业共用部位、共用设施设备，擅自改变其用途；</w:t>
      </w:r>
    </w:p>
    <w:p w:rsidR="00562A83" w:rsidRPr="00780B49" w:rsidRDefault="00562A83" w:rsidP="00DD0874">
      <w:pPr>
        <w:spacing w:line="560" w:lineRule="exact"/>
        <w:ind w:firstLine="570"/>
        <w:rPr>
          <w:rFonts w:ascii="仿宋_GB2312" w:eastAsia="仿宋_GB2312"/>
          <w:color w:val="000000"/>
          <w:sz w:val="32"/>
          <w:szCs w:val="32"/>
        </w:rPr>
      </w:pPr>
      <w:r w:rsidRPr="00780B49">
        <w:rPr>
          <w:rFonts w:ascii="仿宋_GB2312" w:eastAsia="仿宋_GB2312" w:hint="eastAsia"/>
          <w:color w:val="000000"/>
          <w:sz w:val="32"/>
          <w:szCs w:val="32"/>
        </w:rPr>
        <w:t>（四）装饰装修房屋影响他人生活；</w:t>
      </w:r>
    </w:p>
    <w:p w:rsidR="00562A83" w:rsidRPr="00780B49" w:rsidRDefault="00562A83" w:rsidP="00DD0874">
      <w:pPr>
        <w:spacing w:line="560" w:lineRule="exact"/>
        <w:ind w:firstLine="570"/>
        <w:rPr>
          <w:rFonts w:ascii="仿宋_GB2312" w:eastAsia="仿宋_GB2312"/>
          <w:color w:val="000000"/>
          <w:sz w:val="32"/>
          <w:szCs w:val="32"/>
        </w:rPr>
      </w:pPr>
      <w:r w:rsidRPr="00780B49">
        <w:rPr>
          <w:rFonts w:ascii="仿宋_GB2312" w:eastAsia="仿宋_GB2312" w:hint="eastAsia"/>
          <w:color w:val="000000"/>
          <w:sz w:val="32"/>
          <w:szCs w:val="32"/>
        </w:rPr>
        <w:t>（五）占用防火间距，占用、阻塞、封闭疏散通道、安全出口、消防车通道；</w:t>
      </w:r>
    </w:p>
    <w:p w:rsidR="00562A83" w:rsidRPr="00780B49" w:rsidRDefault="00562A83" w:rsidP="00DD0874">
      <w:pPr>
        <w:spacing w:line="560" w:lineRule="exact"/>
        <w:ind w:firstLine="570"/>
        <w:rPr>
          <w:rFonts w:ascii="仿宋_GB2312" w:eastAsia="仿宋_GB2312"/>
          <w:color w:val="000000"/>
          <w:sz w:val="32"/>
          <w:szCs w:val="32"/>
        </w:rPr>
      </w:pPr>
      <w:r w:rsidRPr="00780B49">
        <w:rPr>
          <w:rFonts w:ascii="仿宋_GB2312" w:eastAsia="仿宋_GB2312" w:hint="eastAsia"/>
          <w:color w:val="000000"/>
          <w:sz w:val="32"/>
          <w:szCs w:val="32"/>
        </w:rPr>
        <w:t>（六）在市区内违规饲养家禽、家畜；</w:t>
      </w:r>
    </w:p>
    <w:p w:rsidR="00562A83" w:rsidRPr="00780B49" w:rsidRDefault="00562A83" w:rsidP="00DD0874">
      <w:pPr>
        <w:spacing w:line="560" w:lineRule="exact"/>
        <w:ind w:firstLineChars="200" w:firstLine="633"/>
        <w:rPr>
          <w:rFonts w:ascii="仿宋_GB2312" w:eastAsia="仿宋_GB2312"/>
          <w:color w:val="000000"/>
          <w:sz w:val="32"/>
          <w:szCs w:val="32"/>
        </w:rPr>
      </w:pPr>
      <w:r w:rsidRPr="00780B49">
        <w:rPr>
          <w:rFonts w:ascii="仿宋_GB2312" w:eastAsia="仿宋_GB2312" w:hint="eastAsia"/>
          <w:color w:val="000000"/>
          <w:sz w:val="32"/>
          <w:szCs w:val="32"/>
        </w:rPr>
        <w:t>（七）其他违反社区公共文明规范的行为。</w:t>
      </w:r>
    </w:p>
    <w:p w:rsidR="00562A83" w:rsidRPr="00780B49" w:rsidRDefault="00562A83" w:rsidP="00DD0874">
      <w:pPr>
        <w:spacing w:line="560" w:lineRule="exact"/>
        <w:rPr>
          <w:rFonts w:ascii="仿宋_GB2312" w:eastAsia="仿宋_GB2312"/>
          <w:color w:val="000000"/>
          <w:sz w:val="32"/>
          <w:szCs w:val="32"/>
        </w:rPr>
      </w:pPr>
    </w:p>
    <w:p w:rsidR="00562A83" w:rsidRPr="007D6328" w:rsidRDefault="00562A83" w:rsidP="00DD0874">
      <w:pPr>
        <w:spacing w:line="560" w:lineRule="exact"/>
        <w:jc w:val="center"/>
        <w:rPr>
          <w:rFonts w:ascii="黑体" w:eastAsia="黑体" w:hAnsi="黑体"/>
          <w:color w:val="000000"/>
          <w:sz w:val="32"/>
          <w:szCs w:val="32"/>
        </w:rPr>
      </w:pPr>
      <w:r w:rsidRPr="007D6328">
        <w:rPr>
          <w:rFonts w:ascii="黑体" w:eastAsia="黑体" w:hAnsi="黑体" w:hint="eastAsia"/>
          <w:color w:val="000000"/>
          <w:sz w:val="32"/>
          <w:szCs w:val="32"/>
        </w:rPr>
        <w:t>第三章</w:t>
      </w:r>
      <w:r w:rsidRPr="007D6328">
        <w:rPr>
          <w:rFonts w:ascii="黑体" w:eastAsia="黑体" w:hAnsi="黑体"/>
          <w:color w:val="000000"/>
          <w:sz w:val="32"/>
          <w:szCs w:val="32"/>
        </w:rPr>
        <w:t xml:space="preserve">  鼓励和支持</w:t>
      </w:r>
    </w:p>
    <w:p w:rsidR="00562A83" w:rsidRPr="00780B49" w:rsidRDefault="00562A83" w:rsidP="00DD0874">
      <w:pPr>
        <w:spacing w:line="560" w:lineRule="exact"/>
        <w:rPr>
          <w:rFonts w:ascii="仿宋_GB2312" w:eastAsia="仿宋_GB2312"/>
          <w:color w:val="000000"/>
          <w:sz w:val="32"/>
          <w:szCs w:val="32"/>
        </w:rPr>
      </w:pPr>
    </w:p>
    <w:p w:rsidR="00562A83" w:rsidRPr="00780B49" w:rsidRDefault="00562A83" w:rsidP="00DD0874">
      <w:pPr>
        <w:spacing w:line="560" w:lineRule="exact"/>
        <w:ind w:firstLineChars="200" w:firstLine="633"/>
        <w:rPr>
          <w:rFonts w:ascii="仿宋_GB2312" w:eastAsia="仿宋_GB2312"/>
          <w:color w:val="000000"/>
          <w:sz w:val="32"/>
          <w:szCs w:val="32"/>
        </w:rPr>
      </w:pPr>
      <w:r w:rsidRPr="007D6328">
        <w:rPr>
          <w:rFonts w:ascii="黑体" w:eastAsia="黑体" w:hAnsi="黑体" w:hint="eastAsia"/>
          <w:color w:val="000000"/>
          <w:sz w:val="32"/>
          <w:szCs w:val="32"/>
        </w:rPr>
        <w:t>第十三条</w:t>
      </w:r>
      <w:r w:rsidRPr="000B30F9">
        <w:rPr>
          <w:rFonts w:ascii="仿宋_GB2312" w:eastAsia="仿宋_GB2312" w:hint="eastAsia"/>
          <w:color w:val="000000"/>
          <w:sz w:val="32"/>
          <w:szCs w:val="32"/>
        </w:rPr>
        <w:t xml:space="preserve">  鼓励</w:t>
      </w:r>
      <w:r w:rsidRPr="00374920">
        <w:rPr>
          <w:rFonts w:ascii="仿宋_GB2312" w:eastAsia="仿宋_GB2312" w:hint="eastAsia"/>
          <w:color w:val="000000"/>
          <w:sz w:val="32"/>
          <w:szCs w:val="32"/>
        </w:rPr>
        <w:t>单位</w:t>
      </w:r>
      <w:r w:rsidRPr="000B30F9">
        <w:rPr>
          <w:rFonts w:ascii="仿宋_GB2312" w:eastAsia="仿宋_GB2312" w:hint="eastAsia"/>
          <w:color w:val="000000"/>
          <w:sz w:val="32"/>
          <w:szCs w:val="32"/>
        </w:rPr>
        <w:t>和个人以提供资金、技术、劳动力、智力成果、媒介资源等方式支持文明行为促进</w:t>
      </w:r>
      <w:r w:rsidRPr="00780B49">
        <w:rPr>
          <w:rFonts w:ascii="仿宋_GB2312" w:eastAsia="仿宋_GB2312" w:hint="eastAsia"/>
          <w:color w:val="000000"/>
          <w:sz w:val="32"/>
          <w:szCs w:val="32"/>
        </w:rPr>
        <w:t>活动</w:t>
      </w:r>
      <w:r w:rsidRPr="000B30F9">
        <w:rPr>
          <w:rFonts w:ascii="仿宋_GB2312" w:eastAsia="仿宋_GB2312" w:hint="eastAsia"/>
          <w:color w:val="000000"/>
          <w:sz w:val="32"/>
          <w:szCs w:val="32"/>
        </w:rPr>
        <w:t>。</w:t>
      </w:r>
    </w:p>
    <w:p w:rsidR="00562A83" w:rsidRPr="00780B49" w:rsidRDefault="00562A83" w:rsidP="00DD0874">
      <w:pPr>
        <w:spacing w:line="560" w:lineRule="exact"/>
        <w:ind w:firstLineChars="200" w:firstLine="633"/>
        <w:rPr>
          <w:rFonts w:ascii="仿宋_GB2312" w:eastAsia="仿宋_GB2312"/>
          <w:color w:val="000000"/>
          <w:sz w:val="32"/>
          <w:szCs w:val="32"/>
        </w:rPr>
      </w:pPr>
      <w:r w:rsidRPr="007D6328">
        <w:rPr>
          <w:rFonts w:ascii="黑体" w:eastAsia="黑体" w:hAnsi="黑体" w:hint="eastAsia"/>
          <w:color w:val="000000"/>
          <w:sz w:val="32"/>
          <w:szCs w:val="32"/>
        </w:rPr>
        <w:t>第十四条</w:t>
      </w:r>
      <w:r w:rsidRPr="000B30F9">
        <w:rPr>
          <w:rFonts w:ascii="仿宋_GB2312" w:eastAsia="仿宋_GB2312" w:hint="eastAsia"/>
          <w:color w:val="000000"/>
          <w:sz w:val="32"/>
          <w:szCs w:val="32"/>
        </w:rPr>
        <w:t xml:space="preserve">  鼓励开展文明单位、文明窗口、文明社区、文明村镇、文明校园、文明家庭等群众性精神文明创建活动。</w:t>
      </w:r>
    </w:p>
    <w:p w:rsidR="00562A83" w:rsidRPr="000B30F9" w:rsidRDefault="00562A83" w:rsidP="00DD0874">
      <w:pPr>
        <w:spacing w:line="560" w:lineRule="exact"/>
        <w:ind w:firstLineChars="200" w:firstLine="633"/>
        <w:rPr>
          <w:rFonts w:ascii="仿宋_GB2312" w:eastAsia="仿宋_GB2312"/>
          <w:color w:val="000000"/>
          <w:sz w:val="32"/>
          <w:szCs w:val="32"/>
        </w:rPr>
      </w:pPr>
      <w:r w:rsidRPr="007D6328">
        <w:rPr>
          <w:rFonts w:ascii="黑体" w:eastAsia="黑体" w:hAnsi="黑体" w:hint="eastAsia"/>
          <w:color w:val="000000"/>
          <w:sz w:val="32"/>
          <w:szCs w:val="32"/>
        </w:rPr>
        <w:lastRenderedPageBreak/>
        <w:t>第十五条</w:t>
      </w:r>
      <w:r w:rsidRPr="000B30F9">
        <w:rPr>
          <w:rFonts w:ascii="仿宋_GB2312" w:eastAsia="仿宋_GB2312" w:hint="eastAsia"/>
          <w:color w:val="000000"/>
          <w:sz w:val="32"/>
          <w:szCs w:val="32"/>
        </w:rPr>
        <w:t xml:space="preserve">  鼓励和支持</w:t>
      </w:r>
      <w:r>
        <w:rPr>
          <w:rFonts w:ascii="仿宋_GB2312" w:eastAsia="仿宋_GB2312" w:hint="eastAsia"/>
          <w:color w:val="000000"/>
          <w:sz w:val="32"/>
          <w:szCs w:val="32"/>
        </w:rPr>
        <w:t>单位和个人</w:t>
      </w:r>
      <w:r w:rsidRPr="000B30F9">
        <w:rPr>
          <w:rFonts w:ascii="仿宋_GB2312" w:eastAsia="仿宋_GB2312" w:hint="eastAsia"/>
          <w:color w:val="000000"/>
          <w:sz w:val="32"/>
          <w:szCs w:val="32"/>
        </w:rPr>
        <w:t>参加扶贫、济困、救孤、赈灾以及助老、助残、助学、助</w:t>
      </w:r>
      <w:proofErr w:type="gramStart"/>
      <w:r w:rsidRPr="000B30F9">
        <w:rPr>
          <w:rFonts w:ascii="仿宋_GB2312" w:eastAsia="仿宋_GB2312" w:hint="eastAsia"/>
          <w:color w:val="000000"/>
          <w:sz w:val="32"/>
          <w:szCs w:val="32"/>
        </w:rPr>
        <w:t>医</w:t>
      </w:r>
      <w:proofErr w:type="gramEnd"/>
      <w:r w:rsidRPr="000B30F9">
        <w:rPr>
          <w:rFonts w:ascii="仿宋_GB2312" w:eastAsia="仿宋_GB2312" w:hint="eastAsia"/>
          <w:color w:val="000000"/>
          <w:sz w:val="32"/>
          <w:szCs w:val="32"/>
        </w:rPr>
        <w:t>等慈善公益活动。</w:t>
      </w:r>
    </w:p>
    <w:p w:rsidR="00562A83" w:rsidRPr="000B30F9" w:rsidRDefault="00562A83" w:rsidP="00DD0874">
      <w:pPr>
        <w:spacing w:line="560" w:lineRule="exact"/>
        <w:ind w:firstLineChars="200" w:firstLine="633"/>
        <w:rPr>
          <w:rFonts w:ascii="仿宋_GB2312" w:eastAsia="仿宋_GB2312"/>
          <w:color w:val="000000"/>
          <w:sz w:val="32"/>
          <w:szCs w:val="32"/>
        </w:rPr>
      </w:pPr>
      <w:r w:rsidRPr="000B30F9">
        <w:rPr>
          <w:rFonts w:ascii="仿宋_GB2312" w:eastAsia="仿宋_GB2312" w:hint="eastAsia"/>
          <w:color w:val="000000"/>
          <w:sz w:val="32"/>
          <w:szCs w:val="32"/>
        </w:rPr>
        <w:t>鼓励和支持公民参加志愿服务活动，鼓励企事业单位等组织为开展志愿服务提供场所和其他便利条件，鼓励公共服务机构等对有良好志愿服务记录的志愿者给予优待。</w:t>
      </w:r>
    </w:p>
    <w:p w:rsidR="00562A83" w:rsidRPr="000B30F9" w:rsidRDefault="00562A83" w:rsidP="00DD0874">
      <w:pPr>
        <w:spacing w:line="560" w:lineRule="exact"/>
        <w:ind w:firstLineChars="200" w:firstLine="633"/>
        <w:rPr>
          <w:rFonts w:ascii="仿宋_GB2312" w:eastAsia="仿宋_GB2312"/>
          <w:color w:val="000000"/>
          <w:sz w:val="32"/>
          <w:szCs w:val="32"/>
        </w:rPr>
      </w:pPr>
      <w:r w:rsidRPr="000B30F9">
        <w:rPr>
          <w:rFonts w:ascii="仿宋_GB2312" w:eastAsia="仿宋_GB2312" w:hint="eastAsia"/>
          <w:color w:val="000000"/>
          <w:sz w:val="32"/>
          <w:szCs w:val="32"/>
        </w:rPr>
        <w:t>鼓励和支持公民见义勇为。有关部门和单位应当按照各自职责做好见义勇为人员及其家庭的确认、奖励、保护、优抚、救助等权益保障工作。</w:t>
      </w:r>
    </w:p>
    <w:p w:rsidR="00562A83" w:rsidRPr="00780B49" w:rsidRDefault="00562A83" w:rsidP="00DD0874">
      <w:pPr>
        <w:spacing w:line="560" w:lineRule="exact"/>
        <w:ind w:firstLineChars="200" w:firstLine="633"/>
        <w:rPr>
          <w:rFonts w:ascii="仿宋_GB2312" w:eastAsia="仿宋_GB2312"/>
          <w:color w:val="000000"/>
          <w:sz w:val="32"/>
          <w:szCs w:val="32"/>
        </w:rPr>
      </w:pPr>
      <w:r w:rsidRPr="000B30F9">
        <w:rPr>
          <w:rFonts w:ascii="仿宋_GB2312" w:eastAsia="仿宋_GB2312" w:hint="eastAsia"/>
          <w:color w:val="000000"/>
          <w:sz w:val="32"/>
          <w:szCs w:val="32"/>
        </w:rPr>
        <w:t>鼓励自愿无偿献血和捐献造血干细胞、人体器官或</w:t>
      </w:r>
      <w:r>
        <w:rPr>
          <w:rFonts w:ascii="仿宋_GB2312" w:eastAsia="仿宋_GB2312" w:hint="eastAsia"/>
          <w:color w:val="000000"/>
          <w:sz w:val="32"/>
          <w:szCs w:val="32"/>
        </w:rPr>
        <w:t>者</w:t>
      </w:r>
      <w:r w:rsidRPr="000B30F9">
        <w:rPr>
          <w:rFonts w:ascii="仿宋_GB2312" w:eastAsia="仿宋_GB2312" w:hint="eastAsia"/>
          <w:color w:val="000000"/>
          <w:sz w:val="32"/>
          <w:szCs w:val="32"/>
        </w:rPr>
        <w:t>组织</w:t>
      </w:r>
      <w:r>
        <w:rPr>
          <w:rFonts w:ascii="仿宋_GB2312" w:eastAsia="仿宋_GB2312" w:hint="eastAsia"/>
          <w:color w:val="000000"/>
          <w:sz w:val="32"/>
          <w:szCs w:val="32"/>
        </w:rPr>
        <w:t>，</w:t>
      </w:r>
      <w:r w:rsidRPr="00780B49">
        <w:rPr>
          <w:rFonts w:ascii="仿宋_GB2312" w:eastAsia="仿宋_GB2312" w:hint="eastAsia"/>
          <w:color w:val="000000"/>
          <w:sz w:val="32"/>
          <w:szCs w:val="32"/>
        </w:rPr>
        <w:t xml:space="preserve"> </w:t>
      </w:r>
      <w:r w:rsidRPr="000B30F9">
        <w:rPr>
          <w:rFonts w:ascii="仿宋_GB2312" w:eastAsia="仿宋_GB2312" w:hint="eastAsia"/>
          <w:color w:val="000000"/>
          <w:sz w:val="32"/>
          <w:szCs w:val="32"/>
        </w:rPr>
        <w:t>有关单位可以给予捐献者适当补贴。捐献者及其配偶和直系亲属在临床用血、造血干细胞移植、人体器官及组织移植等方面，</w:t>
      </w:r>
      <w:r w:rsidR="00440FCB">
        <w:rPr>
          <w:rFonts w:ascii="仿宋_GB2312" w:eastAsia="仿宋_GB2312" w:hint="eastAsia"/>
          <w:color w:val="000000"/>
          <w:sz w:val="32"/>
          <w:szCs w:val="32"/>
        </w:rPr>
        <w:t>按照国家有关规定享受</w:t>
      </w:r>
      <w:r w:rsidRPr="000B30F9">
        <w:rPr>
          <w:rFonts w:ascii="仿宋_GB2312" w:eastAsia="仿宋_GB2312" w:hint="eastAsia"/>
          <w:color w:val="000000"/>
          <w:sz w:val="32"/>
          <w:szCs w:val="32"/>
        </w:rPr>
        <w:t>优待。</w:t>
      </w:r>
    </w:p>
    <w:p w:rsidR="00562A83" w:rsidRPr="000B30F9" w:rsidRDefault="00562A83" w:rsidP="00DD0874">
      <w:pPr>
        <w:spacing w:line="560" w:lineRule="exact"/>
        <w:ind w:firstLineChars="200" w:firstLine="633"/>
        <w:rPr>
          <w:rFonts w:ascii="仿宋_GB2312" w:eastAsia="仿宋_GB2312"/>
          <w:color w:val="000000"/>
          <w:sz w:val="32"/>
          <w:szCs w:val="32"/>
        </w:rPr>
      </w:pPr>
      <w:r w:rsidRPr="007D6328">
        <w:rPr>
          <w:rFonts w:ascii="黑体" w:eastAsia="黑体" w:hAnsi="黑体" w:hint="eastAsia"/>
          <w:color w:val="000000"/>
          <w:sz w:val="32"/>
          <w:szCs w:val="32"/>
        </w:rPr>
        <w:t>第十六条</w:t>
      </w:r>
      <w:r w:rsidRPr="000B30F9">
        <w:rPr>
          <w:rFonts w:ascii="仿宋_GB2312" w:eastAsia="仿宋_GB2312" w:hint="eastAsia"/>
          <w:color w:val="000000"/>
          <w:sz w:val="32"/>
          <w:szCs w:val="32"/>
        </w:rPr>
        <w:t xml:space="preserve">  市、县（区）人民政府及有关部门应当建立文明行为表彰奖励制度，对表现突出的单位和个人给予表彰奖励；</w:t>
      </w:r>
      <w:r w:rsidRPr="00EA4F5E">
        <w:rPr>
          <w:rFonts w:ascii="仿宋_GB2312" w:eastAsia="仿宋_GB2312" w:hint="eastAsia"/>
          <w:color w:val="000000"/>
          <w:sz w:val="32"/>
          <w:szCs w:val="32"/>
        </w:rPr>
        <w:t>落实文明行为表彰奖励记录制度，按照当事人自愿原则，由相关单位和组织将表彰奖励情况记入个人档案和个人信用记录，并纳入公共信用信息平台；</w:t>
      </w:r>
      <w:r w:rsidRPr="000B30F9">
        <w:rPr>
          <w:rFonts w:ascii="仿宋_GB2312" w:eastAsia="仿宋_GB2312" w:hint="eastAsia"/>
          <w:color w:val="000000"/>
          <w:sz w:val="32"/>
          <w:szCs w:val="32"/>
        </w:rPr>
        <w:t>制定关爱扶持政策，对生活有困难的文明行为先进人物给予帮扶。</w:t>
      </w:r>
    </w:p>
    <w:p w:rsidR="00562A83" w:rsidRPr="00780B49" w:rsidRDefault="00562A83" w:rsidP="00DD0874">
      <w:pPr>
        <w:spacing w:line="560" w:lineRule="exact"/>
        <w:ind w:firstLineChars="200" w:firstLine="633"/>
        <w:rPr>
          <w:rFonts w:ascii="仿宋_GB2312" w:eastAsia="仿宋_GB2312"/>
          <w:color w:val="000000"/>
          <w:sz w:val="32"/>
          <w:szCs w:val="32"/>
        </w:rPr>
      </w:pPr>
      <w:r w:rsidRPr="007D6328">
        <w:rPr>
          <w:rFonts w:ascii="黑体" w:eastAsia="黑体" w:hAnsi="黑体" w:hint="eastAsia"/>
          <w:color w:val="000000"/>
          <w:sz w:val="32"/>
          <w:szCs w:val="32"/>
        </w:rPr>
        <w:t>第十七条</w:t>
      </w:r>
      <w:r w:rsidRPr="000B30F9">
        <w:rPr>
          <w:rFonts w:ascii="仿宋_GB2312" w:eastAsia="仿宋_GB2312" w:hint="eastAsia"/>
          <w:color w:val="000000"/>
          <w:sz w:val="32"/>
          <w:szCs w:val="32"/>
        </w:rPr>
        <w:t xml:space="preserve">  鼓励</w:t>
      </w:r>
      <w:r w:rsidRPr="00780B49">
        <w:rPr>
          <w:rFonts w:ascii="仿宋_GB2312" w:eastAsia="仿宋_GB2312" w:hint="eastAsia"/>
          <w:color w:val="000000"/>
          <w:sz w:val="32"/>
          <w:szCs w:val="32"/>
        </w:rPr>
        <w:t>单位</w:t>
      </w:r>
      <w:r w:rsidRPr="000B30F9">
        <w:rPr>
          <w:rFonts w:ascii="仿宋_GB2312" w:eastAsia="仿宋_GB2312" w:hint="eastAsia"/>
          <w:color w:val="000000"/>
          <w:sz w:val="32"/>
          <w:szCs w:val="32"/>
        </w:rPr>
        <w:t>在招考招聘时，同等条件下优先录用聘用道德模范、见义勇为人员、文明市民、优秀志愿者、无偿献血奉献奖获得者等先进人物。</w:t>
      </w:r>
    </w:p>
    <w:p w:rsidR="00562A83" w:rsidRPr="00780B49" w:rsidRDefault="00562A83" w:rsidP="00DD0874">
      <w:pPr>
        <w:spacing w:line="560" w:lineRule="exact"/>
        <w:rPr>
          <w:rFonts w:ascii="仿宋_GB2312" w:eastAsia="仿宋_GB2312"/>
          <w:color w:val="000000"/>
          <w:sz w:val="32"/>
          <w:szCs w:val="32"/>
        </w:rPr>
      </w:pPr>
    </w:p>
    <w:p w:rsidR="00562A83" w:rsidRPr="007D6328" w:rsidRDefault="00562A83" w:rsidP="00DD0874">
      <w:pPr>
        <w:spacing w:line="560" w:lineRule="exact"/>
        <w:jc w:val="center"/>
        <w:rPr>
          <w:rFonts w:ascii="黑体" w:eastAsia="黑体" w:hAnsi="黑体"/>
          <w:color w:val="000000"/>
          <w:sz w:val="32"/>
          <w:szCs w:val="32"/>
        </w:rPr>
      </w:pPr>
      <w:r w:rsidRPr="007D6328">
        <w:rPr>
          <w:rFonts w:ascii="黑体" w:eastAsia="黑体" w:hAnsi="黑体" w:hint="eastAsia"/>
          <w:color w:val="000000"/>
          <w:sz w:val="32"/>
          <w:szCs w:val="32"/>
        </w:rPr>
        <w:lastRenderedPageBreak/>
        <w:t>第四章  实施和监督</w:t>
      </w:r>
    </w:p>
    <w:p w:rsidR="00562A83" w:rsidRPr="00780B49" w:rsidRDefault="00562A83" w:rsidP="00DD0874">
      <w:pPr>
        <w:spacing w:line="560" w:lineRule="exact"/>
        <w:rPr>
          <w:rFonts w:ascii="仿宋_GB2312" w:eastAsia="仿宋_GB2312"/>
          <w:color w:val="000000"/>
          <w:sz w:val="32"/>
          <w:szCs w:val="32"/>
        </w:rPr>
      </w:pPr>
    </w:p>
    <w:p w:rsidR="00562A83" w:rsidRPr="00780B49" w:rsidRDefault="00562A83" w:rsidP="00DD0874">
      <w:pPr>
        <w:spacing w:line="560" w:lineRule="exact"/>
        <w:ind w:firstLineChars="200" w:firstLine="633"/>
        <w:rPr>
          <w:rFonts w:ascii="仿宋_GB2312" w:eastAsia="仿宋_GB2312"/>
          <w:color w:val="000000"/>
          <w:sz w:val="32"/>
          <w:szCs w:val="32"/>
        </w:rPr>
      </w:pPr>
      <w:r w:rsidRPr="007D6328">
        <w:rPr>
          <w:rFonts w:ascii="黑体" w:eastAsia="黑体" w:hAnsi="黑体" w:hint="eastAsia"/>
          <w:color w:val="000000"/>
          <w:sz w:val="32"/>
          <w:szCs w:val="32"/>
        </w:rPr>
        <w:t>第十八条</w:t>
      </w:r>
      <w:r w:rsidRPr="00780B49">
        <w:rPr>
          <w:rFonts w:ascii="仿宋_GB2312" w:eastAsia="仿宋_GB2312" w:hint="eastAsia"/>
          <w:color w:val="000000"/>
          <w:sz w:val="32"/>
          <w:szCs w:val="32"/>
        </w:rPr>
        <w:t xml:space="preserve">  市、县（区）建立文明行为促进工作联席会议制度，研究、协调、解决有关重大问题，通报文明行为促进工作开展情况。</w:t>
      </w:r>
    </w:p>
    <w:p w:rsidR="00562A83" w:rsidRPr="00780B49" w:rsidRDefault="00562A83" w:rsidP="00DD0874">
      <w:pPr>
        <w:spacing w:line="560" w:lineRule="exact"/>
        <w:ind w:firstLineChars="200" w:firstLine="633"/>
        <w:rPr>
          <w:rFonts w:ascii="仿宋_GB2312" w:eastAsia="仿宋_GB2312"/>
          <w:color w:val="000000"/>
          <w:sz w:val="32"/>
          <w:szCs w:val="32"/>
        </w:rPr>
      </w:pPr>
      <w:r w:rsidRPr="00780B49">
        <w:rPr>
          <w:rFonts w:ascii="仿宋_GB2312" w:eastAsia="仿宋_GB2312" w:hint="eastAsia"/>
          <w:color w:val="000000"/>
          <w:sz w:val="32"/>
          <w:szCs w:val="32"/>
        </w:rPr>
        <w:t>联席会议由市、县（区）精神文明建设工作机构定期召集。</w:t>
      </w:r>
    </w:p>
    <w:p w:rsidR="00562A83" w:rsidRPr="00780B49" w:rsidRDefault="00562A83" w:rsidP="00DD0874">
      <w:pPr>
        <w:spacing w:line="560" w:lineRule="exact"/>
        <w:ind w:firstLineChars="200" w:firstLine="633"/>
        <w:rPr>
          <w:rFonts w:ascii="仿宋_GB2312" w:eastAsia="仿宋_GB2312"/>
          <w:color w:val="000000"/>
          <w:sz w:val="32"/>
          <w:szCs w:val="32"/>
        </w:rPr>
      </w:pPr>
      <w:r w:rsidRPr="007D6328">
        <w:rPr>
          <w:rFonts w:ascii="黑体" w:eastAsia="黑体" w:hAnsi="黑体" w:hint="eastAsia"/>
          <w:color w:val="000000"/>
          <w:sz w:val="32"/>
          <w:szCs w:val="32"/>
        </w:rPr>
        <w:t>第十九条</w:t>
      </w:r>
      <w:r w:rsidRPr="00780B49">
        <w:rPr>
          <w:rFonts w:ascii="仿宋_GB2312" w:eastAsia="仿宋_GB2312" w:hint="eastAsia"/>
          <w:color w:val="000000"/>
          <w:sz w:val="32"/>
          <w:szCs w:val="32"/>
        </w:rPr>
        <w:t xml:space="preserve">  报刊、广播、电视、网络等媒体、户外广告设施经营管理单位和文艺团体，应当开展专题宣传、发布公益广告或者演出优秀剧目等，宣传文明行为规范，传播文明行为先进事迹，批评不文明行为。</w:t>
      </w:r>
    </w:p>
    <w:p w:rsidR="00562A83" w:rsidRPr="00780B49" w:rsidRDefault="00562A83" w:rsidP="00DD0874">
      <w:pPr>
        <w:spacing w:line="560" w:lineRule="exact"/>
        <w:ind w:firstLineChars="200" w:firstLine="633"/>
        <w:rPr>
          <w:rFonts w:ascii="仿宋_GB2312" w:eastAsia="仿宋_GB2312"/>
          <w:color w:val="000000"/>
          <w:sz w:val="32"/>
          <w:szCs w:val="32"/>
        </w:rPr>
      </w:pPr>
      <w:r w:rsidRPr="007D6328">
        <w:rPr>
          <w:rFonts w:ascii="黑体" w:eastAsia="黑体" w:hAnsi="黑体" w:hint="eastAsia"/>
          <w:color w:val="000000"/>
          <w:sz w:val="32"/>
          <w:szCs w:val="32"/>
        </w:rPr>
        <w:t>第二十条</w:t>
      </w:r>
      <w:r w:rsidRPr="00780B49">
        <w:rPr>
          <w:rFonts w:ascii="仿宋_GB2312" w:eastAsia="仿宋_GB2312" w:hint="eastAsia"/>
          <w:color w:val="000000"/>
          <w:sz w:val="32"/>
          <w:szCs w:val="32"/>
        </w:rPr>
        <w:t xml:space="preserve">  窗口服务行业、单位应当制定相关文明行为规范引导措施，加强本行业、本单位文明行为引导工作，树立窗口文明形象。</w:t>
      </w:r>
    </w:p>
    <w:p w:rsidR="00562A83" w:rsidRPr="00780B49" w:rsidRDefault="00562A83" w:rsidP="00DD0874">
      <w:pPr>
        <w:spacing w:line="560" w:lineRule="exact"/>
        <w:ind w:firstLineChars="200" w:firstLine="633"/>
        <w:rPr>
          <w:rFonts w:ascii="仿宋_GB2312" w:eastAsia="仿宋_GB2312"/>
          <w:color w:val="000000"/>
          <w:sz w:val="32"/>
          <w:szCs w:val="32"/>
        </w:rPr>
      </w:pPr>
      <w:r w:rsidRPr="007D6328">
        <w:rPr>
          <w:rFonts w:ascii="黑体" w:eastAsia="黑体" w:hAnsi="黑体" w:hint="eastAsia"/>
          <w:color w:val="000000"/>
          <w:sz w:val="32"/>
          <w:szCs w:val="32"/>
        </w:rPr>
        <w:t>第二十一条</w:t>
      </w:r>
      <w:r w:rsidRPr="00780B49">
        <w:rPr>
          <w:rFonts w:ascii="仿宋_GB2312" w:eastAsia="仿宋_GB2312" w:hint="eastAsia"/>
          <w:color w:val="000000"/>
          <w:sz w:val="32"/>
          <w:szCs w:val="32"/>
        </w:rPr>
        <w:t xml:space="preserve">  教育机构应当推进文明校园建设，健全校园文明行为规范，加强师德师风建设，开展文明行为教育，培养师生文明习惯。</w:t>
      </w:r>
    </w:p>
    <w:p w:rsidR="00562A83" w:rsidRPr="00780B49" w:rsidRDefault="00562A83" w:rsidP="00DD0874">
      <w:pPr>
        <w:spacing w:line="560" w:lineRule="exact"/>
        <w:ind w:firstLineChars="200" w:firstLine="633"/>
        <w:rPr>
          <w:rFonts w:ascii="仿宋_GB2312" w:eastAsia="仿宋_GB2312"/>
          <w:color w:val="000000"/>
          <w:sz w:val="32"/>
          <w:szCs w:val="32"/>
        </w:rPr>
      </w:pPr>
      <w:r w:rsidRPr="007D6328">
        <w:rPr>
          <w:rFonts w:ascii="黑体" w:eastAsia="黑体" w:hAnsi="黑体" w:hint="eastAsia"/>
          <w:color w:val="000000"/>
          <w:sz w:val="32"/>
          <w:szCs w:val="32"/>
        </w:rPr>
        <w:t>第二十二条</w:t>
      </w:r>
      <w:r w:rsidRPr="00780B49">
        <w:rPr>
          <w:rFonts w:ascii="仿宋_GB2312" w:eastAsia="仿宋_GB2312" w:hint="eastAsia"/>
          <w:color w:val="000000"/>
          <w:sz w:val="32"/>
          <w:szCs w:val="32"/>
        </w:rPr>
        <w:t xml:space="preserve">  医疗机构应当加强医务人员职业道德教育，优化医疗服务流程，改善医疗服务质量，加强</w:t>
      </w:r>
      <w:proofErr w:type="gramStart"/>
      <w:r w:rsidRPr="00780B49">
        <w:rPr>
          <w:rFonts w:ascii="仿宋_GB2312" w:eastAsia="仿宋_GB2312" w:hint="eastAsia"/>
          <w:color w:val="000000"/>
          <w:sz w:val="32"/>
          <w:szCs w:val="32"/>
        </w:rPr>
        <w:t>医</w:t>
      </w:r>
      <w:proofErr w:type="gramEnd"/>
      <w:r w:rsidRPr="00780B49">
        <w:rPr>
          <w:rFonts w:ascii="仿宋_GB2312" w:eastAsia="仿宋_GB2312" w:hint="eastAsia"/>
          <w:color w:val="000000"/>
          <w:sz w:val="32"/>
          <w:szCs w:val="32"/>
        </w:rPr>
        <w:t>患沟通，维护公平和谐就医环境。</w:t>
      </w:r>
    </w:p>
    <w:p w:rsidR="00562A83" w:rsidRPr="0067190F" w:rsidRDefault="00562A83" w:rsidP="00DD0874">
      <w:pPr>
        <w:spacing w:line="560" w:lineRule="exact"/>
        <w:ind w:firstLineChars="200" w:firstLine="633"/>
        <w:rPr>
          <w:rFonts w:ascii="仿宋_GB2312" w:eastAsia="仿宋_GB2312"/>
          <w:color w:val="000000"/>
          <w:sz w:val="32"/>
          <w:szCs w:val="32"/>
        </w:rPr>
      </w:pPr>
      <w:r w:rsidRPr="007D6328">
        <w:rPr>
          <w:rFonts w:ascii="黑体" w:eastAsia="黑体" w:hAnsi="黑体" w:hint="eastAsia"/>
          <w:color w:val="000000"/>
          <w:sz w:val="32"/>
          <w:szCs w:val="32"/>
        </w:rPr>
        <w:t xml:space="preserve">第二十三条 </w:t>
      </w:r>
      <w:r w:rsidRPr="00780B49">
        <w:rPr>
          <w:rFonts w:ascii="仿宋_GB2312" w:eastAsia="仿宋_GB2312" w:hint="eastAsia"/>
          <w:color w:val="000000"/>
          <w:sz w:val="32"/>
          <w:szCs w:val="32"/>
        </w:rPr>
        <w:t xml:space="preserve"> </w:t>
      </w:r>
      <w:r w:rsidRPr="0067190F">
        <w:rPr>
          <w:rFonts w:ascii="仿宋_GB2312" w:eastAsia="仿宋_GB2312" w:hint="eastAsia"/>
          <w:color w:val="000000"/>
          <w:sz w:val="32"/>
          <w:szCs w:val="32"/>
        </w:rPr>
        <w:t>公民有权对不文明行为进行劝阻。</w:t>
      </w:r>
    </w:p>
    <w:p w:rsidR="00562A83" w:rsidRPr="00780B49" w:rsidRDefault="00562A83" w:rsidP="00DD0874">
      <w:pPr>
        <w:spacing w:line="560" w:lineRule="exact"/>
        <w:ind w:firstLineChars="200" w:firstLine="633"/>
        <w:rPr>
          <w:rFonts w:ascii="仿宋_GB2312" w:eastAsia="仿宋_GB2312"/>
          <w:color w:val="000000"/>
          <w:sz w:val="32"/>
          <w:szCs w:val="32"/>
        </w:rPr>
      </w:pPr>
      <w:r w:rsidRPr="00374920">
        <w:rPr>
          <w:rFonts w:ascii="仿宋_GB2312" w:eastAsia="仿宋_GB2312" w:hint="eastAsia"/>
          <w:color w:val="000000"/>
          <w:sz w:val="32"/>
          <w:szCs w:val="32"/>
        </w:rPr>
        <w:t>单位</w:t>
      </w:r>
      <w:r w:rsidRPr="00780B49">
        <w:rPr>
          <w:rFonts w:ascii="仿宋_GB2312" w:eastAsia="仿宋_GB2312" w:hint="eastAsia"/>
          <w:color w:val="000000"/>
          <w:sz w:val="32"/>
          <w:szCs w:val="32"/>
        </w:rPr>
        <w:t>以及个体工商户应当对其工作场所、营业场所或者服务区域内发生的不文明行为进行劝阻。</w:t>
      </w:r>
    </w:p>
    <w:p w:rsidR="00562A83" w:rsidRPr="00780B49" w:rsidRDefault="00562A83" w:rsidP="00DD0874">
      <w:pPr>
        <w:spacing w:line="560" w:lineRule="exact"/>
        <w:ind w:firstLineChars="200" w:firstLine="633"/>
        <w:rPr>
          <w:rFonts w:ascii="仿宋_GB2312" w:eastAsia="仿宋_GB2312"/>
          <w:color w:val="000000"/>
          <w:sz w:val="32"/>
          <w:szCs w:val="32"/>
        </w:rPr>
      </w:pPr>
      <w:r w:rsidRPr="007D6328">
        <w:rPr>
          <w:rFonts w:ascii="黑体" w:eastAsia="黑体" w:hAnsi="黑体" w:hint="eastAsia"/>
          <w:color w:val="000000"/>
          <w:sz w:val="32"/>
          <w:szCs w:val="32"/>
        </w:rPr>
        <w:lastRenderedPageBreak/>
        <w:t>第二十四条</w:t>
      </w:r>
      <w:r w:rsidRPr="00780B49">
        <w:rPr>
          <w:rFonts w:ascii="仿宋_GB2312" w:eastAsia="仿宋_GB2312" w:hint="eastAsia"/>
          <w:color w:val="000000"/>
          <w:sz w:val="32"/>
          <w:szCs w:val="32"/>
        </w:rPr>
        <w:t xml:space="preserve">  市、县（区）人民政府应当建立不文明行为投诉、举报受理处理工作机制。</w:t>
      </w:r>
    </w:p>
    <w:p w:rsidR="00562A83" w:rsidRPr="00780B49" w:rsidRDefault="00562A83" w:rsidP="00DD0874">
      <w:pPr>
        <w:spacing w:line="560" w:lineRule="exact"/>
        <w:ind w:firstLineChars="200" w:firstLine="633"/>
        <w:rPr>
          <w:rFonts w:ascii="仿宋_GB2312" w:eastAsia="仿宋_GB2312"/>
          <w:color w:val="000000"/>
          <w:sz w:val="32"/>
          <w:szCs w:val="32"/>
        </w:rPr>
      </w:pPr>
      <w:r w:rsidRPr="00780B49">
        <w:rPr>
          <w:rFonts w:ascii="仿宋_GB2312" w:eastAsia="仿宋_GB2312" w:hint="eastAsia"/>
          <w:color w:val="000000"/>
          <w:sz w:val="32"/>
          <w:szCs w:val="32"/>
        </w:rPr>
        <w:t>单位和个人可以通过电话、信函、电子邮件等方式对文明行为促进工作提出意见和建议，并可以对不文明行为和相关部门、单位不履行文明行为促进工作职责进行投诉、举报。</w:t>
      </w:r>
    </w:p>
    <w:p w:rsidR="00562A83" w:rsidRPr="00780B49" w:rsidRDefault="00562A83" w:rsidP="00DD0874">
      <w:pPr>
        <w:spacing w:line="560" w:lineRule="exact"/>
        <w:ind w:firstLineChars="200" w:firstLine="633"/>
        <w:rPr>
          <w:rFonts w:ascii="仿宋_GB2312" w:eastAsia="仿宋_GB2312"/>
          <w:color w:val="000000"/>
          <w:sz w:val="32"/>
          <w:szCs w:val="32"/>
        </w:rPr>
      </w:pPr>
      <w:r w:rsidRPr="00780B49">
        <w:rPr>
          <w:rFonts w:ascii="仿宋_GB2312" w:eastAsia="仿宋_GB2312" w:hint="eastAsia"/>
          <w:color w:val="000000"/>
          <w:sz w:val="32"/>
          <w:szCs w:val="32"/>
        </w:rPr>
        <w:t>有关主管部门应当依法处理投诉、举报，并告知投诉人、举报人处理结果，为投诉人、举报人保密。</w:t>
      </w:r>
    </w:p>
    <w:p w:rsidR="00562A83" w:rsidRPr="00780B49" w:rsidRDefault="00562A83" w:rsidP="00DD0874">
      <w:pPr>
        <w:spacing w:line="560" w:lineRule="exact"/>
        <w:ind w:firstLineChars="200" w:firstLine="633"/>
        <w:rPr>
          <w:rFonts w:ascii="仿宋_GB2312" w:eastAsia="仿宋_GB2312"/>
          <w:color w:val="000000"/>
          <w:sz w:val="32"/>
          <w:szCs w:val="32"/>
        </w:rPr>
      </w:pPr>
      <w:r w:rsidRPr="007D6328">
        <w:rPr>
          <w:rFonts w:ascii="黑体" w:eastAsia="黑体" w:hAnsi="黑体" w:hint="eastAsia"/>
          <w:color w:val="000000"/>
          <w:sz w:val="32"/>
          <w:szCs w:val="32"/>
        </w:rPr>
        <w:t>第二十五条</w:t>
      </w:r>
      <w:r w:rsidRPr="00780B49">
        <w:rPr>
          <w:rFonts w:ascii="仿宋_GB2312" w:eastAsia="仿宋_GB2312" w:hint="eastAsia"/>
          <w:color w:val="000000"/>
          <w:sz w:val="32"/>
          <w:szCs w:val="32"/>
        </w:rPr>
        <w:t xml:space="preserve">  市、县（区）精神文明建设工作机构应当设立不文明行为曝光平台。行政执法部门可以通过不文明行为曝光平台，对造成严重社会不良影响的不文明行为的行政处罚信息予以曝光，但不得曝光未成年人的个人信息，不得曝光涉及国家秘密、商业秘密或者个人隐私的信息。</w:t>
      </w:r>
    </w:p>
    <w:p w:rsidR="00562A83" w:rsidRPr="00780B49" w:rsidRDefault="00562A83" w:rsidP="00DD0874">
      <w:pPr>
        <w:spacing w:line="560" w:lineRule="exact"/>
        <w:ind w:firstLineChars="200" w:firstLine="633"/>
        <w:rPr>
          <w:rFonts w:ascii="仿宋_GB2312" w:eastAsia="仿宋_GB2312"/>
          <w:color w:val="000000"/>
          <w:sz w:val="32"/>
          <w:szCs w:val="32"/>
        </w:rPr>
      </w:pPr>
      <w:r w:rsidRPr="007D6328">
        <w:rPr>
          <w:rFonts w:ascii="黑体" w:eastAsia="黑体" w:hAnsi="黑体" w:hint="eastAsia"/>
          <w:color w:val="000000"/>
          <w:sz w:val="32"/>
          <w:szCs w:val="32"/>
        </w:rPr>
        <w:t>第二十六条</w:t>
      </w:r>
      <w:r w:rsidRPr="00780B49">
        <w:rPr>
          <w:rFonts w:ascii="仿宋_GB2312" w:eastAsia="仿宋_GB2312" w:hint="eastAsia"/>
          <w:color w:val="000000"/>
          <w:sz w:val="32"/>
          <w:szCs w:val="32"/>
        </w:rPr>
        <w:t xml:space="preserve">  市、县（区）精神文明建设工作机构应当定期检查、考核相关责任部门的文明行为促进工作。</w:t>
      </w:r>
    </w:p>
    <w:p w:rsidR="00562A83" w:rsidRPr="00780B49" w:rsidRDefault="00562A83" w:rsidP="00DD0874">
      <w:pPr>
        <w:spacing w:line="560" w:lineRule="exact"/>
        <w:ind w:firstLineChars="200" w:firstLine="633"/>
        <w:rPr>
          <w:rFonts w:ascii="仿宋_GB2312" w:eastAsia="仿宋_GB2312"/>
          <w:color w:val="000000"/>
          <w:sz w:val="32"/>
          <w:szCs w:val="32"/>
        </w:rPr>
      </w:pPr>
      <w:r w:rsidRPr="00780B49">
        <w:rPr>
          <w:rFonts w:ascii="仿宋_GB2312" w:eastAsia="仿宋_GB2312" w:hint="eastAsia"/>
          <w:color w:val="000000"/>
          <w:sz w:val="32"/>
          <w:szCs w:val="32"/>
        </w:rPr>
        <w:t>市、县（区）精神文明建设工作机构应当根据文明指数测评体系的要求，定期开展文明行为情况社会调查，做好民意征集和测评等工作并公布测评结果，定期发布本地文明行为报告。</w:t>
      </w:r>
    </w:p>
    <w:p w:rsidR="00562A83" w:rsidRDefault="00562A83" w:rsidP="00DD0874">
      <w:pPr>
        <w:spacing w:line="560" w:lineRule="exact"/>
        <w:rPr>
          <w:rFonts w:ascii="仿宋_GB2312" w:eastAsia="仿宋_GB2312"/>
          <w:color w:val="000000"/>
          <w:sz w:val="32"/>
          <w:szCs w:val="32"/>
        </w:rPr>
      </w:pPr>
      <w:bookmarkStart w:id="0" w:name="_GoBack"/>
      <w:bookmarkEnd w:id="0"/>
    </w:p>
    <w:p w:rsidR="00562A83" w:rsidRPr="007D6328" w:rsidRDefault="00562A83" w:rsidP="00DD0874">
      <w:pPr>
        <w:spacing w:line="560" w:lineRule="exact"/>
        <w:jc w:val="center"/>
        <w:rPr>
          <w:rFonts w:ascii="黑体" w:eastAsia="黑体" w:hAnsi="黑体"/>
          <w:color w:val="000000"/>
          <w:sz w:val="32"/>
          <w:szCs w:val="32"/>
        </w:rPr>
      </w:pPr>
      <w:r w:rsidRPr="007D6328">
        <w:rPr>
          <w:rFonts w:ascii="黑体" w:eastAsia="黑体" w:hAnsi="黑体" w:hint="eastAsia"/>
          <w:color w:val="000000"/>
          <w:sz w:val="32"/>
          <w:szCs w:val="32"/>
        </w:rPr>
        <w:t>第五章  法律责任</w:t>
      </w:r>
    </w:p>
    <w:p w:rsidR="00562A83" w:rsidRPr="00780B49" w:rsidRDefault="00562A83" w:rsidP="00DD0874">
      <w:pPr>
        <w:spacing w:line="560" w:lineRule="exact"/>
        <w:rPr>
          <w:rFonts w:ascii="仿宋_GB2312" w:eastAsia="仿宋_GB2312"/>
          <w:color w:val="000000"/>
          <w:sz w:val="32"/>
          <w:szCs w:val="32"/>
        </w:rPr>
      </w:pPr>
    </w:p>
    <w:p w:rsidR="00562A83" w:rsidRDefault="00562A83" w:rsidP="00DD0874">
      <w:pPr>
        <w:spacing w:line="560" w:lineRule="exact"/>
        <w:ind w:firstLineChars="200" w:firstLine="633"/>
        <w:rPr>
          <w:rFonts w:ascii="仿宋_GB2312" w:eastAsia="仿宋_GB2312"/>
          <w:color w:val="000000"/>
          <w:sz w:val="32"/>
          <w:szCs w:val="32"/>
        </w:rPr>
      </w:pPr>
      <w:r w:rsidRPr="007D6328">
        <w:rPr>
          <w:rFonts w:ascii="黑体" w:eastAsia="黑体" w:hAnsi="黑体" w:hint="eastAsia"/>
          <w:color w:val="000000"/>
          <w:sz w:val="32"/>
          <w:szCs w:val="32"/>
        </w:rPr>
        <w:t>第二十七条</w:t>
      </w:r>
      <w:r w:rsidRPr="0067190F">
        <w:rPr>
          <w:rFonts w:ascii="仿宋_GB2312" w:eastAsia="仿宋_GB2312" w:hint="eastAsia"/>
          <w:color w:val="000000"/>
          <w:sz w:val="32"/>
          <w:szCs w:val="32"/>
        </w:rPr>
        <w:t xml:space="preserve">  </w:t>
      </w:r>
      <w:r w:rsidRPr="005F1242">
        <w:rPr>
          <w:rFonts w:ascii="仿宋_GB2312" w:eastAsia="仿宋_GB2312" w:hint="eastAsia"/>
          <w:color w:val="000000"/>
          <w:sz w:val="32"/>
          <w:szCs w:val="32"/>
        </w:rPr>
        <w:t>行政执法部门违反</w:t>
      </w:r>
      <w:r w:rsidR="00373A5D">
        <w:rPr>
          <w:rFonts w:ascii="仿宋_GB2312" w:eastAsia="仿宋_GB2312" w:hint="eastAsia"/>
          <w:color w:val="000000"/>
          <w:sz w:val="32"/>
          <w:szCs w:val="32"/>
        </w:rPr>
        <w:t>本条例第二十五条</w:t>
      </w:r>
      <w:r w:rsidRPr="005F1242">
        <w:rPr>
          <w:rFonts w:ascii="仿宋_GB2312" w:eastAsia="仿宋_GB2312" w:hint="eastAsia"/>
          <w:color w:val="000000"/>
          <w:sz w:val="32"/>
          <w:szCs w:val="32"/>
        </w:rPr>
        <w:t>规定</w:t>
      </w:r>
      <w:r w:rsidR="00373A5D">
        <w:rPr>
          <w:rFonts w:ascii="仿宋_GB2312" w:eastAsia="仿宋_GB2312" w:hint="eastAsia"/>
          <w:color w:val="000000"/>
          <w:sz w:val="32"/>
          <w:szCs w:val="32"/>
        </w:rPr>
        <w:t>，</w:t>
      </w:r>
      <w:r w:rsidRPr="005F1242">
        <w:rPr>
          <w:rFonts w:ascii="仿宋_GB2312" w:eastAsia="仿宋_GB2312" w:hint="eastAsia"/>
          <w:color w:val="000000"/>
          <w:sz w:val="32"/>
          <w:szCs w:val="32"/>
        </w:rPr>
        <w:t>曝光</w:t>
      </w:r>
      <w:r w:rsidR="00373A5D">
        <w:rPr>
          <w:rFonts w:ascii="仿宋_GB2312" w:eastAsia="仿宋_GB2312" w:hint="eastAsia"/>
          <w:color w:val="000000"/>
          <w:sz w:val="32"/>
          <w:szCs w:val="32"/>
        </w:rPr>
        <w:t>未成年人的个人</w:t>
      </w:r>
      <w:r w:rsidRPr="005F1242">
        <w:rPr>
          <w:rFonts w:ascii="仿宋_GB2312" w:eastAsia="仿宋_GB2312" w:hint="eastAsia"/>
          <w:color w:val="000000"/>
          <w:sz w:val="32"/>
          <w:szCs w:val="32"/>
        </w:rPr>
        <w:t>信息，</w:t>
      </w:r>
      <w:r w:rsidR="00373A5D">
        <w:rPr>
          <w:rFonts w:ascii="仿宋_GB2312" w:eastAsia="仿宋_GB2312" w:hint="eastAsia"/>
          <w:color w:val="000000"/>
          <w:sz w:val="32"/>
          <w:szCs w:val="32"/>
        </w:rPr>
        <w:t>或者涉及国家秘密、商业秘密、个人隐</w:t>
      </w:r>
      <w:r w:rsidR="00373A5D">
        <w:rPr>
          <w:rFonts w:ascii="仿宋_GB2312" w:eastAsia="仿宋_GB2312" w:hint="eastAsia"/>
          <w:color w:val="000000"/>
          <w:sz w:val="32"/>
          <w:szCs w:val="32"/>
        </w:rPr>
        <w:lastRenderedPageBreak/>
        <w:t>私的信息，</w:t>
      </w:r>
      <w:r w:rsidRPr="005F1242">
        <w:rPr>
          <w:rFonts w:ascii="仿宋_GB2312" w:eastAsia="仿宋_GB2312" w:hint="eastAsia"/>
          <w:color w:val="000000"/>
          <w:sz w:val="32"/>
          <w:szCs w:val="32"/>
        </w:rPr>
        <w:t>侵害公民、法人或者其他组织合法权益的，依法承担停止侵害、消除影响等法律责任。</w:t>
      </w:r>
    </w:p>
    <w:p w:rsidR="00562A83" w:rsidRPr="00780B49" w:rsidRDefault="00562A83" w:rsidP="00DD0874">
      <w:pPr>
        <w:spacing w:line="560" w:lineRule="exact"/>
        <w:ind w:firstLineChars="200" w:firstLine="633"/>
        <w:rPr>
          <w:rFonts w:ascii="仿宋_GB2312" w:eastAsia="仿宋_GB2312"/>
          <w:color w:val="000000"/>
          <w:sz w:val="32"/>
          <w:szCs w:val="32"/>
        </w:rPr>
      </w:pPr>
      <w:r w:rsidRPr="0067190F">
        <w:rPr>
          <w:rFonts w:ascii="仿宋_GB2312" w:eastAsia="仿宋_GB2312" w:hint="eastAsia"/>
          <w:color w:val="000000"/>
          <w:sz w:val="32"/>
          <w:szCs w:val="32"/>
        </w:rPr>
        <w:t>有关单位及其工作人员在文明行为促进工作中滥用职权</w:t>
      </w:r>
      <w:r w:rsidRPr="00780B49">
        <w:rPr>
          <w:rFonts w:ascii="仿宋_GB2312" w:eastAsia="仿宋_GB2312" w:hint="eastAsia"/>
          <w:color w:val="000000"/>
          <w:sz w:val="32"/>
          <w:szCs w:val="32"/>
        </w:rPr>
        <w:t>、玩忽职守</w:t>
      </w:r>
      <w:r w:rsidRPr="0067190F">
        <w:rPr>
          <w:rFonts w:ascii="仿宋_GB2312" w:eastAsia="仿宋_GB2312" w:hint="eastAsia"/>
          <w:color w:val="000000"/>
          <w:sz w:val="32"/>
          <w:szCs w:val="32"/>
        </w:rPr>
        <w:t>、徇私舞弊的，依法给予处分；构成犯罪的，依法</w:t>
      </w:r>
      <w:r w:rsidRPr="00780B49">
        <w:rPr>
          <w:rFonts w:ascii="仿宋_GB2312" w:eastAsia="仿宋_GB2312" w:hint="eastAsia"/>
          <w:color w:val="000000"/>
          <w:sz w:val="32"/>
          <w:szCs w:val="32"/>
        </w:rPr>
        <w:t>追究刑事责任</w:t>
      </w:r>
      <w:r w:rsidRPr="0067190F">
        <w:rPr>
          <w:rFonts w:ascii="仿宋_GB2312" w:eastAsia="仿宋_GB2312" w:hint="eastAsia"/>
          <w:color w:val="000000"/>
          <w:sz w:val="32"/>
          <w:szCs w:val="32"/>
        </w:rPr>
        <w:t>。</w:t>
      </w:r>
    </w:p>
    <w:p w:rsidR="00562A83" w:rsidRPr="0030341E" w:rsidRDefault="00562A83" w:rsidP="00DD0874">
      <w:pPr>
        <w:spacing w:line="560" w:lineRule="exact"/>
        <w:ind w:firstLineChars="200" w:firstLine="633"/>
        <w:rPr>
          <w:rFonts w:ascii="仿宋_GB2312" w:eastAsia="仿宋_GB2312"/>
          <w:color w:val="000000"/>
          <w:sz w:val="32"/>
          <w:szCs w:val="32"/>
        </w:rPr>
      </w:pPr>
      <w:r w:rsidRPr="007D6328">
        <w:rPr>
          <w:rFonts w:ascii="黑体" w:eastAsia="黑体" w:hAnsi="黑体" w:hint="eastAsia"/>
          <w:color w:val="000000"/>
          <w:sz w:val="32"/>
          <w:szCs w:val="32"/>
        </w:rPr>
        <w:t>第二十八条</w:t>
      </w:r>
      <w:r w:rsidRPr="00780B49">
        <w:rPr>
          <w:rFonts w:ascii="仿宋_GB2312" w:eastAsia="仿宋_GB2312" w:hint="eastAsia"/>
          <w:color w:val="000000"/>
          <w:sz w:val="32"/>
          <w:szCs w:val="32"/>
        </w:rPr>
        <w:t xml:space="preserve">  </w:t>
      </w:r>
      <w:r w:rsidRPr="0030341E">
        <w:rPr>
          <w:rFonts w:ascii="仿宋_GB2312" w:eastAsia="仿宋_GB2312" w:hint="eastAsia"/>
          <w:color w:val="000000"/>
          <w:sz w:val="32"/>
          <w:szCs w:val="32"/>
        </w:rPr>
        <w:t>违反本条例规定的行为，法律、法规有处罚规定的，从其规定。</w:t>
      </w:r>
    </w:p>
    <w:p w:rsidR="00562A83" w:rsidRPr="00780B49" w:rsidRDefault="00562A83" w:rsidP="00DD0874">
      <w:pPr>
        <w:spacing w:line="560" w:lineRule="exact"/>
        <w:ind w:firstLineChars="200" w:firstLine="633"/>
        <w:rPr>
          <w:rFonts w:ascii="仿宋_GB2312" w:eastAsia="仿宋_GB2312"/>
          <w:color w:val="000000"/>
          <w:sz w:val="32"/>
          <w:szCs w:val="32"/>
        </w:rPr>
      </w:pPr>
      <w:r w:rsidRPr="007D6328">
        <w:rPr>
          <w:rFonts w:ascii="黑体" w:eastAsia="黑体" w:hAnsi="黑体" w:hint="eastAsia"/>
          <w:color w:val="000000"/>
          <w:sz w:val="32"/>
          <w:szCs w:val="32"/>
        </w:rPr>
        <w:t>第二十九条</w:t>
      </w:r>
      <w:r w:rsidRPr="00780B49">
        <w:rPr>
          <w:rFonts w:ascii="仿宋_GB2312" w:eastAsia="仿宋_GB2312" w:hint="eastAsia"/>
          <w:color w:val="000000"/>
          <w:sz w:val="32"/>
          <w:szCs w:val="32"/>
        </w:rPr>
        <w:t xml:space="preserve">  采取威胁、侮辱、殴打等方式打击报复不文明行为劝阻人、举报人，触犯《中华人民共和国治安管理处罚法》的，由公安机关依法处罚；构成犯罪的，依法追究刑事责任。</w:t>
      </w:r>
    </w:p>
    <w:p w:rsidR="00562A83" w:rsidRPr="0067190F" w:rsidRDefault="00562A83" w:rsidP="00DD0874">
      <w:pPr>
        <w:spacing w:line="560" w:lineRule="exact"/>
        <w:rPr>
          <w:rFonts w:ascii="仿宋_GB2312" w:eastAsia="仿宋_GB2312"/>
          <w:sz w:val="32"/>
          <w:szCs w:val="32"/>
        </w:rPr>
      </w:pPr>
    </w:p>
    <w:p w:rsidR="00562A83" w:rsidRPr="0067190F" w:rsidRDefault="00562A83" w:rsidP="00DD0874">
      <w:pPr>
        <w:spacing w:line="560" w:lineRule="exact"/>
        <w:jc w:val="center"/>
        <w:rPr>
          <w:rFonts w:ascii="仿宋_GB2312" w:eastAsia="仿宋_GB2312"/>
          <w:sz w:val="32"/>
          <w:szCs w:val="32"/>
        </w:rPr>
      </w:pPr>
      <w:r w:rsidRPr="0067190F">
        <w:rPr>
          <w:rFonts w:ascii="黑体" w:eastAsia="黑体" w:hint="eastAsia"/>
          <w:sz w:val="32"/>
          <w:szCs w:val="32"/>
        </w:rPr>
        <w:t>第六章  附则</w:t>
      </w:r>
    </w:p>
    <w:p w:rsidR="00562A83" w:rsidRPr="0067190F" w:rsidRDefault="00562A83" w:rsidP="00DD0874">
      <w:pPr>
        <w:spacing w:line="560" w:lineRule="exact"/>
        <w:rPr>
          <w:rFonts w:ascii="仿宋_GB2312" w:eastAsia="仿宋_GB2312"/>
          <w:sz w:val="32"/>
          <w:szCs w:val="32"/>
        </w:rPr>
      </w:pPr>
    </w:p>
    <w:p w:rsidR="00562A83" w:rsidRDefault="00562A83" w:rsidP="00DD0874">
      <w:pPr>
        <w:spacing w:line="560" w:lineRule="exact"/>
        <w:ind w:firstLineChars="200" w:firstLine="633"/>
        <w:rPr>
          <w:rFonts w:ascii="仿宋_GB2312" w:eastAsia="仿宋_GB2312"/>
          <w:color w:val="000000"/>
          <w:sz w:val="32"/>
          <w:szCs w:val="32"/>
        </w:rPr>
      </w:pPr>
      <w:r w:rsidRPr="0067190F">
        <w:rPr>
          <w:rFonts w:ascii="黑体" w:eastAsia="黑体" w:hint="eastAsia"/>
          <w:color w:val="000000"/>
          <w:sz w:val="32"/>
          <w:szCs w:val="32"/>
        </w:rPr>
        <w:t>第三十条</w:t>
      </w:r>
      <w:r w:rsidRPr="0067190F">
        <w:rPr>
          <w:rFonts w:ascii="仿宋_GB2312" w:eastAsia="仿宋_GB2312" w:hint="eastAsia"/>
          <w:color w:val="000000"/>
          <w:sz w:val="32"/>
          <w:szCs w:val="32"/>
        </w:rPr>
        <w:t xml:space="preserve">  本条例自</w:t>
      </w:r>
      <w:r w:rsidR="00752B22">
        <w:rPr>
          <w:rFonts w:ascii="仿宋_GB2312" w:eastAsia="仿宋_GB2312" w:hint="eastAsia"/>
          <w:color w:val="000000"/>
          <w:sz w:val="32"/>
          <w:szCs w:val="32"/>
        </w:rPr>
        <w:t>2018</w:t>
      </w:r>
      <w:r w:rsidRPr="0067190F">
        <w:rPr>
          <w:rFonts w:ascii="仿宋_GB2312" w:eastAsia="仿宋_GB2312" w:hint="eastAsia"/>
          <w:color w:val="000000"/>
          <w:sz w:val="32"/>
          <w:szCs w:val="32"/>
        </w:rPr>
        <w:t>年</w:t>
      </w:r>
      <w:r w:rsidR="00752B22">
        <w:rPr>
          <w:rFonts w:ascii="仿宋_GB2312" w:eastAsia="仿宋_GB2312" w:hint="eastAsia"/>
          <w:color w:val="000000"/>
          <w:sz w:val="32"/>
          <w:szCs w:val="32"/>
        </w:rPr>
        <w:t>6</w:t>
      </w:r>
      <w:r w:rsidRPr="0067190F">
        <w:rPr>
          <w:rFonts w:ascii="仿宋_GB2312" w:eastAsia="仿宋_GB2312" w:hint="eastAsia"/>
          <w:color w:val="000000"/>
          <w:sz w:val="32"/>
          <w:szCs w:val="32"/>
        </w:rPr>
        <w:t>月</w:t>
      </w:r>
      <w:r w:rsidR="00752B22">
        <w:rPr>
          <w:rFonts w:ascii="仿宋_GB2312" w:eastAsia="仿宋_GB2312" w:hint="eastAsia"/>
          <w:color w:val="000000"/>
          <w:sz w:val="32"/>
          <w:szCs w:val="32"/>
        </w:rPr>
        <w:t>1</w:t>
      </w:r>
      <w:r w:rsidRPr="0067190F">
        <w:rPr>
          <w:rFonts w:ascii="仿宋_GB2312" w:eastAsia="仿宋_GB2312" w:hint="eastAsia"/>
          <w:color w:val="000000"/>
          <w:sz w:val="32"/>
          <w:szCs w:val="32"/>
        </w:rPr>
        <w:t>日起施行。</w:t>
      </w:r>
    </w:p>
    <w:p w:rsidR="00976C0A" w:rsidRDefault="00976C0A" w:rsidP="00DD0874">
      <w:pPr>
        <w:spacing w:line="560" w:lineRule="exact"/>
        <w:ind w:firstLineChars="200" w:firstLine="633"/>
        <w:rPr>
          <w:rFonts w:ascii="仿宋_GB2312" w:eastAsia="仿宋_GB2312"/>
          <w:sz w:val="32"/>
          <w:szCs w:val="32"/>
        </w:rPr>
      </w:pPr>
    </w:p>
    <w:p w:rsidR="00DD0874" w:rsidRDefault="00DD0874" w:rsidP="00DD0874">
      <w:pPr>
        <w:spacing w:line="560" w:lineRule="exact"/>
        <w:ind w:firstLineChars="200" w:firstLine="633"/>
        <w:rPr>
          <w:rFonts w:ascii="仿宋_GB2312" w:eastAsia="仿宋_GB2312"/>
          <w:sz w:val="32"/>
          <w:szCs w:val="32"/>
        </w:rPr>
      </w:pPr>
    </w:p>
    <w:p w:rsidR="00DD0874" w:rsidRDefault="00DD0874" w:rsidP="00DD0874">
      <w:pPr>
        <w:spacing w:line="560" w:lineRule="exact"/>
        <w:ind w:firstLineChars="200" w:firstLine="633"/>
        <w:rPr>
          <w:rFonts w:ascii="仿宋_GB2312" w:eastAsia="仿宋_GB2312"/>
          <w:sz w:val="32"/>
          <w:szCs w:val="32"/>
        </w:rPr>
      </w:pPr>
    </w:p>
    <w:p w:rsidR="00DD0874" w:rsidRDefault="00DD0874" w:rsidP="00DD0874">
      <w:pPr>
        <w:spacing w:line="560" w:lineRule="exact"/>
        <w:ind w:firstLineChars="200" w:firstLine="633"/>
        <w:rPr>
          <w:rFonts w:ascii="仿宋_GB2312" w:eastAsia="仿宋_GB2312"/>
          <w:sz w:val="32"/>
          <w:szCs w:val="32"/>
        </w:rPr>
      </w:pPr>
    </w:p>
    <w:p w:rsidR="00DD0874" w:rsidRDefault="00DD0874" w:rsidP="00DD0874">
      <w:pPr>
        <w:spacing w:line="560" w:lineRule="exact"/>
        <w:ind w:firstLineChars="200" w:firstLine="633"/>
        <w:rPr>
          <w:rFonts w:ascii="仿宋_GB2312" w:eastAsia="仿宋_GB2312"/>
          <w:sz w:val="32"/>
          <w:szCs w:val="32"/>
        </w:rPr>
      </w:pPr>
    </w:p>
    <w:p w:rsidR="00DD0874" w:rsidRDefault="00DD0874" w:rsidP="00DD0874">
      <w:pPr>
        <w:spacing w:line="560" w:lineRule="exact"/>
        <w:ind w:firstLineChars="200" w:firstLine="633"/>
        <w:rPr>
          <w:rFonts w:ascii="仿宋_GB2312" w:eastAsia="仿宋_GB2312"/>
          <w:sz w:val="32"/>
          <w:szCs w:val="32"/>
        </w:rPr>
      </w:pPr>
    </w:p>
    <w:sectPr w:rsidR="00DD0874" w:rsidSect="00DD0874">
      <w:footerReference w:type="even" r:id="rId8"/>
      <w:footerReference w:type="default" r:id="rId9"/>
      <w:pgSz w:w="11906" w:h="16838" w:code="9"/>
      <w:pgMar w:top="2098" w:right="1531" w:bottom="1985" w:left="1531" w:header="1588" w:footer="1588" w:gutter="0"/>
      <w:pgNumType w:fmt="numberInDash"/>
      <w:cols w:space="425"/>
      <w:docGrid w:type="linesAndChars" w:linePitch="579" w:charSpace="-74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55BF" w:rsidRDefault="000255BF">
      <w:r>
        <w:separator/>
      </w:r>
    </w:p>
  </w:endnote>
  <w:endnote w:type="continuationSeparator" w:id="0">
    <w:p w:rsidR="000255BF" w:rsidRDefault="00025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C0A" w:rsidRPr="00A20639" w:rsidRDefault="00976C0A" w:rsidP="00A20639">
    <w:pPr>
      <w:pStyle w:val="a3"/>
      <w:framePr w:wrap="around" w:vAnchor="text" w:hAnchor="margin" w:xAlign="outside" w:y="1"/>
      <w:ind w:firstLineChars="100" w:firstLine="280"/>
      <w:rPr>
        <w:rStyle w:val="a4"/>
        <w:rFonts w:ascii="宋体" w:hAnsi="宋体"/>
        <w:sz w:val="28"/>
        <w:szCs w:val="28"/>
      </w:rPr>
    </w:pPr>
    <w:r w:rsidRPr="00A20639">
      <w:rPr>
        <w:rStyle w:val="a4"/>
        <w:rFonts w:ascii="宋体" w:hAnsi="宋体"/>
        <w:sz w:val="28"/>
        <w:szCs w:val="28"/>
      </w:rPr>
      <w:fldChar w:fldCharType="begin"/>
    </w:r>
    <w:r w:rsidRPr="00A20639">
      <w:rPr>
        <w:rStyle w:val="a4"/>
        <w:rFonts w:ascii="宋体" w:hAnsi="宋体"/>
        <w:sz w:val="28"/>
        <w:szCs w:val="28"/>
      </w:rPr>
      <w:instrText xml:space="preserve">PAGE  </w:instrText>
    </w:r>
    <w:r w:rsidRPr="00A20639">
      <w:rPr>
        <w:rStyle w:val="a4"/>
        <w:rFonts w:ascii="宋体" w:hAnsi="宋体"/>
        <w:sz w:val="28"/>
        <w:szCs w:val="28"/>
      </w:rPr>
      <w:fldChar w:fldCharType="separate"/>
    </w:r>
    <w:r>
      <w:rPr>
        <w:rStyle w:val="a4"/>
        <w:rFonts w:ascii="宋体" w:hAnsi="宋体"/>
        <w:noProof/>
        <w:sz w:val="28"/>
        <w:szCs w:val="28"/>
      </w:rPr>
      <w:t>- 2 -</w:t>
    </w:r>
    <w:r w:rsidRPr="00A20639">
      <w:rPr>
        <w:rStyle w:val="a4"/>
        <w:rFonts w:ascii="宋体" w:hAnsi="宋体"/>
        <w:sz w:val="28"/>
        <w:szCs w:val="28"/>
      </w:rPr>
      <w:fldChar w:fldCharType="end"/>
    </w:r>
  </w:p>
  <w:p w:rsidR="00976C0A" w:rsidRDefault="00976C0A" w:rsidP="00A20639">
    <w:pPr>
      <w:pStyle w:val="a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C0A" w:rsidRPr="00A20639" w:rsidRDefault="00976C0A" w:rsidP="00965A8D">
    <w:pPr>
      <w:pStyle w:val="a3"/>
      <w:framePr w:hSpace="567" w:wrap="around" w:vAnchor="text" w:hAnchor="margin" w:xAlign="outside" w:y="1"/>
      <w:ind w:leftChars="150" w:left="420" w:rightChars="150" w:right="420"/>
      <w:jc w:val="right"/>
      <w:rPr>
        <w:rStyle w:val="a4"/>
        <w:rFonts w:ascii="宋体" w:hAnsi="宋体"/>
        <w:sz w:val="28"/>
        <w:szCs w:val="28"/>
      </w:rPr>
    </w:pPr>
    <w:r w:rsidRPr="00A20639">
      <w:rPr>
        <w:rStyle w:val="a4"/>
        <w:rFonts w:ascii="宋体" w:hAnsi="宋体"/>
        <w:sz w:val="28"/>
        <w:szCs w:val="28"/>
      </w:rPr>
      <w:fldChar w:fldCharType="begin"/>
    </w:r>
    <w:r w:rsidRPr="00A20639">
      <w:rPr>
        <w:rStyle w:val="a4"/>
        <w:rFonts w:ascii="宋体" w:hAnsi="宋体"/>
        <w:sz w:val="28"/>
        <w:szCs w:val="28"/>
      </w:rPr>
      <w:instrText xml:space="preserve">PAGE  </w:instrText>
    </w:r>
    <w:r w:rsidRPr="00A20639">
      <w:rPr>
        <w:rStyle w:val="a4"/>
        <w:rFonts w:ascii="宋体" w:hAnsi="宋体"/>
        <w:sz w:val="28"/>
        <w:szCs w:val="28"/>
      </w:rPr>
      <w:fldChar w:fldCharType="separate"/>
    </w:r>
    <w:r w:rsidR="00C36775">
      <w:rPr>
        <w:rStyle w:val="a4"/>
        <w:rFonts w:ascii="宋体" w:hAnsi="宋体"/>
        <w:noProof/>
        <w:sz w:val="28"/>
        <w:szCs w:val="28"/>
      </w:rPr>
      <w:t>- 9 -</w:t>
    </w:r>
    <w:r w:rsidRPr="00A20639">
      <w:rPr>
        <w:rStyle w:val="a4"/>
        <w:rFonts w:ascii="宋体" w:hAnsi="宋体"/>
        <w:sz w:val="28"/>
        <w:szCs w:val="28"/>
      </w:rPr>
      <w:fldChar w:fldCharType="end"/>
    </w:r>
  </w:p>
  <w:p w:rsidR="00976C0A" w:rsidRDefault="00976C0A" w:rsidP="00A20639">
    <w:pPr>
      <w:pStyle w:val="a3"/>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55BF" w:rsidRDefault="000255BF">
      <w:r>
        <w:separator/>
      </w:r>
    </w:p>
  </w:footnote>
  <w:footnote w:type="continuationSeparator" w:id="0">
    <w:p w:rsidR="000255BF" w:rsidRDefault="000255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38"/>
  <w:drawingGridVerticalSpacing w:val="57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C2E"/>
    <w:rsid w:val="00003298"/>
    <w:rsid w:val="00006827"/>
    <w:rsid w:val="00012ADB"/>
    <w:rsid w:val="000255BF"/>
    <w:rsid w:val="00034DE4"/>
    <w:rsid w:val="00037565"/>
    <w:rsid w:val="00053038"/>
    <w:rsid w:val="0006347D"/>
    <w:rsid w:val="000678F0"/>
    <w:rsid w:val="000C4AC6"/>
    <w:rsid w:val="000D7EB5"/>
    <w:rsid w:val="000E1FB0"/>
    <w:rsid w:val="000F49D1"/>
    <w:rsid w:val="000F710C"/>
    <w:rsid w:val="00114BAE"/>
    <w:rsid w:val="001277C0"/>
    <w:rsid w:val="00135300"/>
    <w:rsid w:val="00191C01"/>
    <w:rsid w:val="00194E4C"/>
    <w:rsid w:val="001E6850"/>
    <w:rsid w:val="001F0D8D"/>
    <w:rsid w:val="00213E60"/>
    <w:rsid w:val="002306BE"/>
    <w:rsid w:val="00232EF2"/>
    <w:rsid w:val="002353A9"/>
    <w:rsid w:val="002428FB"/>
    <w:rsid w:val="00245F55"/>
    <w:rsid w:val="00263A3F"/>
    <w:rsid w:val="002663E6"/>
    <w:rsid w:val="002A78E4"/>
    <w:rsid w:val="002B1CFE"/>
    <w:rsid w:val="002C1173"/>
    <w:rsid w:val="00315C53"/>
    <w:rsid w:val="003227DB"/>
    <w:rsid w:val="003312AE"/>
    <w:rsid w:val="00333167"/>
    <w:rsid w:val="0036713E"/>
    <w:rsid w:val="00373153"/>
    <w:rsid w:val="00373A5D"/>
    <w:rsid w:val="0037644B"/>
    <w:rsid w:val="00383F51"/>
    <w:rsid w:val="00391C65"/>
    <w:rsid w:val="003B0BA6"/>
    <w:rsid w:val="003C451F"/>
    <w:rsid w:val="003F0B18"/>
    <w:rsid w:val="00406E70"/>
    <w:rsid w:val="00424E12"/>
    <w:rsid w:val="00430424"/>
    <w:rsid w:val="0043685E"/>
    <w:rsid w:val="00437156"/>
    <w:rsid w:val="00440FCB"/>
    <w:rsid w:val="00442D0A"/>
    <w:rsid w:val="00456B3B"/>
    <w:rsid w:val="00460039"/>
    <w:rsid w:val="004767C9"/>
    <w:rsid w:val="004846CE"/>
    <w:rsid w:val="004A54BA"/>
    <w:rsid w:val="004E4237"/>
    <w:rsid w:val="00500A63"/>
    <w:rsid w:val="00506977"/>
    <w:rsid w:val="00507AEC"/>
    <w:rsid w:val="00562A83"/>
    <w:rsid w:val="0056488F"/>
    <w:rsid w:val="005741A6"/>
    <w:rsid w:val="005832EF"/>
    <w:rsid w:val="00590249"/>
    <w:rsid w:val="005A1F4C"/>
    <w:rsid w:val="005C34CF"/>
    <w:rsid w:val="005E7548"/>
    <w:rsid w:val="005F7335"/>
    <w:rsid w:val="00610237"/>
    <w:rsid w:val="00611D54"/>
    <w:rsid w:val="00611E6E"/>
    <w:rsid w:val="00612EB0"/>
    <w:rsid w:val="0063092F"/>
    <w:rsid w:val="006410AB"/>
    <w:rsid w:val="00646A2D"/>
    <w:rsid w:val="00656A3B"/>
    <w:rsid w:val="00682350"/>
    <w:rsid w:val="006C7C3C"/>
    <w:rsid w:val="006F1DE6"/>
    <w:rsid w:val="006F30E1"/>
    <w:rsid w:val="006F7D5F"/>
    <w:rsid w:val="00714423"/>
    <w:rsid w:val="00733E2E"/>
    <w:rsid w:val="00752B22"/>
    <w:rsid w:val="007675D3"/>
    <w:rsid w:val="007765A7"/>
    <w:rsid w:val="007A0FAE"/>
    <w:rsid w:val="007A52B0"/>
    <w:rsid w:val="007B3B8A"/>
    <w:rsid w:val="007C0383"/>
    <w:rsid w:val="007D4935"/>
    <w:rsid w:val="007E0362"/>
    <w:rsid w:val="007F003F"/>
    <w:rsid w:val="007F3BC5"/>
    <w:rsid w:val="00807CF2"/>
    <w:rsid w:val="00813678"/>
    <w:rsid w:val="00841EA8"/>
    <w:rsid w:val="00847311"/>
    <w:rsid w:val="008577F9"/>
    <w:rsid w:val="00865974"/>
    <w:rsid w:val="0088070D"/>
    <w:rsid w:val="00895AB4"/>
    <w:rsid w:val="008A63F4"/>
    <w:rsid w:val="008B315C"/>
    <w:rsid w:val="008B6385"/>
    <w:rsid w:val="008D16B4"/>
    <w:rsid w:val="008D6474"/>
    <w:rsid w:val="008F03FA"/>
    <w:rsid w:val="0091343C"/>
    <w:rsid w:val="00917DB7"/>
    <w:rsid w:val="00921540"/>
    <w:rsid w:val="00931BF2"/>
    <w:rsid w:val="00961D28"/>
    <w:rsid w:val="00965A8D"/>
    <w:rsid w:val="00976C0A"/>
    <w:rsid w:val="00993A9C"/>
    <w:rsid w:val="009B4FCF"/>
    <w:rsid w:val="009C232D"/>
    <w:rsid w:val="009E33C0"/>
    <w:rsid w:val="009E5516"/>
    <w:rsid w:val="009E5A37"/>
    <w:rsid w:val="009F1F52"/>
    <w:rsid w:val="00A166D9"/>
    <w:rsid w:val="00A20639"/>
    <w:rsid w:val="00A404F9"/>
    <w:rsid w:val="00A4145D"/>
    <w:rsid w:val="00A52779"/>
    <w:rsid w:val="00A73EA6"/>
    <w:rsid w:val="00A77247"/>
    <w:rsid w:val="00A82C89"/>
    <w:rsid w:val="00A84277"/>
    <w:rsid w:val="00A9139E"/>
    <w:rsid w:val="00AA2BAC"/>
    <w:rsid w:val="00AC14C6"/>
    <w:rsid w:val="00AC3F78"/>
    <w:rsid w:val="00AD30B1"/>
    <w:rsid w:val="00B0257D"/>
    <w:rsid w:val="00B05AC4"/>
    <w:rsid w:val="00B12A24"/>
    <w:rsid w:val="00B175BE"/>
    <w:rsid w:val="00B24181"/>
    <w:rsid w:val="00B5548B"/>
    <w:rsid w:val="00B57BF7"/>
    <w:rsid w:val="00B631BC"/>
    <w:rsid w:val="00B91ACC"/>
    <w:rsid w:val="00B94A20"/>
    <w:rsid w:val="00BA4025"/>
    <w:rsid w:val="00BC3FCF"/>
    <w:rsid w:val="00BE3AA3"/>
    <w:rsid w:val="00BF2E37"/>
    <w:rsid w:val="00C35995"/>
    <w:rsid w:val="00C36775"/>
    <w:rsid w:val="00C722E4"/>
    <w:rsid w:val="00C9276D"/>
    <w:rsid w:val="00CA4113"/>
    <w:rsid w:val="00CC073F"/>
    <w:rsid w:val="00CC5986"/>
    <w:rsid w:val="00CD7672"/>
    <w:rsid w:val="00CF50AE"/>
    <w:rsid w:val="00D13763"/>
    <w:rsid w:val="00D202D1"/>
    <w:rsid w:val="00D327B3"/>
    <w:rsid w:val="00D329E9"/>
    <w:rsid w:val="00D33808"/>
    <w:rsid w:val="00D4260B"/>
    <w:rsid w:val="00D451C8"/>
    <w:rsid w:val="00D461E6"/>
    <w:rsid w:val="00D511BB"/>
    <w:rsid w:val="00D523EA"/>
    <w:rsid w:val="00D81058"/>
    <w:rsid w:val="00DA0E5A"/>
    <w:rsid w:val="00DA47E2"/>
    <w:rsid w:val="00DB35AE"/>
    <w:rsid w:val="00DC13C8"/>
    <w:rsid w:val="00DC1553"/>
    <w:rsid w:val="00DD0874"/>
    <w:rsid w:val="00DE3154"/>
    <w:rsid w:val="00DF5EC2"/>
    <w:rsid w:val="00E03802"/>
    <w:rsid w:val="00E162D6"/>
    <w:rsid w:val="00E3713A"/>
    <w:rsid w:val="00E43CF9"/>
    <w:rsid w:val="00E501CF"/>
    <w:rsid w:val="00E62AFD"/>
    <w:rsid w:val="00E67D7B"/>
    <w:rsid w:val="00E74534"/>
    <w:rsid w:val="00EB0312"/>
    <w:rsid w:val="00ED0A22"/>
    <w:rsid w:val="00ED44C0"/>
    <w:rsid w:val="00EE7F74"/>
    <w:rsid w:val="00EF3162"/>
    <w:rsid w:val="00F0157B"/>
    <w:rsid w:val="00F14CD8"/>
    <w:rsid w:val="00F37C2E"/>
    <w:rsid w:val="00F750AA"/>
    <w:rsid w:val="00F94B6E"/>
    <w:rsid w:val="00F97EF1"/>
    <w:rsid w:val="00FA0D02"/>
    <w:rsid w:val="00FA256E"/>
    <w:rsid w:val="00FC47D6"/>
    <w:rsid w:val="00FF53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507AEC"/>
    <w:pPr>
      <w:tabs>
        <w:tab w:val="center" w:pos="4153"/>
        <w:tab w:val="right" w:pos="8306"/>
      </w:tabs>
      <w:snapToGrid w:val="0"/>
      <w:jc w:val="left"/>
    </w:pPr>
    <w:rPr>
      <w:sz w:val="18"/>
      <w:szCs w:val="18"/>
    </w:rPr>
  </w:style>
  <w:style w:type="character" w:styleId="a4">
    <w:name w:val="page number"/>
    <w:basedOn w:val="a0"/>
    <w:rsid w:val="00507AEC"/>
  </w:style>
  <w:style w:type="paragraph" w:styleId="a5">
    <w:name w:val="header"/>
    <w:basedOn w:val="a"/>
    <w:rsid w:val="00865974"/>
    <w:pPr>
      <w:pBdr>
        <w:bottom w:val="single" w:sz="6" w:space="1" w:color="auto"/>
      </w:pBdr>
      <w:tabs>
        <w:tab w:val="center" w:pos="4153"/>
        <w:tab w:val="right" w:pos="8306"/>
      </w:tabs>
      <w:snapToGrid w:val="0"/>
      <w:jc w:val="center"/>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507AEC"/>
    <w:pPr>
      <w:tabs>
        <w:tab w:val="center" w:pos="4153"/>
        <w:tab w:val="right" w:pos="8306"/>
      </w:tabs>
      <w:snapToGrid w:val="0"/>
      <w:jc w:val="left"/>
    </w:pPr>
    <w:rPr>
      <w:sz w:val="18"/>
      <w:szCs w:val="18"/>
    </w:rPr>
  </w:style>
  <w:style w:type="character" w:styleId="a4">
    <w:name w:val="page number"/>
    <w:basedOn w:val="a0"/>
    <w:rsid w:val="00507AEC"/>
  </w:style>
  <w:style w:type="paragraph" w:styleId="a5">
    <w:name w:val="header"/>
    <w:basedOn w:val="a"/>
    <w:rsid w:val="00865974"/>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53C3E2-C464-4DE6-8FAB-B2DA01D7A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615</Words>
  <Characters>3509</Characters>
  <Application>Microsoft Office Word</Application>
  <DocSecurity>0</DocSecurity>
  <Lines>29</Lines>
  <Paragraphs>8</Paragraphs>
  <ScaleCrop>false</ScaleCrop>
  <Company>Http://Www.FreeSkyCD.Cn/</Company>
  <LinksUpToDate>false</LinksUpToDate>
  <CharactersWithSpaces>4116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关于报请批准抚州市立法条例的报告</dc:title>
  <dc:creator>自由天空技术论坛</dc:creator>
  <cp:lastModifiedBy>gyb1</cp:lastModifiedBy>
  <cp:revision>4</cp:revision>
  <cp:lastPrinted>2017-12-11T07:40:00Z</cp:lastPrinted>
  <dcterms:created xsi:type="dcterms:W3CDTF">2018-04-18T01:25:00Z</dcterms:created>
  <dcterms:modified xsi:type="dcterms:W3CDTF">2018-04-18T01:34:00Z</dcterms:modified>
</cp:coreProperties>
</file>