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54102" w:rsidRPr="00E54102" w:rsidRDefault="00E54102" w:rsidP="00E54102">
      <w:pPr>
        <w:spacing w:line="560" w:lineRule="exact"/>
        <w:rPr>
          <w:rFonts w:ascii="宋体" w:eastAsia="宋体" w:hAnsi="宋体" w:cs="宋体"/>
          <w:spacing w:val="0"/>
          <w:szCs w:val="32"/>
        </w:rPr>
      </w:pPr>
    </w:p>
    <w:p w:rsidR="00E54102" w:rsidRPr="00E54102" w:rsidRDefault="00E54102" w:rsidP="00E54102">
      <w:pPr>
        <w:spacing w:line="560" w:lineRule="exact"/>
        <w:rPr>
          <w:rFonts w:ascii="宋体" w:eastAsia="宋体" w:hAnsi="宋体" w:cs="宋体"/>
          <w:spacing w:val="0"/>
          <w:szCs w:val="32"/>
        </w:rPr>
      </w:pPr>
    </w:p>
    <w:p w:rsidR="00E54102" w:rsidRPr="00E54102" w:rsidRDefault="00E54102" w:rsidP="00E54102">
      <w:pPr>
        <w:spacing w:line="560" w:lineRule="exact"/>
        <w:jc w:val="center"/>
        <w:rPr>
          <w:rFonts w:asciiTheme="majorEastAsia" w:eastAsiaTheme="majorEastAsia" w:hAnsiTheme="majorEastAsia"/>
          <w:spacing w:val="0"/>
          <w:sz w:val="44"/>
          <w:szCs w:val="44"/>
        </w:rPr>
      </w:pPr>
      <w:r w:rsidRPr="00E54102">
        <w:rPr>
          <w:rFonts w:asciiTheme="majorEastAsia" w:eastAsiaTheme="majorEastAsia" w:hAnsiTheme="majorEastAsia" w:hint="eastAsia"/>
          <w:spacing w:val="0"/>
          <w:sz w:val="44"/>
          <w:szCs w:val="44"/>
        </w:rPr>
        <w:t>舟山市文明行为促进条例</w:t>
      </w:r>
    </w:p>
    <w:p w:rsidR="00E54102" w:rsidRPr="00E54102" w:rsidRDefault="00E54102" w:rsidP="00E54102">
      <w:pPr>
        <w:spacing w:line="560" w:lineRule="exact"/>
        <w:rPr>
          <w:rFonts w:ascii="宋体" w:eastAsia="宋体" w:hAnsi="宋体" w:cs="宋体"/>
          <w:spacing w:val="0"/>
          <w:szCs w:val="32"/>
        </w:rPr>
      </w:pPr>
    </w:p>
    <w:p w:rsidR="00E54102" w:rsidRPr="00E54102" w:rsidRDefault="00E54102" w:rsidP="00E54102">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r w:rsidRPr="00E54102">
        <w:rPr>
          <w:rFonts w:ascii="楷体_GB2312" w:eastAsia="楷体_GB2312" w:hAnsiTheme="minorEastAsia" w:cs="仿宋_GB2312" w:hint="eastAsia"/>
          <w:color w:val="000000"/>
          <w:kern w:val="0"/>
          <w:szCs w:val="21"/>
          <w:lang w:val="zh-CN"/>
        </w:rPr>
        <w:t>（2017年9月29日舟山市第七届人民代表大会常务委员会第六次会议通过  2017</w:t>
      </w:r>
      <w:bookmarkStart w:id="0" w:name="_GoBack"/>
      <w:bookmarkEnd w:id="0"/>
      <w:r w:rsidRPr="00E54102">
        <w:rPr>
          <w:rFonts w:ascii="楷体_GB2312" w:eastAsia="楷体_GB2312" w:hAnsiTheme="minorEastAsia" w:cs="仿宋_GB2312" w:hint="eastAsia"/>
          <w:color w:val="000000"/>
          <w:kern w:val="0"/>
          <w:szCs w:val="21"/>
          <w:lang w:val="zh-CN"/>
        </w:rPr>
        <w:t>年11月30日浙江省第十二届人民代表大会常务委员会第四十五次会议批准）</w:t>
      </w:r>
    </w:p>
    <w:p w:rsidR="00E54102" w:rsidRPr="00E54102" w:rsidRDefault="00E54102" w:rsidP="00E54102">
      <w:pPr>
        <w:spacing w:line="560" w:lineRule="exact"/>
        <w:ind w:firstLineChars="200" w:firstLine="652"/>
        <w:jc w:val="center"/>
        <w:rPr>
          <w:rFonts w:ascii="Calibri" w:eastAsia="宋体" w:hAnsi="Calibri"/>
          <w:spacing w:val="0"/>
          <w:szCs w:val="32"/>
        </w:rPr>
      </w:pPr>
    </w:p>
    <w:p w:rsidR="00E54102" w:rsidRPr="00E54102" w:rsidRDefault="00E54102" w:rsidP="00E54102">
      <w:pPr>
        <w:spacing w:line="560" w:lineRule="exact"/>
        <w:ind w:firstLineChars="200" w:firstLine="652"/>
        <w:jc w:val="center"/>
        <w:rPr>
          <w:rFonts w:ascii="楷体_GB2312" w:eastAsia="楷体_GB2312" w:hAnsi="Calibri"/>
          <w:spacing w:val="0"/>
          <w:szCs w:val="32"/>
        </w:rPr>
      </w:pPr>
      <w:r w:rsidRPr="00E54102">
        <w:rPr>
          <w:rFonts w:ascii="楷体_GB2312" w:eastAsia="楷体_GB2312" w:hAnsi="Calibri" w:hint="eastAsia"/>
          <w:spacing w:val="0"/>
          <w:szCs w:val="32"/>
        </w:rPr>
        <w:t>目    录</w:t>
      </w:r>
    </w:p>
    <w:p w:rsidR="00E54102" w:rsidRPr="00E54102" w:rsidRDefault="00E54102" w:rsidP="00E54102">
      <w:pPr>
        <w:spacing w:line="560" w:lineRule="exact"/>
        <w:ind w:firstLineChars="200" w:firstLine="652"/>
        <w:rPr>
          <w:rFonts w:ascii="楷体_GB2312" w:eastAsia="楷体_GB2312" w:hAnsi="Calibri"/>
          <w:spacing w:val="0"/>
          <w:szCs w:val="32"/>
        </w:rPr>
      </w:pPr>
      <w:r w:rsidRPr="00E54102">
        <w:rPr>
          <w:rFonts w:ascii="楷体_GB2312" w:eastAsia="楷体_GB2312" w:hAnsi="Calibri" w:hint="eastAsia"/>
          <w:spacing w:val="0"/>
          <w:szCs w:val="32"/>
        </w:rPr>
        <w:t>第一章  总则</w:t>
      </w:r>
    </w:p>
    <w:p w:rsidR="00E54102" w:rsidRPr="00E54102" w:rsidRDefault="00E54102" w:rsidP="00E54102">
      <w:pPr>
        <w:spacing w:line="560" w:lineRule="exact"/>
        <w:ind w:firstLineChars="200" w:firstLine="652"/>
        <w:rPr>
          <w:rFonts w:ascii="楷体_GB2312" w:eastAsia="楷体_GB2312" w:hAnsi="Calibri"/>
          <w:spacing w:val="0"/>
          <w:szCs w:val="32"/>
        </w:rPr>
      </w:pPr>
      <w:r w:rsidRPr="00E54102">
        <w:rPr>
          <w:rFonts w:ascii="楷体_GB2312" w:eastAsia="楷体_GB2312" w:hAnsi="Calibri" w:hint="eastAsia"/>
          <w:spacing w:val="0"/>
          <w:szCs w:val="32"/>
        </w:rPr>
        <w:t>第二章  鼓励与提倡</w:t>
      </w:r>
    </w:p>
    <w:p w:rsidR="00E54102" w:rsidRPr="00E54102" w:rsidRDefault="00E54102" w:rsidP="00E54102">
      <w:pPr>
        <w:spacing w:line="560" w:lineRule="exact"/>
        <w:ind w:firstLineChars="200" w:firstLine="652"/>
        <w:rPr>
          <w:rFonts w:ascii="楷体_GB2312" w:eastAsia="楷体_GB2312" w:hAnsi="Calibri"/>
          <w:spacing w:val="0"/>
          <w:szCs w:val="32"/>
        </w:rPr>
      </w:pPr>
      <w:r w:rsidRPr="00E54102">
        <w:rPr>
          <w:rFonts w:ascii="楷体_GB2312" w:eastAsia="楷体_GB2312" w:hAnsi="Calibri" w:hint="eastAsia"/>
          <w:spacing w:val="0"/>
          <w:szCs w:val="32"/>
        </w:rPr>
        <w:t>第三章  基本行为规范</w:t>
      </w:r>
    </w:p>
    <w:p w:rsidR="00E54102" w:rsidRPr="00E54102" w:rsidRDefault="00E54102" w:rsidP="00E54102">
      <w:pPr>
        <w:spacing w:line="560" w:lineRule="exact"/>
        <w:ind w:firstLineChars="200" w:firstLine="652"/>
        <w:rPr>
          <w:rFonts w:ascii="楷体_GB2312" w:eastAsia="楷体_GB2312" w:hAnsi="Calibri"/>
          <w:spacing w:val="0"/>
          <w:szCs w:val="32"/>
        </w:rPr>
      </w:pPr>
      <w:r w:rsidRPr="00E54102">
        <w:rPr>
          <w:rFonts w:ascii="楷体_GB2312" w:eastAsia="楷体_GB2312" w:hAnsi="Calibri" w:hint="eastAsia"/>
          <w:spacing w:val="0"/>
          <w:szCs w:val="32"/>
        </w:rPr>
        <w:t>第四章  支持与保障</w:t>
      </w:r>
    </w:p>
    <w:p w:rsidR="00E54102" w:rsidRPr="00E54102" w:rsidRDefault="00E54102" w:rsidP="00E54102">
      <w:pPr>
        <w:spacing w:line="560" w:lineRule="exact"/>
        <w:ind w:firstLineChars="200" w:firstLine="652"/>
        <w:rPr>
          <w:rFonts w:ascii="楷体_GB2312" w:eastAsia="楷体_GB2312" w:hAnsi="Calibri"/>
          <w:spacing w:val="0"/>
          <w:szCs w:val="32"/>
        </w:rPr>
      </w:pPr>
      <w:r w:rsidRPr="00E54102">
        <w:rPr>
          <w:rFonts w:ascii="楷体_GB2312" w:eastAsia="楷体_GB2312" w:hAnsi="Calibri" w:hint="eastAsia"/>
          <w:spacing w:val="0"/>
          <w:szCs w:val="32"/>
        </w:rPr>
        <w:t>第五章  实施与监督</w:t>
      </w:r>
    </w:p>
    <w:p w:rsidR="00E54102" w:rsidRPr="00E54102" w:rsidRDefault="00E54102" w:rsidP="00E54102">
      <w:pPr>
        <w:spacing w:line="560" w:lineRule="exact"/>
        <w:ind w:firstLineChars="200" w:firstLine="652"/>
        <w:rPr>
          <w:rFonts w:ascii="楷体_GB2312" w:eastAsia="楷体_GB2312" w:hAnsi="Calibri"/>
          <w:spacing w:val="0"/>
          <w:szCs w:val="32"/>
        </w:rPr>
      </w:pPr>
      <w:r w:rsidRPr="00E54102">
        <w:rPr>
          <w:rFonts w:ascii="楷体_GB2312" w:eastAsia="楷体_GB2312" w:hAnsi="Calibri" w:hint="eastAsia"/>
          <w:spacing w:val="0"/>
          <w:szCs w:val="32"/>
        </w:rPr>
        <w:t>第六章  法律责任</w:t>
      </w:r>
    </w:p>
    <w:p w:rsidR="00E54102" w:rsidRPr="00E54102" w:rsidRDefault="00E54102" w:rsidP="00E54102">
      <w:pPr>
        <w:spacing w:line="560" w:lineRule="exact"/>
        <w:ind w:firstLineChars="200" w:firstLine="652"/>
        <w:rPr>
          <w:rFonts w:ascii="楷体_GB2312" w:eastAsia="楷体_GB2312" w:hAnsi="Calibri"/>
          <w:spacing w:val="0"/>
          <w:szCs w:val="32"/>
        </w:rPr>
      </w:pPr>
      <w:r w:rsidRPr="00E54102">
        <w:rPr>
          <w:rFonts w:ascii="楷体_GB2312" w:eastAsia="楷体_GB2312" w:hAnsi="Calibri" w:hint="eastAsia"/>
          <w:spacing w:val="0"/>
          <w:szCs w:val="32"/>
        </w:rPr>
        <w:t>第七章  附则</w:t>
      </w:r>
    </w:p>
    <w:p w:rsidR="00E54102" w:rsidRPr="00E54102" w:rsidRDefault="00E54102" w:rsidP="00E54102">
      <w:pPr>
        <w:spacing w:line="560" w:lineRule="exact"/>
        <w:ind w:firstLineChars="200" w:firstLine="652"/>
        <w:jc w:val="center"/>
        <w:rPr>
          <w:rFonts w:ascii="黑体" w:eastAsia="黑体" w:hAnsi="黑体" w:cs="黑体"/>
          <w:spacing w:val="0"/>
          <w:szCs w:val="32"/>
        </w:rPr>
      </w:pPr>
    </w:p>
    <w:p w:rsidR="00E54102" w:rsidRPr="00E54102" w:rsidRDefault="00E54102" w:rsidP="00E54102">
      <w:pPr>
        <w:spacing w:line="560" w:lineRule="exact"/>
        <w:jc w:val="center"/>
        <w:rPr>
          <w:rFonts w:ascii="黑体" w:eastAsia="黑体" w:hAnsi="黑体" w:cs="黑体"/>
          <w:spacing w:val="0"/>
          <w:szCs w:val="32"/>
        </w:rPr>
      </w:pPr>
      <w:r w:rsidRPr="00E54102">
        <w:rPr>
          <w:rFonts w:ascii="黑体" w:eastAsia="黑体" w:hAnsi="黑体" w:cs="黑体" w:hint="eastAsia"/>
          <w:spacing w:val="0"/>
          <w:szCs w:val="32"/>
        </w:rPr>
        <w:t>第一章  总则</w:t>
      </w:r>
    </w:p>
    <w:p w:rsidR="00E54102" w:rsidRPr="00E54102" w:rsidRDefault="00E54102" w:rsidP="00E54102">
      <w:pPr>
        <w:spacing w:line="560" w:lineRule="exact"/>
        <w:ind w:leftChars="200" w:left="628"/>
        <w:rPr>
          <w:rFonts w:ascii="黑体" w:eastAsia="黑体" w:hAnsi="黑体" w:cs="黑体"/>
          <w:spacing w:val="0"/>
          <w:szCs w:val="32"/>
        </w:rPr>
      </w:pPr>
    </w:p>
    <w:p w:rsidR="00E54102" w:rsidRPr="00E54102" w:rsidRDefault="00E54102" w:rsidP="00E54102">
      <w:pPr>
        <w:spacing w:line="560" w:lineRule="exact"/>
        <w:ind w:firstLineChars="200" w:firstLine="652"/>
        <w:rPr>
          <w:rFonts w:ascii="仿宋_GB2312" w:hAnsi="Calibri"/>
          <w:spacing w:val="0"/>
          <w:szCs w:val="32"/>
        </w:rPr>
      </w:pPr>
      <w:r w:rsidRPr="00E54102">
        <w:rPr>
          <w:rFonts w:ascii="黑体" w:eastAsia="黑体" w:hAnsi="Arial" w:cs="Arial" w:hint="eastAsia"/>
          <w:spacing w:val="0"/>
          <w:kern w:val="0"/>
          <w:szCs w:val="32"/>
        </w:rPr>
        <w:t xml:space="preserve">第一条  </w:t>
      </w:r>
      <w:r w:rsidRPr="00E54102">
        <w:rPr>
          <w:rFonts w:ascii="仿宋_GB2312" w:hAnsi="Calibri" w:hint="eastAsia"/>
          <w:spacing w:val="0"/>
          <w:szCs w:val="32"/>
        </w:rPr>
        <w:t>为了引导和规范文明行为，</w:t>
      </w:r>
      <w:proofErr w:type="gramStart"/>
      <w:r w:rsidRPr="00E54102">
        <w:rPr>
          <w:rFonts w:ascii="仿宋_GB2312" w:hAnsi="Calibri" w:hint="eastAsia"/>
          <w:spacing w:val="0"/>
          <w:szCs w:val="32"/>
        </w:rPr>
        <w:t>践行</w:t>
      </w:r>
      <w:proofErr w:type="gramEnd"/>
      <w:r w:rsidRPr="00E54102">
        <w:rPr>
          <w:rFonts w:ascii="仿宋_GB2312" w:hAnsi="Calibri" w:hint="eastAsia"/>
          <w:spacing w:val="0"/>
          <w:szCs w:val="32"/>
        </w:rPr>
        <w:t>社会主义核心价值观，促进文明建设，推动社会进步，根据有关法律、法规，结合本市实际，制定本条例。</w:t>
      </w:r>
    </w:p>
    <w:p w:rsidR="00E54102" w:rsidRPr="00E54102" w:rsidRDefault="00E54102" w:rsidP="00E54102">
      <w:pPr>
        <w:spacing w:line="560" w:lineRule="exact"/>
        <w:ind w:firstLineChars="200" w:firstLine="652"/>
        <w:rPr>
          <w:rFonts w:ascii="仿宋_GB2312" w:hAnsi="Calibri"/>
          <w:spacing w:val="0"/>
          <w:szCs w:val="32"/>
        </w:rPr>
      </w:pPr>
      <w:r w:rsidRPr="00E54102">
        <w:rPr>
          <w:rFonts w:ascii="黑体" w:eastAsia="黑体" w:hAnsi="Arial" w:cs="Arial" w:hint="eastAsia"/>
          <w:spacing w:val="0"/>
          <w:kern w:val="0"/>
          <w:szCs w:val="32"/>
        </w:rPr>
        <w:lastRenderedPageBreak/>
        <w:t xml:space="preserve">第二条  </w:t>
      </w:r>
      <w:r w:rsidRPr="00E54102">
        <w:rPr>
          <w:rFonts w:ascii="仿宋_GB2312" w:hAnsi="Calibri" w:hint="eastAsia"/>
          <w:spacing w:val="0"/>
          <w:szCs w:val="32"/>
        </w:rPr>
        <w:t>本条例适用于本市行政区域内的文明行为促进工作。</w:t>
      </w:r>
    </w:p>
    <w:p w:rsidR="00E54102" w:rsidRPr="00E54102" w:rsidRDefault="00E54102" w:rsidP="00E54102">
      <w:pPr>
        <w:spacing w:line="560" w:lineRule="exact"/>
        <w:ind w:firstLineChars="200" w:firstLine="652"/>
        <w:rPr>
          <w:rFonts w:ascii="仿宋_GB2312" w:hAnsi="Calibri"/>
          <w:spacing w:val="0"/>
          <w:szCs w:val="32"/>
        </w:rPr>
      </w:pPr>
      <w:r w:rsidRPr="00E54102">
        <w:rPr>
          <w:rFonts w:ascii="黑体" w:eastAsia="黑体" w:hAnsi="Arial" w:cs="Arial" w:hint="eastAsia"/>
          <w:spacing w:val="0"/>
          <w:kern w:val="0"/>
          <w:szCs w:val="32"/>
        </w:rPr>
        <w:t>第三条</w:t>
      </w:r>
      <w:r w:rsidRPr="00E54102">
        <w:rPr>
          <w:rFonts w:ascii="仿宋_GB2312" w:hAnsi="Calibri" w:hint="eastAsia"/>
          <w:b/>
          <w:bCs/>
          <w:spacing w:val="0"/>
          <w:szCs w:val="32"/>
        </w:rPr>
        <w:t xml:space="preserve">  </w:t>
      </w:r>
      <w:r w:rsidRPr="00E54102">
        <w:rPr>
          <w:rFonts w:ascii="仿宋_GB2312" w:hAnsi="Calibri" w:hint="eastAsia"/>
          <w:spacing w:val="0"/>
          <w:szCs w:val="32"/>
        </w:rPr>
        <w:t>文明行为促进工作应当坚持以人为本、奖惩结合、政府主导、社会共治的原则，发挥公民的主体作用，形成文明建设长效机制。</w:t>
      </w:r>
    </w:p>
    <w:p w:rsidR="00E54102" w:rsidRPr="00E54102" w:rsidRDefault="00E54102" w:rsidP="00E54102">
      <w:pPr>
        <w:spacing w:line="560" w:lineRule="exact"/>
        <w:ind w:firstLineChars="200" w:firstLine="652"/>
        <w:rPr>
          <w:rFonts w:ascii="仿宋_GB2312" w:hAnsi="Calibri"/>
          <w:spacing w:val="0"/>
          <w:szCs w:val="32"/>
        </w:rPr>
      </w:pPr>
      <w:r w:rsidRPr="00E54102">
        <w:rPr>
          <w:rFonts w:ascii="黑体" w:eastAsia="黑体" w:hAnsi="Arial" w:cs="Arial" w:hint="eastAsia"/>
          <w:spacing w:val="0"/>
          <w:kern w:val="0"/>
          <w:szCs w:val="32"/>
        </w:rPr>
        <w:t xml:space="preserve">第四条  </w:t>
      </w:r>
      <w:r w:rsidRPr="00E54102">
        <w:rPr>
          <w:rFonts w:ascii="仿宋_GB2312" w:hAnsi="Calibri" w:hint="eastAsia"/>
          <w:spacing w:val="0"/>
          <w:szCs w:val="32"/>
        </w:rPr>
        <w:t>市、县（区）精神文明建设委员会统一领导本行政区域内的文明行为促进工作。</w:t>
      </w:r>
    </w:p>
    <w:p w:rsidR="00E54102" w:rsidRPr="00E54102" w:rsidRDefault="00E54102" w:rsidP="00E54102">
      <w:pPr>
        <w:spacing w:line="560" w:lineRule="exact"/>
        <w:ind w:firstLineChars="200" w:firstLine="652"/>
        <w:rPr>
          <w:rFonts w:ascii="仿宋_GB2312" w:hAnsi="Calibri"/>
          <w:spacing w:val="0"/>
          <w:szCs w:val="32"/>
        </w:rPr>
      </w:pPr>
      <w:r w:rsidRPr="00E54102">
        <w:rPr>
          <w:rFonts w:ascii="仿宋_GB2312" w:hAnsi="Calibri" w:hint="eastAsia"/>
          <w:spacing w:val="0"/>
          <w:szCs w:val="32"/>
        </w:rPr>
        <w:t>市、县（区）精神文明建设工作机构具体负责本行政区域内文明行为促进工作的指导、协调和督促、检查，并定期对文明行为促进工作的情况进行评估和通报。</w:t>
      </w:r>
    </w:p>
    <w:p w:rsidR="00E54102" w:rsidRPr="00E54102" w:rsidRDefault="00E54102" w:rsidP="00E54102">
      <w:pPr>
        <w:spacing w:line="560" w:lineRule="exact"/>
        <w:ind w:firstLineChars="200" w:firstLine="652"/>
        <w:rPr>
          <w:rFonts w:ascii="仿宋_GB2312" w:hAnsi="Calibri"/>
          <w:spacing w:val="0"/>
          <w:szCs w:val="32"/>
        </w:rPr>
      </w:pPr>
      <w:r w:rsidRPr="00E54102">
        <w:rPr>
          <w:rFonts w:ascii="黑体" w:eastAsia="黑体" w:hAnsi="Arial" w:cs="Arial" w:hint="eastAsia"/>
          <w:spacing w:val="0"/>
          <w:kern w:val="0"/>
          <w:szCs w:val="32"/>
        </w:rPr>
        <w:t>第五条</w:t>
      </w:r>
      <w:r w:rsidRPr="00E54102">
        <w:rPr>
          <w:rFonts w:ascii="仿宋_GB2312" w:hAnsi="Calibri" w:hint="eastAsia"/>
          <w:b/>
          <w:bCs/>
          <w:spacing w:val="0"/>
          <w:szCs w:val="32"/>
        </w:rPr>
        <w:t xml:space="preserve">  </w:t>
      </w:r>
      <w:r w:rsidRPr="00E54102">
        <w:rPr>
          <w:rFonts w:ascii="仿宋_GB2312" w:hAnsi="Calibri" w:hint="eastAsia"/>
          <w:spacing w:val="0"/>
          <w:szCs w:val="32"/>
        </w:rPr>
        <w:t>市、县（区）人民政府应当将文明行为促进工作纳入国民经济和社会发展规划，并由公共财政予以保障。</w:t>
      </w:r>
    </w:p>
    <w:p w:rsidR="00E54102" w:rsidRPr="00E54102" w:rsidRDefault="00E54102" w:rsidP="00E54102">
      <w:pPr>
        <w:spacing w:line="560" w:lineRule="exact"/>
        <w:ind w:firstLineChars="200" w:firstLine="652"/>
        <w:rPr>
          <w:rFonts w:ascii="仿宋_GB2312" w:hAnsi="Calibri"/>
          <w:spacing w:val="0"/>
          <w:szCs w:val="32"/>
        </w:rPr>
      </w:pPr>
      <w:r w:rsidRPr="00E54102">
        <w:rPr>
          <w:rFonts w:ascii="仿宋_GB2312" w:hAnsi="Calibri" w:hint="eastAsia"/>
          <w:spacing w:val="0"/>
          <w:szCs w:val="32"/>
        </w:rPr>
        <w:t>市、县（区）人民政府有关部门、乡（镇）人民政府、街道办事处应当在各自职责范围内做好文明行为促进工作。</w:t>
      </w:r>
    </w:p>
    <w:p w:rsidR="00E54102" w:rsidRPr="00E54102" w:rsidRDefault="00E54102" w:rsidP="00E54102">
      <w:pPr>
        <w:spacing w:line="560" w:lineRule="exact"/>
        <w:ind w:firstLineChars="200" w:firstLine="652"/>
        <w:rPr>
          <w:rFonts w:ascii="仿宋_GB2312" w:hAnsi="Calibri"/>
          <w:spacing w:val="0"/>
          <w:szCs w:val="32"/>
        </w:rPr>
      </w:pPr>
      <w:r w:rsidRPr="00E54102">
        <w:rPr>
          <w:rFonts w:ascii="仿宋_GB2312" w:hAnsi="Calibri" w:hint="eastAsia"/>
          <w:spacing w:val="0"/>
          <w:szCs w:val="32"/>
        </w:rPr>
        <w:t>社区、村（居）民委员会应当加强对文明行为的宣传和引导，配合乡（镇）人民政府、街道办事处推进文明行为促进工作。</w:t>
      </w:r>
    </w:p>
    <w:p w:rsidR="00E54102" w:rsidRPr="00E54102" w:rsidRDefault="00E54102" w:rsidP="00E54102">
      <w:pPr>
        <w:spacing w:line="560" w:lineRule="exact"/>
        <w:ind w:firstLineChars="200" w:firstLine="652"/>
        <w:rPr>
          <w:rFonts w:ascii="仿宋_GB2312" w:hAnsi="Calibri"/>
          <w:spacing w:val="0"/>
          <w:szCs w:val="32"/>
        </w:rPr>
      </w:pPr>
      <w:r w:rsidRPr="00E54102">
        <w:rPr>
          <w:rFonts w:ascii="黑体" w:eastAsia="黑体" w:hAnsi="Arial" w:cs="Arial" w:hint="eastAsia"/>
          <w:spacing w:val="0"/>
          <w:kern w:val="0"/>
          <w:szCs w:val="32"/>
        </w:rPr>
        <w:t>第六条</w:t>
      </w:r>
      <w:r w:rsidRPr="00E54102">
        <w:rPr>
          <w:rFonts w:ascii="仿宋_GB2312" w:hAnsi="Calibri" w:hint="eastAsia"/>
          <w:b/>
          <w:bCs/>
          <w:spacing w:val="0"/>
          <w:szCs w:val="32"/>
        </w:rPr>
        <w:t xml:space="preserve">  </w:t>
      </w:r>
      <w:r w:rsidRPr="00E54102">
        <w:rPr>
          <w:rFonts w:ascii="仿宋_GB2312" w:hAnsi="Calibri" w:hint="eastAsia"/>
          <w:spacing w:val="0"/>
          <w:szCs w:val="32"/>
        </w:rPr>
        <w:t>鼓励和支持企事业单位、社会组织、公民发挥各自优势，结合实际，积极参与文明行为促进工作。</w:t>
      </w:r>
    </w:p>
    <w:p w:rsidR="00E54102" w:rsidRPr="00E54102" w:rsidRDefault="00E54102" w:rsidP="00E54102">
      <w:pPr>
        <w:spacing w:line="560" w:lineRule="exact"/>
        <w:ind w:firstLineChars="200" w:firstLine="652"/>
        <w:rPr>
          <w:rFonts w:ascii="仿宋_GB2312" w:hAnsi="Calibri"/>
          <w:spacing w:val="0"/>
          <w:szCs w:val="32"/>
        </w:rPr>
      </w:pPr>
      <w:r w:rsidRPr="00E54102">
        <w:rPr>
          <w:rFonts w:ascii="仿宋_GB2312" w:hAnsi="Calibri" w:hint="eastAsia"/>
          <w:spacing w:val="0"/>
          <w:szCs w:val="32"/>
        </w:rPr>
        <w:t>国家工作人员、教育工作者、服务窗口工作人员、社会公众人物等应当在文明行为促进工作中发挥表率作用。</w:t>
      </w:r>
    </w:p>
    <w:p w:rsidR="00E54102" w:rsidRPr="00E54102" w:rsidRDefault="00E54102" w:rsidP="00E54102">
      <w:pPr>
        <w:spacing w:line="560" w:lineRule="exact"/>
        <w:ind w:firstLineChars="200" w:firstLine="655"/>
        <w:jc w:val="center"/>
        <w:rPr>
          <w:rFonts w:ascii="黑体" w:eastAsia="黑体" w:hAnsi="黑体" w:cs="黑体"/>
          <w:b/>
          <w:bCs/>
          <w:spacing w:val="0"/>
          <w:szCs w:val="32"/>
        </w:rPr>
      </w:pPr>
    </w:p>
    <w:p w:rsidR="00E54102" w:rsidRPr="00E54102" w:rsidRDefault="00E54102" w:rsidP="00E54102">
      <w:pPr>
        <w:spacing w:line="560" w:lineRule="exact"/>
        <w:jc w:val="center"/>
        <w:rPr>
          <w:rFonts w:ascii="黑体" w:eastAsia="黑体" w:hAnsi="黑体" w:cs="黑体"/>
          <w:spacing w:val="0"/>
          <w:szCs w:val="32"/>
        </w:rPr>
      </w:pPr>
      <w:r w:rsidRPr="00E54102">
        <w:rPr>
          <w:rFonts w:ascii="黑体" w:eastAsia="黑体" w:hAnsi="黑体" w:cs="黑体" w:hint="eastAsia"/>
          <w:spacing w:val="0"/>
          <w:szCs w:val="32"/>
        </w:rPr>
        <w:t>第二章  鼓励与提倡</w:t>
      </w:r>
    </w:p>
    <w:p w:rsidR="00E54102" w:rsidRPr="00E54102" w:rsidRDefault="00E54102" w:rsidP="00E54102">
      <w:pPr>
        <w:spacing w:line="560" w:lineRule="exact"/>
        <w:rPr>
          <w:rFonts w:ascii="仿宋_GB2312" w:hAnsi="Calibri"/>
          <w:b/>
          <w:bCs/>
          <w:spacing w:val="0"/>
          <w:szCs w:val="32"/>
        </w:rPr>
      </w:pPr>
    </w:p>
    <w:p w:rsidR="00E54102" w:rsidRPr="00E54102" w:rsidRDefault="00E54102" w:rsidP="00E54102">
      <w:pPr>
        <w:spacing w:line="560" w:lineRule="exact"/>
        <w:ind w:firstLineChars="200" w:firstLine="652"/>
        <w:rPr>
          <w:rFonts w:ascii="仿宋_GB2312" w:hAnsi="Calibri"/>
          <w:spacing w:val="0"/>
          <w:szCs w:val="32"/>
        </w:rPr>
      </w:pPr>
      <w:r w:rsidRPr="00E54102">
        <w:rPr>
          <w:rFonts w:ascii="黑体" w:eastAsia="黑体" w:hAnsi="Arial" w:cs="Arial" w:hint="eastAsia"/>
          <w:spacing w:val="0"/>
          <w:kern w:val="0"/>
          <w:szCs w:val="32"/>
        </w:rPr>
        <w:t>第七条</w:t>
      </w:r>
      <w:r w:rsidRPr="00E54102">
        <w:rPr>
          <w:rFonts w:ascii="楷体_GB2312" w:eastAsia="楷体_GB2312" w:hAnsi="ˎ̥" w:cs="Arial" w:hint="eastAsia"/>
          <w:spacing w:val="0"/>
          <w:szCs w:val="32"/>
        </w:rPr>
        <w:t xml:space="preserve">  </w:t>
      </w:r>
      <w:r w:rsidRPr="00E54102">
        <w:rPr>
          <w:rFonts w:ascii="仿宋_GB2312" w:hAnsi="Calibri" w:hint="eastAsia"/>
          <w:spacing w:val="0"/>
          <w:szCs w:val="32"/>
        </w:rPr>
        <w:t>鼓励下列行为：</w:t>
      </w:r>
    </w:p>
    <w:p w:rsidR="00E54102" w:rsidRPr="00E54102" w:rsidRDefault="00E54102" w:rsidP="00E54102">
      <w:pPr>
        <w:spacing w:line="560" w:lineRule="exact"/>
        <w:ind w:firstLineChars="200" w:firstLine="652"/>
        <w:rPr>
          <w:rFonts w:ascii="仿宋_GB2312" w:hAnsi="Calibri"/>
          <w:spacing w:val="0"/>
          <w:szCs w:val="32"/>
        </w:rPr>
      </w:pPr>
      <w:r w:rsidRPr="00E54102">
        <w:rPr>
          <w:rFonts w:ascii="仿宋_GB2312" w:hAnsi="Calibri" w:hint="eastAsia"/>
          <w:spacing w:val="0"/>
          <w:szCs w:val="32"/>
        </w:rPr>
        <w:t>（一）见义勇为；</w:t>
      </w:r>
    </w:p>
    <w:p w:rsidR="00E54102" w:rsidRPr="00E54102" w:rsidRDefault="00E54102" w:rsidP="00E54102">
      <w:pPr>
        <w:spacing w:line="560" w:lineRule="exact"/>
        <w:ind w:firstLineChars="200" w:firstLine="652"/>
        <w:rPr>
          <w:rFonts w:ascii="仿宋_GB2312" w:hAnsi="Calibri"/>
          <w:spacing w:val="0"/>
          <w:szCs w:val="32"/>
        </w:rPr>
      </w:pPr>
      <w:r w:rsidRPr="00E54102">
        <w:rPr>
          <w:rFonts w:ascii="仿宋_GB2312" w:hAnsi="Calibri" w:hint="eastAsia"/>
          <w:spacing w:val="0"/>
          <w:szCs w:val="32"/>
        </w:rPr>
        <w:t>（二）紧急现场救助；</w:t>
      </w:r>
    </w:p>
    <w:p w:rsidR="00E54102" w:rsidRPr="00E54102" w:rsidRDefault="00E54102" w:rsidP="00E54102">
      <w:pPr>
        <w:spacing w:line="560" w:lineRule="exact"/>
        <w:ind w:firstLineChars="200" w:firstLine="652"/>
        <w:rPr>
          <w:rFonts w:ascii="仿宋_GB2312" w:hAnsi="Calibri"/>
          <w:spacing w:val="0"/>
          <w:szCs w:val="32"/>
        </w:rPr>
      </w:pPr>
      <w:r w:rsidRPr="00E54102">
        <w:rPr>
          <w:rFonts w:ascii="仿宋_GB2312" w:hAnsi="Calibri" w:hint="eastAsia"/>
          <w:spacing w:val="0"/>
          <w:szCs w:val="32"/>
        </w:rPr>
        <w:t>（三）慈善公益活动；</w:t>
      </w:r>
    </w:p>
    <w:p w:rsidR="00E54102" w:rsidRPr="00E54102" w:rsidRDefault="00E54102" w:rsidP="00E54102">
      <w:pPr>
        <w:spacing w:line="560" w:lineRule="exact"/>
        <w:ind w:firstLineChars="200" w:firstLine="652"/>
        <w:rPr>
          <w:rFonts w:ascii="仿宋_GB2312" w:hAnsi="Calibri"/>
          <w:spacing w:val="0"/>
          <w:szCs w:val="32"/>
        </w:rPr>
      </w:pPr>
      <w:r w:rsidRPr="00E54102">
        <w:rPr>
          <w:rFonts w:ascii="仿宋_GB2312" w:hAnsi="Calibri" w:hint="eastAsia"/>
          <w:spacing w:val="0"/>
          <w:szCs w:val="32"/>
        </w:rPr>
        <w:t>（四）无偿献血，捐献造血干细胞、遗体、人体器官（组织）；</w:t>
      </w:r>
    </w:p>
    <w:p w:rsidR="00E54102" w:rsidRPr="00E54102" w:rsidRDefault="00E54102" w:rsidP="00E54102">
      <w:pPr>
        <w:spacing w:line="560" w:lineRule="exact"/>
        <w:ind w:firstLineChars="200" w:firstLine="652"/>
        <w:rPr>
          <w:rFonts w:ascii="仿宋_GB2312" w:hAnsi="Calibri"/>
          <w:spacing w:val="0"/>
          <w:szCs w:val="32"/>
        </w:rPr>
      </w:pPr>
      <w:r w:rsidRPr="00E54102">
        <w:rPr>
          <w:rFonts w:ascii="仿宋_GB2312" w:hAnsi="Calibri" w:hint="eastAsia"/>
          <w:spacing w:val="0"/>
          <w:szCs w:val="32"/>
        </w:rPr>
        <w:t>（五）志愿服务活动；</w:t>
      </w:r>
    </w:p>
    <w:p w:rsidR="00E54102" w:rsidRPr="00E54102" w:rsidRDefault="00E54102" w:rsidP="00E54102">
      <w:pPr>
        <w:spacing w:line="560" w:lineRule="exact"/>
        <w:ind w:firstLineChars="200" w:firstLine="652"/>
        <w:rPr>
          <w:rFonts w:ascii="仿宋_GB2312" w:hAnsi="Calibri"/>
          <w:spacing w:val="0"/>
          <w:szCs w:val="32"/>
        </w:rPr>
      </w:pPr>
      <w:r w:rsidRPr="00E54102">
        <w:rPr>
          <w:rFonts w:ascii="仿宋_GB2312" w:hAnsi="Calibri" w:hint="eastAsia"/>
          <w:spacing w:val="0"/>
          <w:szCs w:val="32"/>
        </w:rPr>
        <w:t>（六）其他有益于社会文明和进步的行为。</w:t>
      </w:r>
    </w:p>
    <w:p w:rsidR="00E54102" w:rsidRPr="00E54102" w:rsidRDefault="00E54102" w:rsidP="00E54102">
      <w:pPr>
        <w:spacing w:line="560" w:lineRule="exact"/>
        <w:ind w:firstLineChars="200" w:firstLine="652"/>
        <w:rPr>
          <w:rFonts w:ascii="仿宋_GB2312" w:hAnsi="Calibri"/>
          <w:spacing w:val="0"/>
          <w:szCs w:val="32"/>
        </w:rPr>
      </w:pPr>
      <w:r w:rsidRPr="00E54102">
        <w:rPr>
          <w:rFonts w:ascii="黑体" w:eastAsia="黑体" w:hAnsi="Arial" w:cs="Arial" w:hint="eastAsia"/>
          <w:spacing w:val="0"/>
          <w:kern w:val="0"/>
          <w:szCs w:val="32"/>
        </w:rPr>
        <w:t xml:space="preserve">第八条  </w:t>
      </w:r>
      <w:r w:rsidRPr="00E54102">
        <w:rPr>
          <w:rFonts w:ascii="仿宋_GB2312" w:hAnsi="Calibri" w:hint="eastAsia"/>
          <w:spacing w:val="0"/>
          <w:szCs w:val="32"/>
        </w:rPr>
        <w:t>提倡下列行为：</w:t>
      </w:r>
    </w:p>
    <w:p w:rsidR="00E54102" w:rsidRPr="00E54102" w:rsidRDefault="00E54102" w:rsidP="00E54102">
      <w:pPr>
        <w:spacing w:line="560" w:lineRule="exact"/>
        <w:ind w:firstLineChars="200" w:firstLine="652"/>
        <w:rPr>
          <w:rFonts w:ascii="仿宋_GB2312" w:hAnsi="Calibri"/>
          <w:spacing w:val="0"/>
          <w:szCs w:val="32"/>
        </w:rPr>
      </w:pPr>
      <w:r w:rsidRPr="00E54102">
        <w:rPr>
          <w:rFonts w:ascii="仿宋_GB2312" w:hAnsi="Calibri" w:hint="eastAsia"/>
          <w:spacing w:val="0"/>
          <w:szCs w:val="32"/>
        </w:rPr>
        <w:t>（一）遵守公共礼仪，讲究文明礼貌，在公共场所衣着得体、不大声喧哗、不说粗话脏话；</w:t>
      </w:r>
    </w:p>
    <w:p w:rsidR="00E54102" w:rsidRPr="00E54102" w:rsidRDefault="00E54102" w:rsidP="00E54102">
      <w:pPr>
        <w:spacing w:line="560" w:lineRule="exact"/>
        <w:ind w:firstLineChars="200" w:firstLine="652"/>
        <w:rPr>
          <w:rFonts w:ascii="仿宋_GB2312" w:hAnsi="Calibri"/>
          <w:spacing w:val="0"/>
          <w:szCs w:val="32"/>
        </w:rPr>
      </w:pPr>
      <w:r w:rsidRPr="00E54102">
        <w:rPr>
          <w:rFonts w:ascii="仿宋_GB2312" w:hAnsi="Calibri" w:hint="eastAsia"/>
          <w:spacing w:val="0"/>
          <w:szCs w:val="32"/>
        </w:rPr>
        <w:t>（二）等候服务时依次排队，不随意插队；</w:t>
      </w:r>
    </w:p>
    <w:p w:rsidR="00E54102" w:rsidRPr="00E54102" w:rsidRDefault="00E54102" w:rsidP="00E54102">
      <w:pPr>
        <w:spacing w:line="560" w:lineRule="exact"/>
        <w:ind w:firstLineChars="200" w:firstLine="652"/>
        <w:rPr>
          <w:rFonts w:ascii="仿宋_GB2312" w:hAnsi="Calibri"/>
          <w:spacing w:val="0"/>
          <w:szCs w:val="32"/>
        </w:rPr>
      </w:pPr>
      <w:r w:rsidRPr="00E54102">
        <w:rPr>
          <w:rFonts w:ascii="仿宋_GB2312" w:hAnsi="Calibri" w:hint="eastAsia"/>
          <w:spacing w:val="0"/>
          <w:szCs w:val="32"/>
        </w:rPr>
        <w:t>（三）乘坐公共交通工具时，先下后上，主动为老、弱、病、残、孕、幼和怀抱婴儿的乘客让座；</w:t>
      </w:r>
    </w:p>
    <w:p w:rsidR="00E54102" w:rsidRPr="00E54102" w:rsidRDefault="00E54102" w:rsidP="00E54102">
      <w:pPr>
        <w:spacing w:line="560" w:lineRule="exact"/>
        <w:ind w:firstLineChars="200" w:firstLine="652"/>
        <w:rPr>
          <w:rFonts w:ascii="仿宋_GB2312" w:hAnsi="Calibri"/>
          <w:spacing w:val="0"/>
          <w:szCs w:val="32"/>
        </w:rPr>
      </w:pPr>
      <w:r w:rsidRPr="00E54102">
        <w:rPr>
          <w:rFonts w:ascii="仿宋_GB2312" w:hAnsi="Calibri" w:hint="eastAsia"/>
          <w:spacing w:val="0"/>
          <w:szCs w:val="32"/>
        </w:rPr>
        <w:t>（四）乘坐交通客船时不嬉闹、追逐，不拥挤在船的一侧，不在危险区域滞留，</w:t>
      </w:r>
      <w:proofErr w:type="gramStart"/>
      <w:r w:rsidRPr="00E54102">
        <w:rPr>
          <w:rFonts w:ascii="仿宋_GB2312" w:hAnsi="Calibri" w:hint="eastAsia"/>
          <w:spacing w:val="0"/>
          <w:szCs w:val="32"/>
        </w:rPr>
        <w:t>不</w:t>
      </w:r>
      <w:proofErr w:type="gramEnd"/>
      <w:r w:rsidRPr="00E54102">
        <w:rPr>
          <w:rFonts w:ascii="仿宋_GB2312" w:hAnsi="Calibri" w:hint="eastAsia"/>
          <w:spacing w:val="0"/>
          <w:szCs w:val="32"/>
        </w:rPr>
        <w:t>擅自进入禁止区域；</w:t>
      </w:r>
    </w:p>
    <w:p w:rsidR="00E54102" w:rsidRPr="00E54102" w:rsidRDefault="00E54102" w:rsidP="00E54102">
      <w:pPr>
        <w:spacing w:line="560" w:lineRule="exact"/>
        <w:ind w:firstLineChars="200" w:firstLine="652"/>
        <w:rPr>
          <w:rFonts w:ascii="仿宋_GB2312" w:hAnsi="Calibri"/>
          <w:spacing w:val="0"/>
          <w:szCs w:val="32"/>
        </w:rPr>
      </w:pPr>
      <w:r w:rsidRPr="00E54102">
        <w:rPr>
          <w:rFonts w:ascii="仿宋_GB2312" w:hAnsi="Calibri" w:hint="eastAsia"/>
          <w:spacing w:val="0"/>
          <w:szCs w:val="32"/>
        </w:rPr>
        <w:t>（五）通过路口或者横过马路走人行横道或者过街设施，遇机动车礼让时及时通过；</w:t>
      </w:r>
    </w:p>
    <w:p w:rsidR="00E54102" w:rsidRPr="00E54102" w:rsidRDefault="00E54102" w:rsidP="00E54102">
      <w:pPr>
        <w:spacing w:line="560" w:lineRule="exact"/>
        <w:ind w:firstLineChars="200" w:firstLine="652"/>
        <w:rPr>
          <w:rFonts w:ascii="仿宋_GB2312" w:hAnsi="Calibri"/>
          <w:spacing w:val="0"/>
          <w:szCs w:val="32"/>
        </w:rPr>
      </w:pPr>
      <w:r w:rsidRPr="00E54102">
        <w:rPr>
          <w:rFonts w:ascii="仿宋_GB2312" w:hAnsi="Calibri" w:hint="eastAsia"/>
          <w:spacing w:val="0"/>
          <w:szCs w:val="32"/>
        </w:rPr>
        <w:t>（六）保护生态环境，减少日常生活废弃物对环境造成的损害；</w:t>
      </w:r>
    </w:p>
    <w:p w:rsidR="00E54102" w:rsidRPr="00E54102" w:rsidRDefault="00E54102" w:rsidP="00E54102">
      <w:pPr>
        <w:spacing w:line="560" w:lineRule="exact"/>
        <w:ind w:firstLineChars="200" w:firstLine="652"/>
        <w:rPr>
          <w:rFonts w:ascii="仿宋_GB2312" w:hAnsi="Calibri"/>
          <w:spacing w:val="0"/>
          <w:szCs w:val="32"/>
        </w:rPr>
      </w:pPr>
      <w:r w:rsidRPr="00E54102">
        <w:rPr>
          <w:rFonts w:ascii="仿宋_GB2312" w:hAnsi="Calibri" w:hint="eastAsia"/>
          <w:spacing w:val="0"/>
          <w:szCs w:val="32"/>
        </w:rPr>
        <w:t>（七）文明如厕，及时冲洗；</w:t>
      </w:r>
    </w:p>
    <w:p w:rsidR="00E54102" w:rsidRPr="00E54102" w:rsidRDefault="00E54102" w:rsidP="00E54102">
      <w:pPr>
        <w:spacing w:line="560" w:lineRule="exact"/>
        <w:ind w:firstLineChars="200" w:firstLine="652"/>
        <w:rPr>
          <w:rFonts w:ascii="仿宋_GB2312" w:hAnsi="Calibri"/>
          <w:spacing w:val="0"/>
          <w:szCs w:val="32"/>
        </w:rPr>
      </w:pPr>
      <w:r w:rsidRPr="00E54102">
        <w:rPr>
          <w:rFonts w:ascii="仿宋_GB2312" w:hAnsi="Calibri" w:hint="eastAsia"/>
          <w:spacing w:val="0"/>
          <w:szCs w:val="32"/>
        </w:rPr>
        <w:t>（八）文明过节庆，文明办婚丧，文明祭扫，文明敬香，</w:t>
      </w:r>
      <w:r w:rsidRPr="00E54102">
        <w:rPr>
          <w:rFonts w:ascii="仿宋_GB2312" w:hAnsi="Calibri" w:hint="eastAsia"/>
          <w:spacing w:val="0"/>
          <w:szCs w:val="32"/>
        </w:rPr>
        <w:lastRenderedPageBreak/>
        <w:t>减少燃放烟花爆竹；</w:t>
      </w:r>
    </w:p>
    <w:p w:rsidR="00E54102" w:rsidRPr="00E54102" w:rsidRDefault="00E54102" w:rsidP="00E54102">
      <w:pPr>
        <w:spacing w:line="560" w:lineRule="exact"/>
        <w:ind w:firstLineChars="200" w:firstLine="652"/>
        <w:rPr>
          <w:rFonts w:ascii="仿宋_GB2312" w:hAnsi="Calibri"/>
          <w:spacing w:val="0"/>
          <w:szCs w:val="32"/>
        </w:rPr>
      </w:pPr>
      <w:r w:rsidRPr="00E54102">
        <w:rPr>
          <w:rFonts w:ascii="仿宋_GB2312" w:hAnsi="Calibri" w:hint="eastAsia"/>
          <w:spacing w:val="0"/>
          <w:szCs w:val="32"/>
        </w:rPr>
        <w:t>（九）保护海洋渔业资源，不购买、不食用受保护幼鱼和禁渔期内禁捕的海产品；</w:t>
      </w:r>
    </w:p>
    <w:p w:rsidR="00E54102" w:rsidRPr="00E54102" w:rsidRDefault="00E54102" w:rsidP="00E54102">
      <w:pPr>
        <w:spacing w:line="560" w:lineRule="exact"/>
        <w:ind w:firstLineChars="200" w:firstLine="652"/>
        <w:rPr>
          <w:rFonts w:ascii="仿宋_GB2312" w:hAnsi="Calibri"/>
          <w:spacing w:val="0"/>
          <w:szCs w:val="32"/>
        </w:rPr>
      </w:pPr>
      <w:r w:rsidRPr="00E54102">
        <w:rPr>
          <w:rFonts w:ascii="仿宋_GB2312" w:hAnsi="Calibri" w:hint="eastAsia"/>
          <w:spacing w:val="0"/>
          <w:szCs w:val="32"/>
        </w:rPr>
        <w:t>（十）节约粮食、水、电、燃气等资源，合理消费，不铺张浪费；</w:t>
      </w:r>
    </w:p>
    <w:p w:rsidR="00E54102" w:rsidRPr="00E54102" w:rsidRDefault="00E54102" w:rsidP="00E54102">
      <w:pPr>
        <w:spacing w:line="560" w:lineRule="exact"/>
        <w:ind w:firstLineChars="200" w:firstLine="652"/>
        <w:rPr>
          <w:rFonts w:ascii="仿宋_GB2312" w:hAnsi="Calibri"/>
          <w:spacing w:val="0"/>
          <w:szCs w:val="32"/>
        </w:rPr>
      </w:pPr>
      <w:r w:rsidRPr="00E54102">
        <w:rPr>
          <w:rFonts w:ascii="仿宋_GB2312" w:hAnsi="Calibri" w:hint="eastAsia"/>
          <w:spacing w:val="0"/>
          <w:szCs w:val="32"/>
        </w:rPr>
        <w:t>（十一）建设文明家庭，弘扬尊老爱幼、男女平等、夫妻和睦、勤俭持家、邻里团结的家庭美德；</w:t>
      </w:r>
    </w:p>
    <w:p w:rsidR="00E54102" w:rsidRPr="00E54102" w:rsidRDefault="00E54102" w:rsidP="00E54102">
      <w:pPr>
        <w:spacing w:line="560" w:lineRule="exact"/>
        <w:ind w:firstLineChars="200" w:firstLine="652"/>
        <w:rPr>
          <w:rFonts w:ascii="仿宋_GB2312" w:hAnsi="Calibri"/>
          <w:spacing w:val="0"/>
          <w:szCs w:val="32"/>
        </w:rPr>
      </w:pPr>
      <w:r w:rsidRPr="00E54102">
        <w:rPr>
          <w:rFonts w:ascii="仿宋_GB2312" w:hAnsi="Calibri" w:hint="eastAsia"/>
          <w:spacing w:val="0"/>
          <w:szCs w:val="32"/>
        </w:rPr>
        <w:t>（十二）其他有益于自然、社会、家庭和谐发展的行为。</w:t>
      </w:r>
    </w:p>
    <w:p w:rsidR="00E54102" w:rsidRPr="00E54102" w:rsidRDefault="00E54102" w:rsidP="00E54102">
      <w:pPr>
        <w:spacing w:line="560" w:lineRule="exact"/>
        <w:ind w:firstLineChars="400" w:firstLine="1304"/>
        <w:rPr>
          <w:rFonts w:ascii="黑体" w:eastAsia="黑体" w:hAnsi="黑体" w:cs="黑体"/>
          <w:spacing w:val="0"/>
          <w:szCs w:val="32"/>
        </w:rPr>
      </w:pPr>
    </w:p>
    <w:p w:rsidR="00E54102" w:rsidRPr="00E54102" w:rsidRDefault="00E54102" w:rsidP="00E54102">
      <w:pPr>
        <w:spacing w:line="560" w:lineRule="exact"/>
        <w:jc w:val="center"/>
        <w:rPr>
          <w:rFonts w:ascii="黑体" w:eastAsia="黑体" w:hAnsi="黑体" w:cs="黑体"/>
          <w:spacing w:val="0"/>
          <w:szCs w:val="32"/>
        </w:rPr>
      </w:pPr>
      <w:r w:rsidRPr="00E54102">
        <w:rPr>
          <w:rFonts w:ascii="黑体" w:eastAsia="黑体" w:hAnsi="黑体" w:cs="黑体" w:hint="eastAsia"/>
          <w:spacing w:val="0"/>
          <w:szCs w:val="32"/>
        </w:rPr>
        <w:t>第三章  基本行为规范</w:t>
      </w:r>
    </w:p>
    <w:p w:rsidR="00E54102" w:rsidRPr="00E54102" w:rsidRDefault="00E54102" w:rsidP="00E54102">
      <w:pPr>
        <w:spacing w:line="560" w:lineRule="exact"/>
        <w:jc w:val="center"/>
        <w:rPr>
          <w:rFonts w:ascii="黑体" w:eastAsia="黑体" w:hAnsi="黑体" w:cs="黑体"/>
          <w:spacing w:val="0"/>
          <w:szCs w:val="32"/>
        </w:rPr>
      </w:pPr>
    </w:p>
    <w:p w:rsidR="00E54102" w:rsidRPr="00E54102" w:rsidRDefault="00E54102" w:rsidP="00E54102">
      <w:pPr>
        <w:spacing w:line="560" w:lineRule="exact"/>
        <w:ind w:firstLineChars="200" w:firstLine="652"/>
        <w:rPr>
          <w:rFonts w:ascii="仿宋_GB2312" w:hAnsi="Calibri"/>
          <w:spacing w:val="0"/>
          <w:szCs w:val="32"/>
        </w:rPr>
      </w:pPr>
      <w:r w:rsidRPr="00E54102">
        <w:rPr>
          <w:rFonts w:ascii="黑体" w:eastAsia="黑体" w:hAnsi="Arial" w:cs="Arial" w:hint="eastAsia"/>
          <w:spacing w:val="0"/>
          <w:kern w:val="0"/>
          <w:szCs w:val="32"/>
        </w:rPr>
        <w:t>第九条</w:t>
      </w:r>
      <w:r w:rsidRPr="00E54102">
        <w:rPr>
          <w:rFonts w:ascii="楷体_GB2312" w:eastAsia="楷体_GB2312" w:hAnsi="ˎ̥" w:cs="Arial" w:hint="eastAsia"/>
          <w:spacing w:val="0"/>
          <w:szCs w:val="32"/>
        </w:rPr>
        <w:t xml:space="preserve">  </w:t>
      </w:r>
      <w:r w:rsidRPr="00E54102">
        <w:rPr>
          <w:rFonts w:ascii="仿宋_GB2312" w:hAnsi="Calibri" w:hint="eastAsia"/>
          <w:spacing w:val="0"/>
          <w:szCs w:val="32"/>
        </w:rPr>
        <w:t>公民应当遵守公共环境文明行为规范，不得实施下列行为：</w:t>
      </w:r>
    </w:p>
    <w:p w:rsidR="00E54102" w:rsidRPr="00E54102" w:rsidRDefault="00E54102" w:rsidP="00E54102">
      <w:pPr>
        <w:spacing w:line="560" w:lineRule="exact"/>
        <w:ind w:firstLineChars="200" w:firstLine="652"/>
        <w:rPr>
          <w:rFonts w:ascii="仿宋_GB2312" w:hAnsi="Calibri"/>
          <w:spacing w:val="0"/>
          <w:szCs w:val="32"/>
        </w:rPr>
      </w:pPr>
      <w:r w:rsidRPr="00E54102">
        <w:rPr>
          <w:rFonts w:ascii="仿宋_GB2312" w:hAnsi="Calibri" w:hint="eastAsia"/>
          <w:spacing w:val="0"/>
          <w:szCs w:val="32"/>
        </w:rPr>
        <w:t>（一）在建筑物、构筑物、电杆、树木或者其他设施上任意刻画、涂写和张贴、挂</w:t>
      </w:r>
      <w:proofErr w:type="gramStart"/>
      <w:r w:rsidRPr="00E54102">
        <w:rPr>
          <w:rFonts w:ascii="仿宋_GB2312" w:hAnsi="Calibri" w:hint="eastAsia"/>
          <w:spacing w:val="0"/>
          <w:szCs w:val="32"/>
        </w:rPr>
        <w:t>置宣传</w:t>
      </w:r>
      <w:proofErr w:type="gramEnd"/>
      <w:r w:rsidRPr="00E54102">
        <w:rPr>
          <w:rFonts w:ascii="仿宋_GB2312" w:hAnsi="Calibri" w:hint="eastAsia"/>
          <w:spacing w:val="0"/>
          <w:szCs w:val="32"/>
        </w:rPr>
        <w:t>物品；</w:t>
      </w:r>
    </w:p>
    <w:p w:rsidR="00E54102" w:rsidRPr="00E54102" w:rsidRDefault="00E54102" w:rsidP="00E54102">
      <w:pPr>
        <w:spacing w:line="560" w:lineRule="exact"/>
        <w:ind w:firstLineChars="200" w:firstLine="652"/>
        <w:rPr>
          <w:rFonts w:ascii="仿宋_GB2312" w:hAnsi="Calibri"/>
          <w:spacing w:val="0"/>
          <w:szCs w:val="32"/>
        </w:rPr>
      </w:pPr>
      <w:r w:rsidRPr="00E54102">
        <w:rPr>
          <w:rFonts w:ascii="仿宋_GB2312" w:hAnsi="Calibri" w:hint="eastAsia"/>
          <w:spacing w:val="0"/>
          <w:szCs w:val="32"/>
        </w:rPr>
        <w:t>（二）随地吐痰、便溺，乱扔塑料袋、口香糖、果皮纸屑等废弃物，不按照规定分类投放生活垃圾，乱倒生活垃圾、污水、粪便，以及在露天场所和垃圾收集容器内焚烧树叶、秸秆、垃圾及其他废弃物；</w:t>
      </w:r>
    </w:p>
    <w:p w:rsidR="00E54102" w:rsidRPr="00E54102" w:rsidRDefault="00E54102" w:rsidP="00E54102">
      <w:pPr>
        <w:spacing w:line="560" w:lineRule="exact"/>
        <w:ind w:firstLineChars="200" w:firstLine="652"/>
        <w:rPr>
          <w:rFonts w:ascii="仿宋_GB2312" w:hAnsi="Calibri"/>
          <w:spacing w:val="0"/>
          <w:szCs w:val="32"/>
        </w:rPr>
      </w:pPr>
      <w:r w:rsidRPr="00E54102">
        <w:rPr>
          <w:rFonts w:ascii="仿宋_GB2312" w:hAnsi="Calibri" w:hint="eastAsia"/>
          <w:spacing w:val="0"/>
          <w:szCs w:val="32"/>
        </w:rPr>
        <w:t>（三）破坏草坪、绿篱、花卉、树木、植被等城市公共绿地和绿化设施；</w:t>
      </w:r>
    </w:p>
    <w:p w:rsidR="00E54102" w:rsidRPr="00E54102" w:rsidRDefault="00E54102" w:rsidP="00E54102">
      <w:pPr>
        <w:spacing w:line="560" w:lineRule="exact"/>
        <w:ind w:firstLineChars="200" w:firstLine="652"/>
        <w:rPr>
          <w:rFonts w:ascii="仿宋_GB2312" w:hAnsi="Calibri"/>
          <w:spacing w:val="0"/>
          <w:szCs w:val="32"/>
        </w:rPr>
      </w:pPr>
      <w:r w:rsidRPr="00E54102">
        <w:rPr>
          <w:rFonts w:ascii="仿宋_GB2312" w:hAnsi="Calibri" w:hint="eastAsia"/>
          <w:spacing w:val="0"/>
          <w:szCs w:val="32"/>
        </w:rPr>
        <w:t>（四）在室内公共场所和公共交通工具内吸烟；</w:t>
      </w:r>
    </w:p>
    <w:p w:rsidR="00E54102" w:rsidRPr="00E54102" w:rsidRDefault="00E54102" w:rsidP="00E54102">
      <w:pPr>
        <w:spacing w:line="560" w:lineRule="exact"/>
        <w:ind w:firstLineChars="200" w:firstLine="652"/>
        <w:rPr>
          <w:rFonts w:ascii="仿宋_GB2312" w:hAnsi="Calibri"/>
          <w:spacing w:val="0"/>
          <w:szCs w:val="32"/>
        </w:rPr>
      </w:pPr>
      <w:r w:rsidRPr="00E54102">
        <w:rPr>
          <w:rFonts w:ascii="仿宋_GB2312" w:hAnsi="Calibri" w:hint="eastAsia"/>
          <w:spacing w:val="0"/>
          <w:szCs w:val="32"/>
        </w:rPr>
        <w:t>（五）在饮用水水源地和市、县（区）人民政府公告确定</w:t>
      </w:r>
      <w:r w:rsidRPr="00E54102">
        <w:rPr>
          <w:rFonts w:ascii="仿宋_GB2312" w:hAnsi="Calibri" w:hint="eastAsia"/>
          <w:spacing w:val="0"/>
          <w:szCs w:val="32"/>
        </w:rPr>
        <w:lastRenderedPageBreak/>
        <w:t>的水库、山塘、景观河道内洗涤、游泳、捕（钓）鱼；</w:t>
      </w:r>
    </w:p>
    <w:p w:rsidR="00E54102" w:rsidRPr="00E54102" w:rsidRDefault="00E54102" w:rsidP="00E54102">
      <w:pPr>
        <w:spacing w:line="560" w:lineRule="exact"/>
        <w:ind w:firstLineChars="200" w:firstLine="652"/>
        <w:rPr>
          <w:rFonts w:ascii="仿宋_GB2312" w:hAnsi="Calibri"/>
          <w:spacing w:val="0"/>
          <w:szCs w:val="32"/>
        </w:rPr>
      </w:pPr>
      <w:r w:rsidRPr="00E54102">
        <w:rPr>
          <w:rFonts w:ascii="仿宋_GB2312" w:hAnsi="Calibri" w:hint="eastAsia"/>
          <w:spacing w:val="0"/>
          <w:szCs w:val="32"/>
        </w:rPr>
        <w:t xml:space="preserve">（六）运输水产品、砂石、水泥等散装货物和液体、垃圾、粪便等车辆，未采取密闭、全覆盖、清洗等措施导致泄漏、散落和带泥运行； </w:t>
      </w:r>
    </w:p>
    <w:p w:rsidR="00E54102" w:rsidRPr="00E54102" w:rsidRDefault="00E54102" w:rsidP="00E54102">
      <w:pPr>
        <w:spacing w:line="560" w:lineRule="exact"/>
        <w:ind w:firstLineChars="200" w:firstLine="652"/>
        <w:rPr>
          <w:rFonts w:ascii="仿宋_GB2312" w:hAnsi="Calibri"/>
          <w:spacing w:val="0"/>
          <w:szCs w:val="32"/>
        </w:rPr>
      </w:pPr>
      <w:r w:rsidRPr="00E54102">
        <w:rPr>
          <w:rFonts w:ascii="仿宋_GB2312" w:hAnsi="Calibri" w:hint="eastAsia"/>
          <w:spacing w:val="0"/>
          <w:szCs w:val="32"/>
        </w:rPr>
        <w:t>（七）其他损害公共环境的行为。</w:t>
      </w:r>
    </w:p>
    <w:p w:rsidR="00E54102" w:rsidRPr="00E54102" w:rsidRDefault="00E54102" w:rsidP="00E54102">
      <w:pPr>
        <w:spacing w:line="560" w:lineRule="exact"/>
        <w:ind w:firstLineChars="200" w:firstLine="652"/>
        <w:rPr>
          <w:rFonts w:ascii="仿宋_GB2312" w:hAnsi="Calibri"/>
          <w:spacing w:val="0"/>
          <w:szCs w:val="32"/>
        </w:rPr>
      </w:pPr>
      <w:r w:rsidRPr="00E54102">
        <w:rPr>
          <w:rFonts w:ascii="黑体" w:eastAsia="黑体" w:hAnsi="黑体" w:cs="黑体" w:hint="eastAsia"/>
          <w:spacing w:val="0"/>
          <w:szCs w:val="32"/>
        </w:rPr>
        <w:t>第十条</w:t>
      </w:r>
      <w:r w:rsidRPr="00E54102">
        <w:rPr>
          <w:rFonts w:ascii="楷体_GB2312" w:eastAsia="楷体_GB2312" w:hAnsi="ˎ̥" w:cs="Arial" w:hint="eastAsia"/>
          <w:spacing w:val="0"/>
          <w:szCs w:val="32"/>
        </w:rPr>
        <w:t xml:space="preserve">  </w:t>
      </w:r>
      <w:r w:rsidRPr="00E54102">
        <w:rPr>
          <w:rFonts w:ascii="仿宋_GB2312" w:hAnsi="Calibri" w:hint="eastAsia"/>
          <w:spacing w:val="0"/>
          <w:szCs w:val="32"/>
        </w:rPr>
        <w:t>公民应当遵守公共秩序文明行为规范，不得实施下列行为：</w:t>
      </w:r>
    </w:p>
    <w:p w:rsidR="00E54102" w:rsidRPr="00E54102" w:rsidRDefault="00E54102" w:rsidP="00E54102">
      <w:pPr>
        <w:spacing w:line="560" w:lineRule="exact"/>
        <w:ind w:firstLineChars="200" w:firstLine="652"/>
        <w:rPr>
          <w:rFonts w:ascii="仿宋_GB2312" w:hAnsi="Calibri"/>
          <w:spacing w:val="0"/>
          <w:szCs w:val="32"/>
        </w:rPr>
      </w:pPr>
      <w:r w:rsidRPr="00E54102">
        <w:rPr>
          <w:rFonts w:ascii="仿宋_GB2312" w:hAnsi="Calibri" w:hint="eastAsia"/>
          <w:spacing w:val="0"/>
          <w:szCs w:val="32"/>
        </w:rPr>
        <w:t>（一）在建筑物的阳台外、窗外、屋顶、平台、外走廊等空间堆放、悬挂危及安全的物品；</w:t>
      </w:r>
    </w:p>
    <w:p w:rsidR="00E54102" w:rsidRPr="00E54102" w:rsidRDefault="00E54102" w:rsidP="00E54102">
      <w:pPr>
        <w:spacing w:line="560" w:lineRule="exact"/>
        <w:ind w:firstLineChars="200" w:firstLine="652"/>
        <w:rPr>
          <w:rFonts w:ascii="仿宋_GB2312" w:hAnsi="Calibri"/>
          <w:spacing w:val="0"/>
          <w:szCs w:val="32"/>
        </w:rPr>
      </w:pPr>
      <w:r w:rsidRPr="00E54102">
        <w:rPr>
          <w:rFonts w:ascii="仿宋_GB2312" w:hAnsi="Calibri" w:hint="eastAsia"/>
          <w:spacing w:val="0"/>
          <w:szCs w:val="32"/>
        </w:rPr>
        <w:t xml:space="preserve">（二）从建筑物、构筑物内向外抛撒物品； </w:t>
      </w:r>
    </w:p>
    <w:p w:rsidR="00E54102" w:rsidRPr="00E54102" w:rsidRDefault="00E54102" w:rsidP="00E54102">
      <w:pPr>
        <w:spacing w:line="560" w:lineRule="exact"/>
        <w:ind w:firstLineChars="200" w:firstLine="652"/>
        <w:rPr>
          <w:rFonts w:ascii="仿宋_GB2312" w:hAnsi="Calibri"/>
          <w:spacing w:val="0"/>
          <w:szCs w:val="32"/>
        </w:rPr>
      </w:pPr>
      <w:r w:rsidRPr="00E54102">
        <w:rPr>
          <w:rFonts w:ascii="仿宋_GB2312" w:hAnsi="Calibri" w:hint="eastAsia"/>
          <w:spacing w:val="0"/>
          <w:szCs w:val="32"/>
        </w:rPr>
        <w:t>（三）在城市街道、广场、公园等公共场所组织娱乐活动等，使用音响器材产生过大音量干扰周围生活环境；</w:t>
      </w:r>
    </w:p>
    <w:p w:rsidR="00E54102" w:rsidRPr="00E54102" w:rsidRDefault="00E54102" w:rsidP="00E54102">
      <w:pPr>
        <w:spacing w:line="560" w:lineRule="exact"/>
        <w:ind w:firstLineChars="200" w:firstLine="652"/>
        <w:rPr>
          <w:rFonts w:ascii="仿宋_GB2312" w:hAnsi="Calibri"/>
          <w:spacing w:val="0"/>
          <w:szCs w:val="32"/>
        </w:rPr>
      </w:pPr>
      <w:r w:rsidRPr="00E54102">
        <w:rPr>
          <w:rFonts w:ascii="仿宋_GB2312" w:hAnsi="Calibri" w:hint="eastAsia"/>
          <w:spacing w:val="0"/>
          <w:szCs w:val="32"/>
        </w:rPr>
        <w:t>（四）占道经营或者采用高音量音响促销；</w:t>
      </w:r>
    </w:p>
    <w:p w:rsidR="00E54102" w:rsidRPr="00E54102" w:rsidRDefault="00E54102" w:rsidP="00E54102">
      <w:pPr>
        <w:spacing w:line="560" w:lineRule="exact"/>
        <w:ind w:firstLineChars="200" w:firstLine="652"/>
        <w:rPr>
          <w:rFonts w:ascii="仿宋_GB2312" w:hAnsi="Calibri"/>
          <w:spacing w:val="0"/>
          <w:szCs w:val="32"/>
        </w:rPr>
      </w:pPr>
      <w:r w:rsidRPr="00E54102">
        <w:rPr>
          <w:rFonts w:ascii="仿宋_GB2312" w:hAnsi="Calibri" w:hint="eastAsia"/>
          <w:spacing w:val="0"/>
          <w:szCs w:val="32"/>
        </w:rPr>
        <w:t>（五）饲养宠物干扰他人正常生活，携犬只出户时不牵领或者由无民事行为能力人牵领，随意遗弃宠物；</w:t>
      </w:r>
    </w:p>
    <w:p w:rsidR="00E54102" w:rsidRPr="00E54102" w:rsidRDefault="00E54102" w:rsidP="00E54102">
      <w:pPr>
        <w:spacing w:line="560" w:lineRule="exact"/>
        <w:ind w:firstLineChars="200" w:firstLine="652"/>
        <w:rPr>
          <w:rFonts w:ascii="仿宋_GB2312" w:hAnsi="Calibri"/>
          <w:spacing w:val="0"/>
          <w:szCs w:val="32"/>
        </w:rPr>
      </w:pPr>
      <w:r w:rsidRPr="00E54102">
        <w:rPr>
          <w:rFonts w:ascii="仿宋_GB2312" w:hAnsi="Calibri" w:hint="eastAsia"/>
          <w:spacing w:val="0"/>
          <w:szCs w:val="32"/>
        </w:rPr>
        <w:t>（六）在互联网上编造、散布虚假信息，传播暴力、淫秽等违背公序良俗的信息；</w:t>
      </w:r>
    </w:p>
    <w:p w:rsidR="00E54102" w:rsidRPr="00E54102" w:rsidRDefault="00E54102" w:rsidP="00E54102">
      <w:pPr>
        <w:spacing w:line="560" w:lineRule="exact"/>
        <w:ind w:firstLineChars="200" w:firstLine="652"/>
        <w:rPr>
          <w:rFonts w:ascii="仿宋_GB2312" w:hAnsi="Calibri"/>
          <w:spacing w:val="0"/>
          <w:szCs w:val="32"/>
        </w:rPr>
      </w:pPr>
      <w:r w:rsidRPr="00E54102">
        <w:rPr>
          <w:rFonts w:ascii="仿宋_GB2312" w:hAnsi="Calibri" w:hint="eastAsia"/>
          <w:spacing w:val="0"/>
          <w:szCs w:val="32"/>
        </w:rPr>
        <w:t>（七）其他危害公共秩序的行为。</w:t>
      </w:r>
    </w:p>
    <w:p w:rsidR="00E54102" w:rsidRPr="00E54102" w:rsidRDefault="00E54102" w:rsidP="00E54102">
      <w:pPr>
        <w:spacing w:line="560" w:lineRule="exact"/>
        <w:ind w:firstLineChars="200" w:firstLine="652"/>
        <w:rPr>
          <w:rFonts w:ascii="仿宋_GB2312" w:hAnsi="Calibri"/>
          <w:spacing w:val="0"/>
          <w:szCs w:val="32"/>
        </w:rPr>
      </w:pPr>
      <w:r w:rsidRPr="00E54102">
        <w:rPr>
          <w:rFonts w:ascii="黑体" w:eastAsia="黑体" w:hAnsi="黑体" w:cs="黑体" w:hint="eastAsia"/>
          <w:spacing w:val="0"/>
          <w:szCs w:val="32"/>
        </w:rPr>
        <w:t>第十一条</w:t>
      </w:r>
      <w:r w:rsidRPr="00E54102">
        <w:rPr>
          <w:rFonts w:ascii="楷体_GB2312" w:eastAsia="楷体_GB2312" w:hAnsi="ˎ̥" w:cs="Arial" w:hint="eastAsia"/>
          <w:spacing w:val="0"/>
          <w:szCs w:val="32"/>
        </w:rPr>
        <w:t xml:space="preserve">  </w:t>
      </w:r>
      <w:r w:rsidRPr="00E54102">
        <w:rPr>
          <w:rFonts w:ascii="仿宋_GB2312" w:hAnsi="Calibri" w:hint="eastAsia"/>
          <w:spacing w:val="0"/>
          <w:szCs w:val="32"/>
        </w:rPr>
        <w:t>公民应当遵守交通文明行为规范，不得实施下列行为：</w:t>
      </w:r>
    </w:p>
    <w:p w:rsidR="00E54102" w:rsidRPr="00E54102" w:rsidRDefault="00E54102" w:rsidP="00E54102">
      <w:pPr>
        <w:spacing w:line="560" w:lineRule="exact"/>
        <w:ind w:firstLineChars="200" w:firstLine="652"/>
        <w:rPr>
          <w:rFonts w:ascii="仿宋_GB2312" w:hAnsi="Calibri"/>
          <w:spacing w:val="0"/>
          <w:szCs w:val="32"/>
        </w:rPr>
      </w:pPr>
      <w:r w:rsidRPr="00E54102">
        <w:rPr>
          <w:rFonts w:ascii="仿宋_GB2312" w:hAnsi="Calibri" w:hint="eastAsia"/>
          <w:spacing w:val="0"/>
          <w:szCs w:val="32"/>
        </w:rPr>
        <w:t>（一）驾驶机动车行经人行横道时不减速，遇行人正在通过人行横道时不停车让行，行经没有交通信号的道路遇行人横过道路时</w:t>
      </w:r>
      <w:proofErr w:type="gramStart"/>
      <w:r w:rsidRPr="00E54102">
        <w:rPr>
          <w:rFonts w:ascii="仿宋_GB2312" w:hAnsi="Calibri" w:hint="eastAsia"/>
          <w:spacing w:val="0"/>
          <w:szCs w:val="32"/>
        </w:rPr>
        <w:t>不</w:t>
      </w:r>
      <w:proofErr w:type="gramEnd"/>
      <w:r w:rsidRPr="00E54102">
        <w:rPr>
          <w:rFonts w:ascii="仿宋_GB2312" w:hAnsi="Calibri" w:hint="eastAsia"/>
          <w:spacing w:val="0"/>
          <w:szCs w:val="32"/>
        </w:rPr>
        <w:t>避让；</w:t>
      </w:r>
    </w:p>
    <w:p w:rsidR="00E54102" w:rsidRPr="00E54102" w:rsidRDefault="00E54102" w:rsidP="00E54102">
      <w:pPr>
        <w:spacing w:line="560" w:lineRule="exact"/>
        <w:ind w:firstLineChars="200" w:firstLine="652"/>
        <w:rPr>
          <w:rFonts w:ascii="仿宋_GB2312" w:hAnsi="Calibri"/>
          <w:spacing w:val="0"/>
          <w:szCs w:val="32"/>
        </w:rPr>
      </w:pPr>
      <w:r w:rsidRPr="00E54102">
        <w:rPr>
          <w:rFonts w:ascii="仿宋_GB2312" w:hAnsi="Calibri" w:hint="eastAsia"/>
          <w:spacing w:val="0"/>
          <w:szCs w:val="32"/>
        </w:rPr>
        <w:lastRenderedPageBreak/>
        <w:t>（二）驾驶机动车时抽烟或者以手持方式使用移动通讯工具等影响安全行车；</w:t>
      </w:r>
    </w:p>
    <w:p w:rsidR="00E54102" w:rsidRPr="00E54102" w:rsidRDefault="00E54102" w:rsidP="00E54102">
      <w:pPr>
        <w:spacing w:line="560" w:lineRule="exact"/>
        <w:ind w:firstLineChars="200" w:firstLine="652"/>
        <w:rPr>
          <w:rFonts w:ascii="仿宋_GB2312" w:hAnsi="Calibri"/>
          <w:spacing w:val="0"/>
          <w:szCs w:val="32"/>
        </w:rPr>
      </w:pPr>
      <w:r w:rsidRPr="00E54102">
        <w:rPr>
          <w:rFonts w:ascii="仿宋_GB2312" w:hAnsi="Calibri" w:hint="eastAsia"/>
          <w:spacing w:val="0"/>
          <w:szCs w:val="32"/>
        </w:rPr>
        <w:t>（三）驾驶或者乘坐机动车时向车外抛掷物品；</w:t>
      </w:r>
    </w:p>
    <w:p w:rsidR="00E54102" w:rsidRPr="00E54102" w:rsidRDefault="00E54102" w:rsidP="00E54102">
      <w:pPr>
        <w:spacing w:line="560" w:lineRule="exact"/>
        <w:ind w:firstLineChars="200" w:firstLine="652"/>
        <w:rPr>
          <w:rFonts w:ascii="仿宋_GB2312" w:hAnsi="Calibri"/>
          <w:spacing w:val="0"/>
          <w:szCs w:val="32"/>
        </w:rPr>
      </w:pPr>
      <w:r w:rsidRPr="00E54102">
        <w:rPr>
          <w:rFonts w:ascii="仿宋_GB2312" w:hAnsi="Calibri" w:hint="eastAsia"/>
          <w:spacing w:val="0"/>
          <w:szCs w:val="32"/>
        </w:rPr>
        <w:t>（四）驾驶电动自行车和其他非机动车不按照规定在非机动车道上行驶，不按照交通信号指示灯通行，任意占用机动车道、人行道行驶，违反规定载人载物；</w:t>
      </w:r>
    </w:p>
    <w:p w:rsidR="00E54102" w:rsidRPr="00E54102" w:rsidRDefault="00E54102" w:rsidP="00E54102">
      <w:pPr>
        <w:spacing w:line="560" w:lineRule="exact"/>
        <w:ind w:firstLineChars="200" w:firstLine="652"/>
        <w:rPr>
          <w:rFonts w:ascii="仿宋_GB2312" w:hAnsi="Calibri"/>
          <w:spacing w:val="0"/>
          <w:szCs w:val="32"/>
        </w:rPr>
      </w:pPr>
      <w:r w:rsidRPr="00E54102">
        <w:rPr>
          <w:rFonts w:ascii="仿宋_GB2312" w:hAnsi="Calibri" w:hint="eastAsia"/>
          <w:spacing w:val="0"/>
          <w:szCs w:val="32"/>
        </w:rPr>
        <w:t>（五）车辆不按照规定地点停放，占用消防通道、应急通道以及人行道、盲道等；</w:t>
      </w:r>
    </w:p>
    <w:p w:rsidR="00E54102" w:rsidRPr="00E54102" w:rsidRDefault="00E54102" w:rsidP="00E54102">
      <w:pPr>
        <w:spacing w:line="560" w:lineRule="exact"/>
        <w:ind w:firstLineChars="200" w:firstLine="652"/>
        <w:rPr>
          <w:rFonts w:ascii="仿宋_GB2312" w:hAnsi="Calibri"/>
          <w:spacing w:val="0"/>
          <w:szCs w:val="32"/>
        </w:rPr>
      </w:pPr>
      <w:r w:rsidRPr="00E54102">
        <w:rPr>
          <w:rFonts w:ascii="仿宋_GB2312" w:hAnsi="Calibri" w:hint="eastAsia"/>
          <w:spacing w:val="0"/>
          <w:szCs w:val="32"/>
        </w:rPr>
        <w:t>（六）在车行道兜售、发送物品妨碍交通安全；</w:t>
      </w:r>
    </w:p>
    <w:p w:rsidR="00E54102" w:rsidRPr="00E54102" w:rsidRDefault="00E54102" w:rsidP="00E54102">
      <w:pPr>
        <w:spacing w:line="560" w:lineRule="exact"/>
        <w:ind w:firstLineChars="200" w:firstLine="652"/>
        <w:rPr>
          <w:rFonts w:ascii="仿宋_GB2312" w:hAnsi="Calibri"/>
          <w:spacing w:val="0"/>
          <w:szCs w:val="32"/>
        </w:rPr>
      </w:pPr>
      <w:r w:rsidRPr="00E54102">
        <w:rPr>
          <w:rFonts w:ascii="仿宋_GB2312" w:hAnsi="Calibri" w:hint="eastAsia"/>
          <w:spacing w:val="0"/>
          <w:szCs w:val="32"/>
        </w:rPr>
        <w:t xml:space="preserve">（七）其他危害交通秩序的行为。 </w:t>
      </w:r>
    </w:p>
    <w:p w:rsidR="00E54102" w:rsidRPr="00E54102" w:rsidRDefault="00E54102" w:rsidP="00E54102">
      <w:pPr>
        <w:spacing w:line="560" w:lineRule="exact"/>
        <w:ind w:firstLineChars="200" w:firstLine="652"/>
        <w:rPr>
          <w:rFonts w:ascii="仿宋_GB2312" w:hAnsi="Calibri"/>
          <w:spacing w:val="0"/>
          <w:szCs w:val="32"/>
        </w:rPr>
      </w:pPr>
      <w:r w:rsidRPr="00E54102">
        <w:rPr>
          <w:rFonts w:ascii="黑体" w:eastAsia="黑体" w:hAnsi="黑体" w:cs="黑体" w:hint="eastAsia"/>
          <w:spacing w:val="0"/>
          <w:szCs w:val="32"/>
        </w:rPr>
        <w:t>第十二条</w:t>
      </w:r>
      <w:r w:rsidRPr="00E54102">
        <w:rPr>
          <w:rFonts w:ascii="楷体_GB2312" w:eastAsia="楷体_GB2312" w:hAnsi="ˎ̥" w:cs="Arial" w:hint="eastAsia"/>
          <w:spacing w:val="0"/>
          <w:szCs w:val="32"/>
        </w:rPr>
        <w:t xml:space="preserve">  </w:t>
      </w:r>
      <w:r w:rsidRPr="00E54102">
        <w:rPr>
          <w:rFonts w:ascii="仿宋_GB2312" w:hAnsi="Calibri" w:hint="eastAsia"/>
          <w:spacing w:val="0"/>
          <w:szCs w:val="32"/>
        </w:rPr>
        <w:t>公民应当遵守社区公共文明行为规范，不得实施下列行为：</w:t>
      </w:r>
    </w:p>
    <w:p w:rsidR="00E54102" w:rsidRPr="00E54102" w:rsidRDefault="00E54102" w:rsidP="00E54102">
      <w:pPr>
        <w:spacing w:line="560" w:lineRule="exact"/>
        <w:ind w:firstLineChars="200" w:firstLine="652"/>
        <w:rPr>
          <w:rFonts w:ascii="仿宋_GB2312" w:hAnsi="Calibri"/>
          <w:spacing w:val="0"/>
          <w:szCs w:val="32"/>
        </w:rPr>
      </w:pPr>
      <w:r w:rsidRPr="00E54102">
        <w:rPr>
          <w:rFonts w:ascii="仿宋_GB2312" w:hAnsi="Calibri" w:hint="eastAsia"/>
          <w:spacing w:val="0"/>
          <w:szCs w:val="32"/>
        </w:rPr>
        <w:t>（一）违反规定在物业管理区域内搭建建筑物或者构筑物；</w:t>
      </w:r>
    </w:p>
    <w:p w:rsidR="00E54102" w:rsidRPr="00E54102" w:rsidRDefault="00E54102" w:rsidP="00E54102">
      <w:pPr>
        <w:spacing w:line="560" w:lineRule="exact"/>
        <w:ind w:firstLineChars="200" w:firstLine="652"/>
        <w:rPr>
          <w:rFonts w:ascii="仿宋_GB2312" w:hAnsi="Calibri"/>
          <w:spacing w:val="0"/>
          <w:szCs w:val="32"/>
        </w:rPr>
      </w:pPr>
      <w:r w:rsidRPr="00E54102">
        <w:rPr>
          <w:rFonts w:ascii="仿宋_GB2312" w:hAnsi="Calibri" w:hint="eastAsia"/>
          <w:spacing w:val="0"/>
          <w:szCs w:val="32"/>
        </w:rPr>
        <w:t>（二）擅自改建、占用物业共用部位，损坏或者擅自占用、移装共用设施设备；</w:t>
      </w:r>
    </w:p>
    <w:p w:rsidR="00E54102" w:rsidRPr="00E54102" w:rsidRDefault="00E54102" w:rsidP="00E54102">
      <w:pPr>
        <w:spacing w:line="560" w:lineRule="exact"/>
        <w:ind w:firstLineChars="200" w:firstLine="652"/>
        <w:rPr>
          <w:rFonts w:ascii="仿宋_GB2312" w:hAnsi="Calibri"/>
          <w:spacing w:val="0"/>
          <w:szCs w:val="32"/>
        </w:rPr>
      </w:pPr>
      <w:r w:rsidRPr="00E54102">
        <w:rPr>
          <w:rFonts w:ascii="仿宋_GB2312" w:hAnsi="Calibri" w:hint="eastAsia"/>
          <w:spacing w:val="0"/>
          <w:szCs w:val="32"/>
        </w:rPr>
        <w:t>（三）不按小区规定停放车辆，阻碍物业管理区域内道路交通；</w:t>
      </w:r>
    </w:p>
    <w:p w:rsidR="00E54102" w:rsidRPr="00E54102" w:rsidRDefault="00E54102" w:rsidP="00E54102">
      <w:pPr>
        <w:spacing w:line="560" w:lineRule="exact"/>
        <w:ind w:firstLineChars="200" w:firstLine="652"/>
        <w:rPr>
          <w:rFonts w:ascii="仿宋_GB2312" w:hAnsi="Calibri"/>
          <w:spacing w:val="0"/>
          <w:szCs w:val="32"/>
        </w:rPr>
      </w:pPr>
      <w:r w:rsidRPr="00E54102">
        <w:rPr>
          <w:rFonts w:ascii="仿宋_GB2312" w:hAnsi="Calibri" w:hint="eastAsia"/>
          <w:spacing w:val="0"/>
          <w:szCs w:val="32"/>
        </w:rPr>
        <w:t xml:space="preserve">（四）违反规定饲养家禽、家畜、信鸽等动物； </w:t>
      </w:r>
    </w:p>
    <w:p w:rsidR="00E54102" w:rsidRPr="00E54102" w:rsidRDefault="00E54102" w:rsidP="00E54102">
      <w:pPr>
        <w:spacing w:line="560" w:lineRule="exact"/>
        <w:ind w:firstLineChars="200" w:firstLine="652"/>
        <w:rPr>
          <w:rFonts w:ascii="仿宋_GB2312" w:hAnsi="Calibri"/>
          <w:spacing w:val="0"/>
          <w:szCs w:val="32"/>
        </w:rPr>
      </w:pPr>
      <w:r w:rsidRPr="00E54102">
        <w:rPr>
          <w:rFonts w:ascii="仿宋_GB2312" w:hAnsi="Calibri" w:hint="eastAsia"/>
          <w:spacing w:val="0"/>
          <w:szCs w:val="32"/>
        </w:rPr>
        <w:t>（五）房屋装修未按照小区规定时间进行或者产生噪声、粉尘等妨碍他人正常生活、学习、工作；</w:t>
      </w:r>
    </w:p>
    <w:p w:rsidR="00E54102" w:rsidRPr="00E54102" w:rsidRDefault="00E54102" w:rsidP="00E54102">
      <w:pPr>
        <w:spacing w:line="560" w:lineRule="exact"/>
        <w:ind w:firstLineChars="200" w:firstLine="652"/>
        <w:rPr>
          <w:rFonts w:ascii="仿宋_GB2312" w:hAnsi="Calibri"/>
          <w:spacing w:val="0"/>
          <w:szCs w:val="32"/>
        </w:rPr>
      </w:pPr>
      <w:r w:rsidRPr="00E54102">
        <w:rPr>
          <w:rFonts w:ascii="仿宋_GB2312" w:hAnsi="Calibri" w:hint="eastAsia"/>
          <w:spacing w:val="0"/>
          <w:szCs w:val="32"/>
        </w:rPr>
        <w:t>（六）其他违反社区公共文明规范的行为。</w:t>
      </w:r>
    </w:p>
    <w:p w:rsidR="00E54102" w:rsidRPr="00E54102" w:rsidRDefault="00E54102" w:rsidP="00E54102">
      <w:pPr>
        <w:spacing w:line="560" w:lineRule="exact"/>
        <w:ind w:firstLineChars="200" w:firstLine="652"/>
        <w:rPr>
          <w:rFonts w:ascii="仿宋_GB2312" w:hAnsi="Calibri"/>
          <w:spacing w:val="0"/>
          <w:szCs w:val="32"/>
        </w:rPr>
      </w:pPr>
      <w:r w:rsidRPr="00E54102">
        <w:rPr>
          <w:rFonts w:ascii="黑体" w:eastAsia="黑体" w:hAnsi="黑体" w:cs="黑体" w:hint="eastAsia"/>
          <w:spacing w:val="0"/>
          <w:szCs w:val="32"/>
        </w:rPr>
        <w:t>第十三条</w:t>
      </w:r>
      <w:r w:rsidRPr="00E54102">
        <w:rPr>
          <w:rFonts w:ascii="楷体_GB2312" w:eastAsia="楷体_GB2312" w:hAnsi="ˎ̥" w:cs="Arial" w:hint="eastAsia"/>
          <w:spacing w:val="0"/>
          <w:szCs w:val="32"/>
        </w:rPr>
        <w:t xml:space="preserve">  </w:t>
      </w:r>
      <w:r w:rsidRPr="00E54102">
        <w:rPr>
          <w:rFonts w:ascii="仿宋_GB2312" w:hAnsi="Calibri" w:hint="eastAsia"/>
          <w:spacing w:val="0"/>
          <w:szCs w:val="32"/>
        </w:rPr>
        <w:t>公民应当遵守旅游文明行为规范，不得实施下列行为：</w:t>
      </w:r>
    </w:p>
    <w:p w:rsidR="00E54102" w:rsidRPr="00E54102" w:rsidRDefault="00E54102" w:rsidP="00E54102">
      <w:pPr>
        <w:spacing w:line="560" w:lineRule="exact"/>
        <w:ind w:firstLineChars="200" w:firstLine="652"/>
        <w:rPr>
          <w:rFonts w:ascii="仿宋_GB2312" w:hAnsi="Calibri"/>
          <w:spacing w:val="0"/>
          <w:szCs w:val="32"/>
        </w:rPr>
      </w:pPr>
      <w:r w:rsidRPr="00E54102">
        <w:rPr>
          <w:rFonts w:ascii="仿宋_GB2312" w:hAnsi="Calibri" w:hint="eastAsia"/>
          <w:spacing w:val="0"/>
          <w:szCs w:val="32"/>
        </w:rPr>
        <w:lastRenderedPageBreak/>
        <w:t>（一）毁损旅游设施；</w:t>
      </w:r>
    </w:p>
    <w:p w:rsidR="00E54102" w:rsidRPr="00E54102" w:rsidRDefault="00E54102" w:rsidP="00E54102">
      <w:pPr>
        <w:spacing w:line="560" w:lineRule="exact"/>
        <w:ind w:firstLineChars="200" w:firstLine="652"/>
        <w:rPr>
          <w:rFonts w:ascii="仿宋_GB2312" w:hAnsi="Calibri"/>
          <w:spacing w:val="0"/>
          <w:szCs w:val="32"/>
        </w:rPr>
      </w:pPr>
      <w:r w:rsidRPr="00E54102">
        <w:rPr>
          <w:rFonts w:ascii="仿宋_GB2312" w:hAnsi="Calibri" w:hint="eastAsia"/>
          <w:spacing w:val="0"/>
          <w:szCs w:val="32"/>
        </w:rPr>
        <w:t>（二）在景物上</w:t>
      </w:r>
      <w:proofErr w:type="gramStart"/>
      <w:r w:rsidRPr="00E54102">
        <w:rPr>
          <w:rFonts w:ascii="仿宋_GB2312" w:hAnsi="Calibri" w:hint="eastAsia"/>
          <w:spacing w:val="0"/>
          <w:szCs w:val="32"/>
        </w:rPr>
        <w:t>刻划</w:t>
      </w:r>
      <w:proofErr w:type="gramEnd"/>
      <w:r w:rsidRPr="00E54102">
        <w:rPr>
          <w:rFonts w:ascii="仿宋_GB2312" w:hAnsi="Calibri" w:hint="eastAsia"/>
          <w:spacing w:val="0"/>
          <w:szCs w:val="32"/>
        </w:rPr>
        <w:t>、涂污；</w:t>
      </w:r>
    </w:p>
    <w:p w:rsidR="00E54102" w:rsidRPr="00E54102" w:rsidRDefault="00E54102" w:rsidP="00E54102">
      <w:pPr>
        <w:spacing w:line="560" w:lineRule="exact"/>
        <w:ind w:firstLineChars="200" w:firstLine="652"/>
        <w:rPr>
          <w:rFonts w:ascii="仿宋_GB2312" w:hAnsi="Calibri"/>
          <w:spacing w:val="0"/>
          <w:szCs w:val="32"/>
        </w:rPr>
      </w:pPr>
      <w:r w:rsidRPr="00E54102">
        <w:rPr>
          <w:rFonts w:ascii="仿宋_GB2312" w:hAnsi="Calibri" w:hint="eastAsia"/>
          <w:spacing w:val="0"/>
          <w:szCs w:val="32"/>
        </w:rPr>
        <w:t>（三）不服从景区安全管理；</w:t>
      </w:r>
    </w:p>
    <w:p w:rsidR="00E54102" w:rsidRPr="00E54102" w:rsidRDefault="00E54102" w:rsidP="00E54102">
      <w:pPr>
        <w:spacing w:line="560" w:lineRule="exact"/>
        <w:ind w:firstLineChars="200" w:firstLine="652"/>
        <w:rPr>
          <w:rFonts w:ascii="仿宋_GB2312" w:hAnsi="Calibri"/>
          <w:spacing w:val="0"/>
          <w:szCs w:val="32"/>
        </w:rPr>
      </w:pPr>
      <w:r w:rsidRPr="00E54102">
        <w:rPr>
          <w:rFonts w:ascii="仿宋_GB2312" w:hAnsi="Calibri" w:hint="eastAsia"/>
          <w:spacing w:val="0"/>
          <w:szCs w:val="32"/>
        </w:rPr>
        <w:t>（四）其他违反旅游文明规范的行为。</w:t>
      </w:r>
    </w:p>
    <w:p w:rsidR="00E54102" w:rsidRPr="00E54102" w:rsidRDefault="00E54102" w:rsidP="00E54102">
      <w:pPr>
        <w:spacing w:line="560" w:lineRule="exact"/>
        <w:ind w:firstLineChars="200" w:firstLine="652"/>
        <w:jc w:val="center"/>
        <w:rPr>
          <w:rFonts w:ascii="黑体" w:eastAsia="黑体" w:hAnsi="黑体" w:cs="黑体"/>
          <w:spacing w:val="0"/>
          <w:szCs w:val="32"/>
        </w:rPr>
      </w:pPr>
    </w:p>
    <w:p w:rsidR="00E54102" w:rsidRPr="00E54102" w:rsidRDefault="00E54102" w:rsidP="00E54102">
      <w:pPr>
        <w:spacing w:line="560" w:lineRule="exact"/>
        <w:ind w:firstLineChars="200" w:firstLine="652"/>
        <w:jc w:val="center"/>
        <w:rPr>
          <w:rFonts w:ascii="黑体" w:eastAsia="黑体" w:hAnsi="黑体" w:cs="黑体"/>
          <w:spacing w:val="0"/>
          <w:szCs w:val="32"/>
        </w:rPr>
      </w:pPr>
      <w:r w:rsidRPr="00E54102">
        <w:rPr>
          <w:rFonts w:ascii="黑体" w:eastAsia="黑体" w:hAnsi="黑体" w:cs="黑体" w:hint="eastAsia"/>
          <w:spacing w:val="0"/>
          <w:szCs w:val="32"/>
        </w:rPr>
        <w:t>第四章　支持与保障</w:t>
      </w:r>
    </w:p>
    <w:p w:rsidR="00E54102" w:rsidRPr="00E54102" w:rsidRDefault="00E54102" w:rsidP="00E54102">
      <w:pPr>
        <w:spacing w:line="560" w:lineRule="exact"/>
        <w:ind w:firstLineChars="200" w:firstLine="652"/>
        <w:jc w:val="center"/>
        <w:rPr>
          <w:rFonts w:ascii="黑体" w:eastAsia="黑体" w:hAnsi="黑体" w:cs="黑体"/>
          <w:spacing w:val="0"/>
          <w:szCs w:val="32"/>
        </w:rPr>
      </w:pPr>
    </w:p>
    <w:p w:rsidR="00E54102" w:rsidRPr="00E54102" w:rsidRDefault="00E54102" w:rsidP="00E54102">
      <w:pPr>
        <w:spacing w:line="560" w:lineRule="exact"/>
        <w:ind w:firstLineChars="200" w:firstLine="652"/>
        <w:rPr>
          <w:rFonts w:ascii="仿宋_GB2312" w:hAnsi="Calibri"/>
          <w:spacing w:val="0"/>
          <w:szCs w:val="32"/>
        </w:rPr>
      </w:pPr>
      <w:r w:rsidRPr="00E54102">
        <w:rPr>
          <w:rFonts w:ascii="黑体" w:eastAsia="黑体" w:hAnsi="黑体" w:cs="黑体" w:hint="eastAsia"/>
          <w:spacing w:val="0"/>
          <w:szCs w:val="32"/>
        </w:rPr>
        <w:t>第十四条</w:t>
      </w:r>
      <w:r w:rsidRPr="00E54102">
        <w:rPr>
          <w:rFonts w:ascii="楷体_GB2312" w:eastAsia="楷体_GB2312" w:hAnsi="ˎ̥" w:cs="Arial" w:hint="eastAsia"/>
          <w:spacing w:val="0"/>
          <w:szCs w:val="32"/>
        </w:rPr>
        <w:t xml:space="preserve">　</w:t>
      </w:r>
      <w:r w:rsidRPr="00E54102">
        <w:rPr>
          <w:rFonts w:ascii="仿宋_GB2312" w:hAnsi="Calibri" w:hint="eastAsia"/>
          <w:spacing w:val="0"/>
          <w:szCs w:val="32"/>
        </w:rPr>
        <w:t>市、县（区）人民政府及其有关行政主管部门应当建立、健全相关制度，对文明行为先进单位和个人进行表彰、奖励。</w:t>
      </w:r>
    </w:p>
    <w:p w:rsidR="00E54102" w:rsidRPr="00E54102" w:rsidRDefault="00E54102" w:rsidP="00E54102">
      <w:pPr>
        <w:spacing w:line="560" w:lineRule="exact"/>
        <w:ind w:firstLineChars="200" w:firstLine="652"/>
        <w:rPr>
          <w:rFonts w:ascii="仿宋_GB2312" w:hAnsi="Calibri"/>
          <w:spacing w:val="0"/>
          <w:szCs w:val="32"/>
        </w:rPr>
      </w:pPr>
      <w:r w:rsidRPr="00E54102">
        <w:rPr>
          <w:rFonts w:ascii="黑体" w:eastAsia="黑体" w:hAnsi="黑体" w:cs="黑体" w:hint="eastAsia"/>
          <w:spacing w:val="0"/>
          <w:szCs w:val="32"/>
        </w:rPr>
        <w:t>第十五条</w:t>
      </w:r>
      <w:r w:rsidRPr="00E54102">
        <w:rPr>
          <w:rFonts w:ascii="楷体_GB2312" w:eastAsia="楷体_GB2312" w:hAnsi="ˎ̥" w:cs="Arial" w:hint="eastAsia"/>
          <w:spacing w:val="0"/>
          <w:szCs w:val="32"/>
        </w:rPr>
        <w:t xml:space="preserve">　</w:t>
      </w:r>
      <w:r w:rsidRPr="00E54102">
        <w:rPr>
          <w:rFonts w:ascii="仿宋_GB2312" w:hAnsi="Calibri" w:hint="eastAsia"/>
          <w:spacing w:val="0"/>
          <w:szCs w:val="32"/>
        </w:rPr>
        <w:t xml:space="preserve">市、县（区）人民政府及其有关行政主管部门应当按照规定对见义勇为人员实行精神奖励和物质奖励，保障其合法权益，并在其需要时提供法律援助。 </w:t>
      </w:r>
    </w:p>
    <w:p w:rsidR="00E54102" w:rsidRPr="00E54102" w:rsidRDefault="00E54102" w:rsidP="00E54102">
      <w:pPr>
        <w:spacing w:line="560" w:lineRule="exact"/>
        <w:ind w:firstLineChars="200" w:firstLine="652"/>
        <w:rPr>
          <w:rFonts w:ascii="仿宋_GB2312" w:hAnsi="Calibri"/>
          <w:spacing w:val="0"/>
          <w:szCs w:val="32"/>
        </w:rPr>
      </w:pPr>
      <w:r w:rsidRPr="00E54102">
        <w:rPr>
          <w:rFonts w:ascii="黑体" w:eastAsia="黑体" w:hAnsi="黑体" w:cs="黑体" w:hint="eastAsia"/>
          <w:spacing w:val="0"/>
          <w:szCs w:val="32"/>
        </w:rPr>
        <w:t>第十六条</w:t>
      </w:r>
      <w:r w:rsidRPr="00E54102">
        <w:rPr>
          <w:rFonts w:ascii="楷体_GB2312" w:eastAsia="楷体_GB2312" w:hAnsi="ˎ̥" w:cs="Arial" w:hint="eastAsia"/>
          <w:spacing w:val="0"/>
          <w:szCs w:val="32"/>
        </w:rPr>
        <w:t xml:space="preserve">　</w:t>
      </w:r>
      <w:r w:rsidRPr="00E54102">
        <w:rPr>
          <w:rFonts w:ascii="仿宋_GB2312" w:hAnsi="Calibri" w:hint="eastAsia"/>
          <w:spacing w:val="0"/>
          <w:szCs w:val="32"/>
        </w:rPr>
        <w:t>对紧急现场救助中做出突出贡献的公民，市、县（区）人民政府及其有关行政主管部门应当按照规定给予表彰、奖励。</w:t>
      </w:r>
    </w:p>
    <w:p w:rsidR="00E54102" w:rsidRPr="00E54102" w:rsidRDefault="00E54102" w:rsidP="00E54102">
      <w:pPr>
        <w:spacing w:line="560" w:lineRule="exact"/>
        <w:ind w:firstLineChars="200" w:firstLine="652"/>
        <w:rPr>
          <w:rFonts w:ascii="仿宋_GB2312" w:hAnsi="Calibri"/>
          <w:spacing w:val="0"/>
          <w:szCs w:val="32"/>
        </w:rPr>
      </w:pPr>
      <w:r w:rsidRPr="00E54102">
        <w:rPr>
          <w:rFonts w:ascii="黑体" w:eastAsia="黑体" w:hAnsi="黑体" w:cs="黑体" w:hint="eastAsia"/>
          <w:spacing w:val="0"/>
          <w:szCs w:val="32"/>
        </w:rPr>
        <w:t>第十七条</w:t>
      </w:r>
      <w:r w:rsidRPr="00E54102">
        <w:rPr>
          <w:rFonts w:ascii="楷体_GB2312" w:eastAsia="楷体_GB2312" w:hAnsi="ˎ̥" w:cs="Arial" w:hint="eastAsia"/>
          <w:spacing w:val="0"/>
          <w:szCs w:val="32"/>
        </w:rPr>
        <w:t xml:space="preserve">　</w:t>
      </w:r>
      <w:r w:rsidRPr="00E54102">
        <w:rPr>
          <w:rFonts w:ascii="仿宋_GB2312" w:hAnsi="Calibri" w:hint="eastAsia"/>
          <w:spacing w:val="0"/>
          <w:szCs w:val="32"/>
        </w:rPr>
        <w:t>对慈善公益活动中表现突出的单位和个人，市、县（区）人民政府及其有关行政主管部门应当给予表彰、奖励。</w:t>
      </w:r>
    </w:p>
    <w:p w:rsidR="00E54102" w:rsidRPr="00E54102" w:rsidRDefault="00E54102" w:rsidP="00E54102">
      <w:pPr>
        <w:spacing w:line="560" w:lineRule="exact"/>
        <w:ind w:firstLineChars="200" w:firstLine="652"/>
        <w:rPr>
          <w:rFonts w:ascii="仿宋_GB2312" w:hAnsi="Calibri"/>
          <w:spacing w:val="0"/>
          <w:szCs w:val="32"/>
        </w:rPr>
      </w:pPr>
      <w:r w:rsidRPr="00E54102">
        <w:rPr>
          <w:rFonts w:ascii="黑体" w:eastAsia="黑体" w:hAnsi="黑体" w:cs="黑体" w:hint="eastAsia"/>
          <w:spacing w:val="0"/>
          <w:szCs w:val="32"/>
        </w:rPr>
        <w:t>第十八条</w:t>
      </w:r>
      <w:r w:rsidRPr="00E54102">
        <w:rPr>
          <w:rFonts w:ascii="楷体_GB2312" w:eastAsia="楷体_GB2312" w:hAnsi="ˎ̥" w:cs="Arial" w:hint="eastAsia"/>
          <w:spacing w:val="0"/>
          <w:szCs w:val="32"/>
        </w:rPr>
        <w:t xml:space="preserve">　</w:t>
      </w:r>
      <w:r w:rsidRPr="00E54102">
        <w:rPr>
          <w:rFonts w:ascii="仿宋_GB2312" w:hAnsi="Calibri" w:hint="eastAsia"/>
          <w:spacing w:val="0"/>
          <w:szCs w:val="32"/>
        </w:rPr>
        <w:t>无偿献血者和造血干细胞、遗体、人体器官（组织）捐献者及其配偶和直系亲属在临床用血、造血干细胞移植、人体器官（组织）移植等方面依法获得优先或者优惠待遇。</w:t>
      </w:r>
    </w:p>
    <w:p w:rsidR="00E54102" w:rsidRPr="00E54102" w:rsidRDefault="00E54102" w:rsidP="00E54102">
      <w:pPr>
        <w:spacing w:line="560" w:lineRule="exact"/>
        <w:ind w:firstLineChars="200" w:firstLine="652"/>
        <w:rPr>
          <w:rFonts w:ascii="仿宋_GB2312" w:hAnsi="Calibri"/>
          <w:spacing w:val="0"/>
          <w:szCs w:val="32"/>
        </w:rPr>
      </w:pPr>
      <w:r w:rsidRPr="00E54102">
        <w:rPr>
          <w:rFonts w:ascii="黑体" w:eastAsia="黑体" w:hAnsi="黑体" w:cs="黑体" w:hint="eastAsia"/>
          <w:spacing w:val="0"/>
          <w:szCs w:val="32"/>
        </w:rPr>
        <w:t>第十九条</w:t>
      </w:r>
      <w:r w:rsidRPr="00E54102">
        <w:rPr>
          <w:rFonts w:ascii="楷体_GB2312" w:eastAsia="楷体_GB2312" w:hAnsi="ˎ̥" w:cs="Arial" w:hint="eastAsia"/>
          <w:spacing w:val="0"/>
          <w:szCs w:val="32"/>
        </w:rPr>
        <w:t xml:space="preserve">　</w:t>
      </w:r>
      <w:r w:rsidRPr="00E54102">
        <w:rPr>
          <w:rFonts w:ascii="仿宋_GB2312" w:hAnsi="Calibri" w:hint="eastAsia"/>
          <w:spacing w:val="0"/>
          <w:szCs w:val="32"/>
        </w:rPr>
        <w:t>对表现突出、成绩显著的志愿者，市、县（区）人民政府及其有关行政主管部门应当按照有关规定给予表彰、</w:t>
      </w:r>
      <w:r w:rsidRPr="00E54102">
        <w:rPr>
          <w:rFonts w:ascii="仿宋_GB2312" w:hAnsi="Calibri" w:hint="eastAsia"/>
          <w:spacing w:val="0"/>
          <w:szCs w:val="32"/>
        </w:rPr>
        <w:lastRenderedPageBreak/>
        <w:t>奖励。志愿者本人或者家庭需要帮助时，优先获得志愿服务。</w:t>
      </w:r>
    </w:p>
    <w:p w:rsidR="00E54102" w:rsidRPr="00E54102" w:rsidRDefault="00E54102" w:rsidP="00E54102">
      <w:pPr>
        <w:spacing w:line="560" w:lineRule="exact"/>
        <w:ind w:firstLineChars="200" w:firstLine="652"/>
        <w:rPr>
          <w:rFonts w:ascii="仿宋_GB2312" w:hAnsi="Calibri"/>
          <w:spacing w:val="0"/>
          <w:szCs w:val="32"/>
        </w:rPr>
      </w:pPr>
      <w:r w:rsidRPr="00E54102">
        <w:rPr>
          <w:rFonts w:ascii="黑体" w:eastAsia="黑体" w:hAnsi="黑体" w:cs="黑体" w:hint="eastAsia"/>
          <w:spacing w:val="0"/>
          <w:szCs w:val="32"/>
        </w:rPr>
        <w:t>第二十条</w:t>
      </w:r>
      <w:r w:rsidRPr="00E54102">
        <w:rPr>
          <w:rFonts w:ascii="楷体_GB2312" w:eastAsia="楷体_GB2312" w:hAnsi="ˎ̥" w:cs="Arial" w:hint="eastAsia"/>
          <w:spacing w:val="0"/>
          <w:szCs w:val="32"/>
        </w:rPr>
        <w:t xml:space="preserve">　</w:t>
      </w:r>
      <w:r w:rsidRPr="00E54102">
        <w:rPr>
          <w:rFonts w:ascii="仿宋_GB2312" w:hAnsi="Calibri" w:hint="eastAsia"/>
          <w:spacing w:val="0"/>
          <w:szCs w:val="32"/>
        </w:rPr>
        <w:t>市、县（区）人民政府应当加强文明基础设施的规划、建设和管理，为文明行为促进工作提供保障。</w:t>
      </w:r>
    </w:p>
    <w:p w:rsidR="00E54102" w:rsidRPr="00E54102" w:rsidRDefault="00E54102" w:rsidP="00E54102">
      <w:pPr>
        <w:spacing w:line="560" w:lineRule="exact"/>
        <w:ind w:firstLineChars="200" w:firstLine="652"/>
        <w:rPr>
          <w:rFonts w:ascii="仿宋_GB2312" w:hAnsi="Calibri"/>
          <w:spacing w:val="0"/>
          <w:szCs w:val="32"/>
        </w:rPr>
      </w:pPr>
      <w:r w:rsidRPr="00E54102">
        <w:rPr>
          <w:rFonts w:ascii="仿宋_GB2312" w:hAnsi="Calibri" w:hint="eastAsia"/>
          <w:spacing w:val="0"/>
          <w:szCs w:val="32"/>
        </w:rPr>
        <w:t>在公共交通工具和公共场所应当设置爱心座椅、无障碍设施，按照规定在公共场所及女职工集中的国家机关、企事业单位配备独立的母婴室。</w:t>
      </w:r>
    </w:p>
    <w:p w:rsidR="00E54102" w:rsidRPr="00E54102" w:rsidRDefault="00E54102" w:rsidP="00E54102">
      <w:pPr>
        <w:spacing w:line="560" w:lineRule="exact"/>
        <w:ind w:firstLineChars="200" w:firstLine="652"/>
        <w:rPr>
          <w:rFonts w:ascii="仿宋_GB2312" w:hAnsi="Calibri"/>
          <w:spacing w:val="0"/>
          <w:szCs w:val="32"/>
        </w:rPr>
      </w:pPr>
      <w:r w:rsidRPr="00E54102">
        <w:rPr>
          <w:rFonts w:ascii="仿宋_GB2312" w:hAnsi="Calibri" w:hint="eastAsia"/>
          <w:spacing w:val="0"/>
          <w:szCs w:val="32"/>
        </w:rPr>
        <w:t>在公共场所应当按照规定配套建设公共厕所。在旅游景区（点）、旅游线路中及其他旅游接待场所应当建设旅游厕所。有条件的应当设置</w:t>
      </w:r>
      <w:proofErr w:type="gramStart"/>
      <w:r w:rsidRPr="00E54102">
        <w:rPr>
          <w:rFonts w:ascii="仿宋_GB2312" w:hAnsi="Calibri" w:hint="eastAsia"/>
          <w:spacing w:val="0"/>
          <w:szCs w:val="32"/>
        </w:rPr>
        <w:t>供行动</w:t>
      </w:r>
      <w:proofErr w:type="gramEnd"/>
      <w:r w:rsidRPr="00E54102">
        <w:rPr>
          <w:rFonts w:ascii="仿宋_GB2312" w:hAnsi="Calibri" w:hint="eastAsia"/>
          <w:spacing w:val="0"/>
          <w:szCs w:val="32"/>
        </w:rPr>
        <w:t>不便人士和方便亲子使用的第三卫生间。鼓励沿街单位厕所向社会免费开放。</w:t>
      </w:r>
    </w:p>
    <w:p w:rsidR="00E54102" w:rsidRPr="00E54102" w:rsidRDefault="00E54102" w:rsidP="00E54102">
      <w:pPr>
        <w:spacing w:line="560" w:lineRule="exact"/>
        <w:ind w:firstLineChars="200" w:firstLine="652"/>
        <w:rPr>
          <w:rFonts w:ascii="仿宋_GB2312" w:hAnsi="Calibri"/>
          <w:spacing w:val="0"/>
          <w:szCs w:val="32"/>
        </w:rPr>
      </w:pPr>
      <w:r w:rsidRPr="00E54102">
        <w:rPr>
          <w:rFonts w:ascii="仿宋_GB2312" w:hAnsi="Calibri" w:hint="eastAsia"/>
          <w:spacing w:val="0"/>
          <w:szCs w:val="32"/>
        </w:rPr>
        <w:t>鼓励在人口密集的公共场所设置自动体外除颤器等急救设备。</w:t>
      </w:r>
    </w:p>
    <w:p w:rsidR="00E54102" w:rsidRPr="00E54102" w:rsidRDefault="00E54102" w:rsidP="00E54102">
      <w:pPr>
        <w:spacing w:line="560" w:lineRule="exact"/>
        <w:ind w:firstLineChars="200" w:firstLine="652"/>
        <w:rPr>
          <w:rFonts w:ascii="仿宋_GB2312" w:hAnsi="Calibri"/>
          <w:spacing w:val="0"/>
          <w:szCs w:val="32"/>
        </w:rPr>
      </w:pPr>
      <w:r w:rsidRPr="00E54102">
        <w:rPr>
          <w:rFonts w:ascii="黑体" w:eastAsia="黑体" w:hAnsi="黑体" w:cs="黑体" w:hint="eastAsia"/>
          <w:spacing w:val="0"/>
          <w:szCs w:val="32"/>
        </w:rPr>
        <w:t>第二十一条</w:t>
      </w:r>
      <w:r w:rsidRPr="00E54102">
        <w:rPr>
          <w:rFonts w:ascii="楷体_GB2312" w:eastAsia="楷体_GB2312" w:hAnsi="ˎ̥" w:cs="Arial" w:hint="eastAsia"/>
          <w:spacing w:val="0"/>
          <w:szCs w:val="32"/>
        </w:rPr>
        <w:t xml:space="preserve">　</w:t>
      </w:r>
      <w:r w:rsidRPr="00E54102">
        <w:rPr>
          <w:rFonts w:ascii="仿宋_GB2312" w:hAnsi="Calibri" w:hint="eastAsia"/>
          <w:spacing w:val="0"/>
          <w:szCs w:val="32"/>
        </w:rPr>
        <w:t>建立社会组织参与文明行为促进工作机制，引导、鼓励社会力量对文明行为促进工作提供资金与物质支持。</w:t>
      </w:r>
    </w:p>
    <w:p w:rsidR="00E54102" w:rsidRPr="00E54102" w:rsidRDefault="00E54102" w:rsidP="00E54102">
      <w:pPr>
        <w:spacing w:line="560" w:lineRule="exact"/>
        <w:ind w:firstLineChars="200" w:firstLine="652"/>
        <w:rPr>
          <w:rFonts w:ascii="仿宋_GB2312" w:hAnsi="Calibri"/>
          <w:spacing w:val="0"/>
          <w:szCs w:val="32"/>
        </w:rPr>
      </w:pPr>
      <w:r w:rsidRPr="00E54102">
        <w:rPr>
          <w:rFonts w:ascii="仿宋_GB2312" w:hAnsi="Calibri" w:hint="eastAsia"/>
          <w:spacing w:val="0"/>
          <w:szCs w:val="32"/>
        </w:rPr>
        <w:t>鼓励企事业单位、社会组织为慈善公益、志愿服务等活动提供便利，并减免相关费用。</w:t>
      </w:r>
    </w:p>
    <w:p w:rsidR="00E54102" w:rsidRPr="00E54102" w:rsidRDefault="00E54102" w:rsidP="00E54102">
      <w:pPr>
        <w:spacing w:line="560" w:lineRule="exact"/>
        <w:ind w:firstLineChars="200" w:firstLine="652"/>
        <w:rPr>
          <w:rFonts w:ascii="仿宋_GB2312" w:hAnsi="Calibri"/>
          <w:spacing w:val="0"/>
          <w:szCs w:val="32"/>
        </w:rPr>
      </w:pPr>
      <w:r w:rsidRPr="00E54102">
        <w:rPr>
          <w:rFonts w:ascii="仿宋_GB2312" w:hAnsi="Calibri" w:hint="eastAsia"/>
          <w:spacing w:val="0"/>
          <w:szCs w:val="32"/>
        </w:rPr>
        <w:t xml:space="preserve">鼓励新闻媒体、有关单位和个人开展文明行为宣传活动，宣传报道文明行为典型事例。 </w:t>
      </w:r>
    </w:p>
    <w:p w:rsidR="00E54102" w:rsidRPr="00E54102" w:rsidRDefault="00E54102" w:rsidP="00E54102">
      <w:pPr>
        <w:spacing w:line="560" w:lineRule="exact"/>
        <w:ind w:firstLineChars="200" w:firstLine="652"/>
        <w:rPr>
          <w:rFonts w:ascii="仿宋_GB2312" w:hAnsi="Calibri"/>
          <w:spacing w:val="0"/>
          <w:szCs w:val="32"/>
        </w:rPr>
      </w:pPr>
      <w:r w:rsidRPr="00E54102">
        <w:rPr>
          <w:rFonts w:ascii="黑体" w:eastAsia="黑体" w:hAnsi="黑体" w:cs="黑体" w:hint="eastAsia"/>
          <w:spacing w:val="0"/>
          <w:szCs w:val="32"/>
        </w:rPr>
        <w:t>第二十二条</w:t>
      </w:r>
      <w:r w:rsidRPr="00E54102">
        <w:rPr>
          <w:rFonts w:ascii="楷体_GB2312" w:eastAsia="楷体_GB2312" w:hAnsi="ˎ̥" w:cs="Arial" w:hint="eastAsia"/>
          <w:spacing w:val="0"/>
          <w:szCs w:val="32"/>
        </w:rPr>
        <w:t xml:space="preserve">　</w:t>
      </w:r>
      <w:r w:rsidRPr="00E54102">
        <w:rPr>
          <w:rFonts w:ascii="仿宋_GB2312" w:hAnsi="Calibri" w:hint="eastAsia"/>
          <w:spacing w:val="0"/>
          <w:szCs w:val="32"/>
        </w:rPr>
        <w:t>市、县（区）应当建立文明行为记录制度，由有关单位和组织对公民参加慈善公益、志愿服务等活动予以记录，并作为实施荣誉表彰奖励、居住证积分等措施的依据。</w:t>
      </w:r>
    </w:p>
    <w:p w:rsidR="00E54102" w:rsidRPr="00E54102" w:rsidRDefault="00E54102" w:rsidP="00E54102">
      <w:pPr>
        <w:spacing w:line="560" w:lineRule="exact"/>
        <w:ind w:firstLineChars="200" w:firstLine="652"/>
        <w:rPr>
          <w:rFonts w:ascii="仿宋_GB2312" w:hAnsi="Calibri"/>
          <w:spacing w:val="0"/>
          <w:szCs w:val="32"/>
        </w:rPr>
      </w:pPr>
      <w:r w:rsidRPr="00E54102">
        <w:rPr>
          <w:rFonts w:ascii="黑体" w:eastAsia="黑体" w:hAnsi="黑体" w:cs="黑体" w:hint="eastAsia"/>
          <w:spacing w:val="0"/>
          <w:szCs w:val="32"/>
        </w:rPr>
        <w:t>第二十三条</w:t>
      </w:r>
      <w:r w:rsidRPr="00E54102">
        <w:rPr>
          <w:rFonts w:ascii="楷体_GB2312" w:eastAsia="楷体_GB2312" w:hAnsi="ˎ̥" w:cs="Arial" w:hint="eastAsia"/>
          <w:spacing w:val="0"/>
          <w:szCs w:val="32"/>
        </w:rPr>
        <w:t xml:space="preserve">　</w:t>
      </w:r>
      <w:r w:rsidRPr="00E54102">
        <w:rPr>
          <w:rFonts w:ascii="仿宋_GB2312" w:hAnsi="Calibri" w:hint="eastAsia"/>
          <w:spacing w:val="0"/>
          <w:szCs w:val="32"/>
        </w:rPr>
        <w:t>获得县级以上道德模范、文明市民、优秀志愿者等荣誉称号，或者文明行为受到县级以上人民政府表彰的，</w:t>
      </w:r>
      <w:r w:rsidRPr="00E54102">
        <w:rPr>
          <w:rFonts w:ascii="仿宋_GB2312" w:hAnsi="Calibri" w:hint="eastAsia"/>
          <w:spacing w:val="0"/>
          <w:szCs w:val="32"/>
        </w:rPr>
        <w:lastRenderedPageBreak/>
        <w:t>记入个人社会信用档案。</w:t>
      </w:r>
    </w:p>
    <w:p w:rsidR="00E54102" w:rsidRPr="00E54102" w:rsidRDefault="00E54102" w:rsidP="00E54102">
      <w:pPr>
        <w:spacing w:line="560" w:lineRule="exact"/>
        <w:ind w:firstLineChars="200" w:firstLine="652"/>
        <w:rPr>
          <w:rFonts w:ascii="仿宋_GB2312" w:hAnsi="Calibri"/>
          <w:spacing w:val="0"/>
          <w:szCs w:val="32"/>
        </w:rPr>
      </w:pPr>
      <w:r w:rsidRPr="00E54102">
        <w:rPr>
          <w:rFonts w:ascii="黑体" w:eastAsia="黑体" w:hAnsi="黑体" w:cs="黑体" w:hint="eastAsia"/>
          <w:spacing w:val="0"/>
          <w:szCs w:val="32"/>
        </w:rPr>
        <w:t>第二十四条</w:t>
      </w:r>
      <w:r w:rsidRPr="00E54102">
        <w:rPr>
          <w:rFonts w:ascii="楷体_GB2312" w:eastAsia="楷体_GB2312" w:hAnsi="ˎ̥" w:cs="Arial" w:hint="eastAsia"/>
          <w:spacing w:val="0"/>
          <w:szCs w:val="32"/>
        </w:rPr>
        <w:t xml:space="preserve">　</w:t>
      </w:r>
      <w:r w:rsidRPr="00E54102">
        <w:rPr>
          <w:rFonts w:ascii="仿宋_GB2312" w:hAnsi="Calibri" w:hint="eastAsia"/>
          <w:spacing w:val="0"/>
          <w:szCs w:val="32"/>
        </w:rPr>
        <w:t>鼓励国家机关、企事业单位和社会组织在招录人员时，优先录用、聘用道德模范、文明市民、优秀志愿者等荣誉称号获得者。</w:t>
      </w:r>
    </w:p>
    <w:p w:rsidR="00E54102" w:rsidRPr="00E54102" w:rsidRDefault="00E54102" w:rsidP="00E54102">
      <w:pPr>
        <w:spacing w:line="560" w:lineRule="exact"/>
        <w:ind w:firstLineChars="200" w:firstLine="652"/>
        <w:rPr>
          <w:rFonts w:ascii="仿宋_GB2312" w:hAnsi="Calibri"/>
          <w:spacing w:val="0"/>
          <w:szCs w:val="32"/>
        </w:rPr>
      </w:pPr>
    </w:p>
    <w:p w:rsidR="00E54102" w:rsidRPr="00E54102" w:rsidRDefault="00E54102" w:rsidP="00E54102">
      <w:pPr>
        <w:spacing w:line="560" w:lineRule="exact"/>
        <w:ind w:left="1280"/>
        <w:jc w:val="center"/>
        <w:rPr>
          <w:rFonts w:ascii="黑体" w:eastAsia="黑体" w:hAnsi="黑体" w:cs="黑体"/>
          <w:spacing w:val="0"/>
          <w:szCs w:val="32"/>
        </w:rPr>
      </w:pPr>
      <w:r w:rsidRPr="00E54102">
        <w:rPr>
          <w:rFonts w:ascii="黑体" w:eastAsia="黑体" w:hAnsi="黑体" w:cs="黑体" w:hint="eastAsia"/>
          <w:spacing w:val="0"/>
          <w:szCs w:val="32"/>
        </w:rPr>
        <w:t>第五章  实施与监督</w:t>
      </w:r>
    </w:p>
    <w:p w:rsidR="00E54102" w:rsidRPr="00E54102" w:rsidRDefault="00E54102" w:rsidP="00E54102">
      <w:pPr>
        <w:spacing w:line="560" w:lineRule="exact"/>
        <w:rPr>
          <w:rFonts w:ascii="仿宋_GB2312" w:hAnsi="Calibri"/>
          <w:spacing w:val="0"/>
          <w:szCs w:val="32"/>
        </w:rPr>
      </w:pPr>
    </w:p>
    <w:p w:rsidR="00E54102" w:rsidRPr="00E54102" w:rsidRDefault="00E54102" w:rsidP="00E54102">
      <w:pPr>
        <w:spacing w:line="560" w:lineRule="exact"/>
        <w:ind w:firstLineChars="200" w:firstLine="652"/>
        <w:rPr>
          <w:rFonts w:ascii="仿宋_GB2312" w:hAnsi="Calibri"/>
          <w:spacing w:val="0"/>
          <w:szCs w:val="32"/>
        </w:rPr>
      </w:pPr>
      <w:r w:rsidRPr="00E54102">
        <w:rPr>
          <w:rFonts w:ascii="黑体" w:eastAsia="黑体" w:hAnsi="黑体" w:cs="黑体" w:hint="eastAsia"/>
          <w:spacing w:val="0"/>
          <w:szCs w:val="32"/>
        </w:rPr>
        <w:t>第二十五条</w:t>
      </w:r>
      <w:r w:rsidRPr="00E54102">
        <w:rPr>
          <w:rFonts w:ascii="楷体_GB2312" w:eastAsia="楷体_GB2312" w:hAnsi="ˎ̥" w:cs="Arial" w:hint="eastAsia"/>
          <w:spacing w:val="0"/>
          <w:szCs w:val="32"/>
        </w:rPr>
        <w:t xml:space="preserve">　</w:t>
      </w:r>
      <w:r w:rsidRPr="00E54102">
        <w:rPr>
          <w:rFonts w:ascii="仿宋_GB2312" w:hAnsi="Calibri" w:hint="eastAsia"/>
          <w:spacing w:val="0"/>
          <w:szCs w:val="32"/>
        </w:rPr>
        <w:t>市、县（区）人民政府应当建立由各有关行政主管部门共同参与、协同配合的信息共享和执法合作工作机制。</w:t>
      </w:r>
    </w:p>
    <w:p w:rsidR="00E54102" w:rsidRPr="00E54102" w:rsidRDefault="00E54102" w:rsidP="00E54102">
      <w:pPr>
        <w:spacing w:line="560" w:lineRule="exact"/>
        <w:ind w:firstLineChars="200" w:firstLine="652"/>
        <w:rPr>
          <w:rFonts w:ascii="仿宋_GB2312" w:hAnsi="Calibri"/>
          <w:spacing w:val="0"/>
          <w:szCs w:val="32"/>
        </w:rPr>
      </w:pPr>
      <w:r w:rsidRPr="00E54102">
        <w:rPr>
          <w:rFonts w:ascii="仿宋_GB2312" w:hAnsi="Calibri" w:hint="eastAsia"/>
          <w:spacing w:val="0"/>
          <w:szCs w:val="32"/>
        </w:rPr>
        <w:t xml:space="preserve"> 公安、环境保护、城乡建设、交通运输、卫生、旅游、城市管理等行政主管部门，应当根据本条例和相关法律、法规，完善监督检查、投诉举报、教育指导、奖励惩戒等文明行为促进工作机制，及时发现、制止和纠正不文明行为。</w:t>
      </w:r>
    </w:p>
    <w:p w:rsidR="00E54102" w:rsidRPr="00E54102" w:rsidRDefault="00E54102" w:rsidP="00E54102">
      <w:pPr>
        <w:spacing w:line="560" w:lineRule="exact"/>
        <w:ind w:firstLineChars="200" w:firstLine="652"/>
        <w:rPr>
          <w:rFonts w:ascii="仿宋_GB2312" w:hAnsi="Calibri"/>
          <w:spacing w:val="0"/>
          <w:szCs w:val="32"/>
        </w:rPr>
      </w:pPr>
      <w:r w:rsidRPr="00E54102">
        <w:rPr>
          <w:rFonts w:ascii="仿宋_GB2312" w:hAnsi="Calibri" w:hint="eastAsia"/>
          <w:spacing w:val="0"/>
          <w:szCs w:val="32"/>
        </w:rPr>
        <w:t>互联网信息管理部门应当完善互联网信息内容管理和监督机制，加强对网络不文明行为的监测，协助公安机关查处利用网络散布、传播虚假有害信息等违法行为。</w:t>
      </w:r>
    </w:p>
    <w:p w:rsidR="00E54102" w:rsidRPr="00E54102" w:rsidRDefault="00E54102" w:rsidP="00E54102">
      <w:pPr>
        <w:spacing w:line="560" w:lineRule="exact"/>
        <w:ind w:firstLineChars="200" w:firstLine="652"/>
        <w:rPr>
          <w:rFonts w:ascii="仿宋_GB2312" w:hAnsi="Calibri"/>
          <w:spacing w:val="0"/>
          <w:szCs w:val="32"/>
        </w:rPr>
      </w:pPr>
      <w:r w:rsidRPr="00E54102">
        <w:rPr>
          <w:rFonts w:ascii="黑体" w:eastAsia="黑体" w:hAnsi="黑体" w:cs="黑体" w:hint="eastAsia"/>
          <w:spacing w:val="0"/>
          <w:szCs w:val="32"/>
        </w:rPr>
        <w:t>第二十六条</w:t>
      </w:r>
      <w:r w:rsidRPr="00E54102">
        <w:rPr>
          <w:rFonts w:ascii="楷体_GB2312" w:eastAsia="楷体_GB2312" w:hAnsi="ˎ̥" w:cs="Arial" w:hint="eastAsia"/>
          <w:spacing w:val="0"/>
          <w:szCs w:val="32"/>
        </w:rPr>
        <w:t xml:space="preserve">　</w:t>
      </w:r>
      <w:r w:rsidRPr="00E54102">
        <w:rPr>
          <w:rFonts w:ascii="仿宋_GB2312" w:hAnsi="Calibri" w:hint="eastAsia"/>
          <w:spacing w:val="0"/>
          <w:szCs w:val="32"/>
        </w:rPr>
        <w:t>各级普法机构应当将与文明行为相关的法律、法规纳入普法内容。</w:t>
      </w:r>
    </w:p>
    <w:p w:rsidR="00E54102" w:rsidRPr="00E54102" w:rsidRDefault="00E54102" w:rsidP="00E54102">
      <w:pPr>
        <w:spacing w:line="560" w:lineRule="exact"/>
        <w:ind w:firstLineChars="200" w:firstLine="652"/>
        <w:rPr>
          <w:rFonts w:ascii="仿宋_GB2312" w:hAnsi="Calibri"/>
          <w:spacing w:val="0"/>
          <w:szCs w:val="32"/>
        </w:rPr>
      </w:pPr>
      <w:r w:rsidRPr="00E54102">
        <w:rPr>
          <w:rFonts w:ascii="仿宋_GB2312" w:hAnsi="Calibri" w:hint="eastAsia"/>
          <w:spacing w:val="0"/>
          <w:szCs w:val="32"/>
        </w:rPr>
        <w:t>交通运输、文化、体育、卫生、旅游、城市管理等有关行政主管部门应当在机场、车站、码头、医院、广场、体育场馆、公园、景区等公共场所宣传、倡导文明行为。</w:t>
      </w:r>
    </w:p>
    <w:p w:rsidR="00E54102" w:rsidRPr="00E54102" w:rsidRDefault="00E54102" w:rsidP="00E54102">
      <w:pPr>
        <w:spacing w:line="560" w:lineRule="exact"/>
        <w:ind w:firstLineChars="200" w:firstLine="652"/>
        <w:rPr>
          <w:rFonts w:ascii="仿宋_GB2312" w:hAnsi="Calibri"/>
          <w:spacing w:val="0"/>
          <w:szCs w:val="32"/>
        </w:rPr>
      </w:pPr>
      <w:r w:rsidRPr="00E54102">
        <w:rPr>
          <w:rFonts w:ascii="仿宋_GB2312" w:hAnsi="Calibri" w:hint="eastAsia"/>
          <w:spacing w:val="0"/>
          <w:szCs w:val="32"/>
        </w:rPr>
        <w:t xml:space="preserve"> 教育行政主管部门和教育机构应当将文明行为教育纳入</w:t>
      </w:r>
      <w:r w:rsidRPr="00E54102">
        <w:rPr>
          <w:rFonts w:ascii="仿宋_GB2312" w:hAnsi="Calibri" w:hint="eastAsia"/>
          <w:spacing w:val="0"/>
          <w:szCs w:val="32"/>
        </w:rPr>
        <w:lastRenderedPageBreak/>
        <w:t>教育教学内容，并制定校园文明行为公约。</w:t>
      </w:r>
    </w:p>
    <w:p w:rsidR="00E54102" w:rsidRPr="00E54102" w:rsidRDefault="00E54102" w:rsidP="00E54102">
      <w:pPr>
        <w:spacing w:line="560" w:lineRule="exact"/>
        <w:ind w:firstLineChars="200" w:firstLine="652"/>
        <w:rPr>
          <w:rFonts w:ascii="仿宋_GB2312" w:hAnsi="Calibri"/>
          <w:spacing w:val="0"/>
          <w:szCs w:val="32"/>
        </w:rPr>
      </w:pPr>
      <w:r w:rsidRPr="00E54102">
        <w:rPr>
          <w:rFonts w:ascii="黑体" w:eastAsia="黑体" w:hAnsi="黑体" w:cs="黑体" w:hint="eastAsia"/>
          <w:spacing w:val="0"/>
          <w:szCs w:val="32"/>
        </w:rPr>
        <w:t>第二十七条</w:t>
      </w:r>
      <w:r w:rsidRPr="00E54102">
        <w:rPr>
          <w:rFonts w:ascii="楷体_GB2312" w:eastAsia="楷体_GB2312" w:hAnsi="ˎ̥" w:cs="Arial" w:hint="eastAsia"/>
          <w:spacing w:val="0"/>
          <w:szCs w:val="32"/>
        </w:rPr>
        <w:t xml:space="preserve">　</w:t>
      </w:r>
      <w:r w:rsidRPr="00E54102">
        <w:rPr>
          <w:rFonts w:ascii="仿宋_GB2312" w:hAnsi="Calibri" w:hint="eastAsia"/>
          <w:spacing w:val="0"/>
          <w:szCs w:val="32"/>
        </w:rPr>
        <w:t>乡（镇）人民政府、街道办事处和社区、村（居）民委员会应当将文明行为促进工作作为基层精神文明建设的工作内容，把文明行为纳入村规民约和社区公约。</w:t>
      </w:r>
    </w:p>
    <w:p w:rsidR="00E54102" w:rsidRPr="00E54102" w:rsidRDefault="00E54102" w:rsidP="00E54102">
      <w:pPr>
        <w:spacing w:line="560" w:lineRule="exact"/>
        <w:ind w:firstLineChars="200" w:firstLine="652"/>
        <w:rPr>
          <w:rFonts w:ascii="仿宋_GB2312" w:hAnsi="Calibri"/>
          <w:spacing w:val="0"/>
          <w:szCs w:val="32"/>
        </w:rPr>
      </w:pPr>
      <w:r w:rsidRPr="00E54102">
        <w:rPr>
          <w:rFonts w:ascii="仿宋_GB2312" w:hAnsi="Calibri" w:hint="eastAsia"/>
          <w:spacing w:val="0"/>
          <w:szCs w:val="32"/>
        </w:rPr>
        <w:t>鼓励小区业主通过共同制定管理规约等形式，约定本物业管理区域内文明行为准则。</w:t>
      </w:r>
    </w:p>
    <w:p w:rsidR="00E54102" w:rsidRPr="00E54102" w:rsidRDefault="00E54102" w:rsidP="00E54102">
      <w:pPr>
        <w:spacing w:line="560" w:lineRule="exact"/>
        <w:ind w:firstLineChars="200" w:firstLine="652"/>
        <w:rPr>
          <w:rFonts w:ascii="仿宋_GB2312" w:hAnsi="Calibri"/>
          <w:spacing w:val="0"/>
          <w:szCs w:val="32"/>
        </w:rPr>
      </w:pPr>
      <w:r w:rsidRPr="00E54102">
        <w:rPr>
          <w:rFonts w:ascii="黑体" w:eastAsia="黑体" w:hAnsi="黑体" w:cs="黑体" w:hint="eastAsia"/>
          <w:spacing w:val="0"/>
          <w:szCs w:val="32"/>
        </w:rPr>
        <w:t>第二十八条</w:t>
      </w:r>
      <w:r w:rsidRPr="00E54102">
        <w:rPr>
          <w:rFonts w:ascii="楷体_GB2312" w:eastAsia="楷体_GB2312" w:hAnsi="ˎ̥" w:cs="Arial" w:hint="eastAsia"/>
          <w:spacing w:val="0"/>
          <w:szCs w:val="32"/>
        </w:rPr>
        <w:t xml:space="preserve">　</w:t>
      </w:r>
      <w:r w:rsidRPr="00E54102">
        <w:rPr>
          <w:rFonts w:ascii="仿宋_GB2312" w:hAnsi="Calibri" w:hint="eastAsia"/>
          <w:spacing w:val="0"/>
          <w:szCs w:val="32"/>
        </w:rPr>
        <w:t>国家机关、企事业单位和社会组织应当将文明行为规范纳入本单位职业规范要求，列入本单位入职培训、岗位培训内容。</w:t>
      </w:r>
    </w:p>
    <w:p w:rsidR="00E54102" w:rsidRPr="00E54102" w:rsidRDefault="00E54102" w:rsidP="00E54102">
      <w:pPr>
        <w:spacing w:line="560" w:lineRule="exact"/>
        <w:ind w:firstLineChars="200" w:firstLine="652"/>
        <w:rPr>
          <w:rFonts w:ascii="仿宋_GB2312" w:hAnsi="Calibri"/>
          <w:spacing w:val="0"/>
          <w:szCs w:val="32"/>
        </w:rPr>
      </w:pPr>
      <w:r w:rsidRPr="00E54102">
        <w:rPr>
          <w:rFonts w:ascii="黑体" w:eastAsia="黑体" w:hAnsi="黑体" w:cs="黑体" w:hint="eastAsia"/>
          <w:spacing w:val="0"/>
          <w:szCs w:val="32"/>
        </w:rPr>
        <w:t>第二十九条</w:t>
      </w:r>
      <w:r w:rsidRPr="00E54102">
        <w:rPr>
          <w:rFonts w:ascii="楷体_GB2312" w:eastAsia="楷体_GB2312" w:hAnsi="ˎ̥" w:cs="Arial" w:hint="eastAsia"/>
          <w:spacing w:val="0"/>
          <w:szCs w:val="32"/>
        </w:rPr>
        <w:t xml:space="preserve">　</w:t>
      </w:r>
      <w:r w:rsidRPr="00E54102">
        <w:rPr>
          <w:rFonts w:ascii="仿宋_GB2312" w:hAnsi="Calibri" w:hint="eastAsia"/>
          <w:spacing w:val="0"/>
          <w:szCs w:val="32"/>
        </w:rPr>
        <w:t>国家机关、企事业单位和社会组织应当对其工作场所、营业场所或者服务区域范围内的不文明行为进行劝阻、制止；属于违法行为的，应当及时告知有关行政执法部门。</w:t>
      </w:r>
    </w:p>
    <w:p w:rsidR="00E54102" w:rsidRPr="00E54102" w:rsidRDefault="00E54102" w:rsidP="00E54102">
      <w:pPr>
        <w:spacing w:line="560" w:lineRule="exact"/>
        <w:ind w:firstLineChars="200" w:firstLine="652"/>
        <w:rPr>
          <w:rFonts w:ascii="仿宋_GB2312" w:hAnsi="Calibri"/>
          <w:spacing w:val="0"/>
          <w:szCs w:val="32"/>
        </w:rPr>
      </w:pPr>
      <w:r w:rsidRPr="00E54102">
        <w:rPr>
          <w:rFonts w:ascii="黑体" w:eastAsia="黑体" w:hAnsi="黑体" w:cs="黑体" w:hint="eastAsia"/>
          <w:spacing w:val="0"/>
          <w:szCs w:val="32"/>
        </w:rPr>
        <w:t>第三十条</w:t>
      </w:r>
      <w:r w:rsidRPr="00E54102">
        <w:rPr>
          <w:rFonts w:ascii="楷体_GB2312" w:eastAsia="楷体_GB2312" w:hAnsi="ˎ̥" w:cs="Arial" w:hint="eastAsia"/>
          <w:spacing w:val="0"/>
          <w:szCs w:val="32"/>
        </w:rPr>
        <w:t xml:space="preserve">　</w:t>
      </w:r>
      <w:r w:rsidRPr="00E54102">
        <w:rPr>
          <w:rFonts w:ascii="仿宋_GB2312" w:hAnsi="Calibri" w:hint="eastAsia"/>
          <w:spacing w:val="0"/>
          <w:szCs w:val="32"/>
        </w:rPr>
        <w:t>市、县（区）人民政府应当依托统一政务咨询投诉平台，建立不文明行为投诉、举报工作机制，受理不文明行为的投诉、举报。</w:t>
      </w:r>
    </w:p>
    <w:p w:rsidR="00E54102" w:rsidRPr="00E54102" w:rsidRDefault="00E54102" w:rsidP="00E54102">
      <w:pPr>
        <w:spacing w:line="560" w:lineRule="exact"/>
        <w:ind w:firstLineChars="200" w:firstLine="652"/>
        <w:rPr>
          <w:rFonts w:ascii="仿宋_GB2312" w:hAnsi="Calibri"/>
          <w:spacing w:val="0"/>
          <w:szCs w:val="32"/>
        </w:rPr>
      </w:pPr>
      <w:r w:rsidRPr="00E54102">
        <w:rPr>
          <w:rFonts w:ascii="仿宋_GB2312" w:hAnsi="Calibri" w:hint="eastAsia"/>
          <w:spacing w:val="0"/>
          <w:szCs w:val="32"/>
        </w:rPr>
        <w:t>鼓励支持单位和个人通过电话、信函、电子邮件等方式举报不文明行为。有关行政主管部门接到举报后，应当依法及时处理，并为举报人保密。</w:t>
      </w:r>
    </w:p>
    <w:p w:rsidR="00E54102" w:rsidRPr="00E54102" w:rsidRDefault="00E54102" w:rsidP="00E54102">
      <w:pPr>
        <w:spacing w:line="560" w:lineRule="exact"/>
        <w:ind w:firstLineChars="200" w:firstLine="652"/>
        <w:rPr>
          <w:rFonts w:ascii="仿宋_GB2312" w:hAnsi="Calibri"/>
          <w:spacing w:val="0"/>
          <w:szCs w:val="32"/>
        </w:rPr>
      </w:pPr>
      <w:r w:rsidRPr="00E54102">
        <w:rPr>
          <w:rFonts w:ascii="黑体" w:eastAsia="黑体" w:hAnsi="黑体" w:cs="黑体" w:hint="eastAsia"/>
          <w:spacing w:val="0"/>
          <w:szCs w:val="32"/>
        </w:rPr>
        <w:t>第三十一条</w:t>
      </w:r>
      <w:r w:rsidRPr="00E54102">
        <w:rPr>
          <w:rFonts w:ascii="楷体_GB2312" w:eastAsia="楷体_GB2312" w:hAnsi="ˎ̥" w:cs="Arial" w:hint="eastAsia"/>
          <w:spacing w:val="0"/>
          <w:szCs w:val="32"/>
        </w:rPr>
        <w:t xml:space="preserve">　</w:t>
      </w:r>
      <w:r w:rsidRPr="00E54102">
        <w:rPr>
          <w:rFonts w:ascii="仿宋_GB2312" w:hAnsi="Calibri" w:hint="eastAsia"/>
          <w:spacing w:val="0"/>
          <w:szCs w:val="32"/>
        </w:rPr>
        <w:t>违反本条例规定，一个年度内因同一违法行为受到三次以上行政处罚或者情节严重、社会影响恶劣的，有关行政主管部门可以将违法行为采取适当方式在适当范围和时限内予以曝光。</w:t>
      </w:r>
    </w:p>
    <w:p w:rsidR="00E54102" w:rsidRPr="00E54102" w:rsidRDefault="00E54102" w:rsidP="00E54102">
      <w:pPr>
        <w:spacing w:line="560" w:lineRule="exact"/>
        <w:ind w:firstLineChars="200" w:firstLine="652"/>
        <w:rPr>
          <w:rFonts w:ascii="仿宋_GB2312" w:hAnsi="Calibri"/>
          <w:spacing w:val="0"/>
          <w:szCs w:val="32"/>
        </w:rPr>
      </w:pPr>
      <w:r w:rsidRPr="00E54102">
        <w:rPr>
          <w:rFonts w:ascii="仿宋_GB2312" w:hAnsi="Calibri" w:hint="eastAsia"/>
          <w:spacing w:val="0"/>
          <w:szCs w:val="32"/>
        </w:rPr>
        <w:t>有关部门和单位未按照本条例规定履行文明行为促进工</w:t>
      </w:r>
      <w:r w:rsidRPr="00E54102">
        <w:rPr>
          <w:rFonts w:ascii="仿宋_GB2312" w:hAnsi="Calibri" w:hint="eastAsia"/>
          <w:spacing w:val="0"/>
          <w:szCs w:val="32"/>
        </w:rPr>
        <w:lastRenderedPageBreak/>
        <w:t>作职责，情节严重、社会反响强烈的，可以对其不履行职责的情形采取适当方式予以曝光。</w:t>
      </w:r>
    </w:p>
    <w:p w:rsidR="00E54102" w:rsidRPr="00E54102" w:rsidRDefault="00E54102" w:rsidP="00E54102">
      <w:pPr>
        <w:spacing w:line="560" w:lineRule="exact"/>
        <w:ind w:firstLineChars="200" w:firstLine="652"/>
        <w:rPr>
          <w:rFonts w:ascii="仿宋_GB2312" w:hAnsi="Calibri"/>
          <w:spacing w:val="0"/>
          <w:szCs w:val="32"/>
        </w:rPr>
      </w:pPr>
      <w:r w:rsidRPr="00E54102">
        <w:rPr>
          <w:rFonts w:ascii="仿宋_GB2312" w:hAnsi="Calibri" w:hint="eastAsia"/>
          <w:spacing w:val="0"/>
          <w:szCs w:val="32"/>
        </w:rPr>
        <w:t>市、县（区）设立不文明行为曝光平台，由市、县（区）精神文明建设工作机构会同相关部门组织实施。</w:t>
      </w:r>
    </w:p>
    <w:p w:rsidR="00E54102" w:rsidRPr="00E54102" w:rsidRDefault="00E54102" w:rsidP="00E54102">
      <w:pPr>
        <w:spacing w:line="560" w:lineRule="exact"/>
        <w:ind w:firstLineChars="200" w:firstLine="652"/>
        <w:rPr>
          <w:rFonts w:ascii="仿宋_GB2312" w:hAnsi="Calibri"/>
          <w:spacing w:val="0"/>
          <w:szCs w:val="32"/>
        </w:rPr>
      </w:pPr>
    </w:p>
    <w:p w:rsidR="00E54102" w:rsidRPr="00E54102" w:rsidRDefault="00E54102" w:rsidP="00E54102">
      <w:pPr>
        <w:spacing w:line="560" w:lineRule="exact"/>
        <w:ind w:left="1280"/>
        <w:jc w:val="center"/>
        <w:rPr>
          <w:rFonts w:ascii="黑体" w:eastAsia="黑体" w:hAnsi="黑体" w:cs="黑体"/>
          <w:spacing w:val="0"/>
          <w:szCs w:val="32"/>
        </w:rPr>
      </w:pPr>
      <w:r w:rsidRPr="00E54102">
        <w:rPr>
          <w:rFonts w:ascii="黑体" w:eastAsia="黑体" w:hAnsi="黑体" w:cs="黑体" w:hint="eastAsia"/>
          <w:spacing w:val="0"/>
          <w:szCs w:val="32"/>
        </w:rPr>
        <w:t>第六章  法律责任</w:t>
      </w:r>
    </w:p>
    <w:p w:rsidR="00E54102" w:rsidRPr="00E54102" w:rsidRDefault="00E54102" w:rsidP="00E54102">
      <w:pPr>
        <w:spacing w:line="560" w:lineRule="exact"/>
        <w:ind w:leftChars="400" w:left="1256"/>
        <w:rPr>
          <w:rFonts w:ascii="仿宋_GB2312" w:hAnsi="Calibri"/>
          <w:spacing w:val="0"/>
          <w:szCs w:val="32"/>
        </w:rPr>
      </w:pPr>
    </w:p>
    <w:p w:rsidR="00E54102" w:rsidRPr="00E54102" w:rsidRDefault="00E54102" w:rsidP="00E54102">
      <w:pPr>
        <w:spacing w:line="560" w:lineRule="exact"/>
        <w:ind w:firstLineChars="200" w:firstLine="652"/>
        <w:rPr>
          <w:rFonts w:ascii="仿宋_GB2312" w:hAnsi="Calibri"/>
          <w:spacing w:val="0"/>
          <w:szCs w:val="32"/>
        </w:rPr>
      </w:pPr>
      <w:r w:rsidRPr="00E54102">
        <w:rPr>
          <w:rFonts w:ascii="黑体" w:eastAsia="黑体" w:hAnsi="黑体" w:cs="黑体" w:hint="eastAsia"/>
          <w:spacing w:val="0"/>
          <w:szCs w:val="32"/>
        </w:rPr>
        <w:t>第三十二条</w:t>
      </w:r>
      <w:r w:rsidRPr="00E54102">
        <w:rPr>
          <w:rFonts w:ascii="楷体_GB2312" w:eastAsia="楷体_GB2312" w:hAnsi="ˎ̥" w:cs="Arial" w:hint="eastAsia"/>
          <w:spacing w:val="0"/>
          <w:szCs w:val="32"/>
        </w:rPr>
        <w:t xml:space="preserve">　</w:t>
      </w:r>
      <w:r w:rsidRPr="00E54102">
        <w:rPr>
          <w:rFonts w:ascii="仿宋_GB2312" w:hAnsi="Calibri" w:hint="eastAsia"/>
          <w:spacing w:val="0"/>
          <w:szCs w:val="32"/>
        </w:rPr>
        <w:t>违反本条例关于公共环境文明、公共秩序文明、公共交通文明、社区文明、旅游文明等规定的行为，法律、行政法规和省的地方性法规有规定的，从其规定。</w:t>
      </w:r>
    </w:p>
    <w:p w:rsidR="00E54102" w:rsidRPr="00E54102" w:rsidRDefault="00E54102" w:rsidP="00E54102">
      <w:pPr>
        <w:spacing w:line="560" w:lineRule="exact"/>
        <w:ind w:firstLineChars="200" w:firstLine="652"/>
        <w:rPr>
          <w:rFonts w:ascii="仿宋_GB2312" w:hAnsi="Calibri"/>
          <w:spacing w:val="0"/>
          <w:szCs w:val="32"/>
        </w:rPr>
      </w:pPr>
      <w:r w:rsidRPr="00E54102">
        <w:rPr>
          <w:rFonts w:ascii="黑体" w:eastAsia="黑体" w:hAnsi="黑体" w:cs="黑体" w:hint="eastAsia"/>
          <w:spacing w:val="0"/>
          <w:szCs w:val="32"/>
        </w:rPr>
        <w:t>第三十三条</w:t>
      </w:r>
      <w:r w:rsidRPr="00E54102">
        <w:rPr>
          <w:rFonts w:ascii="楷体_GB2312" w:eastAsia="楷体_GB2312" w:hAnsi="ˎ̥" w:cs="Arial" w:hint="eastAsia"/>
          <w:spacing w:val="0"/>
          <w:szCs w:val="32"/>
        </w:rPr>
        <w:t xml:space="preserve">　</w:t>
      </w:r>
      <w:r w:rsidRPr="00E54102">
        <w:rPr>
          <w:rFonts w:ascii="仿宋_GB2312" w:hAnsi="Calibri" w:hint="eastAsia"/>
          <w:spacing w:val="0"/>
          <w:szCs w:val="32"/>
        </w:rPr>
        <w:t>违反本条例第九条第一项规定，在建筑物、构筑物、电杆、树木或者其他设施上任意刻画、涂写和张贴、挂</w:t>
      </w:r>
      <w:proofErr w:type="gramStart"/>
      <w:r w:rsidRPr="00E54102">
        <w:rPr>
          <w:rFonts w:ascii="仿宋_GB2312" w:hAnsi="Calibri" w:hint="eastAsia"/>
          <w:spacing w:val="0"/>
          <w:szCs w:val="32"/>
        </w:rPr>
        <w:t>置宣传</w:t>
      </w:r>
      <w:proofErr w:type="gramEnd"/>
      <w:r w:rsidRPr="00E54102">
        <w:rPr>
          <w:rFonts w:ascii="仿宋_GB2312" w:hAnsi="Calibri" w:hint="eastAsia"/>
          <w:spacing w:val="0"/>
          <w:szCs w:val="32"/>
        </w:rPr>
        <w:t>物品，由综合行政执法部门责令限期清除；逾期不清除的，处五十元以上三百元以下罚款。</w:t>
      </w:r>
    </w:p>
    <w:p w:rsidR="00E54102" w:rsidRPr="00E54102" w:rsidRDefault="00E54102" w:rsidP="00E54102">
      <w:pPr>
        <w:spacing w:line="560" w:lineRule="exact"/>
        <w:ind w:firstLineChars="200" w:firstLine="652"/>
        <w:rPr>
          <w:rFonts w:ascii="仿宋_GB2312" w:hAnsi="Calibri"/>
          <w:spacing w:val="0"/>
          <w:szCs w:val="32"/>
        </w:rPr>
      </w:pPr>
      <w:r w:rsidRPr="00E54102">
        <w:rPr>
          <w:rFonts w:ascii="黑体" w:eastAsia="黑体" w:hAnsi="黑体" w:cs="黑体" w:hint="eastAsia"/>
          <w:spacing w:val="0"/>
          <w:szCs w:val="32"/>
        </w:rPr>
        <w:t>第三十四条</w:t>
      </w:r>
      <w:r w:rsidRPr="00E54102">
        <w:rPr>
          <w:rFonts w:ascii="楷体_GB2312" w:eastAsia="楷体_GB2312" w:hAnsi="ˎ̥" w:cs="Arial" w:hint="eastAsia"/>
          <w:spacing w:val="0"/>
          <w:szCs w:val="32"/>
        </w:rPr>
        <w:t xml:space="preserve">　</w:t>
      </w:r>
      <w:r w:rsidRPr="00E54102">
        <w:rPr>
          <w:rFonts w:ascii="仿宋_GB2312" w:hAnsi="Calibri" w:hint="eastAsia"/>
          <w:spacing w:val="0"/>
          <w:szCs w:val="32"/>
        </w:rPr>
        <w:t>违反本条例第九条第四项规定，在室内公共场所或者公共交通工具内吸烟的，由卫生行政主管部门责令改正，处五十元以上二百元以下罚款。</w:t>
      </w:r>
    </w:p>
    <w:p w:rsidR="00E54102" w:rsidRPr="00E54102" w:rsidRDefault="00E54102" w:rsidP="00E54102">
      <w:pPr>
        <w:spacing w:line="560" w:lineRule="exact"/>
        <w:ind w:firstLineChars="200" w:firstLine="652"/>
        <w:rPr>
          <w:rFonts w:ascii="仿宋_GB2312" w:hAnsi="Calibri"/>
          <w:spacing w:val="0"/>
          <w:szCs w:val="32"/>
        </w:rPr>
      </w:pPr>
      <w:r w:rsidRPr="00E54102">
        <w:rPr>
          <w:rFonts w:ascii="黑体" w:eastAsia="黑体" w:hAnsi="黑体" w:cs="黑体" w:hint="eastAsia"/>
          <w:spacing w:val="0"/>
          <w:szCs w:val="32"/>
        </w:rPr>
        <w:t>第三十五条</w:t>
      </w:r>
      <w:r w:rsidRPr="00E54102">
        <w:rPr>
          <w:rFonts w:ascii="楷体_GB2312" w:eastAsia="楷体_GB2312" w:hAnsi="ˎ̥" w:cs="Arial" w:hint="eastAsia"/>
          <w:spacing w:val="0"/>
          <w:szCs w:val="32"/>
        </w:rPr>
        <w:t xml:space="preserve">　</w:t>
      </w:r>
      <w:r w:rsidRPr="00E54102">
        <w:rPr>
          <w:rFonts w:ascii="仿宋_GB2312" w:hAnsi="Calibri" w:hint="eastAsia"/>
          <w:spacing w:val="0"/>
          <w:szCs w:val="32"/>
        </w:rPr>
        <w:t>违反本条例第九条第五项规定，在市、县（区）人民政府公告确定的水库、山塘、景观河道内洗涤、游泳、捕（钓）鱼的，由综合行政执法部门责令改正，处五十元以上二百元以下罚款。</w:t>
      </w:r>
    </w:p>
    <w:p w:rsidR="00E54102" w:rsidRPr="00E54102" w:rsidRDefault="00E54102" w:rsidP="00E54102">
      <w:pPr>
        <w:spacing w:line="560" w:lineRule="exact"/>
        <w:ind w:firstLineChars="200" w:firstLine="652"/>
        <w:rPr>
          <w:rFonts w:ascii="仿宋_GB2312" w:hAnsi="Calibri"/>
          <w:spacing w:val="0"/>
          <w:szCs w:val="32"/>
        </w:rPr>
      </w:pPr>
      <w:r w:rsidRPr="00E54102">
        <w:rPr>
          <w:rFonts w:ascii="黑体" w:eastAsia="黑体" w:hAnsi="黑体" w:cs="黑体" w:hint="eastAsia"/>
          <w:spacing w:val="0"/>
          <w:szCs w:val="32"/>
        </w:rPr>
        <w:t>第三十六条</w:t>
      </w:r>
      <w:r w:rsidRPr="00E54102">
        <w:rPr>
          <w:rFonts w:ascii="楷体_GB2312" w:eastAsia="楷体_GB2312" w:hAnsi="ˎ̥" w:cs="Arial" w:hint="eastAsia"/>
          <w:spacing w:val="0"/>
          <w:szCs w:val="32"/>
        </w:rPr>
        <w:t xml:space="preserve">　</w:t>
      </w:r>
      <w:r w:rsidRPr="00E54102">
        <w:rPr>
          <w:rFonts w:ascii="仿宋_GB2312" w:hAnsi="Calibri" w:hint="eastAsia"/>
          <w:spacing w:val="0"/>
          <w:szCs w:val="32"/>
        </w:rPr>
        <w:t>违反本条例第十条第一项规定，在建筑物的阳台外、窗外、屋顶、平台、外走廊等空间堆放、悬挂危及安</w:t>
      </w:r>
      <w:r w:rsidRPr="00E54102">
        <w:rPr>
          <w:rFonts w:ascii="仿宋_GB2312" w:hAnsi="Calibri" w:hint="eastAsia"/>
          <w:spacing w:val="0"/>
          <w:szCs w:val="32"/>
        </w:rPr>
        <w:lastRenderedPageBreak/>
        <w:t>全的物品的，由综合行政执法部门责令限期改正；逾期不改正的，处五十元以上五百元以下罚款。</w:t>
      </w:r>
    </w:p>
    <w:p w:rsidR="00E54102" w:rsidRPr="00E54102" w:rsidRDefault="00E54102" w:rsidP="00E54102">
      <w:pPr>
        <w:spacing w:line="560" w:lineRule="exact"/>
        <w:ind w:firstLineChars="200" w:firstLine="652"/>
        <w:rPr>
          <w:rFonts w:ascii="仿宋_GB2312" w:hAnsi="Calibri"/>
          <w:spacing w:val="0"/>
          <w:szCs w:val="32"/>
        </w:rPr>
      </w:pPr>
      <w:r w:rsidRPr="00E54102">
        <w:rPr>
          <w:rFonts w:ascii="黑体" w:eastAsia="黑体" w:hAnsi="黑体" w:cs="黑体" w:hint="eastAsia"/>
          <w:spacing w:val="0"/>
          <w:szCs w:val="32"/>
        </w:rPr>
        <w:t xml:space="preserve">第三十七条　</w:t>
      </w:r>
      <w:r w:rsidRPr="00E54102">
        <w:rPr>
          <w:rFonts w:ascii="仿宋_GB2312" w:hAnsi="Calibri" w:hint="eastAsia"/>
          <w:spacing w:val="0"/>
          <w:szCs w:val="32"/>
        </w:rPr>
        <w:t>违反本条例第十条第五项规定，携犬只出户时不牵领或者由无民事行为能力人牵领的，由综合行政执法部门责令改正，处五十元以上五百元以下罚款。</w:t>
      </w:r>
    </w:p>
    <w:p w:rsidR="00E54102" w:rsidRPr="00E54102" w:rsidRDefault="00E54102" w:rsidP="00E54102">
      <w:pPr>
        <w:spacing w:line="560" w:lineRule="exact"/>
        <w:ind w:firstLineChars="200" w:firstLine="652"/>
        <w:rPr>
          <w:rFonts w:ascii="仿宋_GB2312" w:hAnsi="Calibri"/>
          <w:spacing w:val="0"/>
          <w:szCs w:val="32"/>
        </w:rPr>
      </w:pPr>
      <w:r w:rsidRPr="00E54102">
        <w:rPr>
          <w:rFonts w:ascii="黑体" w:eastAsia="黑体" w:hAnsi="黑体" w:cs="黑体" w:hint="eastAsia"/>
          <w:spacing w:val="0"/>
          <w:szCs w:val="32"/>
        </w:rPr>
        <w:t>第三十八条</w:t>
      </w:r>
      <w:r w:rsidRPr="00E54102">
        <w:rPr>
          <w:rFonts w:ascii="楷体_GB2312" w:eastAsia="楷体_GB2312" w:hAnsi="ˎ̥" w:cs="Arial" w:hint="eastAsia"/>
          <w:spacing w:val="0"/>
          <w:szCs w:val="32"/>
        </w:rPr>
        <w:t xml:space="preserve">　</w:t>
      </w:r>
      <w:r w:rsidRPr="00E54102">
        <w:rPr>
          <w:rFonts w:ascii="仿宋_GB2312" w:hAnsi="Calibri" w:hint="eastAsia"/>
          <w:spacing w:val="0"/>
          <w:szCs w:val="32"/>
        </w:rPr>
        <w:t>违反本条例第十一条第三项规定，机动车行驶过程中驾驶人向车外抛掷物品的，由公安机关交通管理部门处二百元罚款；乘车人向车外抛掷物品的，由公安机关交通管理部门处五十元罚款。</w:t>
      </w:r>
    </w:p>
    <w:p w:rsidR="00E54102" w:rsidRPr="00E54102" w:rsidRDefault="00E54102" w:rsidP="00E54102">
      <w:pPr>
        <w:spacing w:line="560" w:lineRule="exact"/>
        <w:ind w:firstLineChars="200" w:firstLine="652"/>
        <w:rPr>
          <w:rFonts w:ascii="仿宋_GB2312" w:hAnsi="Calibri"/>
          <w:spacing w:val="0"/>
          <w:szCs w:val="32"/>
        </w:rPr>
      </w:pPr>
      <w:r w:rsidRPr="00E54102">
        <w:rPr>
          <w:rFonts w:ascii="黑体" w:eastAsia="黑体" w:hAnsi="黑体" w:cs="黑体" w:hint="eastAsia"/>
          <w:spacing w:val="0"/>
          <w:szCs w:val="32"/>
        </w:rPr>
        <w:t>第三十九条</w:t>
      </w:r>
      <w:r w:rsidRPr="00E54102">
        <w:rPr>
          <w:rFonts w:ascii="楷体_GB2312" w:eastAsia="楷体_GB2312" w:hAnsi="ˎ̥" w:cs="Arial" w:hint="eastAsia"/>
          <w:spacing w:val="0"/>
          <w:szCs w:val="32"/>
        </w:rPr>
        <w:t xml:space="preserve">　</w:t>
      </w:r>
      <w:r w:rsidRPr="00E54102">
        <w:rPr>
          <w:rFonts w:ascii="仿宋_GB2312" w:hAnsi="Calibri" w:hint="eastAsia"/>
          <w:spacing w:val="0"/>
          <w:szCs w:val="32"/>
        </w:rPr>
        <w:t>采取威胁、侮辱、殴打等方式打击报复劝阻人、举报人的，依照《中华人民共和国治安管理处罚法》的规定予以处罚；构成犯罪的，依法追究刑事责任。</w:t>
      </w:r>
    </w:p>
    <w:p w:rsidR="00E54102" w:rsidRPr="00E54102" w:rsidRDefault="00E54102" w:rsidP="00E54102">
      <w:pPr>
        <w:spacing w:line="560" w:lineRule="exact"/>
        <w:ind w:firstLineChars="200" w:firstLine="652"/>
        <w:rPr>
          <w:rFonts w:ascii="仿宋_GB2312" w:hAnsi="Calibri"/>
          <w:spacing w:val="0"/>
          <w:szCs w:val="32"/>
        </w:rPr>
      </w:pPr>
      <w:r w:rsidRPr="00E54102">
        <w:rPr>
          <w:rFonts w:ascii="黑体" w:eastAsia="黑体" w:hAnsi="黑体" w:cs="黑体" w:hint="eastAsia"/>
          <w:spacing w:val="0"/>
          <w:szCs w:val="32"/>
        </w:rPr>
        <w:t>第四十条</w:t>
      </w:r>
      <w:r w:rsidRPr="00E54102">
        <w:rPr>
          <w:rFonts w:ascii="楷体_GB2312" w:eastAsia="楷体_GB2312" w:hAnsi="ˎ̥" w:cs="Arial" w:hint="eastAsia"/>
          <w:spacing w:val="0"/>
          <w:szCs w:val="32"/>
        </w:rPr>
        <w:t xml:space="preserve">　</w:t>
      </w:r>
      <w:r w:rsidRPr="00E54102">
        <w:rPr>
          <w:rFonts w:ascii="仿宋_GB2312" w:hAnsi="Calibri" w:hint="eastAsia"/>
          <w:spacing w:val="0"/>
          <w:szCs w:val="32"/>
        </w:rPr>
        <w:t>行为人因不文明行为应当受到本条例第三十三条、第三十四条、第三十五条、第三十六条、第三十七条和第三十八条罚款处罚的，行为人可以申请参加社会服务，行政主管部门可以根据实际情况予以安排，行为人完成相应社会服务的，经行政主管部门认定，可以依法从轻、减轻或者不予罚款处罚。</w:t>
      </w:r>
    </w:p>
    <w:p w:rsidR="00E54102" w:rsidRPr="00E54102" w:rsidRDefault="00E54102" w:rsidP="00E54102">
      <w:pPr>
        <w:spacing w:line="560" w:lineRule="exact"/>
        <w:ind w:firstLineChars="200" w:firstLine="652"/>
        <w:rPr>
          <w:rFonts w:ascii="仿宋_GB2312" w:hAnsi="Calibri"/>
          <w:spacing w:val="0"/>
          <w:szCs w:val="32"/>
        </w:rPr>
      </w:pPr>
      <w:r w:rsidRPr="00E54102">
        <w:rPr>
          <w:rFonts w:ascii="黑体" w:eastAsia="黑体" w:hAnsi="黑体" w:cs="黑体" w:hint="eastAsia"/>
          <w:spacing w:val="0"/>
          <w:szCs w:val="32"/>
        </w:rPr>
        <w:t>第四十一条</w:t>
      </w:r>
      <w:r w:rsidRPr="00E54102">
        <w:rPr>
          <w:rFonts w:ascii="楷体_GB2312" w:eastAsia="楷体_GB2312" w:hAnsi="ˎ̥" w:cs="Arial" w:hint="eastAsia"/>
          <w:spacing w:val="0"/>
          <w:szCs w:val="32"/>
        </w:rPr>
        <w:t xml:space="preserve">　</w:t>
      </w:r>
      <w:r w:rsidRPr="00E54102">
        <w:rPr>
          <w:rFonts w:ascii="仿宋_GB2312" w:hAnsi="Calibri" w:hint="eastAsia"/>
          <w:spacing w:val="0"/>
          <w:szCs w:val="32"/>
        </w:rPr>
        <w:t>违反本规定依法受到行政处罚的，由有关行政机关依法将行政处罚信息记入违法行为人的信用档案。</w:t>
      </w:r>
    </w:p>
    <w:p w:rsidR="00E54102" w:rsidRPr="00E54102" w:rsidRDefault="00E54102" w:rsidP="00E54102">
      <w:pPr>
        <w:spacing w:line="560" w:lineRule="exact"/>
        <w:ind w:firstLineChars="200" w:firstLine="652"/>
        <w:rPr>
          <w:rFonts w:ascii="仿宋_GB2312" w:hAnsi="Calibri"/>
          <w:spacing w:val="0"/>
          <w:szCs w:val="32"/>
        </w:rPr>
      </w:pPr>
      <w:r w:rsidRPr="00E54102">
        <w:rPr>
          <w:rFonts w:ascii="黑体" w:eastAsia="黑体" w:hAnsi="黑体" w:cs="黑体" w:hint="eastAsia"/>
          <w:spacing w:val="0"/>
          <w:szCs w:val="32"/>
        </w:rPr>
        <w:t>第四十二条</w:t>
      </w:r>
      <w:r w:rsidRPr="00E54102">
        <w:rPr>
          <w:rFonts w:ascii="楷体_GB2312" w:eastAsia="楷体_GB2312" w:hAnsi="ˎ̥" w:cs="Arial" w:hint="eastAsia"/>
          <w:spacing w:val="0"/>
          <w:szCs w:val="32"/>
        </w:rPr>
        <w:t xml:space="preserve">　</w:t>
      </w:r>
      <w:r w:rsidRPr="00E54102">
        <w:rPr>
          <w:rFonts w:ascii="仿宋_GB2312" w:hAnsi="Calibri" w:hint="eastAsia"/>
          <w:spacing w:val="0"/>
          <w:szCs w:val="32"/>
        </w:rPr>
        <w:t>有关单位及其工作人员在文明行为促进工作中滥用职权、徇私舞弊、玩忽职守的，由相关机关对直接负责的主管人员和其他直接责任人员依法给予行政处分；构成犯</w:t>
      </w:r>
      <w:r w:rsidRPr="00E54102">
        <w:rPr>
          <w:rFonts w:ascii="仿宋_GB2312" w:hAnsi="Calibri" w:hint="eastAsia"/>
          <w:spacing w:val="0"/>
          <w:szCs w:val="32"/>
        </w:rPr>
        <w:lastRenderedPageBreak/>
        <w:t xml:space="preserve">罪的，依法追究刑事责任。 </w:t>
      </w:r>
    </w:p>
    <w:p w:rsidR="00E54102" w:rsidRPr="00E54102" w:rsidRDefault="00E54102" w:rsidP="00E54102">
      <w:pPr>
        <w:spacing w:line="560" w:lineRule="exact"/>
        <w:ind w:firstLineChars="200" w:firstLine="652"/>
        <w:rPr>
          <w:rFonts w:ascii="黑体" w:eastAsia="黑体" w:hAnsi="黑体" w:cs="黑体"/>
          <w:spacing w:val="0"/>
          <w:szCs w:val="32"/>
        </w:rPr>
      </w:pPr>
    </w:p>
    <w:p w:rsidR="00E54102" w:rsidRPr="00E54102" w:rsidRDefault="00E54102" w:rsidP="00E54102">
      <w:pPr>
        <w:numPr>
          <w:ilvl w:val="0"/>
          <w:numId w:val="5"/>
        </w:numPr>
        <w:spacing w:line="560" w:lineRule="exact"/>
        <w:ind w:firstLineChars="200" w:firstLine="652"/>
        <w:jc w:val="center"/>
        <w:rPr>
          <w:rFonts w:ascii="黑体" w:eastAsia="黑体" w:hAnsi="黑体" w:cs="黑体"/>
          <w:spacing w:val="0"/>
          <w:szCs w:val="32"/>
        </w:rPr>
      </w:pPr>
      <w:r w:rsidRPr="00E54102">
        <w:rPr>
          <w:rFonts w:ascii="黑体" w:eastAsia="黑体" w:hAnsi="黑体" w:cs="黑体" w:hint="eastAsia"/>
          <w:spacing w:val="0"/>
          <w:szCs w:val="32"/>
        </w:rPr>
        <w:t>附则</w:t>
      </w:r>
    </w:p>
    <w:p w:rsidR="00E54102" w:rsidRPr="00E54102" w:rsidRDefault="00E54102" w:rsidP="00E54102">
      <w:pPr>
        <w:spacing w:line="560" w:lineRule="exact"/>
        <w:ind w:leftChars="200" w:left="628"/>
        <w:rPr>
          <w:rFonts w:ascii="黑体" w:eastAsia="黑体" w:hAnsi="黑体" w:cs="黑体"/>
          <w:spacing w:val="0"/>
          <w:szCs w:val="32"/>
        </w:rPr>
      </w:pPr>
    </w:p>
    <w:p w:rsidR="00E54102" w:rsidRPr="00E54102" w:rsidRDefault="00E54102" w:rsidP="00E54102">
      <w:pPr>
        <w:spacing w:line="560" w:lineRule="exact"/>
        <w:ind w:firstLineChars="200" w:firstLine="652"/>
        <w:rPr>
          <w:rFonts w:ascii="仿宋_GB2312" w:hAnsi="Calibri"/>
          <w:spacing w:val="0"/>
          <w:szCs w:val="32"/>
        </w:rPr>
      </w:pPr>
      <w:r w:rsidRPr="00E54102">
        <w:rPr>
          <w:rFonts w:ascii="黑体" w:eastAsia="黑体" w:hAnsi="黑体" w:cs="黑体" w:hint="eastAsia"/>
          <w:spacing w:val="0"/>
          <w:szCs w:val="32"/>
        </w:rPr>
        <w:t>第四十三条</w:t>
      </w:r>
      <w:r w:rsidRPr="00E54102">
        <w:rPr>
          <w:rFonts w:ascii="楷体_GB2312" w:eastAsia="楷体_GB2312" w:hAnsi="ˎ̥" w:cs="Arial" w:hint="eastAsia"/>
          <w:spacing w:val="0"/>
          <w:szCs w:val="32"/>
        </w:rPr>
        <w:t xml:space="preserve">　</w:t>
      </w:r>
      <w:r w:rsidRPr="00E54102">
        <w:rPr>
          <w:rFonts w:ascii="仿宋_GB2312" w:hAnsi="Calibri" w:hint="eastAsia"/>
          <w:spacing w:val="0"/>
          <w:szCs w:val="32"/>
        </w:rPr>
        <w:t>市人民政府应当根据本条例规定，制定相应实施办法。</w:t>
      </w:r>
    </w:p>
    <w:p w:rsidR="00E54102" w:rsidRPr="00E54102" w:rsidRDefault="00E54102" w:rsidP="00E54102">
      <w:pPr>
        <w:spacing w:line="560" w:lineRule="exact"/>
        <w:ind w:firstLineChars="200" w:firstLine="652"/>
        <w:rPr>
          <w:rFonts w:ascii="仿宋_GB2312" w:hAnsi="Calibri"/>
          <w:spacing w:val="0"/>
          <w:szCs w:val="32"/>
        </w:rPr>
      </w:pPr>
      <w:r w:rsidRPr="00E54102">
        <w:rPr>
          <w:rFonts w:ascii="黑体" w:eastAsia="黑体" w:hAnsi="黑体" w:cs="黑体" w:hint="eastAsia"/>
          <w:spacing w:val="0"/>
          <w:szCs w:val="32"/>
        </w:rPr>
        <w:t>第四十四条</w:t>
      </w:r>
      <w:r w:rsidRPr="00E54102">
        <w:rPr>
          <w:rFonts w:ascii="楷体_GB2312" w:eastAsia="楷体_GB2312" w:hAnsi="ˎ̥" w:cs="Arial" w:hint="eastAsia"/>
          <w:spacing w:val="0"/>
          <w:szCs w:val="32"/>
        </w:rPr>
        <w:t xml:space="preserve">　</w:t>
      </w:r>
      <w:r w:rsidRPr="00E54102">
        <w:rPr>
          <w:rFonts w:ascii="仿宋_GB2312" w:hAnsi="Calibri" w:hint="eastAsia"/>
          <w:spacing w:val="0"/>
          <w:szCs w:val="32"/>
        </w:rPr>
        <w:t>本条例自2018年3月1日起施行。</w:t>
      </w:r>
    </w:p>
    <w:p w:rsidR="00D57722" w:rsidRPr="00E54102" w:rsidRDefault="00D57722" w:rsidP="00E54102"/>
    <w:sectPr w:rsidR="00D57722" w:rsidRPr="00E5410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4254" w:rsidRDefault="00F54254" w:rsidP="00D57722">
      <w:pPr>
        <w:spacing w:line="240" w:lineRule="auto"/>
      </w:pPr>
      <w:r>
        <w:separator/>
      </w:r>
    </w:p>
  </w:endnote>
  <w:endnote w:type="continuationSeparator" w:id="0">
    <w:p w:rsidR="00F54254" w:rsidRDefault="00F54254"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ˎ̥">
    <w:altName w:val="微软雅黑"/>
    <w:charset w:val="00"/>
    <w:family w:val="roman"/>
    <w:pitch w:val="default"/>
    <w:sig w:usb0="00000000" w:usb1="00000000" w:usb2="00000000"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E54102">
      <w:rPr>
        <w:rStyle w:val="a6"/>
        <w:rFonts w:ascii="宋体" w:eastAsia="宋体" w:hAnsi="宋体"/>
        <w:noProof/>
        <w:sz w:val="28"/>
      </w:rPr>
      <w:t>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E54102" w:rsidRPr="00E54102">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4254" w:rsidRDefault="00F54254" w:rsidP="00D57722">
      <w:pPr>
        <w:spacing w:line="240" w:lineRule="auto"/>
      </w:pPr>
      <w:r>
        <w:separator/>
      </w:r>
    </w:p>
  </w:footnote>
  <w:footnote w:type="continuationSeparator" w:id="0">
    <w:p w:rsidR="00F54254" w:rsidRDefault="00F54254"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abstractNum w:abstractNumId="1">
    <w:nsid w:val="58228FC3"/>
    <w:multiLevelType w:val="singleLevel"/>
    <w:tmpl w:val="58228FC3"/>
    <w:lvl w:ilvl="0">
      <w:start w:val="2"/>
      <w:numFmt w:val="chineseCounting"/>
      <w:suff w:val="space"/>
      <w:lvlText w:val="第%1章"/>
      <w:lvlJc w:val="left"/>
      <w:rPr>
        <w:rFonts w:cs="Times New Roman"/>
      </w:rPr>
    </w:lvl>
  </w:abstractNum>
  <w:abstractNum w:abstractNumId="2">
    <w:nsid w:val="58246532"/>
    <w:multiLevelType w:val="singleLevel"/>
    <w:tmpl w:val="58246532"/>
    <w:lvl w:ilvl="0">
      <w:start w:val="5"/>
      <w:numFmt w:val="chineseCounting"/>
      <w:suff w:val="space"/>
      <w:lvlText w:val="第%1章"/>
      <w:lvlJc w:val="left"/>
      <w:rPr>
        <w:rFonts w:cs="Times New Roman"/>
      </w:rPr>
    </w:lvl>
  </w:abstractNum>
  <w:abstractNum w:abstractNumId="3">
    <w:nsid w:val="58F48828"/>
    <w:multiLevelType w:val="singleLevel"/>
    <w:tmpl w:val="58F48828"/>
    <w:lvl w:ilvl="0">
      <w:start w:val="1"/>
      <w:numFmt w:val="chineseCounting"/>
      <w:suff w:val="space"/>
      <w:lvlText w:val="第%1章"/>
      <w:lvlJc w:val="left"/>
    </w:lvl>
  </w:abstractNum>
  <w:abstractNum w:abstractNumId="4">
    <w:nsid w:val="5A31EAC9"/>
    <w:multiLevelType w:val="singleLevel"/>
    <w:tmpl w:val="5A31EAC9"/>
    <w:lvl w:ilvl="0">
      <w:start w:val="7"/>
      <w:numFmt w:val="chineseCounting"/>
      <w:suff w:val="nothing"/>
      <w:lvlText w:val="第%1章　"/>
      <w:lvlJc w:val="left"/>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206BB"/>
    <w:rsid w:val="00071F92"/>
    <w:rsid w:val="00094A7F"/>
    <w:rsid w:val="000960D6"/>
    <w:rsid w:val="000C3B10"/>
    <w:rsid w:val="000F3DA2"/>
    <w:rsid w:val="001B173E"/>
    <w:rsid w:val="00251C01"/>
    <w:rsid w:val="002B347B"/>
    <w:rsid w:val="002B405F"/>
    <w:rsid w:val="00350EF5"/>
    <w:rsid w:val="00372A49"/>
    <w:rsid w:val="003908E6"/>
    <w:rsid w:val="004C53E0"/>
    <w:rsid w:val="00562EFE"/>
    <w:rsid w:val="005D3E8F"/>
    <w:rsid w:val="00736E4E"/>
    <w:rsid w:val="007829E7"/>
    <w:rsid w:val="0079390B"/>
    <w:rsid w:val="007E7972"/>
    <w:rsid w:val="00821AE1"/>
    <w:rsid w:val="008F2BA1"/>
    <w:rsid w:val="00967225"/>
    <w:rsid w:val="009E1612"/>
    <w:rsid w:val="009F2D8E"/>
    <w:rsid w:val="009F5E58"/>
    <w:rsid w:val="00A0528C"/>
    <w:rsid w:val="00A0649E"/>
    <w:rsid w:val="00AB459A"/>
    <w:rsid w:val="00B3448D"/>
    <w:rsid w:val="00B9350E"/>
    <w:rsid w:val="00BE4141"/>
    <w:rsid w:val="00C26BE1"/>
    <w:rsid w:val="00CC6563"/>
    <w:rsid w:val="00D01AB1"/>
    <w:rsid w:val="00D57722"/>
    <w:rsid w:val="00D93A6F"/>
    <w:rsid w:val="00E54102"/>
    <w:rsid w:val="00E560D4"/>
    <w:rsid w:val="00F1499C"/>
    <w:rsid w:val="00F54254"/>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Plain Text" w:uiPriority="99"/>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 w:type="paragraph" w:styleId="aa">
    <w:name w:val="Plain Text"/>
    <w:basedOn w:val="a0"/>
    <w:link w:val="Char"/>
    <w:uiPriority w:val="99"/>
    <w:unhideWhenUsed/>
    <w:rsid w:val="00D93A6F"/>
    <w:pPr>
      <w:spacing w:line="240" w:lineRule="auto"/>
    </w:pPr>
    <w:rPr>
      <w:rFonts w:ascii="宋体" w:eastAsia="宋体" w:hAnsi="Courier New" w:cs="Courier New"/>
      <w:spacing w:val="0"/>
      <w:sz w:val="21"/>
      <w:szCs w:val="21"/>
    </w:rPr>
  </w:style>
  <w:style w:type="character" w:customStyle="1" w:styleId="Char">
    <w:name w:val="纯文本 Char"/>
    <w:basedOn w:val="a1"/>
    <w:link w:val="aa"/>
    <w:uiPriority w:val="99"/>
    <w:rsid w:val="00D93A6F"/>
    <w:rPr>
      <w:rFonts w:ascii="宋体" w:hAnsi="Courier New" w:cs="Courier New"/>
      <w:kern w:val="2"/>
      <w:sz w:val="21"/>
      <w:szCs w:val="21"/>
    </w:rPr>
  </w:style>
  <w:style w:type="paragraph" w:styleId="ab">
    <w:name w:val="Balloon Text"/>
    <w:basedOn w:val="a0"/>
    <w:link w:val="Char0"/>
    <w:rsid w:val="00BE4141"/>
    <w:pPr>
      <w:spacing w:line="240" w:lineRule="auto"/>
    </w:pPr>
    <w:rPr>
      <w:sz w:val="18"/>
      <w:szCs w:val="18"/>
    </w:rPr>
  </w:style>
  <w:style w:type="character" w:customStyle="1" w:styleId="Char0">
    <w:name w:val="批注框文本 Char"/>
    <w:basedOn w:val="a1"/>
    <w:link w:val="ab"/>
    <w:rsid w:val="00BE4141"/>
    <w:rPr>
      <w:rFonts w:eastAsia="仿宋_GB2312"/>
      <w:spacing w:val="-6"/>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6989437">
      <w:bodyDiv w:val="1"/>
      <w:marLeft w:val="0"/>
      <w:marRight w:val="0"/>
      <w:marTop w:val="0"/>
      <w:marBottom w:val="0"/>
      <w:divBdr>
        <w:top w:val="none" w:sz="0" w:space="0" w:color="auto"/>
        <w:left w:val="none" w:sz="0" w:space="0" w:color="auto"/>
        <w:bottom w:val="none" w:sz="0" w:space="0" w:color="auto"/>
        <w:right w:val="none" w:sz="0" w:space="0" w:color="auto"/>
      </w:divBdr>
    </w:div>
    <w:div w:id="753477942">
      <w:bodyDiv w:val="1"/>
      <w:marLeft w:val="0"/>
      <w:marRight w:val="0"/>
      <w:marTop w:val="0"/>
      <w:marBottom w:val="0"/>
      <w:divBdr>
        <w:top w:val="none" w:sz="0" w:space="0" w:color="auto"/>
        <w:left w:val="none" w:sz="0" w:space="0" w:color="auto"/>
        <w:bottom w:val="none" w:sz="0" w:space="0" w:color="auto"/>
        <w:right w:val="none" w:sz="0" w:space="0" w:color="auto"/>
      </w:divBdr>
    </w:div>
    <w:div w:id="16795787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34</TotalTime>
  <Pages>13</Pages>
  <Words>814</Words>
  <Characters>4640</Characters>
  <Application>Microsoft Office Word</Application>
  <DocSecurity>0</DocSecurity>
  <Lines>38</Lines>
  <Paragraphs>10</Paragraphs>
  <ScaleCrop>false</ScaleCrop>
  <Company>Microsoft</Company>
  <LinksUpToDate>false</LinksUpToDate>
  <CharactersWithSpaces>5444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26</cp:revision>
  <dcterms:created xsi:type="dcterms:W3CDTF">2017-01-11T09:18:00Z</dcterms:created>
  <dcterms:modified xsi:type="dcterms:W3CDTF">2018-01-15T06:17:00Z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