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F8" w:rsidRDefault="003F3AE8" w:rsidP="005148E2">
      <w:pPr>
        <w:rPr>
          <w:rFonts w:cs="Arial"/>
          <w:b/>
          <w:lang w:val="en-US"/>
        </w:rPr>
      </w:pPr>
      <w:r>
        <w:rPr>
          <w:rFonts w:cs="Arial"/>
          <w:b/>
          <w:noProof/>
          <w:lang w:val="en-US"/>
        </w:rPr>
        <w:pict>
          <v:rect id="Rectangle 2" o:spid="_x0000_s1026" style="position:absolute;margin-left:-6.5pt;margin-top:3.2pt;width:486pt;height: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" fillcolor="#f0ab00 [3204]" stroked="f"/>
        </w:pict>
      </w:r>
    </w:p>
    <w:p w:rsidR="008F38F8" w:rsidRDefault="008F38F8" w:rsidP="005148E2">
      <w:pPr>
        <w:rPr>
          <w:rFonts w:cs="Arial"/>
          <w:b/>
          <w:lang w:val="en-US"/>
        </w:rPr>
      </w:pPr>
    </w:p>
    <w:p w:rsidR="008F38F8" w:rsidRDefault="008F38F8" w:rsidP="005148E2">
      <w:pPr>
        <w:rPr>
          <w:rFonts w:cs="Arial"/>
          <w:b/>
          <w:lang w:val="en-US"/>
        </w:rPr>
      </w:pPr>
    </w:p>
    <w:p w:rsidR="00611882" w:rsidRPr="00611882" w:rsidRDefault="00611882" w:rsidP="005148E2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SAP Implementation Project</w:t>
      </w:r>
    </w:p>
    <w:p w:rsidR="0037573B" w:rsidRDefault="00611882" w:rsidP="00FF0A0E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At</w:t>
      </w:r>
    </w:p>
    <w:p w:rsidR="00611882" w:rsidRPr="00611882" w:rsidRDefault="00611882" w:rsidP="00FF0A0E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Government of Andhra Pradesh</w:t>
      </w: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ab/>
      </w:r>
    </w:p>
    <w:p w:rsidR="00611882" w:rsidRPr="00611882" w:rsidRDefault="00611882" w:rsidP="005148E2">
      <w:pPr>
        <w:pStyle w:val="02Headline"/>
        <w:numPr>
          <w:ilvl w:val="0"/>
          <w:numId w:val="0"/>
        </w:numPr>
        <w:tabs>
          <w:tab w:val="center" w:pos="4983"/>
          <w:tab w:val="left" w:pos="9015"/>
        </w:tabs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</w:p>
    <w:p w:rsidR="00611882" w:rsidRPr="00611882" w:rsidRDefault="00611882" w:rsidP="005148E2">
      <w:pPr>
        <w:pStyle w:val="TitelHeadline"/>
        <w:ind w:left="360"/>
        <w:rPr>
          <w:sz w:val="32"/>
          <w:szCs w:val="28"/>
        </w:rPr>
      </w:pPr>
      <w:r w:rsidRPr="00611882">
        <w:rPr>
          <w:noProof/>
          <w:sz w:val="32"/>
          <w:szCs w:val="28"/>
          <w:lang w:val="en-IN" w:eastAsia="en-IN"/>
        </w:rPr>
        <w:drawing>
          <wp:inline distT="0" distB="0" distL="0" distR="0">
            <wp:extent cx="3381375" cy="2386852"/>
            <wp:effectExtent l="0" t="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63" cy="24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82" w:rsidRPr="00611882" w:rsidRDefault="00611882" w:rsidP="005148E2">
      <w:pPr>
        <w:pStyle w:val="TitelHeadline"/>
        <w:rPr>
          <w:sz w:val="32"/>
          <w:szCs w:val="28"/>
        </w:rPr>
      </w:pPr>
    </w:p>
    <w:p w:rsidR="00611882" w:rsidRPr="00611882" w:rsidRDefault="00611882" w:rsidP="005148E2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Project CFMS</w:t>
      </w:r>
    </w:p>
    <w:p w:rsidR="00611882" w:rsidRPr="00611882" w:rsidRDefault="00611882" w:rsidP="005148E2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(Comprehensive Financial Management System)</w:t>
      </w:r>
    </w:p>
    <w:p w:rsidR="00611882" w:rsidRDefault="00611882" w:rsidP="005148E2">
      <w:pPr>
        <w:spacing w:after="120"/>
        <w:rPr>
          <w:rFonts w:cs="Arial"/>
          <w:b/>
          <w:i/>
          <w:sz w:val="32"/>
          <w:szCs w:val="28"/>
          <w:lang w:val="en-GB"/>
        </w:rPr>
      </w:pPr>
    </w:p>
    <w:p w:rsidR="0033121A" w:rsidRDefault="00F92F60" w:rsidP="00CF6FF5">
      <w:pPr>
        <w:tabs>
          <w:tab w:val="left" w:pos="376"/>
          <w:tab w:val="center" w:pos="4677"/>
        </w:tabs>
        <w:spacing w:after="120"/>
        <w:jc w:val="center"/>
        <w:rPr>
          <w:rFonts w:cs="Arial"/>
          <w:b/>
          <w:sz w:val="32"/>
          <w:szCs w:val="28"/>
          <w:lang w:val="en-US"/>
        </w:rPr>
      </w:pPr>
      <w:r>
        <w:rPr>
          <w:rFonts w:cs="Arial"/>
          <w:b/>
          <w:sz w:val="32"/>
          <w:szCs w:val="28"/>
          <w:lang w:val="en-US"/>
        </w:rPr>
        <w:t xml:space="preserve">Technical Design </w:t>
      </w:r>
      <w:r w:rsidR="007B1316">
        <w:rPr>
          <w:rFonts w:cs="Arial"/>
          <w:b/>
          <w:sz w:val="32"/>
          <w:szCs w:val="28"/>
          <w:lang w:val="en-US"/>
        </w:rPr>
        <w:t>Document</w:t>
      </w:r>
    </w:p>
    <w:p w:rsidR="008F38F8" w:rsidRPr="005F31B6" w:rsidRDefault="00A40D35" w:rsidP="00CF6FF5">
      <w:pPr>
        <w:jc w:val="center"/>
        <w:rPr>
          <w:b/>
          <w:smallCaps/>
          <w:color w:val="0000FF"/>
          <w:sz w:val="24"/>
          <w:lang w:val="en-US"/>
        </w:rPr>
      </w:pPr>
      <w:r>
        <w:rPr>
          <w:b/>
          <w:smallCaps/>
          <w:color w:val="0000FF"/>
          <w:sz w:val="24"/>
          <w:lang w:val="en-US"/>
        </w:rPr>
        <w:t>BILL S</w:t>
      </w:r>
      <w:r w:rsidR="00687899">
        <w:rPr>
          <w:b/>
          <w:smallCaps/>
          <w:color w:val="0000FF"/>
          <w:sz w:val="24"/>
          <w:lang w:val="en-US"/>
        </w:rPr>
        <w:t>UMMARY</w:t>
      </w:r>
      <w:r w:rsidR="00B2320A">
        <w:rPr>
          <w:b/>
          <w:smallCaps/>
          <w:color w:val="0000FF"/>
          <w:sz w:val="24"/>
          <w:lang w:val="en-US"/>
        </w:rPr>
        <w:t xml:space="preserve"> </w:t>
      </w:r>
      <w:r w:rsidR="008E0F0E" w:rsidRPr="008E0F0E">
        <w:rPr>
          <w:b/>
          <w:smallCaps/>
          <w:color w:val="0000FF"/>
          <w:sz w:val="24"/>
          <w:lang w:val="en-US"/>
        </w:rPr>
        <w:t>REPORT</w:t>
      </w: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3F3AE8" w:rsidP="005148E2">
      <w:pPr>
        <w:rPr>
          <w:sz w:val="24"/>
          <w:lang w:val="en-US"/>
        </w:rPr>
      </w:pPr>
      <w:r>
        <w:rPr>
          <w:noProof/>
          <w:lang w:val="en-US"/>
        </w:rPr>
        <w:pict>
          <v:line id="Line 3" o:spid="_x0000_s1031" style="position:absolute;flip:y;z-index:251671552;visibility:visible" from="-2.05pt,4.9pt" to="473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02GAIAADM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" strokeweight="1.5pt"/>
        </w:pict>
      </w:r>
    </w:p>
    <w:p w:rsidR="008F38F8" w:rsidRDefault="008F38F8" w:rsidP="005148E2">
      <w:pPr>
        <w:ind w:right="196"/>
        <w:rPr>
          <w:sz w:val="24"/>
          <w:lang w:val="fr-FR"/>
        </w:rPr>
      </w:pPr>
      <w:r>
        <w:rPr>
          <w:sz w:val="24"/>
          <w:lang w:val="fr-FR"/>
        </w:rPr>
        <w:t xml:space="preserve">Document </w:t>
      </w:r>
      <w:r w:rsidR="008E0F0E">
        <w:rPr>
          <w:sz w:val="24"/>
          <w:lang w:val="fr-FR"/>
        </w:rPr>
        <w:t xml:space="preserve">Version </w:t>
      </w:r>
      <w:r w:rsidR="00EB34D4">
        <w:rPr>
          <w:sz w:val="24"/>
          <w:lang w:val="fr-FR"/>
        </w:rPr>
        <w:t>:</w:t>
      </w:r>
      <w:r w:rsidR="00EB34D4">
        <w:rPr>
          <w:color w:val="0000FF"/>
          <w:sz w:val="24"/>
          <w:lang w:val="fr-FR"/>
        </w:rPr>
        <w:t xml:space="preserve"> 1.1</w:t>
      </w:r>
    </w:p>
    <w:p w:rsidR="008F38F8" w:rsidRDefault="008F38F8" w:rsidP="008E0F0E">
      <w:pPr>
        <w:ind w:right="196"/>
        <w:rPr>
          <w:snapToGrid w:val="0"/>
          <w:sz w:val="24"/>
          <w:lang w:val="fr-FR"/>
        </w:rPr>
      </w:pPr>
      <w:r>
        <w:rPr>
          <w:snapToGrid w:val="0"/>
          <w:sz w:val="24"/>
          <w:lang w:val="fr-FR"/>
        </w:rPr>
        <w:t xml:space="preserve">Document Release </w:t>
      </w:r>
      <w:r w:rsidR="001D5B96">
        <w:rPr>
          <w:snapToGrid w:val="0"/>
          <w:sz w:val="24"/>
          <w:lang w:val="fr-FR"/>
        </w:rPr>
        <w:t xml:space="preserve">Date </w:t>
      </w:r>
      <w:r w:rsidR="005046B1">
        <w:rPr>
          <w:snapToGrid w:val="0"/>
          <w:sz w:val="24"/>
          <w:lang w:val="fr-FR"/>
        </w:rPr>
        <w:t>:</w:t>
      </w:r>
      <w:r w:rsidR="00687899">
        <w:rPr>
          <w:snapToGrid w:val="0"/>
          <w:color w:val="0000FF"/>
          <w:sz w:val="24"/>
          <w:lang w:val="fr-FR"/>
        </w:rPr>
        <w:t xml:space="preserve"> 01st</w:t>
      </w:r>
      <w:r w:rsidR="005046B1">
        <w:rPr>
          <w:snapToGrid w:val="0"/>
          <w:color w:val="0000FF"/>
          <w:sz w:val="24"/>
          <w:lang w:val="fr-FR"/>
        </w:rPr>
        <w:t xml:space="preserve">, </w:t>
      </w:r>
      <w:r w:rsidR="003C1CBD">
        <w:rPr>
          <w:snapToGrid w:val="0"/>
          <w:color w:val="0000FF"/>
          <w:sz w:val="24"/>
          <w:lang w:val="fr-FR"/>
        </w:rPr>
        <w:t>O</w:t>
      </w:r>
      <w:r w:rsidR="005046B1">
        <w:rPr>
          <w:snapToGrid w:val="0"/>
          <w:color w:val="0000FF"/>
          <w:sz w:val="24"/>
          <w:lang w:val="fr-FR"/>
        </w:rPr>
        <w:t>ctober, 2018</w:t>
      </w:r>
      <w:r w:rsidR="00B55719">
        <w:rPr>
          <w:snapToGrid w:val="0"/>
          <w:sz w:val="24"/>
          <w:highlight w:val="yellow"/>
          <w:lang w:val="en-GB"/>
        </w:rPr>
        <w:fldChar w:fldCharType="begin"/>
      </w:r>
      <w:r>
        <w:rPr>
          <w:snapToGrid w:val="0"/>
          <w:sz w:val="24"/>
          <w:highlight w:val="yellow"/>
          <w:lang w:val="fr-FR"/>
        </w:rPr>
        <w:instrText xml:space="preserve"> speicherdat</w:instrText>
      </w:r>
      <w:r>
        <w:rPr>
          <w:sz w:val="24"/>
          <w:highlight w:val="yellow"/>
          <w:lang w:val="fr-FR"/>
        </w:rPr>
        <w:instrText xml:space="preserve">\@ "dd.MM.yy" </w:instrText>
      </w:r>
      <w:r w:rsidR="00B55719">
        <w:rPr>
          <w:snapToGrid w:val="0"/>
          <w:sz w:val="24"/>
          <w:highlight w:val="yellow"/>
          <w:lang w:val="en-GB"/>
        </w:rPr>
        <w:fldChar w:fldCharType="separate"/>
      </w:r>
      <w:r>
        <w:rPr>
          <w:snapToGrid w:val="0"/>
          <w:sz w:val="24"/>
          <w:highlight w:val="yellow"/>
          <w:lang w:val="fr-FR"/>
        </w:rPr>
        <w:t>19.08.03 13:02</w:t>
      </w:r>
      <w:r w:rsidR="00B55719">
        <w:rPr>
          <w:snapToGrid w:val="0"/>
          <w:sz w:val="24"/>
          <w:highlight w:val="yellow"/>
          <w:lang w:val="en-GB"/>
        </w:rPr>
        <w:fldChar w:fldCharType="end"/>
      </w:r>
    </w:p>
    <w:p w:rsidR="008F38F8" w:rsidRDefault="008F38F8" w:rsidP="005148E2">
      <w:pPr>
        <w:rPr>
          <w:snapToGrid w:val="0"/>
          <w:sz w:val="24"/>
          <w:lang w:val="fr-FR"/>
        </w:rPr>
      </w:pPr>
    </w:p>
    <w:p w:rsidR="008F38F8" w:rsidRDefault="003F3AE8" w:rsidP="005148E2">
      <w:pPr>
        <w:rPr>
          <w:snapToGrid w:val="0"/>
          <w:sz w:val="24"/>
          <w:lang w:val="fr-FR"/>
        </w:rPr>
      </w:pPr>
      <w:r>
        <w:rPr>
          <w:noProof/>
          <w:lang w:val="en-US"/>
        </w:rPr>
        <w:pict>
          <v:line id="Line 4" o:spid="_x0000_s1030" style="position:absolute;flip:y;z-index:251672576;visibility:visible" from="-2.05pt,12.25pt" to="473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VGGA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" strokeweight="1.5pt"/>
        </w:pict>
      </w:r>
    </w:p>
    <w:p w:rsidR="008F38F8" w:rsidRDefault="008F38F8" w:rsidP="005148E2">
      <w:pPr>
        <w:rPr>
          <w:snapToGrid w:val="0"/>
          <w:sz w:val="24"/>
          <w:lang w:val="fr-FR"/>
        </w:rPr>
      </w:pPr>
    </w:p>
    <w:p w:rsidR="008F38F8" w:rsidRDefault="008F38F8" w:rsidP="005148E2">
      <w:pPr>
        <w:rPr>
          <w:snapToGrid w:val="0"/>
          <w:sz w:val="24"/>
          <w:lang w:val="fr-FR"/>
        </w:rPr>
      </w:pPr>
    </w:p>
    <w:p w:rsidR="008F38F8" w:rsidRPr="00A80F80" w:rsidRDefault="008F38F8" w:rsidP="005148E2">
      <w:pPr>
        <w:rPr>
          <w:b/>
          <w:sz w:val="24"/>
          <w:lang w:val="en-US"/>
        </w:rPr>
      </w:pPr>
      <w:r w:rsidRPr="001E546A">
        <w:rPr>
          <w:b/>
          <w:sz w:val="24"/>
          <w:lang w:val="en-US"/>
        </w:rPr>
        <w:t>Only for internal use</w:t>
      </w: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ind w:left="1418"/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b/>
          <w:lang w:val="en-US"/>
        </w:rPr>
      </w:pPr>
    </w:p>
    <w:p w:rsidR="008F38F8" w:rsidRPr="00A80F80" w:rsidRDefault="008F38F8" w:rsidP="005148E2">
      <w:pPr>
        <w:rPr>
          <w:b/>
          <w:sz w:val="24"/>
          <w:lang w:val="en-US"/>
        </w:rPr>
      </w:pPr>
      <w:r w:rsidRPr="001E546A">
        <w:rPr>
          <w:b/>
          <w:lang w:val="en-US"/>
        </w:rPr>
        <w:br w:type="page"/>
      </w:r>
    </w:p>
    <w:p w:rsidR="008F38F8" w:rsidRDefault="008F38F8" w:rsidP="005148E2">
      <w:pPr>
        <w:pStyle w:val="TOCHeading"/>
        <w:spacing w:line="240" w:lineRule="auto"/>
        <w:rPr>
          <w:lang w:val="en-US"/>
        </w:rPr>
      </w:pPr>
      <w:r w:rsidRPr="00AB6462">
        <w:rPr>
          <w:lang w:val="en-US"/>
        </w:rPr>
        <w:lastRenderedPageBreak/>
        <w:t xml:space="preserve">Table of </w:t>
      </w:r>
      <w:r>
        <w:rPr>
          <w:lang w:val="en-US"/>
        </w:rPr>
        <w:t>C</w:t>
      </w:r>
      <w:r w:rsidRPr="00AB6462">
        <w:rPr>
          <w:lang w:val="en-US"/>
        </w:rPr>
        <w:t>ontent</w:t>
      </w:r>
    </w:p>
    <w:p w:rsidR="00A63C48" w:rsidRDefault="00B55719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r w:rsidRPr="00E84C70">
        <w:rPr>
          <w:sz w:val="22"/>
        </w:rPr>
        <w:fldChar w:fldCharType="begin"/>
      </w:r>
      <w:r w:rsidR="008F38F8" w:rsidRPr="00E84C70">
        <w:rPr>
          <w:sz w:val="22"/>
        </w:rPr>
        <w:instrText xml:space="preserve"> TOC \o "1-4" \h \z \u </w:instrText>
      </w:r>
      <w:r w:rsidRPr="00E84C70">
        <w:rPr>
          <w:sz w:val="22"/>
        </w:rPr>
        <w:fldChar w:fldCharType="separate"/>
      </w:r>
      <w:hyperlink w:anchor="_Toc526764368" w:history="1"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1.</w:t>
        </w:r>
        <w:r w:rsidR="00A63C48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Introduction</w:t>
        </w:r>
        <w:r w:rsidR="00A63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3C48" w:rsidRDefault="003F3AE8" w:rsidP="00E66719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26764369" w:history="1">
        <w:r w:rsidR="00A63C48" w:rsidRPr="0077649E">
          <w:rPr>
            <w:rStyle w:val="Hyperlink"/>
            <w:noProof/>
          </w:rPr>
          <w:t>1.1</w:t>
        </w:r>
        <w:r w:rsidR="00A63C4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A63C48" w:rsidRPr="0077649E">
          <w:rPr>
            <w:rStyle w:val="Hyperlink"/>
            <w:noProof/>
          </w:rPr>
          <w:t>Purpose of this document</w:t>
        </w:r>
        <w:r w:rsidR="00A63C48" w:rsidRPr="007A3B99">
          <w:rPr>
            <w:b/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_Toc526764369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2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 w:rsidP="00E66719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26764370" w:history="1">
        <w:r w:rsidR="00A63C48" w:rsidRPr="0077649E">
          <w:rPr>
            <w:rStyle w:val="Hyperlink"/>
            <w:noProof/>
          </w:rPr>
          <w:t>1.2</w:t>
        </w:r>
        <w:r w:rsidR="00A63C4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A63C48" w:rsidRPr="0077649E">
          <w:rPr>
            <w:rStyle w:val="Hyperlink"/>
            <w:noProof/>
          </w:rPr>
          <w:t>Scope of this document</w:t>
        </w:r>
        <w:r w:rsidR="00A63C48" w:rsidRPr="007A3B99">
          <w:rPr>
            <w:b/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_Toc526764370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2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6764371" w:history="1"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2.</w:t>
        </w:r>
        <w:r w:rsidR="00A63C48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Document Identification</w:t>
        </w:r>
        <w:r w:rsidR="00A63C48">
          <w:rPr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_Toc526764371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2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6764372" w:history="1"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3.</w:t>
        </w:r>
        <w:r w:rsidR="00A63C48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Document History</w:t>
        </w:r>
        <w:r w:rsidR="00A63C48">
          <w:rPr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_Toc526764372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3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6764373" w:history="1"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4.</w:t>
        </w:r>
        <w:r w:rsidR="00A63C48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Process Description</w:t>
        </w:r>
        <w:r w:rsidR="00A63C48">
          <w:rPr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_Toc526764373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4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6764374" w:history="1"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5.</w:t>
        </w:r>
        <w:r w:rsidR="00A63C48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Reporting Scope</w:t>
        </w:r>
        <w:r w:rsidR="00A63C48">
          <w:rPr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_Toc526764374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4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6764375" w:history="1"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6.</w:t>
        </w:r>
        <w:r w:rsidR="00A63C48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Functionality Requirements</w:t>
        </w:r>
        <w:r w:rsidR="00A63C48">
          <w:rPr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_Toc526764375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4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6764376" w:history="1"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7.</w:t>
        </w:r>
        <w:r w:rsidR="00A63C48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TECHNICAL REQUIREMENTS - REPORTS</w:t>
        </w:r>
        <w:r w:rsidR="00A63C48">
          <w:rPr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_Toc526764376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5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 w:rsidP="00E66719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26764377" w:history="1">
        <w:r w:rsidR="00A63C48" w:rsidRPr="0077649E">
          <w:rPr>
            <w:rStyle w:val="Hyperlink"/>
            <w:noProof/>
          </w:rPr>
          <w:t>7.1</w:t>
        </w:r>
        <w:r w:rsidR="00A63C4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A63C48" w:rsidRPr="0077649E">
          <w:rPr>
            <w:rStyle w:val="Hyperlink"/>
            <w:noProof/>
          </w:rPr>
          <w:t>WebI Basic Overvi</w:t>
        </w:r>
        <w:r w:rsidR="001D52F7">
          <w:rPr>
            <w:rStyle w:val="Hyperlink"/>
            <w:noProof/>
          </w:rPr>
          <w:t>ew: Annexure for Bill Summary</w:t>
        </w:r>
        <w:r w:rsidR="007A3B99">
          <w:rPr>
            <w:rStyle w:val="Hyperlink"/>
            <w:noProof/>
          </w:rPr>
          <w:t xml:space="preserve"> </w:t>
        </w:r>
        <w:r w:rsidR="00A63C48" w:rsidRPr="0077649E">
          <w:rPr>
            <w:rStyle w:val="Hyperlink"/>
            <w:noProof/>
          </w:rPr>
          <w:t>Report</w:t>
        </w:r>
        <w:r w:rsidR="00A63C48" w:rsidRPr="007A3B99">
          <w:rPr>
            <w:b/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_Toc526764377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5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6764378" w:history="1"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8.</w:t>
        </w:r>
        <w:r w:rsidR="00A63C48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A63C48" w:rsidRPr="0077649E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TECHNICAL REQUIREMENTS - REPORTS</w:t>
        </w:r>
        <w:r w:rsidR="00A63C48">
          <w:rPr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_Toc526764378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6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 w:rsidP="00E66719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26764379" w:history="1">
        <w:r w:rsidR="00A63C48" w:rsidRPr="0077649E">
          <w:rPr>
            <w:rStyle w:val="Hyperlink"/>
            <w:noProof/>
          </w:rPr>
          <w:t>8.1</w:t>
        </w:r>
        <w:r w:rsidR="00A63C4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A63C48" w:rsidRPr="0077649E">
          <w:rPr>
            <w:rStyle w:val="Hyperlink"/>
            <w:noProof/>
          </w:rPr>
          <w:t>Objects, Variable and Report Controls used.</w:t>
        </w:r>
        <w:r w:rsidR="00A63C48" w:rsidRPr="007A3B99">
          <w:rPr>
            <w:b/>
            <w:noProof/>
            <w:webHidden/>
          </w:rPr>
          <w:tab/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_Toc526764379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710599">
          <w:rPr>
            <w:noProof/>
            <w:webHidden/>
          </w:rPr>
          <w:t>6</w:t>
        </w:r>
        <w:r w:rsidR="00B55719">
          <w:rPr>
            <w:noProof/>
            <w:webHidden/>
          </w:rPr>
          <w:fldChar w:fldCharType="end"/>
        </w:r>
      </w:hyperlink>
    </w:p>
    <w:p w:rsidR="00A63C48" w:rsidRDefault="003F3AE8" w:rsidP="00E66719">
      <w:pPr>
        <w:pStyle w:val="TOC2"/>
      </w:pPr>
      <w:hyperlink w:anchor="_Toc526764380" w:history="1">
        <w:r w:rsidR="00A63C48" w:rsidRPr="0077649E">
          <w:rPr>
            <w:rStyle w:val="Hyperlink"/>
            <w:noProof/>
          </w:rPr>
          <w:t>8.2</w:t>
        </w:r>
        <w:r w:rsidR="00A63C4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D52F7">
          <w:rPr>
            <w:rStyle w:val="Hyperlink"/>
            <w:noProof/>
          </w:rPr>
          <w:t xml:space="preserve">Bill Summary </w:t>
        </w:r>
        <w:r w:rsidR="00A63C48" w:rsidRPr="0077649E">
          <w:rPr>
            <w:rStyle w:val="Hyperlink"/>
            <w:noProof/>
          </w:rPr>
          <w:t>Report Level</w:t>
        </w:r>
        <w:r w:rsidR="00E66719">
          <w:rPr>
            <w:rStyle w:val="Hyperlink"/>
            <w:noProof/>
          </w:rPr>
          <w:t xml:space="preserve"> Calculations and Formulas used </w:t>
        </w:r>
        <w:r w:rsidR="00B55719">
          <w:rPr>
            <w:noProof/>
            <w:webHidden/>
          </w:rPr>
          <w:fldChar w:fldCharType="begin"/>
        </w:r>
        <w:r w:rsidR="00A63C48">
          <w:rPr>
            <w:noProof/>
            <w:webHidden/>
          </w:rPr>
          <w:instrText xml:space="preserve"> PAGEREF _Toc526764380 \h </w:instrText>
        </w:r>
        <w:r w:rsidR="00B55719">
          <w:rPr>
            <w:noProof/>
            <w:webHidden/>
          </w:rPr>
        </w:r>
        <w:r w:rsidR="00B55719">
          <w:rPr>
            <w:noProof/>
            <w:webHidden/>
          </w:rPr>
          <w:fldChar w:fldCharType="separate"/>
        </w:r>
        <w:r w:rsidR="00E66719">
          <w:rPr>
            <w:b/>
            <w:bCs/>
            <w:noProof/>
            <w:webHidden/>
            <w:lang w:val="en-US"/>
          </w:rPr>
          <w:t xml:space="preserve">Error Bookmark not defined. </w:t>
        </w:r>
        <w:r w:rsidR="00B55719">
          <w:rPr>
            <w:noProof/>
            <w:webHidden/>
          </w:rPr>
          <w:fldChar w:fldCharType="end"/>
        </w:r>
      </w:hyperlink>
    </w:p>
    <w:p w:rsidR="00F55E7B" w:rsidRPr="00F55E7B" w:rsidRDefault="00F55E7B" w:rsidP="00F55E7B">
      <w:pPr>
        <w:rPr>
          <w:b/>
        </w:rPr>
      </w:pPr>
      <w:r w:rsidRPr="00F55E7B">
        <w:rPr>
          <w:b/>
        </w:rPr>
        <w:t>Appendix - A</w:t>
      </w:r>
      <w:r w:rsidR="007A3B99">
        <w:rPr>
          <w:b/>
        </w:rPr>
        <w:t xml:space="preserve"> - 13</w:t>
      </w:r>
    </w:p>
    <w:p w:rsidR="00F55E7B" w:rsidRPr="00F55E7B" w:rsidRDefault="00F55E7B" w:rsidP="00F55E7B">
      <w:pPr>
        <w:rPr>
          <w:b/>
        </w:rPr>
      </w:pPr>
      <w:r w:rsidRPr="00F55E7B">
        <w:rPr>
          <w:b/>
        </w:rPr>
        <w:t>Appendix - B</w:t>
      </w:r>
      <w:r w:rsidR="007A3B99">
        <w:rPr>
          <w:b/>
        </w:rPr>
        <w:t xml:space="preserve"> - 13</w:t>
      </w:r>
    </w:p>
    <w:p w:rsidR="00A63C48" w:rsidRDefault="00A63C4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</w:p>
    <w:p w:rsidR="008F38F8" w:rsidRDefault="00B55719" w:rsidP="005148E2">
      <w:pPr>
        <w:pStyle w:val="TOC1"/>
        <w:rPr>
          <w:lang w:val="en-US"/>
        </w:rPr>
      </w:pPr>
      <w:r w:rsidRPr="00E84C70">
        <w:fldChar w:fldCharType="end"/>
      </w:r>
    </w:p>
    <w:p w:rsidR="00631181" w:rsidRDefault="00631181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Default="00E66719" w:rsidP="005148E2">
      <w:pPr>
        <w:pStyle w:val="Text"/>
        <w:jc w:val="left"/>
        <w:rPr>
          <w:lang w:eastAsia="de-DE"/>
        </w:rPr>
      </w:pPr>
    </w:p>
    <w:p w:rsidR="00E66719" w:rsidRPr="0058452F" w:rsidRDefault="00E66719" w:rsidP="005148E2">
      <w:pPr>
        <w:pStyle w:val="Text"/>
        <w:jc w:val="left"/>
        <w:rPr>
          <w:lang w:eastAsia="de-DE"/>
        </w:rPr>
      </w:pPr>
    </w:p>
    <w:p w:rsidR="00D71738" w:rsidRPr="00EB5720" w:rsidRDefault="00D71738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0" w:name="_Toc264572993"/>
      <w:bookmarkStart w:id="1" w:name="_Toc526764368"/>
      <w:r w:rsidRPr="00EB5720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lastRenderedPageBreak/>
        <w:t>Introduction</w:t>
      </w:r>
      <w:bookmarkEnd w:id="0"/>
      <w:bookmarkEnd w:id="1"/>
    </w:p>
    <w:p w:rsidR="00D71738" w:rsidRPr="004E63EB" w:rsidRDefault="00D71738" w:rsidP="00CD63E6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bookmarkStart w:id="2" w:name="_Toc261858217"/>
      <w:bookmarkStart w:id="3" w:name="_Toc263074908"/>
      <w:bookmarkStart w:id="4" w:name="_Toc264572994"/>
      <w:bookmarkStart w:id="5" w:name="_Toc526764369"/>
      <w:r w:rsidRPr="004E63EB">
        <w:rPr>
          <w:color w:val="03275B" w:themeColor="text2" w:themeShade="BF"/>
        </w:rPr>
        <w:t>Purpose of this document</w:t>
      </w:r>
      <w:bookmarkEnd w:id="2"/>
      <w:bookmarkEnd w:id="3"/>
      <w:bookmarkEnd w:id="4"/>
      <w:bookmarkEnd w:id="5"/>
    </w:p>
    <w:p w:rsidR="00D71738" w:rsidRPr="003C1CBD" w:rsidRDefault="00D71738" w:rsidP="003C1CBD">
      <w:pPr>
        <w:pStyle w:val="Text"/>
        <w:ind w:left="360"/>
        <w:jc w:val="left"/>
        <w:rPr>
          <w:lang w:val="en-US"/>
        </w:rPr>
      </w:pPr>
      <w:r w:rsidRPr="00A14AB7">
        <w:rPr>
          <w:lang w:val="en-US"/>
        </w:rPr>
        <w:t xml:space="preserve">The purpose of this document is to describe the </w:t>
      </w:r>
      <w:r w:rsidR="00CD61C5">
        <w:rPr>
          <w:lang w:val="en-US"/>
        </w:rPr>
        <w:t>Technical Design</w:t>
      </w:r>
      <w:r w:rsidR="001707B9">
        <w:rPr>
          <w:lang w:val="en-US"/>
        </w:rPr>
        <w:t xml:space="preserve"> </w:t>
      </w:r>
      <w:r w:rsidR="00D17629">
        <w:rPr>
          <w:lang w:val="en-US"/>
        </w:rPr>
        <w:t xml:space="preserve">of </w:t>
      </w:r>
      <w:r w:rsidR="007F2AAE">
        <w:rPr>
          <w:lang w:val="en-US"/>
        </w:rPr>
        <w:t>BILL S</w:t>
      </w:r>
      <w:r w:rsidR="00687899">
        <w:rPr>
          <w:lang w:val="en-US"/>
        </w:rPr>
        <w:t>UMMARY</w:t>
      </w:r>
      <w:r w:rsidR="00E44C6C" w:rsidRPr="00E44C6C">
        <w:rPr>
          <w:lang w:val="en-US"/>
        </w:rPr>
        <w:t xml:space="preserve"> REPORT</w:t>
      </w:r>
      <w:r w:rsidR="007A3B99">
        <w:rPr>
          <w:lang w:val="en-US"/>
        </w:rPr>
        <w:t xml:space="preserve"> </w:t>
      </w:r>
      <w:r w:rsidR="001D5B96">
        <w:rPr>
          <w:lang w:val="en-US"/>
        </w:rPr>
        <w:t>at CFMS</w:t>
      </w:r>
      <w:r w:rsidR="007A3B99">
        <w:rPr>
          <w:lang w:val="en-US"/>
        </w:rPr>
        <w:t xml:space="preserve"> </w:t>
      </w:r>
      <w:r w:rsidR="001D5B96">
        <w:rPr>
          <w:lang w:val="en-US"/>
        </w:rPr>
        <w:t>( Comprehensi</w:t>
      </w:r>
      <w:r w:rsidR="007A3B99">
        <w:rPr>
          <w:lang w:val="en-US"/>
        </w:rPr>
        <w:t xml:space="preserve">ve Finance Management System ) </w:t>
      </w:r>
      <w:r w:rsidR="001D5B96">
        <w:rPr>
          <w:lang w:val="en-US"/>
        </w:rPr>
        <w:t xml:space="preserve">for </w:t>
      </w:r>
      <w:r w:rsidR="007A3B99">
        <w:rPr>
          <w:lang w:val="en-US"/>
        </w:rPr>
        <w:t>Department of Finance</w:t>
      </w:r>
      <w:r w:rsidR="001D5B96">
        <w:rPr>
          <w:lang w:val="en-US"/>
        </w:rPr>
        <w:t>, Govt. of Andhra Pradesh</w:t>
      </w:r>
      <w:r w:rsidRPr="003C1CBD">
        <w:rPr>
          <w:lang w:val="en-US"/>
        </w:rPr>
        <w:t>.</w:t>
      </w:r>
    </w:p>
    <w:p w:rsidR="00D71738" w:rsidRPr="00A14AB7" w:rsidRDefault="00D71738" w:rsidP="005148E2">
      <w:pPr>
        <w:pStyle w:val="Text"/>
        <w:jc w:val="left"/>
        <w:rPr>
          <w:lang w:val="en-US"/>
        </w:rPr>
      </w:pPr>
    </w:p>
    <w:p w:rsidR="00D71738" w:rsidRPr="004E63EB" w:rsidRDefault="00D71738" w:rsidP="00CD63E6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bookmarkStart w:id="6" w:name="_Toc261858218"/>
      <w:bookmarkStart w:id="7" w:name="_Toc263074909"/>
      <w:bookmarkStart w:id="8" w:name="_Toc264572995"/>
      <w:bookmarkStart w:id="9" w:name="_Toc526764370"/>
      <w:r w:rsidRPr="004E63EB">
        <w:rPr>
          <w:color w:val="03275B" w:themeColor="text2" w:themeShade="BF"/>
        </w:rPr>
        <w:t>Scope of this document</w:t>
      </w:r>
      <w:bookmarkEnd w:id="6"/>
      <w:bookmarkEnd w:id="7"/>
      <w:bookmarkEnd w:id="8"/>
      <w:bookmarkEnd w:id="9"/>
    </w:p>
    <w:p w:rsidR="00D71738" w:rsidRPr="00D7140C" w:rsidRDefault="00D71738" w:rsidP="003C1CBD">
      <w:pPr>
        <w:pStyle w:val="Text"/>
        <w:ind w:firstLine="360"/>
        <w:jc w:val="left"/>
        <w:rPr>
          <w:lang w:val="en-US"/>
        </w:rPr>
      </w:pPr>
      <w:r w:rsidRPr="00EB5720">
        <w:rPr>
          <w:lang w:val="en-US"/>
        </w:rPr>
        <w:t>This document contains the technical de</w:t>
      </w:r>
      <w:r w:rsidR="00AD0FAA">
        <w:rPr>
          <w:lang w:val="en-US"/>
        </w:rPr>
        <w:t>scription and design o</w:t>
      </w:r>
      <w:r w:rsidR="00E553C3">
        <w:rPr>
          <w:lang w:val="en-US"/>
        </w:rPr>
        <w:t>f BILL S</w:t>
      </w:r>
      <w:r w:rsidR="00687899">
        <w:rPr>
          <w:lang w:val="en-US"/>
        </w:rPr>
        <w:t>UMMARY</w:t>
      </w:r>
      <w:r w:rsidR="007A3B99">
        <w:rPr>
          <w:lang w:val="en-US"/>
        </w:rPr>
        <w:t xml:space="preserve"> </w:t>
      </w:r>
      <w:r w:rsidR="00E44C6C" w:rsidRPr="00E44C6C">
        <w:rPr>
          <w:lang w:val="en-US"/>
        </w:rPr>
        <w:t>REPORT</w:t>
      </w:r>
      <w:r w:rsidR="00C24FE1" w:rsidRPr="00EB5720">
        <w:rPr>
          <w:lang w:val="en-US"/>
        </w:rPr>
        <w:t>.</w:t>
      </w:r>
    </w:p>
    <w:p w:rsidR="00EB5720" w:rsidRPr="000B6A24" w:rsidRDefault="00EB5720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10" w:name="_Toc525808305"/>
      <w:bookmarkStart w:id="11" w:name="_Toc526764371"/>
      <w:bookmarkStart w:id="12" w:name="_Toc248121509"/>
      <w:bookmarkStart w:id="13" w:name="_Toc445832006"/>
      <w:bookmarkStart w:id="14" w:name="_Toc520216504"/>
      <w:bookmarkStart w:id="15" w:name="_Toc238533148"/>
      <w:bookmarkStart w:id="16" w:name="_Toc259708272"/>
      <w:bookmarkStart w:id="17" w:name="_Toc259708425"/>
      <w:r w:rsidRPr="000B6A24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Document Identification</w:t>
      </w:r>
      <w:bookmarkEnd w:id="10"/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2948"/>
        <w:gridCol w:w="3103"/>
        <w:gridCol w:w="2984"/>
      </w:tblGrid>
      <w:tr w:rsidR="00EB5720" w:rsidTr="00E44C6C">
        <w:trPr>
          <w:cantSplit/>
          <w:trHeight w:val="709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EB5720" w:rsidRDefault="00EB5720" w:rsidP="005148E2">
            <w:pPr>
              <w:pStyle w:val="TableHeading1"/>
              <w:jc w:val="left"/>
            </w:pPr>
            <w:r>
              <w:rPr>
                <w:rFonts w:cs="Arial"/>
                <w:bCs w:val="0"/>
                <w:color w:val="FFFFFF"/>
                <w:sz w:val="20"/>
                <w:szCs w:val="20"/>
              </w:rPr>
              <w:t xml:space="preserve">Document details </w:t>
            </w: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Project Name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Module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 xml:space="preserve">Business Scenario - </w:t>
            </w: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GoAP</w:t>
            </w:r>
          </w:p>
        </w:tc>
        <w:tc>
          <w:tcPr>
            <w:tcW w:w="3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Business Objects</w:t>
            </w:r>
          </w:p>
        </w:tc>
        <w:tc>
          <w:tcPr>
            <w:tcW w:w="2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F45910" w:rsidP="00687899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Expenditure</w:t>
            </w: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Module Lead – GoAP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Module Lead – SAP/Partner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Process Owner</w:t>
            </w:r>
          </w:p>
        </w:tc>
      </w:tr>
      <w:tr w:rsidR="00EB5720" w:rsidRPr="0010719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720" w:rsidRPr="00107190" w:rsidRDefault="00EB5720" w:rsidP="005148E2">
            <w:pPr>
              <w:pStyle w:val="TableHeading2"/>
            </w:pP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720" w:rsidRPr="00107190" w:rsidRDefault="00EB5720" w:rsidP="005148E2">
            <w:pPr>
              <w:pStyle w:val="TableHeading2"/>
            </w:pPr>
            <w:r>
              <w:t>Manoj Dhir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720" w:rsidRPr="00107190" w:rsidRDefault="00EB5720" w:rsidP="005148E2">
            <w:pPr>
              <w:pStyle w:val="TableHeading2"/>
            </w:pP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 xml:space="preserve">BBP Number 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BBP Name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</w:p>
        </w:tc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BO Reports</w:t>
            </w:r>
          </w:p>
        </w:tc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</w:p>
        </w:tc>
      </w:tr>
    </w:tbl>
    <w:p w:rsidR="00CD63E6" w:rsidRDefault="00CD63E6" w:rsidP="00CD63E6">
      <w:pPr>
        <w:pStyle w:val="Heading1"/>
        <w:numPr>
          <w:ilvl w:val="0"/>
          <w:numId w:val="0"/>
        </w:numPr>
        <w:spacing w:before="400" w:after="40"/>
        <w:ind w:left="72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18" w:name="_Toc525808306"/>
      <w:bookmarkStart w:id="19" w:name="_Toc526764372"/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Default="00CD63E6" w:rsidP="00CD63E6">
      <w:pPr>
        <w:rPr>
          <w:lang w:val="en-GB" w:eastAsia="de-DE"/>
        </w:rPr>
      </w:pPr>
    </w:p>
    <w:p w:rsidR="00CD63E6" w:rsidRPr="00CD63E6" w:rsidRDefault="00CD63E6" w:rsidP="00CD63E6">
      <w:pPr>
        <w:rPr>
          <w:lang w:val="en-GB" w:eastAsia="de-DE"/>
        </w:rPr>
      </w:pPr>
    </w:p>
    <w:p w:rsidR="00EB5720" w:rsidRPr="00CD63E6" w:rsidRDefault="007244F1" w:rsidP="00CD63E6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r w:rsidRPr="00CD63E6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lastRenderedPageBreak/>
        <w:t>DOCUMENT</w:t>
      </w:r>
      <w:r w:rsidR="00EB5720" w:rsidRPr="00CD63E6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History</w:t>
      </w:r>
      <w:bookmarkEnd w:id="18"/>
      <w:bookmarkEnd w:id="19"/>
    </w:p>
    <w:p w:rsidR="005B4BB1" w:rsidRPr="005B4BB1" w:rsidRDefault="005B4BB1" w:rsidP="005B4BB1">
      <w:pPr>
        <w:pStyle w:val="ListParagraph"/>
        <w:rPr>
          <w:lang w:val="en-GB" w:eastAsia="de-DE"/>
        </w:rPr>
      </w:pPr>
    </w:p>
    <w:p w:rsidR="00F24A06" w:rsidRPr="00F24A06" w:rsidRDefault="00F24A06" w:rsidP="00F24A06">
      <w:pPr>
        <w:rPr>
          <w:lang w:val="en-GB" w:eastAsia="de-DE"/>
        </w:rPr>
      </w:pPr>
    </w:p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18"/>
        <w:gridCol w:w="2532"/>
        <w:gridCol w:w="2507"/>
        <w:gridCol w:w="11"/>
        <w:gridCol w:w="2714"/>
      </w:tblGrid>
      <w:tr w:rsidR="005E3570" w:rsidRPr="006B47ED" w:rsidTr="005B4BB1">
        <w:trPr>
          <w:trHeight w:val="641"/>
        </w:trPr>
        <w:tc>
          <w:tcPr>
            <w:tcW w:w="978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color w:val="FFFFFF"/>
                <w:szCs w:val="20"/>
                <w:lang w:val="en-US"/>
              </w:rPr>
              <w:t>Authors &amp; Participants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Role</w:t>
            </w:r>
          </w:p>
        </w:tc>
        <w:tc>
          <w:tcPr>
            <w:tcW w:w="52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Names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Core Team Member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570" w:rsidRPr="006B47ED" w:rsidRDefault="005E3570" w:rsidP="0024146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Consultant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3F3AE8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t>Nageswara Rao Adabala</w:t>
            </w:r>
            <w:bookmarkStart w:id="20" w:name="_GoBack"/>
            <w:bookmarkEnd w:id="20"/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570" w:rsidRPr="006B47ED" w:rsidRDefault="005E3570" w:rsidP="0024146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Business Process Owner / FICO Lead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570" w:rsidRPr="006B47ED" w:rsidRDefault="005E3570" w:rsidP="0024146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Workshop Participants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570" w:rsidRPr="006B47ED" w:rsidRDefault="005E3570" w:rsidP="0024146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B4BB1">
        <w:trPr>
          <w:trHeight w:val="396"/>
        </w:trPr>
        <w:tc>
          <w:tcPr>
            <w:tcW w:w="978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>Revision History</w:t>
            </w:r>
          </w:p>
        </w:tc>
      </w:tr>
      <w:tr w:rsidR="005E3570" w:rsidRPr="006B47ED" w:rsidTr="005B4BB1">
        <w:trPr>
          <w:trHeight w:val="396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Date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Document Version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Document Revision Description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Author</w:t>
            </w:r>
          </w:p>
        </w:tc>
      </w:tr>
      <w:tr w:rsidR="005E3570" w:rsidRPr="006B47ED" w:rsidTr="005B4BB1">
        <w:trPr>
          <w:trHeight w:val="396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5/7/2018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167ED4">
              <w:rPr>
                <w:rFonts w:eastAsia="Times New Roman" w:cs="Arial"/>
                <w:color w:val="000000"/>
                <w:szCs w:val="20"/>
                <w:lang w:val="en-US"/>
              </w:rPr>
              <w:t>1.</w:t>
            </w:r>
            <w:r>
              <w:rPr>
                <w:rFonts w:eastAsia="Times New Roman" w:cs="Arial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Draft for Internal Technical review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1707B9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t>Nageswara</w:t>
            </w:r>
            <w:r w:rsidR="00952349" w:rsidRPr="00CF47FF">
              <w:t xml:space="preserve"> Rao</w:t>
            </w:r>
          </w:p>
        </w:tc>
      </w:tr>
      <w:tr w:rsidR="005E3570" w:rsidRPr="006B47ED" w:rsidTr="005B4BB1">
        <w:trPr>
          <w:trHeight w:val="396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952349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>8/10</w:t>
            </w:r>
            <w:r w:rsidR="005E3570" w:rsidRPr="006B47ED">
              <w:rPr>
                <w:rFonts w:eastAsia="Times New Roman" w:cs="Arial"/>
                <w:color w:val="000000"/>
                <w:szCs w:val="20"/>
                <w:lang w:val="en-US"/>
              </w:rPr>
              <w:t>/2018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1.1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EF0DD3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 xml:space="preserve">Bill DDO Description And Input controls changed, </w:t>
            </w:r>
            <w:r w:rsidR="003C1CBD">
              <w:rPr>
                <w:rFonts w:eastAsia="Times New Roman" w:cs="Arial"/>
                <w:color w:val="000000"/>
                <w:szCs w:val="20"/>
                <w:lang w:val="en-US"/>
              </w:rPr>
              <w:t>Addition of User Prompts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952349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 xml:space="preserve">Pradeep </w:t>
            </w:r>
            <w:r w:rsidR="003C1CBD">
              <w:rPr>
                <w:rFonts w:eastAsia="Times New Roman" w:cs="Arial"/>
                <w:color w:val="000000"/>
                <w:szCs w:val="20"/>
                <w:lang w:val="en-US"/>
              </w:rPr>
              <w:t>Kumar</w:t>
            </w:r>
          </w:p>
        </w:tc>
      </w:tr>
      <w:tr w:rsidR="005E3570" w:rsidRPr="006B47ED" w:rsidTr="005B4BB1">
        <w:trPr>
          <w:trHeight w:val="396"/>
        </w:trPr>
        <w:tc>
          <w:tcPr>
            <w:tcW w:w="978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>Reviewed and Approved By</w:t>
            </w:r>
          </w:p>
        </w:tc>
      </w:tr>
      <w:tr w:rsidR="005E3570" w:rsidRPr="006B47ED" w:rsidTr="005B4BB1">
        <w:trPr>
          <w:trHeight w:val="661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Name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Title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Date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Approved</w:t>
            </w:r>
          </w:p>
        </w:tc>
      </w:tr>
      <w:tr w:rsidR="005E3570" w:rsidRPr="006B47ED" w:rsidTr="005B4BB1">
        <w:trPr>
          <w:trHeight w:val="396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 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</w:tr>
    </w:tbl>
    <w:p w:rsidR="00EB5720" w:rsidRPr="00D53121" w:rsidRDefault="00EB5720" w:rsidP="005148E2"/>
    <w:p w:rsidR="00EB5720" w:rsidRDefault="00EB5720" w:rsidP="005148E2">
      <w:pPr>
        <w:rPr>
          <w:rFonts w:cs="Arial"/>
          <w:szCs w:val="20"/>
        </w:rPr>
      </w:pPr>
    </w:p>
    <w:p w:rsidR="00F76305" w:rsidRDefault="00F76305" w:rsidP="005148E2">
      <w:pPr>
        <w:rPr>
          <w:rFonts w:cs="Arial"/>
          <w:szCs w:val="20"/>
        </w:rPr>
      </w:pPr>
    </w:p>
    <w:p w:rsidR="00F76305" w:rsidRDefault="00F76305" w:rsidP="005148E2">
      <w:pPr>
        <w:rPr>
          <w:rFonts w:cs="Arial"/>
          <w:szCs w:val="20"/>
        </w:rPr>
      </w:pPr>
    </w:p>
    <w:p w:rsidR="00F76305" w:rsidRDefault="00F76305" w:rsidP="005148E2">
      <w:pPr>
        <w:rPr>
          <w:rFonts w:cs="Arial"/>
          <w:szCs w:val="20"/>
        </w:rPr>
      </w:pPr>
    </w:p>
    <w:p w:rsidR="00EB5720" w:rsidRDefault="00EB5720" w:rsidP="005148E2">
      <w:pPr>
        <w:pStyle w:val="Heading1"/>
        <w:keepLines w:val="0"/>
        <w:numPr>
          <w:ilvl w:val="0"/>
          <w:numId w:val="0"/>
        </w:numPr>
        <w:spacing w:after="0"/>
        <w:ind w:left="574"/>
      </w:pPr>
      <w:r>
        <w:br w:type="page"/>
      </w:r>
    </w:p>
    <w:p w:rsidR="009B4F45" w:rsidRPr="00125C4A" w:rsidRDefault="008E75A5" w:rsidP="0099552E">
      <w:pPr>
        <w:pStyle w:val="Heading1"/>
        <w:numPr>
          <w:ilvl w:val="0"/>
          <w:numId w:val="0"/>
        </w:numPr>
        <w:spacing w:before="400" w:after="40"/>
        <w:ind w:left="36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1" w:name="_Toc525808307"/>
      <w:bookmarkStart w:id="22" w:name="_Toc526764373"/>
      <w:r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4.</w:t>
      </w:r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PROCESS</w:t>
      </w:r>
      <w:r w:rsidR="009B4F45"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Description</w:t>
      </w:r>
      <w:bookmarkEnd w:id="21"/>
      <w:bookmarkEnd w:id="22"/>
    </w:p>
    <w:p w:rsidR="009B4F45" w:rsidRPr="009E5B75" w:rsidRDefault="00EF0DD3" w:rsidP="005148E2">
      <w:pPr>
        <w:ind w:firstLine="709"/>
        <w:rPr>
          <w:rFonts w:cs="Arial"/>
          <w:b/>
          <w:bCs/>
          <w:iCs/>
          <w:color w:val="1F497D"/>
          <w:szCs w:val="28"/>
          <w:lang w:val="en-GB"/>
        </w:rPr>
      </w:pPr>
      <w:r>
        <w:rPr>
          <w:rFonts w:cs="Arial"/>
          <w:b/>
          <w:bCs/>
          <w:iCs/>
          <w:color w:val="1F497D"/>
          <w:szCs w:val="28"/>
          <w:lang w:val="en-GB"/>
        </w:rPr>
        <w:t xml:space="preserve"> </w:t>
      </w:r>
      <w:r w:rsidR="009B4F45" w:rsidRPr="009E5B75">
        <w:rPr>
          <w:rFonts w:cs="Arial"/>
          <w:b/>
          <w:bCs/>
          <w:iCs/>
          <w:color w:val="1F497D"/>
          <w:szCs w:val="28"/>
          <w:lang w:val="en-GB"/>
        </w:rPr>
        <w:t>Business Process</w:t>
      </w:r>
      <w:r w:rsidR="007A3B99">
        <w:rPr>
          <w:rFonts w:cs="Arial"/>
          <w:b/>
          <w:bCs/>
          <w:iCs/>
          <w:color w:val="1F497D"/>
          <w:szCs w:val="28"/>
          <w:lang w:val="en-GB"/>
        </w:rPr>
        <w:t>: Bill Summary Report</w:t>
      </w:r>
    </w:p>
    <w:p w:rsidR="00942BBA" w:rsidRDefault="00942BBA" w:rsidP="005148E2">
      <w:pPr>
        <w:tabs>
          <w:tab w:val="left" w:pos="10206"/>
        </w:tabs>
        <w:spacing w:line="0" w:lineRule="atLeast"/>
        <w:ind w:left="709" w:right="32"/>
        <w:rPr>
          <w:rFonts w:cs="Arial"/>
          <w:sz w:val="18"/>
          <w:szCs w:val="18"/>
        </w:rPr>
      </w:pPr>
    </w:p>
    <w:p w:rsidR="00942BBA" w:rsidRPr="00D72BFE" w:rsidRDefault="00687899" w:rsidP="005148E2">
      <w:pPr>
        <w:tabs>
          <w:tab w:val="left" w:pos="10206"/>
        </w:tabs>
        <w:spacing w:line="0" w:lineRule="atLeast"/>
        <w:ind w:left="709" w:right="32"/>
        <w:rPr>
          <w:rFonts w:cs="Arial"/>
          <w:sz w:val="18"/>
          <w:szCs w:val="18"/>
        </w:rPr>
      </w:pPr>
      <w:r w:rsidRPr="00932845">
        <w:rPr>
          <w:rFonts w:cs="Arial"/>
          <w:sz w:val="18"/>
          <w:szCs w:val="18"/>
          <w:lang w:val="en-US"/>
        </w:rPr>
        <w:t>This “</w:t>
      </w:r>
      <w:r>
        <w:rPr>
          <w:rFonts w:cs="Arial"/>
          <w:sz w:val="18"/>
          <w:szCs w:val="18"/>
          <w:lang w:val="en-US"/>
        </w:rPr>
        <w:t>Bill Summary</w:t>
      </w:r>
      <w:r w:rsidRPr="00516302">
        <w:rPr>
          <w:rFonts w:cs="Arial"/>
          <w:sz w:val="18"/>
          <w:szCs w:val="18"/>
          <w:lang w:val="en-US"/>
        </w:rPr>
        <w:t xml:space="preserve"> Report</w:t>
      </w:r>
      <w:r>
        <w:rPr>
          <w:rFonts w:cs="Arial"/>
          <w:sz w:val="18"/>
          <w:szCs w:val="18"/>
          <w:lang w:val="en-US"/>
        </w:rPr>
        <w:t>” gives information on statewide and district wise bills approved, cancelled and amount gross pay and net pay to different departments in state and district wise.</w:t>
      </w:r>
    </w:p>
    <w:p w:rsidR="009B4F45" w:rsidRPr="003C1CBD" w:rsidRDefault="00A74F6E" w:rsidP="003C1CBD">
      <w:pPr>
        <w:pStyle w:val="Heading1"/>
        <w:numPr>
          <w:ilvl w:val="0"/>
          <w:numId w:val="0"/>
        </w:numPr>
        <w:spacing w:before="400" w:after="40"/>
        <w:ind w:left="36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3" w:name="_Toc525808308"/>
      <w:bookmarkStart w:id="24" w:name="_Toc526764374"/>
      <w:r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5.</w:t>
      </w:r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REPORTING</w:t>
      </w:r>
      <w:r w:rsidR="009B4F45"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Scope</w:t>
      </w:r>
      <w:bookmarkEnd w:id="23"/>
      <w:bookmarkEnd w:id="24"/>
    </w:p>
    <w:p w:rsidR="00687899" w:rsidRPr="002A43AA" w:rsidRDefault="00687899" w:rsidP="00687899">
      <w:pPr>
        <w:tabs>
          <w:tab w:val="left" w:pos="10206"/>
        </w:tabs>
        <w:spacing w:line="0" w:lineRule="atLeast"/>
        <w:ind w:left="709" w:right="32"/>
        <w:jc w:val="both"/>
        <w:rPr>
          <w:rFonts w:cs="Arial"/>
          <w:sz w:val="18"/>
          <w:szCs w:val="18"/>
          <w:lang w:val="en-US"/>
        </w:rPr>
      </w:pPr>
      <w:bookmarkStart w:id="25" w:name="_Toc525808309"/>
      <w:bookmarkStart w:id="26" w:name="_Toc526764375"/>
      <w:r w:rsidRPr="002A43AA">
        <w:rPr>
          <w:rFonts w:cs="Arial"/>
          <w:sz w:val="18"/>
          <w:szCs w:val="18"/>
        </w:rPr>
        <w:t xml:space="preserve">This report gives information </w:t>
      </w:r>
      <w:r>
        <w:rPr>
          <w:rFonts w:cs="Arial"/>
          <w:sz w:val="18"/>
          <w:szCs w:val="18"/>
        </w:rPr>
        <w:t>of State wide overall b</w:t>
      </w:r>
      <w:r w:rsidRPr="002A43AA">
        <w:rPr>
          <w:rFonts w:cs="Arial"/>
          <w:sz w:val="18"/>
          <w:szCs w:val="18"/>
        </w:rPr>
        <w:t>ills status, Gross</w:t>
      </w:r>
      <w:r>
        <w:rPr>
          <w:rFonts w:cs="Arial"/>
          <w:sz w:val="18"/>
          <w:szCs w:val="18"/>
        </w:rPr>
        <w:t xml:space="preserve"> amount figures</w:t>
      </w:r>
      <w:r w:rsidRPr="002A43AA">
        <w:rPr>
          <w:rFonts w:cs="Arial"/>
          <w:sz w:val="18"/>
          <w:szCs w:val="18"/>
        </w:rPr>
        <w:t xml:space="preserve">, Net amount figures, and also gives </w:t>
      </w:r>
      <w:r>
        <w:rPr>
          <w:rFonts w:cs="Arial"/>
          <w:sz w:val="18"/>
          <w:szCs w:val="18"/>
        </w:rPr>
        <w:t>actions for processing b</w:t>
      </w:r>
      <w:r w:rsidRPr="002A43AA">
        <w:rPr>
          <w:rFonts w:cs="Arial"/>
          <w:sz w:val="18"/>
          <w:szCs w:val="18"/>
        </w:rPr>
        <w:t>ills at various stages. On click of hyperlink p</w:t>
      </w:r>
      <w:r>
        <w:rPr>
          <w:rFonts w:cs="Arial"/>
          <w:sz w:val="18"/>
          <w:szCs w:val="18"/>
        </w:rPr>
        <w:t xml:space="preserve">resent in this report it opens Bill Type Details </w:t>
      </w:r>
      <w:r w:rsidRPr="002A43AA">
        <w:rPr>
          <w:rFonts w:cs="Arial"/>
          <w:sz w:val="18"/>
          <w:szCs w:val="18"/>
        </w:rPr>
        <w:t>report,</w:t>
      </w:r>
      <w:r w:rsidR="001D52F7">
        <w:rPr>
          <w:rFonts w:cs="Arial"/>
          <w:sz w:val="18"/>
          <w:szCs w:val="18"/>
        </w:rPr>
        <w:t xml:space="preserve"> Bill Summary </w:t>
      </w:r>
      <w:r>
        <w:rPr>
          <w:rFonts w:cs="Arial"/>
          <w:sz w:val="18"/>
          <w:szCs w:val="18"/>
        </w:rPr>
        <w:t>report and Bill S</w:t>
      </w:r>
      <w:r w:rsidR="001D52F7">
        <w:rPr>
          <w:rFonts w:cs="Arial"/>
          <w:sz w:val="18"/>
          <w:szCs w:val="18"/>
        </w:rPr>
        <w:t>ummary</w:t>
      </w:r>
      <w:r>
        <w:rPr>
          <w:rFonts w:cs="Arial"/>
          <w:sz w:val="18"/>
          <w:szCs w:val="18"/>
        </w:rPr>
        <w:t xml:space="preserve"> in Fiori.</w:t>
      </w:r>
    </w:p>
    <w:p w:rsidR="00A702A7" w:rsidRDefault="00A702A7" w:rsidP="00A702A7"/>
    <w:p w:rsidR="009B4F45" w:rsidRPr="00A702A7" w:rsidRDefault="00AD41ED" w:rsidP="00A702A7">
      <w:pPr>
        <w:rPr>
          <w:lang w:val="en-GB" w:eastAsia="de-DE"/>
        </w:rPr>
      </w:pPr>
      <w:r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   </w:t>
      </w:r>
      <w:r w:rsidR="0099552E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6.</w:t>
      </w:r>
      <w:r w:rsidR="0099552E"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FUNCTIONALITY</w:t>
      </w:r>
      <w:r w:rsidR="009B4F45"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Requirements</w:t>
      </w:r>
      <w:bookmarkEnd w:id="25"/>
      <w:bookmarkEnd w:id="26"/>
    </w:p>
    <w:p w:rsidR="009B4F45" w:rsidRDefault="009B4F45" w:rsidP="005148E2">
      <w:pPr>
        <w:rPr>
          <w:rFonts w:eastAsia="Arial Unicode MS"/>
        </w:rPr>
      </w:pPr>
    </w:p>
    <w:tbl>
      <w:tblPr>
        <w:tblW w:w="8624" w:type="dxa"/>
        <w:tblInd w:w="709" w:type="dxa"/>
        <w:tblLayout w:type="fixed"/>
        <w:tblLook w:val="0000" w:firstRow="0" w:lastRow="0" w:firstColumn="0" w:lastColumn="0" w:noHBand="0" w:noVBand="0"/>
      </w:tblPr>
      <w:tblGrid>
        <w:gridCol w:w="2679"/>
        <w:gridCol w:w="5945"/>
      </w:tblGrid>
      <w:tr w:rsidR="009B4F45" w:rsidRPr="00CF47FF" w:rsidTr="00241466">
        <w:trPr>
          <w:cantSplit/>
          <w:trHeight w:val="430"/>
          <w:tblHeader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 xml:space="preserve">DESCRIPTION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>CATEGORY</w:t>
            </w:r>
          </w:p>
        </w:tc>
      </w:tr>
      <w:tr w:rsidR="009B4F45" w:rsidRPr="00CF47FF" w:rsidTr="00241466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Report Name 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687899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8"/>
              </w:rPr>
              <w:t>Bill Summary Report</w:t>
            </w:r>
          </w:p>
        </w:tc>
      </w:tr>
      <w:tr w:rsidR="009B4F45" w:rsidRPr="00CF47FF" w:rsidTr="00241466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Objective/Purpose/Business Use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Reporting and Analysis</w:t>
            </w:r>
          </w:p>
        </w:tc>
      </w:tr>
      <w:tr w:rsidR="009B4F45" w:rsidRPr="00CF47FF" w:rsidTr="00241466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End Users/Beneficiary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Management</w:t>
            </w:r>
          </w:p>
        </w:tc>
      </w:tr>
      <w:tr w:rsidR="009B4F45" w:rsidRPr="00CF47FF" w:rsidTr="00241466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Frequency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Refresh on Demand</w:t>
            </w:r>
          </w:p>
        </w:tc>
      </w:tr>
      <w:tr w:rsidR="009B4F45" w:rsidRPr="00CF47FF" w:rsidTr="00241466">
        <w:trPr>
          <w:cantSplit/>
          <w:trHeight w:val="304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Reporting Tools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WebI</w:t>
            </w:r>
          </w:p>
        </w:tc>
      </w:tr>
      <w:tr w:rsidR="009B4F45" w:rsidRPr="00CF47FF" w:rsidTr="00241466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Export Format- Excel/Pdf/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Excel/PDF</w:t>
            </w:r>
          </w:p>
        </w:tc>
      </w:tr>
      <w:tr w:rsidR="009B4F45" w:rsidRPr="00CF47FF" w:rsidTr="00241466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Scheduling Required: Y/N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NA</w:t>
            </w:r>
          </w:p>
        </w:tc>
      </w:tr>
    </w:tbl>
    <w:p w:rsidR="009B4F45" w:rsidRDefault="009B4F45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Default="003C1CBD" w:rsidP="005148E2"/>
    <w:p w:rsidR="003C1CBD" w:rsidRPr="00F97635" w:rsidRDefault="003C1CBD" w:rsidP="005148E2"/>
    <w:p w:rsidR="00FA214A" w:rsidRPr="00FA214A" w:rsidRDefault="009D3135" w:rsidP="00B20441">
      <w:pPr>
        <w:pStyle w:val="Heading1"/>
        <w:numPr>
          <w:ilvl w:val="0"/>
          <w:numId w:val="0"/>
        </w:numPr>
        <w:spacing w:before="400" w:after="40"/>
        <w:ind w:left="36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7" w:name="_Toc525808310"/>
      <w:bookmarkStart w:id="28" w:name="_Toc526764376"/>
      <w:r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7.</w:t>
      </w:r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TECHNICAL</w:t>
      </w:r>
      <w:r w:rsidR="009B4F45"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REQUIREMENTS - REPORT</w:t>
      </w:r>
      <w:bookmarkStart w:id="29" w:name="_Toc525808311"/>
      <w:bookmarkStart w:id="30" w:name="_Toc526764377"/>
      <w:bookmarkEnd w:id="27"/>
      <w:bookmarkEnd w:id="28"/>
    </w:p>
    <w:p w:rsidR="009B4F45" w:rsidRPr="009B4F45" w:rsidRDefault="009B4F45" w:rsidP="00CD63E6">
      <w:pPr>
        <w:pStyle w:val="Heading2"/>
        <w:keepLines w:val="0"/>
        <w:numPr>
          <w:ilvl w:val="1"/>
          <w:numId w:val="27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r w:rsidRPr="009B4F45">
        <w:rPr>
          <w:color w:val="03275B" w:themeColor="text2" w:themeShade="BF"/>
        </w:rPr>
        <w:t>WebI Basic Overvi</w:t>
      </w:r>
      <w:r w:rsidR="004A73BF">
        <w:rPr>
          <w:color w:val="03275B" w:themeColor="text2" w:themeShade="BF"/>
        </w:rPr>
        <w:t xml:space="preserve">ew: Annexure for Bill </w:t>
      </w:r>
      <w:r w:rsidR="001D52F7">
        <w:rPr>
          <w:color w:val="03275B" w:themeColor="text2" w:themeShade="BF"/>
        </w:rPr>
        <w:t>Summary</w:t>
      </w:r>
      <w:r w:rsidRPr="009B4F45">
        <w:rPr>
          <w:color w:val="03275B" w:themeColor="text2" w:themeShade="BF"/>
        </w:rPr>
        <w:t xml:space="preserve"> Report</w:t>
      </w:r>
      <w:bookmarkEnd w:id="29"/>
      <w:bookmarkEnd w:id="30"/>
    </w:p>
    <w:tbl>
      <w:tblPr>
        <w:tblW w:w="8533" w:type="dxa"/>
        <w:tblInd w:w="709" w:type="dxa"/>
        <w:tblLayout w:type="fixed"/>
        <w:tblLook w:val="0000" w:firstRow="0" w:lastRow="0" w:firstColumn="0" w:lastColumn="0" w:noHBand="0" w:noVBand="0"/>
      </w:tblPr>
      <w:tblGrid>
        <w:gridCol w:w="2594"/>
        <w:gridCol w:w="5939"/>
      </w:tblGrid>
      <w:tr w:rsidR="009B4F45" w:rsidRPr="00CF47FF" w:rsidTr="00241466">
        <w:trPr>
          <w:cantSplit/>
          <w:trHeight w:val="50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 xml:space="preserve">DESCRIPTION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>CATEGORY</w:t>
            </w:r>
          </w:p>
        </w:tc>
      </w:tr>
      <w:tr w:rsidR="009B4F45" w:rsidRPr="00CF47FF" w:rsidTr="00FA214A">
        <w:trPr>
          <w:cantSplit/>
          <w:trHeight w:val="216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214A" w:rsidRDefault="00FA214A" w:rsidP="005148E2">
            <w:pPr>
              <w:pStyle w:val="TableText"/>
              <w:tabs>
                <w:tab w:val="center" w:pos="1301"/>
              </w:tabs>
              <w:snapToGrid w:val="0"/>
              <w:spacing w:before="60" w:after="60"/>
              <w:rPr>
                <w:sz w:val="16"/>
                <w:szCs w:val="16"/>
              </w:rPr>
            </w:pPr>
          </w:p>
          <w:p w:rsidR="009B4F45" w:rsidRPr="00A961C2" w:rsidRDefault="009B4F45" w:rsidP="005148E2">
            <w:pPr>
              <w:pStyle w:val="TableText"/>
              <w:tabs>
                <w:tab w:val="center" w:pos="1301"/>
              </w:tabs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Filter</w:t>
            </w:r>
            <w:r w:rsidRPr="00A961C2">
              <w:rPr>
                <w:sz w:val="16"/>
                <w:szCs w:val="16"/>
              </w:rPr>
              <w:tab/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4A" w:rsidRDefault="00FA214A" w:rsidP="005148E2">
            <w:pPr>
              <w:rPr>
                <w:rFonts w:cs="Arial"/>
                <w:color w:val="000000"/>
                <w:sz w:val="16"/>
                <w:szCs w:val="16"/>
              </w:rPr>
            </w:pPr>
          </w:p>
          <w:p w:rsidR="009B4F45" w:rsidRPr="00A961C2" w:rsidRDefault="009B4F45" w:rsidP="005148E2">
            <w:pPr>
              <w:rPr>
                <w:rFonts w:cs="Arial"/>
                <w:color w:val="000000"/>
                <w:sz w:val="16"/>
                <w:szCs w:val="16"/>
              </w:rPr>
            </w:pPr>
            <w:r w:rsidRPr="00A961C2">
              <w:rPr>
                <w:rFonts w:cs="Arial"/>
                <w:color w:val="000000"/>
                <w:sz w:val="16"/>
                <w:szCs w:val="16"/>
              </w:rPr>
              <w:t>NA</w:t>
            </w:r>
          </w:p>
        </w:tc>
      </w:tr>
      <w:tr w:rsidR="009B4F45" w:rsidRPr="00CF47FF" w:rsidTr="00241466">
        <w:trPr>
          <w:cantSplit/>
          <w:trHeight w:val="37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214A" w:rsidRDefault="00FA214A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</w:p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Dimension (Fields)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4A" w:rsidRPr="00A961C2" w:rsidRDefault="00687899" w:rsidP="005148E2">
            <w:pPr>
              <w:rPr>
                <w:rFonts w:cs="Arial"/>
                <w:color w:val="000000"/>
                <w:sz w:val="16"/>
                <w:szCs w:val="16"/>
              </w:rPr>
            </w:pPr>
            <w:r w:rsidRPr="00753410">
              <w:rPr>
                <w:rFonts w:ascii="Calibri" w:hAnsi="Calibri"/>
                <w:sz w:val="18"/>
                <w:szCs w:val="18"/>
              </w:rPr>
              <w:t>Bill Type, Bill Status, Bill Sub Type, Major Head (Code-Text) , Department – HOA, Group Sub Head (Code-Text)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753410">
              <w:rPr>
                <w:rFonts w:ascii="Calibri" w:hAnsi="Calibri"/>
                <w:sz w:val="18"/>
                <w:szCs w:val="18"/>
              </w:rPr>
              <w:t xml:space="preserve"> Sub Head (Code-Text), </w:t>
            </w:r>
            <w:r w:rsidRPr="00753410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Sub Head (Code-Text)</w:t>
            </w:r>
            <w:r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,</w:t>
            </w:r>
            <w:r w:rsidRPr="00B125A9">
              <w:rPr>
                <w:rFonts w:ascii="Calibri" w:hAnsi="Calibri" w:cs="Calibri"/>
                <w:sz w:val="18"/>
                <w:szCs w:val="18"/>
              </w:rPr>
              <w:t xml:space="preserve"> Fund  Center  Hierarchy</w:t>
            </w:r>
          </w:p>
        </w:tc>
      </w:tr>
      <w:tr w:rsidR="009B4F45" w:rsidRPr="00CF47FF" w:rsidTr="00241466">
        <w:trPr>
          <w:cantSplit/>
          <w:trHeight w:val="343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214A" w:rsidRDefault="00FA214A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</w:p>
          <w:p w:rsidR="005A04DC" w:rsidRDefault="005A04DC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</w:p>
          <w:p w:rsidR="005A04DC" w:rsidRDefault="005A04DC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</w:p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Measure(Value)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ADA" w:rsidRPr="00A961C2" w:rsidRDefault="00687899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CD06E5">
              <w:rPr>
                <w:rFonts w:ascii="Calibri" w:hAnsi="Calibri" w:cs="Calibri"/>
                <w:sz w:val="18"/>
                <w:szCs w:val="18"/>
              </w:rPr>
              <w:t>Gross To be Paid Amount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Gross Paid Amt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Net Bills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Unpaid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Paid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Net To be Paid Amount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Under Preparation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Pending as Draft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Total Gross Amount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Net Paid Amount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Approved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Under Scrutiny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Total Bills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Cancelled</w:t>
            </w:r>
          </w:p>
        </w:tc>
      </w:tr>
      <w:tr w:rsidR="009B4F45" w:rsidRPr="00CF47FF" w:rsidTr="00241466">
        <w:trPr>
          <w:cantSplit/>
          <w:trHeight w:val="328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214A" w:rsidRDefault="00FA214A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</w:p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Drill Down Hierarchies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ADA" w:rsidRDefault="004B2ADA" w:rsidP="005148E2">
            <w:pPr>
              <w:pStyle w:val="TableText"/>
              <w:snapToGrid w:val="0"/>
              <w:spacing w:before="60" w:after="60"/>
              <w:rPr>
                <w:color w:val="000000"/>
                <w:sz w:val="16"/>
                <w:szCs w:val="16"/>
              </w:rPr>
            </w:pPr>
          </w:p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</w:t>
            </w:r>
          </w:p>
        </w:tc>
      </w:tr>
      <w:tr w:rsidR="009B4F45" w:rsidRPr="00CF47FF" w:rsidTr="00241466">
        <w:trPr>
          <w:cantSplit/>
          <w:trHeight w:val="343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214A" w:rsidRDefault="00FA214A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</w:p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Sorting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4DC" w:rsidRDefault="005A04DC" w:rsidP="005148E2">
            <w:pPr>
              <w:pStyle w:val="TableText"/>
              <w:snapToGrid w:val="0"/>
              <w:spacing w:before="60" w:after="60"/>
              <w:rPr>
                <w:rFonts w:ascii="Calibri" w:hAnsi="Calibri" w:cs="Calibri"/>
                <w:sz w:val="18"/>
              </w:rPr>
            </w:pPr>
          </w:p>
          <w:p w:rsidR="009B4F45" w:rsidRPr="00A961C2" w:rsidRDefault="00414C74" w:rsidP="005148E2">
            <w:pPr>
              <w:pStyle w:val="TableText"/>
              <w:snapToGrid w:val="0"/>
              <w:spacing w:before="60" w:after="60"/>
              <w:rPr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sz w:val="18"/>
              </w:rPr>
              <w:t>NA</w:t>
            </w:r>
          </w:p>
        </w:tc>
      </w:tr>
      <w:tr w:rsidR="009B4F45" w:rsidRPr="00CF47FF" w:rsidTr="00241466">
        <w:trPr>
          <w:cantSplit/>
          <w:trHeight w:val="37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214A" w:rsidRDefault="00FA214A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</w:p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Conditional Formatting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4A" w:rsidRDefault="00FA214A" w:rsidP="005148E2">
            <w:pPr>
              <w:rPr>
                <w:rFonts w:cs="Calibri"/>
                <w:sz w:val="18"/>
              </w:rPr>
            </w:pPr>
          </w:p>
          <w:p w:rsidR="009B4F45" w:rsidRPr="00A961C2" w:rsidRDefault="009B4F45" w:rsidP="005148E2">
            <w:pPr>
              <w:rPr>
                <w:rFonts w:cs="Arial"/>
                <w:sz w:val="16"/>
                <w:szCs w:val="16"/>
              </w:rPr>
            </w:pPr>
            <w:r>
              <w:rPr>
                <w:rFonts w:cs="Calibri"/>
                <w:sz w:val="18"/>
              </w:rPr>
              <w:t>Applied on number columns to attain Indian numbering format.</w:t>
            </w:r>
          </w:p>
        </w:tc>
      </w:tr>
      <w:tr w:rsidR="009B4F45" w:rsidRPr="00CF47FF" w:rsidTr="00241466">
        <w:trPr>
          <w:cantSplit/>
          <w:trHeight w:val="37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214A" w:rsidRDefault="00FA214A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</w:p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Breaks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4A" w:rsidRDefault="00FA214A" w:rsidP="005148E2">
            <w:pPr>
              <w:rPr>
                <w:rFonts w:cs="Arial"/>
                <w:sz w:val="16"/>
                <w:szCs w:val="16"/>
              </w:rPr>
            </w:pPr>
          </w:p>
          <w:p w:rsidR="009B4F45" w:rsidRPr="00A961C2" w:rsidRDefault="009B4F45" w:rsidP="005148E2">
            <w:pPr>
              <w:rPr>
                <w:rFonts w:cs="Arial"/>
                <w:sz w:val="16"/>
                <w:szCs w:val="16"/>
              </w:rPr>
            </w:pPr>
            <w:r w:rsidRPr="00A961C2">
              <w:rPr>
                <w:rFonts w:cs="Arial"/>
                <w:sz w:val="16"/>
                <w:szCs w:val="16"/>
              </w:rPr>
              <w:t>Can be applied</w:t>
            </w:r>
          </w:p>
        </w:tc>
      </w:tr>
      <w:tr w:rsidR="009B4F45" w:rsidRPr="00CF47FF" w:rsidTr="00241466">
        <w:trPr>
          <w:cantSplit/>
          <w:trHeight w:val="37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214A" w:rsidRDefault="00FA214A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</w:p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Sections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4A" w:rsidRDefault="00FA214A" w:rsidP="005148E2">
            <w:pPr>
              <w:rPr>
                <w:rFonts w:cs="Arial"/>
                <w:sz w:val="16"/>
                <w:szCs w:val="16"/>
              </w:rPr>
            </w:pPr>
          </w:p>
          <w:p w:rsidR="009B4F45" w:rsidRPr="00A961C2" w:rsidRDefault="009B4F45" w:rsidP="005148E2">
            <w:pPr>
              <w:rPr>
                <w:rFonts w:cs="Arial"/>
                <w:sz w:val="16"/>
                <w:szCs w:val="16"/>
              </w:rPr>
            </w:pPr>
            <w:r w:rsidRPr="00A961C2">
              <w:rPr>
                <w:rFonts w:cs="Arial"/>
                <w:sz w:val="16"/>
                <w:szCs w:val="16"/>
              </w:rPr>
              <w:t>NA</w:t>
            </w:r>
          </w:p>
        </w:tc>
      </w:tr>
    </w:tbl>
    <w:p w:rsidR="003C1CBD" w:rsidRDefault="003C1CBD" w:rsidP="003C1CBD">
      <w:pPr>
        <w:rPr>
          <w:lang w:val="en-GB" w:eastAsia="de-DE"/>
        </w:rPr>
      </w:pPr>
      <w:bookmarkStart w:id="31" w:name="_Toc525808312"/>
      <w:bookmarkStart w:id="32" w:name="_Toc526764378"/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Default="003C1CBD" w:rsidP="003C1CBD">
      <w:pPr>
        <w:rPr>
          <w:lang w:val="en-GB" w:eastAsia="de-DE"/>
        </w:rPr>
      </w:pPr>
    </w:p>
    <w:p w:rsidR="003C1CBD" w:rsidRPr="003C1CBD" w:rsidRDefault="003C1CBD" w:rsidP="003C1CBD">
      <w:pPr>
        <w:rPr>
          <w:lang w:val="en-GB" w:eastAsia="de-DE"/>
        </w:rPr>
      </w:pPr>
    </w:p>
    <w:p w:rsidR="009B4F45" w:rsidRPr="001C0041" w:rsidRDefault="009B4F45" w:rsidP="00E54DA2">
      <w:pPr>
        <w:pStyle w:val="Heading1"/>
        <w:numPr>
          <w:ilvl w:val="0"/>
          <w:numId w:val="31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TECHNICAL REQUIREMENTS - REPORTS</w:t>
      </w:r>
      <w:bookmarkEnd w:id="31"/>
      <w:bookmarkEnd w:id="32"/>
    </w:p>
    <w:p w:rsidR="009B4F45" w:rsidRPr="009B4F45" w:rsidRDefault="009B4F45" w:rsidP="00CD63E6">
      <w:pPr>
        <w:pStyle w:val="Heading2"/>
        <w:keepLines w:val="0"/>
        <w:numPr>
          <w:ilvl w:val="1"/>
          <w:numId w:val="31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bookmarkStart w:id="33" w:name="_Toc525808313"/>
      <w:bookmarkStart w:id="34" w:name="_Toc526764379"/>
      <w:r w:rsidRPr="009B4F45">
        <w:rPr>
          <w:color w:val="03275B" w:themeColor="text2" w:themeShade="BF"/>
        </w:rPr>
        <w:t>Objects, Variable and Report Controls used.</w:t>
      </w:r>
      <w:bookmarkEnd w:id="33"/>
      <w:bookmarkEnd w:id="34"/>
    </w:p>
    <w:p w:rsidR="00402724" w:rsidRDefault="009B4F45" w:rsidP="005148E2">
      <w:pPr>
        <w:tabs>
          <w:tab w:val="left" w:pos="10206"/>
        </w:tabs>
        <w:ind w:left="360" w:right="3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  <w:bookmarkStart w:id="35" w:name="_Hlk522962232"/>
    </w:p>
    <w:p w:rsidR="009B4F45" w:rsidRDefault="009B4F45" w:rsidP="005148E2">
      <w:pPr>
        <w:tabs>
          <w:tab w:val="left" w:pos="10206"/>
        </w:tabs>
        <w:ind w:left="360" w:right="32"/>
        <w:rPr>
          <w:rFonts w:cs="Arial"/>
          <w:b/>
          <w:sz w:val="18"/>
          <w:szCs w:val="18"/>
          <w:u w:val="single"/>
        </w:rPr>
      </w:pPr>
      <w:r w:rsidRPr="00873CED">
        <w:rPr>
          <w:rFonts w:cs="Arial"/>
          <w:b/>
          <w:sz w:val="18"/>
          <w:szCs w:val="18"/>
          <w:u w:val="single"/>
        </w:rPr>
        <w:t xml:space="preserve">List of </w:t>
      </w:r>
      <w:r w:rsidR="00A66723">
        <w:rPr>
          <w:rFonts w:cs="Arial"/>
          <w:b/>
          <w:sz w:val="18"/>
          <w:szCs w:val="18"/>
          <w:u w:val="single"/>
        </w:rPr>
        <w:t>HANA-</w:t>
      </w:r>
      <w:r w:rsidRPr="00873CED">
        <w:rPr>
          <w:rFonts w:cs="Arial"/>
          <w:b/>
          <w:sz w:val="18"/>
          <w:szCs w:val="18"/>
          <w:u w:val="single"/>
        </w:rPr>
        <w:t>Objects and View Types.</w:t>
      </w:r>
      <w:bookmarkEnd w:id="35"/>
    </w:p>
    <w:p w:rsidR="005148E2" w:rsidRDefault="005148E2" w:rsidP="005148E2">
      <w:pPr>
        <w:tabs>
          <w:tab w:val="left" w:pos="10206"/>
        </w:tabs>
        <w:ind w:left="360" w:right="32"/>
        <w:rPr>
          <w:rFonts w:cs="Arial"/>
          <w:sz w:val="18"/>
          <w:szCs w:val="18"/>
          <w:u w:val="single"/>
        </w:rPr>
      </w:pPr>
    </w:p>
    <w:p w:rsidR="005148E2" w:rsidRPr="00873CED" w:rsidRDefault="005148E2" w:rsidP="005148E2">
      <w:pPr>
        <w:tabs>
          <w:tab w:val="left" w:pos="10206"/>
        </w:tabs>
        <w:ind w:left="360" w:right="32"/>
        <w:rPr>
          <w:rFonts w:cs="Arial"/>
          <w:sz w:val="18"/>
          <w:szCs w:val="18"/>
          <w:u w:val="single"/>
        </w:rPr>
      </w:pPr>
    </w:p>
    <w:tbl>
      <w:tblPr>
        <w:tblW w:w="9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3666"/>
        <w:gridCol w:w="1683"/>
        <w:gridCol w:w="1347"/>
      </w:tblGrid>
      <w:tr w:rsidR="009B4F45" w:rsidRPr="003B053D" w:rsidTr="006725C6">
        <w:trPr>
          <w:trHeight w:val="423"/>
          <w:jc w:val="center"/>
        </w:trPr>
        <w:tc>
          <w:tcPr>
            <w:tcW w:w="2461" w:type="dxa"/>
            <w:shd w:val="clear" w:color="000000" w:fill="D9D9D9"/>
            <w:vAlign w:val="center"/>
            <w:hideMark/>
          </w:tcPr>
          <w:p w:rsidR="009B4F45" w:rsidRPr="003B053D" w:rsidRDefault="00A66723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 xml:space="preserve">HANA </w:t>
            </w:r>
            <w:r w:rsidR="009B4F45">
              <w:rPr>
                <w:rFonts w:cs="Arial"/>
                <w:b/>
                <w:bCs/>
                <w:color w:val="333333"/>
                <w:sz w:val="16"/>
                <w:szCs w:val="16"/>
              </w:rPr>
              <w:t>VIEW NAME</w:t>
            </w:r>
          </w:p>
        </w:tc>
        <w:tc>
          <w:tcPr>
            <w:tcW w:w="3666" w:type="dxa"/>
            <w:shd w:val="clear" w:color="000000" w:fill="D9D9D9"/>
            <w:vAlign w:val="center"/>
            <w:hideMark/>
          </w:tcPr>
          <w:p w:rsidR="009B4F45" w:rsidRPr="003B053D" w:rsidRDefault="009B4F45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bCs/>
                <w:color w:val="333333"/>
                <w:sz w:val="16"/>
                <w:szCs w:val="16"/>
              </w:rPr>
              <w:t>OBJECTS</w:t>
            </w:r>
          </w:p>
        </w:tc>
        <w:tc>
          <w:tcPr>
            <w:tcW w:w="1683" w:type="dxa"/>
            <w:shd w:val="clear" w:color="000000" w:fill="D9D9D9"/>
            <w:vAlign w:val="center"/>
            <w:hideMark/>
          </w:tcPr>
          <w:p w:rsidR="009B4F45" w:rsidRPr="003B053D" w:rsidRDefault="009B4F45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bCs/>
                <w:color w:val="333333"/>
                <w:sz w:val="16"/>
                <w:szCs w:val="16"/>
              </w:rPr>
              <w:t>OBJECTTYPE</w:t>
            </w:r>
          </w:p>
        </w:tc>
        <w:tc>
          <w:tcPr>
            <w:tcW w:w="1347" w:type="dxa"/>
            <w:shd w:val="clear" w:color="000000" w:fill="D9D9D9"/>
            <w:vAlign w:val="center"/>
            <w:hideMark/>
          </w:tcPr>
          <w:p w:rsidR="009B4F45" w:rsidRPr="003B053D" w:rsidRDefault="009B4F45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bCs/>
                <w:color w:val="333333"/>
                <w:sz w:val="16"/>
                <w:szCs w:val="16"/>
              </w:rPr>
              <w:t>VIEWTYPE</w:t>
            </w:r>
          </w:p>
        </w:tc>
      </w:tr>
      <w:tr w:rsidR="00A209A0" w:rsidRPr="003B053D" w:rsidTr="006725C6">
        <w:trPr>
          <w:trHeight w:val="221"/>
          <w:jc w:val="center"/>
        </w:trPr>
        <w:tc>
          <w:tcPr>
            <w:tcW w:w="2461" w:type="dxa"/>
            <w:vMerge w:val="restart"/>
            <w:shd w:val="clear" w:color="000000" w:fill="D6DCE4"/>
            <w:noWrap/>
            <w:vAlign w:val="center"/>
            <w:hideMark/>
          </w:tcPr>
          <w:p w:rsidR="00A209A0" w:rsidRDefault="00A209A0" w:rsidP="003C1CBD">
            <w:pPr>
              <w:jc w:val="center"/>
              <w:rPr>
                <w:rFonts w:cs="Arial"/>
                <w:b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color w:val="333333"/>
                <w:sz w:val="16"/>
                <w:szCs w:val="16"/>
              </w:rPr>
              <w:t>CV_BILL_TYPE_</w:t>
            </w:r>
          </w:p>
          <w:p w:rsidR="00A209A0" w:rsidRPr="003B053D" w:rsidRDefault="00A209A0" w:rsidP="003C1CBD">
            <w:pPr>
              <w:jc w:val="center"/>
              <w:rPr>
                <w:rFonts w:cs="Arial"/>
                <w:b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color w:val="333333"/>
                <w:sz w:val="16"/>
                <w:szCs w:val="16"/>
              </w:rPr>
              <w:t>STATUS_AGG</w:t>
            </w:r>
          </w:p>
        </w:tc>
        <w:tc>
          <w:tcPr>
            <w:tcW w:w="3666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 Type</w:t>
            </w:r>
          </w:p>
        </w:tc>
        <w:tc>
          <w:tcPr>
            <w:tcW w:w="1683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347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Fund  Center  Hierarchy</w:t>
            </w:r>
          </w:p>
        </w:tc>
        <w:tc>
          <w:tcPr>
            <w:tcW w:w="1683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347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A209A0" w:rsidRPr="003B053D" w:rsidTr="006725C6">
        <w:trPr>
          <w:trHeight w:val="423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 xml:space="preserve">Department </w:t>
            </w:r>
            <w:r w:rsidR="001D52F7" w:rsidRPr="003C1CBD">
              <w:rPr>
                <w:rFonts w:cs="Arial"/>
                <w:color w:val="333333"/>
                <w:sz w:val="16"/>
                <w:szCs w:val="16"/>
              </w:rPr>
              <w:t>–</w:t>
            </w:r>
            <w:r w:rsidRPr="003C1CBD">
              <w:rPr>
                <w:rFonts w:cs="Arial"/>
                <w:color w:val="333333"/>
                <w:sz w:val="16"/>
                <w:szCs w:val="16"/>
              </w:rPr>
              <w:t xml:space="preserve"> HOA</w:t>
            </w:r>
          </w:p>
        </w:tc>
        <w:tc>
          <w:tcPr>
            <w:tcW w:w="1683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347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Major Head (Code-Text)</w:t>
            </w:r>
          </w:p>
        </w:tc>
        <w:tc>
          <w:tcPr>
            <w:tcW w:w="1683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347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Group Sub Head (Code-Text)</w:t>
            </w:r>
          </w:p>
        </w:tc>
        <w:tc>
          <w:tcPr>
            <w:tcW w:w="1683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347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Sub Head (Code-Text)</w:t>
            </w:r>
          </w:p>
        </w:tc>
        <w:tc>
          <w:tcPr>
            <w:tcW w:w="1683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347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A209A0" w:rsidRPr="00324203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24203" w:rsidRDefault="00A209A0" w:rsidP="003C1CBD">
            <w:pPr>
              <w:jc w:val="center"/>
              <w:rPr>
                <w:rFonts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 Sub Type</w:t>
            </w:r>
          </w:p>
        </w:tc>
        <w:tc>
          <w:tcPr>
            <w:tcW w:w="1683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347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Detail</w:t>
            </w:r>
          </w:p>
        </w:tc>
      </w:tr>
      <w:tr w:rsidR="00A209A0" w:rsidRPr="00324203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24203" w:rsidRDefault="00A209A0" w:rsidP="003C1CBD">
            <w:pPr>
              <w:jc w:val="center"/>
              <w:rPr>
                <w:rFonts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 Status</w:t>
            </w:r>
          </w:p>
        </w:tc>
        <w:tc>
          <w:tcPr>
            <w:tcW w:w="1683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347" w:type="dxa"/>
            <w:shd w:val="clear" w:color="000000" w:fill="ACB9CA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Detail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Gross To be Paid Amount</w:t>
            </w:r>
          </w:p>
        </w:tc>
        <w:tc>
          <w:tcPr>
            <w:tcW w:w="1683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Bills Unpaid</w:t>
            </w:r>
          </w:p>
        </w:tc>
        <w:tc>
          <w:tcPr>
            <w:tcW w:w="1683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Bills Paid</w:t>
            </w:r>
          </w:p>
        </w:tc>
        <w:tc>
          <w:tcPr>
            <w:tcW w:w="1683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Net To be Paid Amount</w:t>
            </w:r>
          </w:p>
        </w:tc>
        <w:tc>
          <w:tcPr>
            <w:tcW w:w="1683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Bills Under Preparation</w:t>
            </w:r>
          </w:p>
        </w:tc>
        <w:tc>
          <w:tcPr>
            <w:tcW w:w="1683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Bills Pending as Draft</w:t>
            </w:r>
          </w:p>
        </w:tc>
        <w:tc>
          <w:tcPr>
            <w:tcW w:w="1683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Net Paid Amount</w:t>
            </w:r>
          </w:p>
        </w:tc>
        <w:tc>
          <w:tcPr>
            <w:tcW w:w="1683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Total Gross Amount</w:t>
            </w:r>
          </w:p>
        </w:tc>
        <w:tc>
          <w:tcPr>
            <w:tcW w:w="1683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  <w:hideMark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Bills Approved</w:t>
            </w:r>
          </w:p>
        </w:tc>
        <w:tc>
          <w:tcPr>
            <w:tcW w:w="1683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  <w:hideMark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Bills Under Scrutiny</w:t>
            </w:r>
          </w:p>
        </w:tc>
        <w:tc>
          <w:tcPr>
            <w:tcW w:w="1683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Total Bills</w:t>
            </w:r>
          </w:p>
        </w:tc>
        <w:tc>
          <w:tcPr>
            <w:tcW w:w="1683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Bills Cancelled</w:t>
            </w:r>
          </w:p>
        </w:tc>
        <w:tc>
          <w:tcPr>
            <w:tcW w:w="1683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Gross Paid Amt.</w:t>
            </w:r>
          </w:p>
        </w:tc>
        <w:tc>
          <w:tcPr>
            <w:tcW w:w="1683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A209A0" w:rsidRPr="003B053D" w:rsidTr="006725C6">
        <w:trPr>
          <w:trHeight w:val="402"/>
          <w:jc w:val="center"/>
        </w:trPr>
        <w:tc>
          <w:tcPr>
            <w:tcW w:w="2461" w:type="dxa"/>
            <w:vMerge/>
            <w:vAlign w:val="center"/>
          </w:tcPr>
          <w:p w:rsidR="00A209A0" w:rsidRPr="003B053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666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Net Bills</w:t>
            </w:r>
          </w:p>
        </w:tc>
        <w:tc>
          <w:tcPr>
            <w:tcW w:w="1683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347" w:type="dxa"/>
            <w:shd w:val="clear" w:color="000000" w:fill="D6DCE4"/>
            <w:noWrap/>
            <w:vAlign w:val="center"/>
          </w:tcPr>
          <w:p w:rsidR="00A209A0" w:rsidRPr="003C1CBD" w:rsidRDefault="00A209A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</w:tbl>
    <w:p w:rsidR="009B4F45" w:rsidRDefault="009B4F45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A224D8" w:rsidRDefault="00A224D8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C1CBD" w:rsidRDefault="003C1CBD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C1CBD" w:rsidRDefault="003C1CBD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C1CBD" w:rsidRDefault="003C1CBD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C1CBD" w:rsidRDefault="003C1CBD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C1CBD" w:rsidRDefault="003C1CBD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C1CBD" w:rsidRDefault="003C1CBD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C1CBD" w:rsidRDefault="003C1CBD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A224D8" w:rsidRDefault="00A224D8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118F0" w:rsidRPr="005156E0" w:rsidRDefault="003118F0" w:rsidP="003118F0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  <w:r w:rsidRPr="005156E0">
        <w:rPr>
          <w:rFonts w:cs="Arial"/>
          <w:b/>
          <w:sz w:val="18"/>
          <w:szCs w:val="18"/>
          <w:u w:val="single"/>
        </w:rPr>
        <w:t>List of Variables, Formulas used withVariables</w:t>
      </w:r>
      <w:r>
        <w:rPr>
          <w:rFonts w:cs="Arial"/>
          <w:b/>
          <w:sz w:val="18"/>
          <w:szCs w:val="18"/>
          <w:u w:val="single"/>
        </w:rPr>
        <w:t xml:space="preserve"> and Qualification Types in Bill Summary :</w:t>
      </w:r>
    </w:p>
    <w:p w:rsidR="00B07698" w:rsidRPr="00585433" w:rsidRDefault="00B07698" w:rsidP="005148E2">
      <w:pPr>
        <w:tabs>
          <w:tab w:val="left" w:pos="10206"/>
        </w:tabs>
        <w:ind w:right="32"/>
        <w:rPr>
          <w:rFonts w:ascii="Arial Black" w:hAnsi="Arial Black" w:cs="Arial"/>
          <w:color w:val="FFC000"/>
          <w:sz w:val="24"/>
          <w:szCs w:val="24"/>
          <w:u w:val="single"/>
        </w:rPr>
      </w:pP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5394"/>
        <w:gridCol w:w="1523"/>
        <w:gridCol w:w="1536"/>
      </w:tblGrid>
      <w:tr w:rsidR="003118F0" w:rsidRPr="009B4E31" w:rsidTr="006725C6">
        <w:trPr>
          <w:trHeight w:val="498"/>
          <w:jc w:val="center"/>
        </w:trPr>
        <w:tc>
          <w:tcPr>
            <w:tcW w:w="1897" w:type="dxa"/>
            <w:shd w:val="clear" w:color="000000" w:fill="D9D9D9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VAR-NAME</w:t>
            </w:r>
          </w:p>
        </w:tc>
        <w:tc>
          <w:tcPr>
            <w:tcW w:w="5394" w:type="dxa"/>
            <w:shd w:val="clear" w:color="000000" w:fill="D9D9D9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FORMULA</w:t>
            </w:r>
          </w:p>
        </w:tc>
        <w:tc>
          <w:tcPr>
            <w:tcW w:w="1523" w:type="dxa"/>
            <w:shd w:val="clear" w:color="000000" w:fill="D9D9D9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VAR-TYPE</w:t>
            </w:r>
          </w:p>
        </w:tc>
        <w:tc>
          <w:tcPr>
            <w:tcW w:w="1536" w:type="dxa"/>
            <w:shd w:val="clear" w:color="000000" w:fill="D9D9D9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QUALIFICATION</w:t>
            </w:r>
          </w:p>
        </w:tc>
      </w:tr>
      <w:tr w:rsidR="003118F0" w:rsidRPr="009B4E31" w:rsidTr="006725C6">
        <w:trPr>
          <w:trHeight w:val="588"/>
          <w:jc w:val="center"/>
        </w:trPr>
        <w:tc>
          <w:tcPr>
            <w:tcW w:w="1897" w:type="dxa"/>
            <w:shd w:val="clear" w:color="000000" w:fill="D6DCE4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CurrencyFlag</w:t>
            </w:r>
          </w:p>
        </w:tc>
        <w:tc>
          <w:tcPr>
            <w:tcW w:w="5394" w:type="dxa"/>
            <w:shd w:val="clear" w:color="000000" w:fill="ACB9CA"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=If([CurrencyScaling]="Crore") Then 1 Else If([CurrencyScaling]="Lakh") Then 2 Else 0</w:t>
            </w:r>
          </w:p>
        </w:tc>
        <w:tc>
          <w:tcPr>
            <w:tcW w:w="1523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Number</w:t>
            </w:r>
          </w:p>
        </w:tc>
        <w:tc>
          <w:tcPr>
            <w:tcW w:w="1536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3118F0" w:rsidRPr="009B4E31" w:rsidTr="006725C6">
        <w:trPr>
          <w:trHeight w:val="444"/>
          <w:jc w:val="center"/>
        </w:trPr>
        <w:tc>
          <w:tcPr>
            <w:tcW w:w="1897" w:type="dxa"/>
            <w:shd w:val="clear" w:color="000000" w:fill="D6DCE4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CurrencyScaling</w:t>
            </w:r>
          </w:p>
        </w:tc>
        <w:tc>
          <w:tcPr>
            <w:tcW w:w="5394" w:type="dxa"/>
            <w:shd w:val="clear" w:color="000000" w:fill="ACB9CA"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="Rupees"</w:t>
            </w:r>
          </w:p>
        </w:tc>
        <w:tc>
          <w:tcPr>
            <w:tcW w:w="1523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536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3118F0" w:rsidRPr="009B4E31" w:rsidTr="006725C6">
        <w:trPr>
          <w:trHeight w:val="332"/>
          <w:jc w:val="center"/>
        </w:trPr>
        <w:tc>
          <w:tcPr>
            <w:tcW w:w="1897" w:type="dxa"/>
            <w:shd w:val="clear" w:color="000000" w:fill="D6DCE4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District</w:t>
            </w:r>
          </w:p>
        </w:tc>
        <w:tc>
          <w:tcPr>
            <w:tcW w:w="5394" w:type="dxa"/>
            <w:shd w:val="clear" w:color="000000" w:fill="ACB9CA"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=UserResponse([Query 1];"pmHana Variable IP_DISTRICT")</w:t>
            </w:r>
          </w:p>
        </w:tc>
        <w:tc>
          <w:tcPr>
            <w:tcW w:w="1523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536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3118F0" w:rsidRPr="009B4E31" w:rsidTr="006725C6">
        <w:trPr>
          <w:trHeight w:val="332"/>
          <w:jc w:val="center"/>
        </w:trPr>
        <w:tc>
          <w:tcPr>
            <w:tcW w:w="1897" w:type="dxa"/>
            <w:shd w:val="clear" w:color="000000" w:fill="D6DCE4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DocLink</w:t>
            </w:r>
          </w:p>
        </w:tc>
        <w:tc>
          <w:tcPr>
            <w:tcW w:w="5394" w:type="dxa"/>
            <w:shd w:val="clear" w:color="000000" w:fill="ACB9CA"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="&lt;a href=\"../../opendoc/openDocument.jsp?iDocID=FrmWH1viHQsAc0UAAACnWmMAAFBWlxfh&amp;sIDType=CUID&amp;sType=wid&amp;sRefresh=N&amp;lsSpsHana%20Variable%20IP_FROM_DATE="+URLEncode(Left(ReportFilter([From Date]);(Pos(ReportFilter([From Date]);";")-1)))+"&amp;lsSpsHana%20Variable%20IP_TO_DATE="+URLEncode(Right(ReportFilter([To Date]);Pos(ReportFilter([To Date]);";")))+"&amp;lsSpsHana%20Variable%20IP_DISTRICT="+URLEncode(""+[Fund  Center  Hierarchy].[DISTRICT])+"&amp;lsSpsHana%20Variable%20IP_TREASURY="+URLEncode(""+[Fund  Center  Hierarchy].[TREASURY])+"&amp;lsSpsHana%20Variable%20IP_DDO="+URLEncode(""+[??DP0.DO3d??])+"&amp;lsMpmHana%20Variable%20IP_BILL_TYPE="+URLEncode(""+ReportFilter([Bill Type]))+"&amp;lsMpmHana%20Variable%20IP_BILL_SUB_TYPE="+URLEncode(""+ReportFilter([Bill Sub Type]))+"\" title=\"\" target=\"_blank\" nav=\"doc\"&gt;"+"HOA"+"&lt;/a&gt;"</w:t>
            </w:r>
          </w:p>
        </w:tc>
        <w:tc>
          <w:tcPr>
            <w:tcW w:w="1523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536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3118F0" w:rsidRPr="009B4E31" w:rsidTr="006725C6">
        <w:trPr>
          <w:trHeight w:val="332"/>
          <w:jc w:val="center"/>
        </w:trPr>
        <w:tc>
          <w:tcPr>
            <w:tcW w:w="1897" w:type="dxa"/>
            <w:shd w:val="clear" w:color="000000" w:fill="D6DCE4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IP_BILL_TYPE</w:t>
            </w:r>
          </w:p>
        </w:tc>
        <w:tc>
          <w:tcPr>
            <w:tcW w:w="5394" w:type="dxa"/>
            <w:shd w:val="clear" w:color="000000" w:fill="ACB9CA"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=UserResponse([Query 1];"pmHana Variable IP_BILL_TYPE")</w:t>
            </w:r>
          </w:p>
        </w:tc>
        <w:tc>
          <w:tcPr>
            <w:tcW w:w="1523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536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3118F0" w:rsidRPr="009B4E31" w:rsidTr="006725C6">
        <w:trPr>
          <w:trHeight w:val="803"/>
          <w:jc w:val="center"/>
        </w:trPr>
        <w:tc>
          <w:tcPr>
            <w:tcW w:w="1897" w:type="dxa"/>
            <w:shd w:val="clear" w:color="000000" w:fill="D6DCE4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IP_DEPT_HOA</w:t>
            </w:r>
          </w:p>
        </w:tc>
        <w:tc>
          <w:tcPr>
            <w:tcW w:w="5394" w:type="dxa"/>
            <w:shd w:val="clear" w:color="000000" w:fill="ACB9CA"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=UserResponse([Query 1];"pmHana Variable IP_DEPT_HOA")</w:t>
            </w:r>
          </w:p>
        </w:tc>
        <w:tc>
          <w:tcPr>
            <w:tcW w:w="1523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536" w:type="dxa"/>
            <w:shd w:val="clear" w:color="000000" w:fill="ACB9CA"/>
            <w:noWrap/>
            <w:vAlign w:val="center"/>
            <w:hideMark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3118F0" w:rsidRPr="009B4E31" w:rsidTr="006725C6">
        <w:trPr>
          <w:trHeight w:val="803"/>
          <w:jc w:val="center"/>
        </w:trPr>
        <w:tc>
          <w:tcPr>
            <w:tcW w:w="1897" w:type="dxa"/>
            <w:shd w:val="clear" w:color="000000" w:fill="D6DCE4"/>
            <w:noWrap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IP_TREASURY</w:t>
            </w:r>
          </w:p>
        </w:tc>
        <w:tc>
          <w:tcPr>
            <w:tcW w:w="5394" w:type="dxa"/>
            <w:shd w:val="clear" w:color="000000" w:fill="ACB9CA"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=UserResponse([Query 1];"pmHana Variable IP_TREASURY")</w:t>
            </w:r>
          </w:p>
        </w:tc>
        <w:tc>
          <w:tcPr>
            <w:tcW w:w="1523" w:type="dxa"/>
            <w:shd w:val="clear" w:color="000000" w:fill="ACB9CA"/>
            <w:noWrap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536" w:type="dxa"/>
            <w:shd w:val="clear" w:color="000000" w:fill="ACB9CA"/>
            <w:noWrap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3118F0" w:rsidRPr="009B4E31" w:rsidTr="006725C6">
        <w:trPr>
          <w:trHeight w:val="803"/>
          <w:jc w:val="center"/>
        </w:trPr>
        <w:tc>
          <w:tcPr>
            <w:tcW w:w="1897" w:type="dxa"/>
            <w:shd w:val="clear" w:color="000000" w:fill="D6DCE4"/>
            <w:noWrap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From Date</w:t>
            </w:r>
          </w:p>
        </w:tc>
        <w:tc>
          <w:tcPr>
            <w:tcW w:w="5394" w:type="dxa"/>
            <w:shd w:val="clear" w:color="000000" w:fill="ACB9CA"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=UserResponse([Query 1];"psHana Variable IP_FROM_DATE")</w:t>
            </w:r>
          </w:p>
        </w:tc>
        <w:tc>
          <w:tcPr>
            <w:tcW w:w="1523" w:type="dxa"/>
            <w:shd w:val="clear" w:color="000000" w:fill="ACB9CA"/>
            <w:noWrap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536" w:type="dxa"/>
            <w:shd w:val="clear" w:color="000000" w:fill="ACB9CA"/>
            <w:noWrap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Detail</w:t>
            </w:r>
          </w:p>
        </w:tc>
      </w:tr>
      <w:tr w:rsidR="003118F0" w:rsidRPr="009B4E31" w:rsidTr="006725C6">
        <w:trPr>
          <w:trHeight w:val="803"/>
          <w:jc w:val="center"/>
        </w:trPr>
        <w:tc>
          <w:tcPr>
            <w:tcW w:w="1897" w:type="dxa"/>
            <w:shd w:val="clear" w:color="000000" w:fill="D6DCE4"/>
            <w:noWrap/>
            <w:vAlign w:val="center"/>
          </w:tcPr>
          <w:p w:rsidR="003118F0" w:rsidRPr="003C1CBD" w:rsidRDefault="003118F0" w:rsidP="003C1CBD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b/>
                <w:bCs/>
                <w:color w:val="333333"/>
                <w:sz w:val="16"/>
                <w:szCs w:val="16"/>
              </w:rPr>
              <w:t>To Date</w:t>
            </w:r>
          </w:p>
        </w:tc>
        <w:tc>
          <w:tcPr>
            <w:tcW w:w="5394" w:type="dxa"/>
            <w:shd w:val="clear" w:color="000000" w:fill="ACB9CA"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  <w:p w:rsidR="003118F0" w:rsidRPr="003C1CBD" w:rsidRDefault="003118F0" w:rsidP="003C1CBD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color w:val="333333"/>
                <w:sz w:val="16"/>
                <w:szCs w:val="16"/>
              </w:rPr>
              <w:t>=UserResponse([Query 1];"psHana Variable IP_TO_DATE")</w:t>
            </w:r>
          </w:p>
        </w:tc>
        <w:tc>
          <w:tcPr>
            <w:tcW w:w="1523" w:type="dxa"/>
            <w:shd w:val="clear" w:color="000000" w:fill="ACB9CA"/>
            <w:noWrap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536" w:type="dxa"/>
            <w:shd w:val="clear" w:color="000000" w:fill="ACB9CA"/>
            <w:noWrap/>
            <w:vAlign w:val="center"/>
          </w:tcPr>
          <w:p w:rsidR="003118F0" w:rsidRPr="003C1CBD" w:rsidRDefault="003118F0" w:rsidP="003C1CBD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C1CBD">
              <w:rPr>
                <w:rFonts w:cs="Arial"/>
                <w:b/>
                <w:bCs/>
                <w:color w:val="333333"/>
                <w:sz w:val="16"/>
                <w:szCs w:val="16"/>
              </w:rPr>
              <w:t>Detail</w:t>
            </w:r>
          </w:p>
        </w:tc>
      </w:tr>
    </w:tbl>
    <w:p w:rsidR="009B4F45" w:rsidRDefault="009B4F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9B4F45" w:rsidRDefault="009B4F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111345" w:rsidRDefault="001113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111345" w:rsidRDefault="001113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3118F0" w:rsidRDefault="003118F0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3118F0" w:rsidRDefault="003118F0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3118F0" w:rsidRDefault="003118F0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3118F0" w:rsidRDefault="003118F0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111345" w:rsidRDefault="001113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111345" w:rsidRDefault="00111345" w:rsidP="003118F0">
      <w:pPr>
        <w:pStyle w:val="Heading1"/>
        <w:keepLines w:val="0"/>
        <w:numPr>
          <w:ilvl w:val="0"/>
          <w:numId w:val="0"/>
        </w:numPr>
        <w:spacing w:after="0"/>
        <w:rPr>
          <w:bCs w:val="0"/>
          <w:sz w:val="18"/>
          <w:szCs w:val="18"/>
          <w:u w:val="single"/>
        </w:rPr>
      </w:pPr>
    </w:p>
    <w:p w:rsidR="00C60AE7" w:rsidRDefault="003C1CBD" w:rsidP="00CD63E6">
      <w:pPr>
        <w:pStyle w:val="Heading1"/>
        <w:keepLines w:val="0"/>
        <w:numPr>
          <w:ilvl w:val="0"/>
          <w:numId w:val="0"/>
        </w:numPr>
        <w:spacing w:after="0"/>
        <w:ind w:left="720"/>
      </w:pPr>
      <w:r>
        <w:rPr>
          <w:rFonts w:cs="Arial"/>
          <w:iCs/>
          <w:color w:val="1F497D"/>
          <w:lang w:val="en-GB"/>
        </w:rPr>
        <w:t>8.2 BILLS</w:t>
      </w:r>
      <w:r w:rsidR="003118F0">
        <w:rPr>
          <w:rFonts w:cs="Arial"/>
          <w:iCs/>
          <w:color w:val="1F497D"/>
          <w:lang w:val="en-GB"/>
        </w:rPr>
        <w:t xml:space="preserve"> Summary </w:t>
      </w:r>
      <w:r w:rsidR="003118F0" w:rsidRPr="00EB6307">
        <w:rPr>
          <w:rFonts w:cs="Arial"/>
          <w:iCs/>
          <w:color w:val="1F497D"/>
          <w:lang w:val="en-GB"/>
        </w:rPr>
        <w:t>Report Level Calculations and Formulas used</w:t>
      </w:r>
      <w:r w:rsidR="003118F0">
        <w:rPr>
          <w:rFonts w:cs="Arial"/>
          <w:iCs/>
          <w:color w:val="1F497D"/>
          <w:lang w:val="en-GB"/>
        </w:rPr>
        <w:t>:</w:t>
      </w:r>
    </w:p>
    <w:p w:rsidR="00C60AE7" w:rsidRDefault="00C60AE7" w:rsidP="005148E2">
      <w:pPr>
        <w:pStyle w:val="NoSpacing"/>
      </w:pPr>
    </w:p>
    <w:p w:rsidR="00C60AE7" w:rsidRDefault="003C1CBD" w:rsidP="001707B9">
      <w:pPr>
        <w:pStyle w:val="NoSpacing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940425" cy="2370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E7" w:rsidRDefault="00C60AE7" w:rsidP="005148E2">
      <w:pPr>
        <w:pStyle w:val="NoSpacing"/>
      </w:pPr>
    </w:p>
    <w:p w:rsidR="002F6A6C" w:rsidRDefault="002F6A6C" w:rsidP="002F6A6C">
      <w:pPr>
        <w:rPr>
          <w:rFonts w:cs="Arial"/>
          <w:noProof/>
          <w:szCs w:val="20"/>
        </w:rPr>
      </w:pPr>
      <w:r>
        <w:rPr>
          <w:rFonts w:cs="Arial"/>
          <w:szCs w:val="20"/>
        </w:rPr>
        <w:t>This Report consists of S</w:t>
      </w:r>
      <w:r w:rsidRPr="00CD7648">
        <w:rPr>
          <w:rFonts w:cs="Arial"/>
          <w:szCs w:val="20"/>
        </w:rPr>
        <w:t xml:space="preserve">tate </w:t>
      </w:r>
      <w:r>
        <w:rPr>
          <w:rFonts w:cs="Arial"/>
          <w:szCs w:val="20"/>
        </w:rPr>
        <w:t xml:space="preserve">wide total billsand </w:t>
      </w:r>
      <w:r>
        <w:rPr>
          <w:rFonts w:cs="Arial"/>
          <w:noProof/>
          <w:szCs w:val="20"/>
        </w:rPr>
        <w:t>District wide total bills, Cancelled bills, Actual bills, Under preparation, Under scrutiny, Approved bills, Gross paid a</w:t>
      </w:r>
      <w:r w:rsidRPr="00CD7648">
        <w:rPr>
          <w:rFonts w:cs="Arial"/>
          <w:noProof/>
          <w:szCs w:val="20"/>
        </w:rPr>
        <w:t>mo</w:t>
      </w:r>
      <w:r>
        <w:rPr>
          <w:rFonts w:cs="Arial"/>
          <w:noProof/>
          <w:szCs w:val="20"/>
        </w:rPr>
        <w:t>unt, Net paid amount, Gross to be paid amount, Net to be paid a</w:t>
      </w:r>
      <w:r w:rsidRPr="00CD7648">
        <w:rPr>
          <w:rFonts w:cs="Arial"/>
          <w:noProof/>
          <w:szCs w:val="20"/>
        </w:rPr>
        <w:t>mount.</w:t>
      </w:r>
    </w:p>
    <w:p w:rsidR="002F6A6C" w:rsidRPr="00CD7648" w:rsidRDefault="002F6A6C" w:rsidP="002F6A6C">
      <w:pPr>
        <w:rPr>
          <w:rFonts w:cs="Arial"/>
          <w:szCs w:val="20"/>
        </w:rPr>
      </w:pPr>
      <w:r>
        <w:rPr>
          <w:rFonts w:cs="Arial"/>
          <w:szCs w:val="20"/>
        </w:rPr>
        <w:t>C</w:t>
      </w:r>
      <w:r w:rsidRPr="00CD7648">
        <w:rPr>
          <w:rFonts w:cs="Arial"/>
          <w:szCs w:val="20"/>
        </w:rPr>
        <w:t>lick on hyperlink</w:t>
      </w:r>
      <w:r>
        <w:rPr>
          <w:rFonts w:cs="Arial"/>
          <w:szCs w:val="20"/>
        </w:rPr>
        <w:t xml:space="preserve">, which is in </w:t>
      </w:r>
      <w:r w:rsidR="003C1CBD" w:rsidRPr="006725C6">
        <w:rPr>
          <w:rFonts w:cs="Arial"/>
          <w:b/>
          <w:color w:val="00B050"/>
          <w:szCs w:val="20"/>
          <w:u w:val="single"/>
        </w:rPr>
        <w:t>G</w:t>
      </w:r>
      <w:r w:rsidRPr="006725C6">
        <w:rPr>
          <w:rFonts w:cs="Arial"/>
          <w:b/>
          <w:i/>
          <w:color w:val="00B050"/>
          <w:szCs w:val="20"/>
          <w:u w:val="single"/>
        </w:rPr>
        <w:t>reen</w:t>
      </w:r>
      <w:r>
        <w:rPr>
          <w:rFonts w:cs="Arial"/>
          <w:szCs w:val="20"/>
        </w:rPr>
        <w:t xml:space="preserve"> color box,it </w:t>
      </w:r>
      <w:r w:rsidRPr="00CD7648">
        <w:rPr>
          <w:rFonts w:cs="Arial"/>
          <w:szCs w:val="20"/>
        </w:rPr>
        <w:t>will be redir</w:t>
      </w:r>
      <w:r>
        <w:rPr>
          <w:rFonts w:cs="Arial"/>
          <w:szCs w:val="20"/>
        </w:rPr>
        <w:t xml:space="preserve">ected to next Report i.e. Bills </w:t>
      </w:r>
      <w:r w:rsidRPr="00CD7648">
        <w:rPr>
          <w:rFonts w:cs="Arial"/>
          <w:szCs w:val="20"/>
        </w:rPr>
        <w:t>Type Detail Report.</w:t>
      </w:r>
    </w:p>
    <w:p w:rsidR="002F6A6C" w:rsidRDefault="002F6A6C" w:rsidP="002F6A6C">
      <w:pPr>
        <w:rPr>
          <w:rFonts w:cs="Arial"/>
          <w:noProof/>
          <w:szCs w:val="20"/>
        </w:rPr>
      </w:pPr>
    </w:p>
    <w:p w:rsidR="00FD6208" w:rsidRDefault="002F6A6C" w:rsidP="002F6A6C">
      <w:pPr>
        <w:pStyle w:val="NoSpacing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Report also </w:t>
      </w:r>
      <w:r w:rsidRPr="00CD7648">
        <w:rPr>
          <w:rFonts w:ascii="Arial" w:hAnsi="Arial" w:cs="Arial"/>
          <w:noProof/>
          <w:sz w:val="20"/>
          <w:szCs w:val="20"/>
        </w:rPr>
        <w:t xml:space="preserve">shows the selected time period </w:t>
      </w:r>
      <w:r>
        <w:rPr>
          <w:rFonts w:ascii="Arial" w:hAnsi="Arial" w:cs="Arial"/>
          <w:noProof/>
          <w:sz w:val="20"/>
          <w:szCs w:val="20"/>
        </w:rPr>
        <w:t xml:space="preserve">in </w:t>
      </w:r>
      <w:r w:rsidR="003C1CBD" w:rsidRPr="003C1CBD">
        <w:rPr>
          <w:rFonts w:ascii="Arial" w:hAnsi="Arial" w:cs="Arial"/>
          <w:b/>
          <w:i/>
          <w:noProof/>
          <w:color w:val="E36C0A"/>
          <w:sz w:val="20"/>
          <w:szCs w:val="20"/>
          <w:u w:val="single"/>
        </w:rPr>
        <w:t>O</w:t>
      </w:r>
      <w:r w:rsidRPr="003C1CBD">
        <w:rPr>
          <w:rFonts w:ascii="Arial" w:hAnsi="Arial" w:cs="Arial"/>
          <w:b/>
          <w:i/>
          <w:noProof/>
          <w:color w:val="E36C0A"/>
          <w:sz w:val="20"/>
          <w:szCs w:val="20"/>
          <w:u w:val="single"/>
        </w:rPr>
        <w:t>range</w:t>
      </w:r>
      <w:r>
        <w:rPr>
          <w:rFonts w:ascii="Arial" w:hAnsi="Arial" w:cs="Arial"/>
          <w:noProof/>
          <w:sz w:val="20"/>
          <w:szCs w:val="20"/>
        </w:rPr>
        <w:t xml:space="preserve"> color.</w:t>
      </w:r>
    </w:p>
    <w:p w:rsidR="002F6A6C" w:rsidRDefault="002F6A6C" w:rsidP="002F6A6C">
      <w:pPr>
        <w:pStyle w:val="NoSpacing"/>
      </w:pPr>
      <w:r>
        <w:rPr>
          <w:rFonts w:ascii="Arial" w:hAnsi="Arial" w:cs="Arial"/>
          <w:noProof/>
          <w:sz w:val="20"/>
          <w:szCs w:val="20"/>
        </w:rPr>
        <w:tab/>
      </w:r>
    </w:p>
    <w:p w:rsidR="00FD6208" w:rsidRDefault="00480EB6" w:rsidP="001707B9">
      <w:pPr>
        <w:pStyle w:val="NoSpacing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940425" cy="2208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A6C" w:rsidRDefault="002F6A6C" w:rsidP="00FD6208">
      <w:pPr>
        <w:pStyle w:val="NoSpacing"/>
      </w:pPr>
    </w:p>
    <w:p w:rsidR="002F6A6C" w:rsidRDefault="002F6A6C" w:rsidP="001707B9">
      <w:pPr>
        <w:pStyle w:val="NoSpacing"/>
        <w:jc w:val="center"/>
      </w:pPr>
      <w:r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5940425" cy="1846056"/>
            <wp:effectExtent l="19050" t="0" r="3175" b="0"/>
            <wp:docPr id="2" name="Picture 7" descr="bill summary detai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l summary detail_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F99" w:rsidRDefault="00AB7F99" w:rsidP="00FD6208">
      <w:pPr>
        <w:pStyle w:val="NoSpacing"/>
      </w:pPr>
    </w:p>
    <w:p w:rsidR="002F6A6C" w:rsidRDefault="002F6A6C" w:rsidP="002F6A6C">
      <w:r w:rsidRPr="006F622C">
        <w:rPr>
          <w:rFonts w:cs="Arial"/>
          <w:szCs w:val="20"/>
        </w:rPr>
        <w:t>Clicking on District Hierarchy we go to next level which includes APAO, PAO, DTO, STO …</w:t>
      </w:r>
      <w:r>
        <w:rPr>
          <w:rFonts w:cs="Arial"/>
          <w:szCs w:val="20"/>
        </w:rPr>
        <w:t xml:space="preserve">etc.which is in </w:t>
      </w:r>
      <w:r w:rsidRPr="006725C6">
        <w:rPr>
          <w:rFonts w:cs="Arial"/>
          <w:b/>
          <w:color w:val="FF0000"/>
          <w:szCs w:val="20"/>
          <w:u w:val="single"/>
        </w:rPr>
        <w:t>Red</w:t>
      </w:r>
      <w:r>
        <w:rPr>
          <w:rFonts w:cs="Arial"/>
          <w:szCs w:val="20"/>
        </w:rPr>
        <w:t xml:space="preserve"> color box.F</w:t>
      </w:r>
      <w:r w:rsidRPr="006F622C">
        <w:rPr>
          <w:rFonts w:cs="Arial"/>
          <w:szCs w:val="20"/>
        </w:rPr>
        <w:t>urther clicking on that hierarchy like PAO, DTO…etc</w:t>
      </w:r>
      <w:r>
        <w:rPr>
          <w:rFonts w:cs="Arial"/>
          <w:szCs w:val="20"/>
        </w:rPr>
        <w:t xml:space="preserve"> we get</w:t>
      </w:r>
      <w:r w:rsidRPr="006F622C">
        <w:rPr>
          <w:rFonts w:cs="Arial"/>
          <w:szCs w:val="20"/>
        </w:rPr>
        <w:t xml:space="preserve"> detailed view of the report</w:t>
      </w:r>
      <w:r>
        <w:t>.</w:t>
      </w: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Default="00AB7F99" w:rsidP="002F6A6C">
      <w:pPr>
        <w:rPr>
          <w:rFonts w:cs="Arial"/>
          <w:szCs w:val="20"/>
        </w:rPr>
      </w:pPr>
    </w:p>
    <w:p w:rsidR="00AB7F99" w:rsidRPr="003979EF" w:rsidRDefault="00AB7F99" w:rsidP="002F6A6C">
      <w:pPr>
        <w:rPr>
          <w:rFonts w:cs="Arial"/>
          <w:szCs w:val="20"/>
        </w:rPr>
      </w:pPr>
    </w:p>
    <w:p w:rsidR="002F6A6C" w:rsidRDefault="002F6A6C" w:rsidP="002F6A6C"/>
    <w:p w:rsidR="00FD6208" w:rsidRPr="00F24ABF" w:rsidRDefault="00FD6208" w:rsidP="00FD6208">
      <w:pPr>
        <w:tabs>
          <w:tab w:val="left" w:pos="10206"/>
        </w:tabs>
        <w:ind w:right="32"/>
        <w:rPr>
          <w:rFonts w:ascii="Arial Black" w:hAnsi="Arial Black" w:cs="Arial"/>
          <w:color w:val="FFC000"/>
          <w:sz w:val="24"/>
          <w:szCs w:val="24"/>
          <w:u w:val="single"/>
        </w:rPr>
      </w:pPr>
      <w:r w:rsidRPr="00873CED">
        <w:rPr>
          <w:rFonts w:cs="Arial"/>
          <w:b/>
          <w:sz w:val="18"/>
          <w:szCs w:val="18"/>
          <w:u w:val="single"/>
        </w:rPr>
        <w:t>List of Formulas used</w:t>
      </w:r>
      <w:r>
        <w:rPr>
          <w:rFonts w:cs="Arial"/>
          <w:b/>
          <w:sz w:val="18"/>
          <w:szCs w:val="18"/>
          <w:u w:val="single"/>
        </w:rPr>
        <w:t xml:space="preserve"> in Report Layer</w:t>
      </w:r>
      <w:r w:rsidRPr="00873CED">
        <w:rPr>
          <w:rFonts w:cs="Arial"/>
          <w:b/>
          <w:sz w:val="18"/>
          <w:szCs w:val="18"/>
          <w:u w:val="single"/>
        </w:rPr>
        <w:t>.</w:t>
      </w:r>
    </w:p>
    <w:p w:rsidR="00FD6208" w:rsidRDefault="00FD6208" w:rsidP="00FD6208">
      <w:pPr>
        <w:pStyle w:val="NoSpacing"/>
      </w:pPr>
    </w:p>
    <w:tbl>
      <w:tblPr>
        <w:tblW w:w="9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2F6A6C" w:rsidRPr="00790E99" w:rsidTr="006725C6">
        <w:trPr>
          <w:trHeight w:val="420"/>
          <w:jc w:val="center"/>
        </w:trPr>
        <w:tc>
          <w:tcPr>
            <w:tcW w:w="1883" w:type="dxa"/>
            <w:shd w:val="clear" w:color="000000" w:fill="D9D9D9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790E99">
              <w:rPr>
                <w:rFonts w:cs="Arial"/>
                <w:b/>
                <w:bCs/>
                <w:color w:val="333333"/>
                <w:sz w:val="13"/>
                <w:szCs w:val="13"/>
              </w:rPr>
              <w:t>Column Names</w:t>
            </w:r>
          </w:p>
        </w:tc>
        <w:tc>
          <w:tcPr>
            <w:tcW w:w="1883" w:type="dxa"/>
            <w:shd w:val="clear" w:color="000000" w:fill="D9D9D9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Col Description</w:t>
            </w:r>
          </w:p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883" w:type="dxa"/>
            <w:shd w:val="clear" w:color="000000" w:fill="D9D9D9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Colname formula</w:t>
            </w:r>
          </w:p>
        </w:tc>
        <w:tc>
          <w:tcPr>
            <w:tcW w:w="1883" w:type="dxa"/>
            <w:shd w:val="clear" w:color="000000" w:fill="D9D9D9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790E99">
              <w:rPr>
                <w:rFonts w:cs="Arial"/>
                <w:b/>
                <w:bCs/>
                <w:color w:val="333333"/>
                <w:sz w:val="13"/>
                <w:szCs w:val="13"/>
              </w:rPr>
              <w:t>Col-Formula</w:t>
            </w:r>
          </w:p>
        </w:tc>
        <w:tc>
          <w:tcPr>
            <w:tcW w:w="1883" w:type="dxa"/>
            <w:shd w:val="clear" w:color="000000" w:fill="D9D9D9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sz w:val="16"/>
                <w:szCs w:val="16"/>
              </w:rPr>
              <w:t>Ap State wide</w:t>
            </w:r>
          </w:p>
        </w:tc>
      </w:tr>
      <w:tr w:rsidR="002F6A6C" w:rsidRPr="00790E99" w:rsidTr="006725C6">
        <w:trPr>
          <w:trHeight w:val="847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District to DDO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Hierachical drilldown from district to DDO level</w:t>
            </w: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25773E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=Char(10)+"District to DDO"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2920F4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F45FA">
              <w:rPr>
                <w:rFonts w:cs="Arial"/>
                <w:b/>
                <w:bCs/>
                <w:color w:val="333333"/>
                <w:sz w:val="13"/>
                <w:szCs w:val="13"/>
              </w:rPr>
              <w:t>=[Fund  Center  Hierarchy]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49712F" w:rsidRDefault="002F6A6C" w:rsidP="00AB7F99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4D8">
              <w:rPr>
                <w:rFonts w:ascii="Arial" w:hAnsi="Arial" w:cs="Arial"/>
                <w:sz w:val="16"/>
                <w:szCs w:val="16"/>
              </w:rPr>
              <w:t>AP State wide</w:t>
            </w:r>
          </w:p>
        </w:tc>
      </w:tr>
      <w:tr w:rsidR="002F6A6C" w:rsidRPr="00790E99" w:rsidTr="006725C6">
        <w:trPr>
          <w:trHeight w:val="179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 Bills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District wise Total Bills</w:t>
            </w: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F45FA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=Char(10)+NameOf([Total Bills])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F45FA">
              <w:rPr>
                <w:rFonts w:cs="Arial"/>
                <w:b/>
                <w:bCs/>
                <w:color w:val="333333"/>
                <w:sz w:val="13"/>
                <w:szCs w:val="13"/>
              </w:rPr>
              <w:t>=If([Total Bills]&gt;0) Then ("&lt;a href=\"../../opendoc/openDocument.jsp?iDocID=FrmWH1viHQsAc0UAAACnWmMAAFBWlxfh&amp;sIDType=CUID&amp;sType=wid&amp;lang=EN_US&amp;sRefresh=N&amp;lsSpsHana%20Variable%20IP_DISTRICT="+URLEncode(""+[Fund  Center  Hierarchy].[DISTRICT] )+"&amp;lsSpsHana%20Variable%20IP_FROM_DATE="+URLEncode(""+[From Date])+"&amp;lsMpmHana%20Variable%20IP_MAJOR_HEAD="+URLEncode(""+If(Pos(ReportFilterSummary(); "Major Head") = 0 ) Then "" Else ReportFilter([Major Head (Code-Text)]))+"&amp;lsSpsHana%20Variable%20IP_TO_DATE="+URLEncode(""+[To Date])+"&amp;lsSpsHana%20Variable%20IP_TREASURY="+URLEncode(""+[Fund  Center  Hierarchy].[TREASURY])+"&amp;lsSpsHana%20Variable%20IP_DDO="+URLEncode(""+[Fund  Center  Hierarchy].[DDO])+"&amp;lsMpmHana%20Variable%20IP_GROUP_SUBHEAD="+URLEncode(""+(If(Pos(ReportFilterSummary(); "Group Sub Head") = 0 ) Then "" Else ReportFilter([Group Sub Head (Code-Text)])))+"&amp;lsMpmHana%20Variable%20IP_BILL_TYPE="+URLEncode(""+(If(Pos(ReportFilterSummary(); "Bill Type") = 0 ) Then "" Else ReportFilter([Bill Type])))+"&amp;lsMpmHana%20Variable%20IP_SUB_HEAD="+URLEncode(""+(If(Pos(ReportFilterSummary(); "Sub Head") = 0 ) Then "" Else ReportFilter([Sub Head (Code-Text)])))+"&amp;lsMpmHana%20Variable%20IP_BILL_SUB_TYPE="+URLEncode(""+(If(Pos(ReportFilterSummary(); "Bill Sub Type") = 0 ) Then "" Else ReportFilter([Bill Sub Type])))+"&amp;lsMpmHana%20Variable%20IP_HOA_DEPT="+URLEncode(""+(If(Pos(ReportFilterSummary(); "Department - HOA") = 0 ) Then "" Else ReportFilter([Department - HOA])))+"\" title=\"\" target=\"_blank\" nav=\"doc\"&gt;"+[Total Bills]+"&lt;/a&gt;") Else 0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960DF5">
              <w:rPr>
                <w:rFonts w:cs="Arial"/>
                <w:b/>
                <w:bCs/>
                <w:color w:val="333333"/>
                <w:sz w:val="13"/>
                <w:szCs w:val="13"/>
              </w:rPr>
              <w:t>="&lt;a href=\"../../opendoc/openDocument.jsp?iDocID=FrmWH1viHQsAc0UAAACnWmMAAFBWlxfh&amp;sIDType=CUID&amp;sType=wid&amp;lang=EN_US&amp;sRefresh=N&amp;lsSpsHana%20Variable%20IP_FROM_DATE="+URLEncode(""+[From Date])+"&amp;lsSpsHana%20Variable%20IP_TO_DATE="+URLEncode(""+[To Date])+"&amp;lsMpmHana%20Variable%20IP_BILL_TYPE="+URLEncode(If(Pos(ReportFilterSummary(); "Bill Type") = 0 ) Then "" Else ReportFilter([Bill Type]))+"&amp;lsMpmHana%20Variable%20IP_BILL_SUB_TYPE="+URLEncode((If(Pos(ReportFilterSummary(); "Bill Sub Type") = 0 ) Then "" Else ReportFilter([Bill Sub Type])))+"&amp;lsMpmHana%20Variable%20IP_MAJOR_HEAD="+URLEncode(If(Pos(ReportFilterSummary(); "Major Head") = 0 ) Then "" Else ReportFilter([Major Head (Code-Text)]))+"&amp;lsMpmHana%20Variable%20IP_GROUP_SUBHEAD="+URLEncode((If(Pos(ReportFilterSummary(); "Group Sub Head") = 0 ) Then "" Else ReportFilter([Group Sub Head (Code-Text)])))+"&amp;lsMpmHana%20Variable%20IP_SUB_HEAD="+URLEncode((If(Pos(ReportFilterSummary(); "Sub Head") = 0 ) Then "" Else ReportFilter([Sub Head (Code-Text)])))+"&amp;lsMpmHana%20Variable%20IP_HOA_DEPT="+URLEncode((If(Pos(ReportFilterSummary(); "Department - HOA") = 0 ) Then "" Else ReportFilter([Department - HOA])))+"\" title=\"\" target=\"_blank\" nav=\"doc\"&gt;"+[Total Bills]+"&lt;/a&gt;"</w:t>
            </w:r>
          </w:p>
        </w:tc>
      </w:tr>
      <w:tr w:rsidR="002F6A6C" w:rsidRPr="00790E99" w:rsidTr="006725C6">
        <w:trPr>
          <w:trHeight w:val="179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Cancelled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District wise cancelled Bills</w:t>
            </w:r>
          </w:p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9E2ED2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=Char(10)+"Cancelled"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4531">
              <w:rPr>
                <w:rFonts w:cs="Arial"/>
                <w:b/>
                <w:bCs/>
                <w:color w:val="333333"/>
                <w:sz w:val="13"/>
                <w:szCs w:val="13"/>
              </w:rPr>
              <w:t>=[Bills Cancelled]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960DF5">
              <w:rPr>
                <w:rFonts w:cs="Arial"/>
                <w:b/>
                <w:bCs/>
                <w:color w:val="333333"/>
                <w:sz w:val="13"/>
                <w:szCs w:val="13"/>
              </w:rPr>
              <w:t>=[Bills Cancelled]</w:t>
            </w:r>
          </w:p>
        </w:tc>
      </w:tr>
      <w:tr w:rsidR="002F6A6C" w:rsidRPr="00790E99" w:rsidTr="006725C6">
        <w:trPr>
          <w:trHeight w:val="748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Under preparation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Pr="002F048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Bills in district wise under preparation</w:t>
            </w: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A5107D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=Char(10)+"Under Preparation"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4531">
              <w:rPr>
                <w:rFonts w:cs="Arial"/>
                <w:b/>
                <w:bCs/>
                <w:color w:val="333333"/>
                <w:sz w:val="13"/>
                <w:szCs w:val="13"/>
              </w:rPr>
              <w:t>=[Bills Under Preparation]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790E99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674D8">
              <w:rPr>
                <w:rFonts w:cs="Arial"/>
                <w:b/>
                <w:bCs/>
                <w:color w:val="333333"/>
                <w:sz w:val="13"/>
                <w:szCs w:val="13"/>
              </w:rPr>
              <w:t>=[Bills Under Preparation]</w:t>
            </w:r>
          </w:p>
        </w:tc>
      </w:tr>
      <w:tr w:rsidR="002F6A6C" w:rsidRPr="00790E99" w:rsidTr="006725C6">
        <w:trPr>
          <w:trHeight w:val="443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Under scrutiny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Pr="002F048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Bills in district wise Under scrutiny</w:t>
            </w: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A5107D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=Char(10)+"Under Scrutiny"</w:t>
            </w: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Pr="00A5107D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F306E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4531">
              <w:rPr>
                <w:rFonts w:cs="Arial"/>
                <w:b/>
                <w:bCs/>
                <w:color w:val="333333"/>
                <w:sz w:val="13"/>
                <w:szCs w:val="13"/>
              </w:rPr>
              <w:t>=[Bills Under Scrutiny]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AB07B8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674D8">
              <w:rPr>
                <w:rFonts w:cs="Arial"/>
                <w:b/>
                <w:bCs/>
                <w:color w:val="333333"/>
                <w:sz w:val="13"/>
                <w:szCs w:val="13"/>
              </w:rPr>
              <w:t>=[Bills Under Scrutiny]</w:t>
            </w:r>
          </w:p>
        </w:tc>
      </w:tr>
      <w:tr w:rsidR="002F6A6C" w:rsidRPr="00790E99" w:rsidTr="006725C6">
        <w:trPr>
          <w:trHeight w:val="718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Approved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Pr="002F048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Bills Approved in district wise</w:t>
            </w: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A5107D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A5107D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=Char(10)+"Approved"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F306E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4531">
              <w:rPr>
                <w:rFonts w:cs="Arial"/>
                <w:b/>
                <w:bCs/>
                <w:color w:val="333333"/>
                <w:sz w:val="13"/>
                <w:szCs w:val="13"/>
              </w:rPr>
              <w:t>=[Bills Approved]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AB07B8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674D8">
              <w:rPr>
                <w:rFonts w:cs="Arial"/>
                <w:b/>
                <w:bCs/>
                <w:color w:val="333333"/>
                <w:sz w:val="13"/>
                <w:szCs w:val="13"/>
              </w:rPr>
              <w:t>=[Bills Approved]</w:t>
            </w:r>
          </w:p>
        </w:tc>
      </w:tr>
      <w:tr w:rsidR="002F6A6C" w:rsidRPr="00790E99" w:rsidTr="006725C6">
        <w:trPr>
          <w:trHeight w:val="604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Gross paid amt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Pr="002F048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 Gross amt paid in district wise</w:t>
            </w: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A5107D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A5107D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=Char(10)+NameOf([Gross Paid Amt.])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F306E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4531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([Gross Paid Amt.])/10000000 Else If([CurrencyFlag] = 2) Then ([Gross Paid Amt.])/100000 Else  ([Gross Paid Amt.])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AB07B8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674D8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([Gross Paid Amt.])/10000000 Else If([CurrencyFlag] = 2) Then ([Gross Paid Amt.])/100000 Else  ([Gross Paid Amt.])</w:t>
            </w:r>
          </w:p>
        </w:tc>
      </w:tr>
      <w:tr w:rsidR="002F6A6C" w:rsidRPr="00790E99" w:rsidTr="006725C6">
        <w:trPr>
          <w:trHeight w:val="748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Net paid amt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Pr="002F048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 Net amt paid in district wise</w:t>
            </w: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A5107D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A5107D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=Char(10)+NameOf([Net Paid Amount])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F306E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4531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([Net Paid Amount])/10000000 Else If([CurrencyFlag] = 2) Then ([Net Paid Amount])/100000 Else  ([Net Paid Amount])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AB07B8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674D8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([Net Paid Amount])/10000000 Else If([CurrencyFlag] = 2) Then ([Net Paid Amount])/100000 Else  ([Net Paid Amount])</w:t>
            </w:r>
          </w:p>
        </w:tc>
      </w:tr>
      <w:tr w:rsidR="002F6A6C" w:rsidRPr="00790E99" w:rsidTr="006725C6">
        <w:trPr>
          <w:trHeight w:val="672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Gross to be paid amount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2F6A6C" w:rsidRPr="002F048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Gross amt to be paid</w:t>
            </w: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A5107D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AF2186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=Char(10)+NameOf([Gross To be Paid Amount])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F306E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4531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([Gross To be Paid Amount])/10000000 Else If([CurrencyFlag] = 2) Then ([Gross To be Paid Amount])/100000 Else  ([Gross To be Paid Amount])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AB07B8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674D8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([Gross To be Paid Amount])/10000000 Else If([CurrencyFlag] = 2) Then ([Gross To be Paid Amount])/100000 Else  ([Gross To be Paid Amount])</w:t>
            </w:r>
          </w:p>
        </w:tc>
      </w:tr>
      <w:tr w:rsidR="002F6A6C" w:rsidRPr="00790E99" w:rsidTr="006725C6">
        <w:trPr>
          <w:trHeight w:val="527"/>
          <w:jc w:val="center"/>
        </w:trPr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Net to be Paid Amount</w:t>
            </w:r>
          </w:p>
        </w:tc>
        <w:tc>
          <w:tcPr>
            <w:tcW w:w="1883" w:type="dxa"/>
            <w:shd w:val="clear" w:color="000000" w:fill="D6DCE4"/>
            <w:vAlign w:val="center"/>
          </w:tcPr>
          <w:p w:rsidR="002F6A6C" w:rsidRPr="002F048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Net amt to be paid</w:t>
            </w:r>
          </w:p>
        </w:tc>
        <w:tc>
          <w:tcPr>
            <w:tcW w:w="1883" w:type="dxa"/>
            <w:shd w:val="clear" w:color="000000" w:fill="D6DCE4"/>
            <w:noWrap/>
            <w:vAlign w:val="center"/>
            <w:hideMark/>
          </w:tcPr>
          <w:p w:rsidR="002F6A6C" w:rsidRPr="00A5107D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824985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=Char(10)+"Net To Be Paid Amount"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F306EB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4531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([Net To be Paid Amount])/10000000 Else If([CurrencyFlag] = 2) Then ([Net To be Paid Amount])/100000 Else  ([Net To be Paid Amount])</w:t>
            </w:r>
          </w:p>
        </w:tc>
        <w:tc>
          <w:tcPr>
            <w:tcW w:w="1883" w:type="dxa"/>
            <w:shd w:val="clear" w:color="000000" w:fill="ACB9CA"/>
            <w:noWrap/>
            <w:vAlign w:val="center"/>
            <w:hideMark/>
          </w:tcPr>
          <w:p w:rsidR="002F6A6C" w:rsidRPr="00AB07B8" w:rsidRDefault="002F6A6C" w:rsidP="00AB7F99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F674D8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([Net To be Paid Amount])/10000000 Else If([CurrencyFlag] = 2) Then ([Net To be Paid Amount])/100000 Else  ([Net To be Paid Amount])</w:t>
            </w:r>
          </w:p>
        </w:tc>
      </w:tr>
    </w:tbl>
    <w:p w:rsidR="00FD6208" w:rsidRDefault="00FD620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FD620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FD620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FD620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100727" w:rsidRDefault="00100727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961331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  <w:r>
        <w:rPr>
          <w:rFonts w:cs="Arial"/>
          <w:b/>
          <w:sz w:val="18"/>
          <w:szCs w:val="18"/>
          <w:u w:val="single"/>
        </w:rPr>
        <w:t xml:space="preserve">Bill </w:t>
      </w:r>
      <w:r w:rsidR="002F6A6C">
        <w:rPr>
          <w:rFonts w:cs="Arial"/>
          <w:b/>
          <w:sz w:val="18"/>
          <w:szCs w:val="18"/>
          <w:u w:val="single"/>
        </w:rPr>
        <w:t>Summary</w:t>
      </w:r>
      <w:r w:rsidR="00FD6208" w:rsidRPr="00824885">
        <w:rPr>
          <w:rFonts w:cs="Arial"/>
          <w:b/>
          <w:sz w:val="18"/>
          <w:szCs w:val="18"/>
          <w:u w:val="single"/>
        </w:rPr>
        <w:t xml:space="preserve"> Report Level </w:t>
      </w:r>
      <w:r w:rsidR="00FD6208">
        <w:rPr>
          <w:rFonts w:cs="Arial"/>
          <w:b/>
          <w:sz w:val="18"/>
          <w:szCs w:val="18"/>
          <w:u w:val="single"/>
        </w:rPr>
        <w:t>User Pro</w:t>
      </w:r>
      <w:r w:rsidR="00D84C05">
        <w:rPr>
          <w:rFonts w:cs="Arial"/>
          <w:b/>
          <w:sz w:val="18"/>
          <w:szCs w:val="18"/>
          <w:u w:val="single"/>
        </w:rPr>
        <w:t>mpts</w:t>
      </w:r>
      <w:r w:rsidR="001707B9">
        <w:rPr>
          <w:rFonts w:cs="Arial"/>
          <w:b/>
          <w:sz w:val="18"/>
          <w:szCs w:val="18"/>
          <w:u w:val="single"/>
        </w:rPr>
        <w:t xml:space="preserve"> &amp;</w:t>
      </w:r>
      <w:r w:rsidR="008A02FE">
        <w:rPr>
          <w:rFonts w:cs="Arial"/>
          <w:b/>
          <w:sz w:val="18"/>
          <w:szCs w:val="18"/>
          <w:u w:val="single"/>
        </w:rPr>
        <w:t xml:space="preserve"> </w:t>
      </w:r>
      <w:r w:rsidR="00FD6208" w:rsidRPr="00824885">
        <w:rPr>
          <w:rFonts w:cs="Arial"/>
          <w:b/>
          <w:sz w:val="18"/>
          <w:szCs w:val="18"/>
          <w:u w:val="single"/>
        </w:rPr>
        <w:t>Input Controls used.</w:t>
      </w:r>
    </w:p>
    <w:p w:rsidR="00AB7F99" w:rsidRDefault="00AB7F99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1913D2" w:rsidP="00BE67F5">
      <w:pPr>
        <w:pStyle w:val="NoSpacing"/>
        <w:numPr>
          <w:ilvl w:val="0"/>
          <w:numId w:val="19"/>
        </w:numPr>
      </w:pPr>
      <w:r>
        <w:t xml:space="preserve">There is </w:t>
      </w:r>
      <w:r w:rsidRPr="007A3B99">
        <w:rPr>
          <w:b/>
        </w:rPr>
        <w:t>six</w:t>
      </w:r>
      <w:r w:rsidR="00FD6208">
        <w:t xml:space="preserve"> User Prompt u</w:t>
      </w:r>
      <w:r w:rsidR="00682A67">
        <w:t xml:space="preserve">sed in the Bill </w:t>
      </w:r>
      <w:r w:rsidR="007A3B99">
        <w:t>Summary</w:t>
      </w:r>
      <w:r w:rsidR="00682A67">
        <w:t xml:space="preserve"> </w:t>
      </w:r>
      <w:r w:rsidR="00FD6208">
        <w:t>Report.</w:t>
      </w:r>
    </w:p>
    <w:p w:rsidR="00212861" w:rsidRDefault="00212861" w:rsidP="00212861">
      <w:pPr>
        <w:pStyle w:val="NoSpacing"/>
        <w:numPr>
          <w:ilvl w:val="0"/>
          <w:numId w:val="33"/>
        </w:numPr>
      </w:pPr>
      <w:r>
        <w:t>From Date</w:t>
      </w:r>
    </w:p>
    <w:p w:rsidR="00212861" w:rsidRDefault="00212861" w:rsidP="00212861">
      <w:pPr>
        <w:pStyle w:val="NoSpacing"/>
        <w:numPr>
          <w:ilvl w:val="0"/>
          <w:numId w:val="33"/>
        </w:numPr>
      </w:pPr>
      <w:r>
        <w:t xml:space="preserve"> To Date</w:t>
      </w:r>
    </w:p>
    <w:p w:rsidR="00212861" w:rsidRDefault="00212861" w:rsidP="00212861">
      <w:pPr>
        <w:pStyle w:val="NoSpacing"/>
        <w:numPr>
          <w:ilvl w:val="0"/>
          <w:numId w:val="33"/>
        </w:numPr>
      </w:pPr>
      <w:r>
        <w:t>District(optional)</w:t>
      </w:r>
    </w:p>
    <w:p w:rsidR="00212861" w:rsidRDefault="00212861" w:rsidP="00212861">
      <w:pPr>
        <w:pStyle w:val="NoSpacing"/>
        <w:numPr>
          <w:ilvl w:val="0"/>
          <w:numId w:val="33"/>
        </w:numPr>
      </w:pPr>
      <w:r>
        <w:t>Bill Type(optional)</w:t>
      </w:r>
    </w:p>
    <w:p w:rsidR="00212861" w:rsidRDefault="00212861" w:rsidP="00212861">
      <w:pPr>
        <w:pStyle w:val="NoSpacing"/>
        <w:numPr>
          <w:ilvl w:val="0"/>
          <w:numId w:val="33"/>
        </w:numPr>
      </w:pPr>
      <w:r>
        <w:t>Treasury(optional)</w:t>
      </w:r>
    </w:p>
    <w:p w:rsidR="00212861" w:rsidRDefault="00212861" w:rsidP="00212861">
      <w:pPr>
        <w:pStyle w:val="NoSpacing"/>
        <w:numPr>
          <w:ilvl w:val="0"/>
          <w:numId w:val="33"/>
        </w:numPr>
      </w:pPr>
      <w:r>
        <w:t>Department(optional)</w:t>
      </w:r>
    </w:p>
    <w:p w:rsidR="00DB4CB1" w:rsidRDefault="00DB4CB1" w:rsidP="00DB4CB1">
      <w:pPr>
        <w:pStyle w:val="NoSpacing"/>
      </w:pPr>
    </w:p>
    <w:p w:rsidR="004E63EB" w:rsidRDefault="001913D2" w:rsidP="00212861">
      <w:pPr>
        <w:pStyle w:val="NoSpacing"/>
        <w:numPr>
          <w:ilvl w:val="0"/>
          <w:numId w:val="19"/>
        </w:numPr>
      </w:pPr>
      <w:r>
        <w:t>There</w:t>
      </w:r>
      <w:r w:rsidR="00D839A2">
        <w:t xml:space="preserve"> </w:t>
      </w:r>
      <w:r>
        <w:t xml:space="preserve">is </w:t>
      </w:r>
      <w:r w:rsidRPr="007A3B99">
        <w:rPr>
          <w:b/>
        </w:rPr>
        <w:t>f</w:t>
      </w:r>
      <w:r w:rsidR="00235FE1">
        <w:rPr>
          <w:b/>
        </w:rPr>
        <w:t>ive</w:t>
      </w:r>
      <w:r w:rsidR="00321D13">
        <w:t xml:space="preserve"> Input Control</w:t>
      </w:r>
      <w:r w:rsidR="004E63EB">
        <w:t xml:space="preserve"> used in the </w:t>
      </w:r>
      <w:r w:rsidR="00287831">
        <w:t xml:space="preserve">Bill </w:t>
      </w:r>
      <w:r w:rsidR="007A3B99">
        <w:t>Summary</w:t>
      </w:r>
      <w:r w:rsidR="00287831">
        <w:t xml:space="preserve"> </w:t>
      </w:r>
      <w:r w:rsidR="004E63EB">
        <w:t>Report.</w:t>
      </w:r>
    </w:p>
    <w:p w:rsidR="00212861" w:rsidRDefault="00212861" w:rsidP="00212861">
      <w:pPr>
        <w:pStyle w:val="NoSpacing"/>
        <w:numPr>
          <w:ilvl w:val="0"/>
          <w:numId w:val="35"/>
        </w:numPr>
      </w:pPr>
      <w:r>
        <w:t>Currency Scaling</w:t>
      </w:r>
    </w:p>
    <w:p w:rsidR="00212861" w:rsidRDefault="00212861" w:rsidP="00212861">
      <w:pPr>
        <w:pStyle w:val="NoSpacing"/>
        <w:numPr>
          <w:ilvl w:val="0"/>
          <w:numId w:val="35"/>
        </w:numPr>
      </w:pPr>
      <w:r>
        <w:t>Bill Sub Type</w:t>
      </w:r>
    </w:p>
    <w:p w:rsidR="00212861" w:rsidRDefault="00212861" w:rsidP="00212861">
      <w:pPr>
        <w:pStyle w:val="NoSpacing"/>
        <w:numPr>
          <w:ilvl w:val="0"/>
          <w:numId w:val="35"/>
        </w:numPr>
      </w:pPr>
      <w:r>
        <w:t>HOA</w:t>
      </w:r>
    </w:p>
    <w:p w:rsidR="00212861" w:rsidRDefault="00212861" w:rsidP="00212861">
      <w:pPr>
        <w:pStyle w:val="NoSpacing"/>
        <w:numPr>
          <w:ilvl w:val="0"/>
          <w:numId w:val="35"/>
        </w:numPr>
      </w:pPr>
      <w:r>
        <w:t>Group Sub Head</w:t>
      </w:r>
    </w:p>
    <w:p w:rsidR="00212861" w:rsidRPr="00287831" w:rsidRDefault="00212861" w:rsidP="00212861">
      <w:pPr>
        <w:pStyle w:val="NoSpacing"/>
        <w:numPr>
          <w:ilvl w:val="0"/>
          <w:numId w:val="35"/>
        </w:numPr>
      </w:pPr>
      <w:r>
        <w:t>Sub Head</w:t>
      </w:r>
    </w:p>
    <w:p w:rsidR="00FD6208" w:rsidRDefault="00FD6208" w:rsidP="00FD6208">
      <w:pPr>
        <w:pStyle w:val="NoSpacing"/>
        <w:ind w:firstLine="360"/>
      </w:pPr>
    </w:p>
    <w:p w:rsidR="00FD6208" w:rsidRDefault="00FD6208" w:rsidP="00FD6208">
      <w:pPr>
        <w:pStyle w:val="NoSpacing"/>
        <w:ind w:firstLine="360"/>
      </w:pPr>
    </w:p>
    <w:p w:rsidR="00AB7F99" w:rsidRPr="00CC2002" w:rsidRDefault="00AB7F99" w:rsidP="00AB7F99">
      <w:pPr>
        <w:pStyle w:val="Verz"/>
        <w:pageBreakBefore/>
        <w:rPr>
          <w:lang w:val="en-US"/>
        </w:rPr>
      </w:pPr>
      <w:bookmarkStart w:id="36" w:name="_Toc526869749"/>
      <w:bookmarkStart w:id="37" w:name="_Toc308697449"/>
      <w:bookmarkEnd w:id="12"/>
      <w:bookmarkEnd w:id="13"/>
      <w:bookmarkEnd w:id="14"/>
      <w:bookmarkEnd w:id="15"/>
      <w:bookmarkEnd w:id="16"/>
      <w:bookmarkEnd w:id="17"/>
      <w:r w:rsidRPr="008B2D9C">
        <w:rPr>
          <w:lang w:val="en-US"/>
        </w:rPr>
        <w:t>Appendix A</w:t>
      </w:r>
      <w:bookmarkEnd w:id="36"/>
      <w:bookmarkEnd w:id="37"/>
      <w:r>
        <w:rPr>
          <w:lang w:val="en-US"/>
        </w:rPr>
        <w:t>--</w:t>
      </w:r>
    </w:p>
    <w:p w:rsidR="00AB7F99" w:rsidRPr="00CC2002" w:rsidRDefault="00AB7F99" w:rsidP="00AB7F99">
      <w:pPr>
        <w:pStyle w:val="IndexH"/>
      </w:pPr>
      <w:bookmarkStart w:id="38" w:name="_Toc526869750"/>
      <w:bookmarkStart w:id="39" w:name="_Toc109796158"/>
      <w:bookmarkStart w:id="40" w:name="_Toc202002160"/>
      <w:bookmarkStart w:id="41" w:name="_Toc259697704"/>
      <w:bookmarkStart w:id="42" w:name="_Toc266091199"/>
      <w:bookmarkStart w:id="43" w:name="_Toc308697450"/>
      <w:r w:rsidRPr="00031CE2">
        <w:t>Appendix B –</w:t>
      </w:r>
      <w:bookmarkEnd w:id="38"/>
      <w:bookmarkEnd w:id="39"/>
      <w:bookmarkEnd w:id="40"/>
      <w:bookmarkEnd w:id="41"/>
      <w:bookmarkEnd w:id="42"/>
      <w:bookmarkEnd w:id="43"/>
    </w:p>
    <w:p w:rsidR="00FD6208" w:rsidRDefault="00FD6208" w:rsidP="00FD6208">
      <w:pPr>
        <w:pStyle w:val="NoSpacing"/>
      </w:pPr>
    </w:p>
    <w:sectPr w:rsidR="00FD6208" w:rsidSect="00E66719">
      <w:headerReference w:type="default" r:id="rId12"/>
      <w:footerReference w:type="default" r:id="rId13"/>
      <w:type w:val="continuous"/>
      <w:pgSz w:w="11906" w:h="16838" w:code="9"/>
      <w:pgMar w:top="1417" w:right="1016" w:bottom="1134" w:left="1417" w:header="850" w:footer="567" w:gutter="0"/>
      <w:pgBorders w:offsetFrom="page">
        <w:bottom w:val="single" w:sz="4" w:space="24" w:color="77777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349" w:rsidRDefault="00831349" w:rsidP="00D2195C">
      <w:r>
        <w:separator/>
      </w:r>
    </w:p>
  </w:endnote>
  <w:endnote w:type="continuationSeparator" w:id="0">
    <w:p w:rsidR="00831349" w:rsidRDefault="00831349" w:rsidP="00D2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Layout w:type="fixed"/>
      <w:tblLook w:val="0000" w:firstRow="0" w:lastRow="0" w:firstColumn="0" w:lastColumn="0" w:noHBand="0" w:noVBand="0"/>
    </w:tblPr>
    <w:tblGrid>
      <w:gridCol w:w="1843"/>
      <w:gridCol w:w="3515"/>
      <w:gridCol w:w="2439"/>
      <w:gridCol w:w="1842"/>
    </w:tblGrid>
    <w:tr w:rsidR="00831349" w:rsidTr="00491E8D">
      <w:trPr>
        <w:cantSplit/>
        <w:trHeight w:val="283"/>
        <w:jc w:val="center"/>
      </w:trPr>
      <w:tc>
        <w:tcPr>
          <w:tcW w:w="1843" w:type="dxa"/>
          <w:vMerge w:val="restart"/>
          <w:vAlign w:val="bottom"/>
        </w:tcPr>
        <w:p w:rsidR="00831349" w:rsidRDefault="00831349" w:rsidP="00491E8D">
          <w:pPr>
            <w:pStyle w:val="Header"/>
            <w:tabs>
              <w:tab w:val="left" w:pos="5954"/>
            </w:tabs>
            <w:rPr>
              <w:b/>
              <w:color w:val="000080"/>
            </w:rPr>
          </w:pPr>
          <w:r>
            <w:rPr>
              <w:b/>
              <w:noProof/>
              <w:color w:val="000080"/>
              <w:lang w:val="en-IN" w:eastAsia="en-IN"/>
            </w:rPr>
            <w:drawing>
              <wp:inline distT="0" distB="0" distL="0" distR="0">
                <wp:extent cx="827337" cy="406314"/>
                <wp:effectExtent l="19050" t="0" r="0" b="0"/>
                <wp:docPr id="7" name="Grafik 0" descr="SAP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P 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007" cy="405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gridSpan w:val="2"/>
          <w:vAlign w:val="bottom"/>
        </w:tcPr>
        <w:p w:rsidR="00831349" w:rsidRPr="00D71738" w:rsidRDefault="00831349" w:rsidP="00A14AB7">
          <w:pPr>
            <w:pStyle w:val="Header"/>
            <w:tabs>
              <w:tab w:val="left" w:pos="5954"/>
            </w:tabs>
            <w:jc w:val="center"/>
            <w:rPr>
              <w:b/>
              <w:color w:val="000080"/>
              <w:lang w:val="en-US"/>
            </w:rPr>
          </w:pPr>
        </w:p>
      </w:tc>
      <w:tc>
        <w:tcPr>
          <w:tcW w:w="1842" w:type="dxa"/>
          <w:vMerge w:val="restart"/>
          <w:vAlign w:val="bottom"/>
        </w:tcPr>
        <w:p w:rsidR="00831349" w:rsidRPr="00D71738" w:rsidRDefault="00831349" w:rsidP="00491E8D">
          <w:pPr>
            <w:pStyle w:val="Header"/>
            <w:tabs>
              <w:tab w:val="left" w:pos="5954"/>
            </w:tabs>
            <w:jc w:val="right"/>
            <w:rPr>
              <w:lang w:val="en-US"/>
            </w:rPr>
          </w:pPr>
        </w:p>
        <w:p w:rsidR="00831349" w:rsidRDefault="003F3AE8" w:rsidP="00491E8D">
          <w:pPr>
            <w:pStyle w:val="Header"/>
            <w:tabs>
              <w:tab w:val="left" w:pos="5954"/>
            </w:tabs>
            <w:jc w:val="right"/>
            <w:rPr>
              <w:b/>
              <w:color w:val="000080"/>
            </w:rPr>
          </w:pPr>
          <w:hyperlink r:id="rId2" w:history="1">
            <w:r w:rsidR="00831349" w:rsidRPr="00CB3668">
              <w:rPr>
                <w:rStyle w:val="Hyperlink"/>
                <w:rFonts w:asciiTheme="minorHAnsi" w:hAnsiTheme="minorHAnsi" w:cstheme="minorHAnsi"/>
                <w:sz w:val="16"/>
                <w:szCs w:val="16"/>
              </w:rPr>
              <w:t>Copyright/Trademark</w:t>
            </w:r>
          </w:hyperlink>
        </w:p>
      </w:tc>
    </w:tr>
    <w:tr w:rsidR="00831349" w:rsidTr="00491E8D">
      <w:trPr>
        <w:cantSplit/>
        <w:trHeight w:val="397"/>
        <w:jc w:val="center"/>
      </w:trPr>
      <w:tc>
        <w:tcPr>
          <w:tcW w:w="1843" w:type="dxa"/>
          <w:vMerge/>
          <w:vAlign w:val="bottom"/>
        </w:tcPr>
        <w:p w:rsidR="00831349" w:rsidRDefault="00831349" w:rsidP="00491E8D">
          <w:pPr>
            <w:pStyle w:val="Header"/>
            <w:tabs>
              <w:tab w:val="left" w:pos="5954"/>
            </w:tabs>
            <w:ind w:left="-108"/>
            <w:jc w:val="right"/>
            <w:rPr>
              <w:b/>
              <w:color w:val="000080"/>
            </w:rPr>
          </w:pPr>
        </w:p>
      </w:tc>
      <w:tc>
        <w:tcPr>
          <w:tcW w:w="3515" w:type="dxa"/>
          <w:vAlign w:val="bottom"/>
        </w:tcPr>
        <w:p w:rsidR="00831349" w:rsidRDefault="00831349" w:rsidP="006E0107">
          <w:pPr>
            <w:pStyle w:val="Header"/>
            <w:tabs>
              <w:tab w:val="left" w:pos="5954"/>
            </w:tabs>
            <w:ind w:left="-108"/>
            <w:jc w:val="center"/>
            <w:rPr>
              <w:b/>
              <w:color w:val="000080"/>
            </w:rPr>
          </w:pPr>
          <w:r>
            <w:t xml:space="preserve">Version </w:t>
          </w:r>
          <w:r>
            <w:rPr>
              <w:color w:val="0000FF"/>
            </w:rPr>
            <w:t>1.1</w:t>
          </w:r>
        </w:p>
      </w:tc>
      <w:tc>
        <w:tcPr>
          <w:tcW w:w="2439" w:type="dxa"/>
          <w:vAlign w:val="bottom"/>
        </w:tcPr>
        <w:sdt>
          <w:sdtPr>
            <w:id w:val="49598899"/>
            <w:docPartObj>
              <w:docPartGallery w:val="Page Numbers (Top of Page)"/>
              <w:docPartUnique/>
            </w:docPartObj>
          </w:sdtPr>
          <w:sdtEndPr/>
          <w:sdtContent>
            <w:p w:rsidR="00831349" w:rsidRPr="00BF7E8F" w:rsidRDefault="00831349" w:rsidP="00491E8D">
              <w:pPr>
                <w:jc w:val="center"/>
              </w:pPr>
              <w:r>
                <w:t xml:space="preserve">Page </w:t>
              </w:r>
              <w:r w:rsidR="00B55719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 </w:instrText>
              </w:r>
              <w:r w:rsidR="00B55719">
                <w:rPr>
                  <w:noProof/>
                </w:rPr>
                <w:fldChar w:fldCharType="separate"/>
              </w:r>
              <w:r w:rsidR="003F3AE8">
                <w:rPr>
                  <w:noProof/>
                </w:rPr>
                <w:t>3</w:t>
              </w:r>
              <w:r w:rsidR="00B55719">
                <w:rPr>
                  <w:noProof/>
                </w:rPr>
                <w:fldChar w:fldCharType="end"/>
              </w:r>
              <w:r>
                <w:t xml:space="preserve"> of </w:t>
              </w:r>
              <w:r w:rsidR="00B55719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</w:instrText>
              </w:r>
              <w:r w:rsidR="00B55719">
                <w:rPr>
                  <w:noProof/>
                </w:rPr>
                <w:fldChar w:fldCharType="separate"/>
              </w:r>
              <w:r w:rsidR="003F3AE8">
                <w:rPr>
                  <w:noProof/>
                </w:rPr>
                <w:t>13</w:t>
              </w:r>
              <w:r w:rsidR="00B5571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1842" w:type="dxa"/>
          <w:vMerge/>
          <w:vAlign w:val="bottom"/>
        </w:tcPr>
        <w:p w:rsidR="00831349" w:rsidRDefault="00831349" w:rsidP="00491E8D">
          <w:pPr>
            <w:pStyle w:val="Header"/>
            <w:tabs>
              <w:tab w:val="left" w:pos="5954"/>
            </w:tabs>
            <w:jc w:val="right"/>
            <w:rPr>
              <w:b/>
              <w:color w:val="000080"/>
            </w:rPr>
          </w:pPr>
        </w:p>
      </w:tc>
    </w:tr>
  </w:tbl>
  <w:p w:rsidR="00831349" w:rsidRDefault="00831349" w:rsidP="00491E8D">
    <w:pPr>
      <w:pStyle w:val="Footer"/>
    </w:pPr>
  </w:p>
  <w:p w:rsidR="00831349" w:rsidRDefault="008313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349" w:rsidRDefault="00831349" w:rsidP="00D2195C">
      <w:r>
        <w:separator/>
      </w:r>
    </w:p>
  </w:footnote>
  <w:footnote w:type="continuationSeparator" w:id="0">
    <w:p w:rsidR="00831349" w:rsidRDefault="00831349" w:rsidP="00D21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jc w:val="center"/>
      <w:tblLayout w:type="fixed"/>
      <w:tblLook w:val="0000" w:firstRow="0" w:lastRow="0" w:firstColumn="0" w:lastColumn="0" w:noHBand="0" w:noVBand="0"/>
    </w:tblPr>
    <w:tblGrid>
      <w:gridCol w:w="6030"/>
      <w:gridCol w:w="3510"/>
    </w:tblGrid>
    <w:tr w:rsidR="00831349" w:rsidTr="00491E8D">
      <w:trPr>
        <w:cantSplit/>
        <w:trHeight w:val="566"/>
        <w:jc w:val="center"/>
      </w:trPr>
      <w:tc>
        <w:tcPr>
          <w:tcW w:w="6030" w:type="dxa"/>
        </w:tcPr>
        <w:p w:rsidR="00831349" w:rsidRDefault="00831349" w:rsidP="00C7497B">
          <w:pPr>
            <w:pStyle w:val="Header"/>
            <w:tabs>
              <w:tab w:val="left" w:pos="5954"/>
            </w:tabs>
            <w:rPr>
              <w:lang w:val="en-US"/>
            </w:rPr>
          </w:pPr>
          <w:r>
            <w:rPr>
              <w:lang w:val="en-US"/>
            </w:rPr>
            <w:t xml:space="preserve">Technical Design Document </w:t>
          </w:r>
        </w:p>
        <w:p w:rsidR="00831349" w:rsidRPr="00300359" w:rsidRDefault="00831349" w:rsidP="00687899">
          <w:pPr>
            <w:pStyle w:val="Header"/>
            <w:tabs>
              <w:tab w:val="left" w:pos="5954"/>
            </w:tabs>
            <w:rPr>
              <w:lang w:val="en-US"/>
            </w:rPr>
          </w:pPr>
          <w:r>
            <w:rPr>
              <w:lang w:val="en-US"/>
            </w:rPr>
            <w:t>Bill Summary Report</w:t>
          </w:r>
        </w:p>
      </w:tc>
      <w:tc>
        <w:tcPr>
          <w:tcW w:w="3510" w:type="dxa"/>
        </w:tcPr>
        <w:p w:rsidR="00831349" w:rsidRDefault="00831349" w:rsidP="00491E8D">
          <w:pPr>
            <w:pStyle w:val="Header"/>
            <w:tabs>
              <w:tab w:val="left" w:pos="5954"/>
            </w:tabs>
            <w:jc w:val="right"/>
            <w:rPr>
              <w:b/>
              <w:color w:val="000080"/>
              <w:lang w:val="en-US"/>
            </w:rPr>
          </w:pPr>
        </w:p>
      </w:tc>
    </w:tr>
  </w:tbl>
  <w:p w:rsidR="00831349" w:rsidRDefault="00831349" w:rsidP="00491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BC9"/>
    <w:multiLevelType w:val="hybridMultilevel"/>
    <w:tmpl w:val="4B8E02FC"/>
    <w:lvl w:ilvl="0" w:tplc="54800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D1297"/>
    <w:multiLevelType w:val="hybridMultilevel"/>
    <w:tmpl w:val="A53A4222"/>
    <w:lvl w:ilvl="0" w:tplc="A0BA82D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237E2"/>
    <w:multiLevelType w:val="hybridMultilevel"/>
    <w:tmpl w:val="47B693DC"/>
    <w:lvl w:ilvl="0" w:tplc="C548D57A">
      <w:start w:val="1"/>
      <w:numFmt w:val="bullet"/>
      <w:pStyle w:val="Liste1"/>
      <w:lvlText w:val=""/>
      <w:lvlJc w:val="left"/>
      <w:pPr>
        <w:tabs>
          <w:tab w:val="num" w:pos="567"/>
        </w:tabs>
        <w:ind w:left="284" w:firstLine="0"/>
      </w:pPr>
      <w:rPr>
        <w:rFonts w:ascii="Wingdings" w:hAnsi="Wingdings" w:hint="default"/>
        <w:color w:val="auto"/>
      </w:rPr>
    </w:lvl>
    <w:lvl w:ilvl="1" w:tplc="56009E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C28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ED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5620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5A91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F6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6F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92DD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84E81"/>
    <w:multiLevelType w:val="hybridMultilevel"/>
    <w:tmpl w:val="F7D06CCA"/>
    <w:lvl w:ilvl="0" w:tplc="A0BA82D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0D1E5A67"/>
    <w:multiLevelType w:val="hybridMultilevel"/>
    <w:tmpl w:val="703891D4"/>
    <w:lvl w:ilvl="0" w:tplc="661A8D6A">
      <w:start w:val="1"/>
      <w:numFmt w:val="decimal"/>
      <w:lvlText w:val="%1.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084C2">
      <w:start w:val="1"/>
      <w:numFmt w:val="decimalZero"/>
      <w:lvlText w:val="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80098"/>
    <w:multiLevelType w:val="multilevel"/>
    <w:tmpl w:val="DDAA65E2"/>
    <w:lvl w:ilvl="0">
      <w:start w:val="1"/>
      <w:numFmt w:val="decimal"/>
      <w:isLgl/>
      <w:lvlText w:val="%1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74"/>
        </w:tabs>
        <w:ind w:left="1474" w:hanging="147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12D12246"/>
    <w:multiLevelType w:val="multilevel"/>
    <w:tmpl w:val="0AA4916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8120D3B"/>
    <w:multiLevelType w:val="singleLevel"/>
    <w:tmpl w:val="3AAC4810"/>
    <w:lvl w:ilvl="0">
      <w:start w:val="1"/>
      <w:numFmt w:val="bullet"/>
      <w:pStyle w:val="Bullet-Fir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BE711F"/>
    <w:multiLevelType w:val="hybridMultilevel"/>
    <w:tmpl w:val="B172DF88"/>
    <w:lvl w:ilvl="0" w:tplc="04090001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B07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0" w15:restartNumberingAfterBreak="0">
    <w:nsid w:val="2E233D1D"/>
    <w:multiLevelType w:val="singleLevel"/>
    <w:tmpl w:val="91CA75D8"/>
    <w:lvl w:ilvl="0">
      <w:start w:val="1"/>
      <w:numFmt w:val="lowerLetter"/>
      <w:pStyle w:val="NumList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11" w15:restartNumberingAfterBreak="0">
    <w:nsid w:val="36CD0E55"/>
    <w:multiLevelType w:val="hybridMultilevel"/>
    <w:tmpl w:val="6DDAC36A"/>
    <w:lvl w:ilvl="0" w:tplc="4896F81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2F58A180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78C38DA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7AE64ACE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618AC66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6F81B8C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54EAFC00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1B782CB6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B872695A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38CA6430"/>
    <w:multiLevelType w:val="hybridMultilevel"/>
    <w:tmpl w:val="7184427E"/>
    <w:lvl w:ilvl="0" w:tplc="79BA63A4">
      <w:start w:val="1"/>
      <w:numFmt w:val="bullet"/>
      <w:pStyle w:val="ListeTab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  <w:szCs w:val="20"/>
      </w:rPr>
    </w:lvl>
    <w:lvl w:ilvl="1" w:tplc="27B4A0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5E2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6EA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C64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FC1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6F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10CD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E4D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D0B41"/>
    <w:multiLevelType w:val="hybridMultilevel"/>
    <w:tmpl w:val="C626438E"/>
    <w:lvl w:ilvl="0" w:tplc="35A67A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32B3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887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6F648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CE93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241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ABD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4E6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820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D2B51"/>
    <w:multiLevelType w:val="hybridMultilevel"/>
    <w:tmpl w:val="E4F2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6" w15:restartNumberingAfterBreak="0">
    <w:nsid w:val="4DBC6EF4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F426809"/>
    <w:multiLevelType w:val="multilevel"/>
    <w:tmpl w:val="D7C4F82E"/>
    <w:styleLink w:val="Style1"/>
    <w:lvl w:ilvl="0">
      <w:start w:val="1"/>
      <w:numFmt w:val="bullet"/>
      <w:pStyle w:val="List3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 w:themeColor="text2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A23368"/>
    <w:multiLevelType w:val="hybridMultilevel"/>
    <w:tmpl w:val="F86AC3BA"/>
    <w:lvl w:ilvl="0" w:tplc="AFE47228">
      <w:start w:val="1"/>
      <w:numFmt w:val="bullet"/>
      <w:pStyle w:val="List2"/>
      <w:lvlText w:val="-"/>
      <w:lvlJc w:val="left"/>
      <w:pPr>
        <w:ind w:left="644" w:hanging="360"/>
      </w:pPr>
      <w:rPr>
        <w:rFonts w:ascii="Arial" w:hAnsi="Arial" w:hint="default"/>
      </w:rPr>
    </w:lvl>
    <w:lvl w:ilvl="1" w:tplc="FCA6F6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67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C4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485E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802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878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64DC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986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04C62"/>
    <w:multiLevelType w:val="hybridMultilevel"/>
    <w:tmpl w:val="0D20D586"/>
    <w:lvl w:ilvl="0" w:tplc="10341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C73440"/>
    <w:multiLevelType w:val="hybridMultilevel"/>
    <w:tmpl w:val="210C5484"/>
    <w:lvl w:ilvl="0" w:tplc="0CF436A0">
      <w:start w:val="1"/>
      <w:numFmt w:val="bullet"/>
      <w:pStyle w:val="Liste41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sz w:val="16"/>
        <w:szCs w:val="16"/>
      </w:rPr>
    </w:lvl>
    <w:lvl w:ilvl="1" w:tplc="1CCC0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565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41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0CC0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E649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38D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72BC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E25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424CF"/>
    <w:multiLevelType w:val="hybridMultilevel"/>
    <w:tmpl w:val="EF948836"/>
    <w:lvl w:ilvl="0" w:tplc="96A83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F002AD"/>
    <w:multiLevelType w:val="multilevel"/>
    <w:tmpl w:val="D1CC0F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B5F2807"/>
    <w:multiLevelType w:val="hybridMultilevel"/>
    <w:tmpl w:val="EBA48684"/>
    <w:lvl w:ilvl="0" w:tplc="F4063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E613E"/>
    <w:multiLevelType w:val="hybridMultilevel"/>
    <w:tmpl w:val="B42ED020"/>
    <w:lvl w:ilvl="0" w:tplc="72826CFC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pStyle w:val="Bulle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5" w15:restartNumberingAfterBreak="0">
    <w:nsid w:val="656E0A76"/>
    <w:multiLevelType w:val="multilevel"/>
    <w:tmpl w:val="D6A29B1A"/>
    <w:lvl w:ilvl="0">
      <w:start w:val="1"/>
      <w:numFmt w:val="bullet"/>
      <w:pStyle w:val="06BodyCopyBullet7p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snapToGrid w:val="0"/>
        <w:vanish w:val="0"/>
        <w:color w:val="999999"/>
        <w:spacing w:val="0"/>
        <w:w w:val="0"/>
        <w:kern w:val="0"/>
        <w:position w:val="0"/>
        <w:sz w:val="14"/>
        <w:u w:val="none"/>
        <w:vertAlign w:val="baseline"/>
      </w:rPr>
    </w:lvl>
    <w:lvl w:ilvl="1">
      <w:start w:val="1"/>
      <w:numFmt w:val="bullet"/>
      <w:pStyle w:val="06aBodycopyBullet7p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cs="Times New Roman" w:hint="default"/>
        <w:b w:val="0"/>
        <w:i w:val="0"/>
        <w:color w:val="44697D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cs="Times New Roman" w:hint="default"/>
      </w:rPr>
    </w:lvl>
  </w:abstractNum>
  <w:abstractNum w:abstractNumId="26" w15:restartNumberingAfterBreak="0">
    <w:nsid w:val="691D4054"/>
    <w:multiLevelType w:val="hybridMultilevel"/>
    <w:tmpl w:val="5576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517AF"/>
    <w:multiLevelType w:val="multilevel"/>
    <w:tmpl w:val="7D7A3326"/>
    <w:lvl w:ilvl="0">
      <w:start w:val="1"/>
      <w:numFmt w:val="decimal"/>
      <w:pStyle w:val="02HeadlineNummerierung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cs="Times New Roman" w:hint="default"/>
        <w:b w:val="0"/>
        <w:i w:val="0"/>
        <w:color w:val="F0AB0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(W1)" w:hAnsi="Arial (W1)" w:cs="Times New Roman" w:hint="default"/>
        <w:b/>
        <w:i w:val="0"/>
        <w:color w:val="44697D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cs="Times New Roman" w:hint="default"/>
        <w:b w:val="0"/>
        <w:i w:val="0"/>
        <w:color w:val="44697D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cs="Times New Roman" w:hint="default"/>
      </w:rPr>
    </w:lvl>
  </w:abstractNum>
  <w:abstractNum w:abstractNumId="28" w15:restartNumberingAfterBreak="0">
    <w:nsid w:val="6AF87932"/>
    <w:multiLevelType w:val="multilevel"/>
    <w:tmpl w:val="EE305BDE"/>
    <w:lvl w:ilvl="0">
      <w:start w:val="1"/>
      <w:numFmt w:val="decimal"/>
      <w:pStyle w:val="02Headli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anja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 w15:restartNumberingAfterBreak="0">
    <w:nsid w:val="6FC8193D"/>
    <w:multiLevelType w:val="hybridMultilevel"/>
    <w:tmpl w:val="724AE2D6"/>
    <w:lvl w:ilvl="0" w:tplc="2B445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8310A7"/>
    <w:multiLevelType w:val="hybridMultilevel"/>
    <w:tmpl w:val="6126594C"/>
    <w:lvl w:ilvl="0" w:tplc="95160788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1" w15:restartNumberingAfterBreak="0">
    <w:nsid w:val="750875F6"/>
    <w:multiLevelType w:val="hybridMultilevel"/>
    <w:tmpl w:val="D33AD060"/>
    <w:lvl w:ilvl="0" w:tplc="A4DE81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96F42"/>
    <w:multiLevelType w:val="hybridMultilevel"/>
    <w:tmpl w:val="831AE47C"/>
    <w:lvl w:ilvl="0" w:tplc="F5CE8480">
      <w:start w:val="1"/>
      <w:numFmt w:val="bullet"/>
      <w:pStyle w:val="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C0343"/>
    <w:multiLevelType w:val="singleLevel"/>
    <w:tmpl w:val="9D600D1C"/>
    <w:lvl w:ilvl="0">
      <w:start w:val="1"/>
      <w:numFmt w:val="decimal"/>
      <w:pStyle w:val="NumLis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num w:numId="1">
    <w:abstractNumId w:val="11"/>
  </w:num>
  <w:num w:numId="2">
    <w:abstractNumId w:val="24"/>
  </w:num>
  <w:num w:numId="3">
    <w:abstractNumId w:val="17"/>
  </w:num>
  <w:num w:numId="4">
    <w:abstractNumId w:val="32"/>
  </w:num>
  <w:num w:numId="5">
    <w:abstractNumId w:val="5"/>
  </w:num>
  <w:num w:numId="6">
    <w:abstractNumId w:val="20"/>
  </w:num>
  <w:num w:numId="7">
    <w:abstractNumId w:val="2"/>
  </w:num>
  <w:num w:numId="8">
    <w:abstractNumId w:val="8"/>
  </w:num>
  <w:num w:numId="9">
    <w:abstractNumId w:val="33"/>
  </w:num>
  <w:num w:numId="10">
    <w:abstractNumId w:val="15"/>
  </w:num>
  <w:num w:numId="11">
    <w:abstractNumId w:val="28"/>
  </w:num>
  <w:num w:numId="12">
    <w:abstractNumId w:val="10"/>
  </w:num>
  <w:num w:numId="13">
    <w:abstractNumId w:val="18"/>
  </w:num>
  <w:num w:numId="14">
    <w:abstractNumId w:val="12"/>
  </w:num>
  <w:num w:numId="15">
    <w:abstractNumId w:val="25"/>
  </w:num>
  <w:num w:numId="16">
    <w:abstractNumId w:val="27"/>
  </w:num>
  <w:num w:numId="17">
    <w:abstractNumId w:val="7"/>
  </w:num>
  <w:num w:numId="18">
    <w:abstractNumId w:val="16"/>
  </w:num>
  <w:num w:numId="19">
    <w:abstractNumId w:val="31"/>
  </w:num>
  <w:num w:numId="20">
    <w:abstractNumId w:val="26"/>
  </w:num>
  <w:num w:numId="21">
    <w:abstractNumId w:val="0"/>
  </w:num>
  <w:num w:numId="22">
    <w:abstractNumId w:val="13"/>
  </w:num>
  <w:num w:numId="23">
    <w:abstractNumId w:val="14"/>
  </w:num>
  <w:num w:numId="24">
    <w:abstractNumId w:val="30"/>
  </w:num>
  <w:num w:numId="25">
    <w:abstractNumId w:val="3"/>
  </w:num>
  <w:num w:numId="26">
    <w:abstractNumId w:val="1"/>
  </w:num>
  <w:num w:numId="27">
    <w:abstractNumId w:val="22"/>
  </w:num>
  <w:num w:numId="28">
    <w:abstractNumId w:val="9"/>
  </w:num>
  <w:num w:numId="29">
    <w:abstractNumId w:val="9"/>
  </w:num>
  <w:num w:numId="30">
    <w:abstractNumId w:val="4"/>
  </w:num>
  <w:num w:numId="31">
    <w:abstractNumId w:val="6"/>
  </w:num>
  <w:num w:numId="32">
    <w:abstractNumId w:val="29"/>
  </w:num>
  <w:num w:numId="33">
    <w:abstractNumId w:val="21"/>
  </w:num>
  <w:num w:numId="34">
    <w:abstractNumId w:val="23"/>
  </w:num>
  <w:num w:numId="35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9697">
      <o:colormru v:ext="edit" colors="#666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ED5"/>
    <w:rsid w:val="00000E32"/>
    <w:rsid w:val="000065C5"/>
    <w:rsid w:val="00006FC2"/>
    <w:rsid w:val="00020080"/>
    <w:rsid w:val="00021E1D"/>
    <w:rsid w:val="00026FB2"/>
    <w:rsid w:val="00034F89"/>
    <w:rsid w:val="000376F3"/>
    <w:rsid w:val="000471E3"/>
    <w:rsid w:val="00052E16"/>
    <w:rsid w:val="0005479C"/>
    <w:rsid w:val="0006113F"/>
    <w:rsid w:val="00061BA2"/>
    <w:rsid w:val="00061DF9"/>
    <w:rsid w:val="000670C7"/>
    <w:rsid w:val="00071148"/>
    <w:rsid w:val="0007252C"/>
    <w:rsid w:val="00073900"/>
    <w:rsid w:val="00080831"/>
    <w:rsid w:val="00084DFF"/>
    <w:rsid w:val="00087D98"/>
    <w:rsid w:val="00092497"/>
    <w:rsid w:val="00092F5B"/>
    <w:rsid w:val="000A584D"/>
    <w:rsid w:val="000A720D"/>
    <w:rsid w:val="000A75FA"/>
    <w:rsid w:val="000B21FB"/>
    <w:rsid w:val="000B656F"/>
    <w:rsid w:val="000C0012"/>
    <w:rsid w:val="000C7811"/>
    <w:rsid w:val="000D4FC9"/>
    <w:rsid w:val="000E3704"/>
    <w:rsid w:val="00100727"/>
    <w:rsid w:val="001064FF"/>
    <w:rsid w:val="00107810"/>
    <w:rsid w:val="001104F3"/>
    <w:rsid w:val="00110BCA"/>
    <w:rsid w:val="00111345"/>
    <w:rsid w:val="00111819"/>
    <w:rsid w:val="00112FD1"/>
    <w:rsid w:val="00116520"/>
    <w:rsid w:val="001174EB"/>
    <w:rsid w:val="00144A6E"/>
    <w:rsid w:val="00145894"/>
    <w:rsid w:val="00146558"/>
    <w:rsid w:val="00147D8F"/>
    <w:rsid w:val="0015052A"/>
    <w:rsid w:val="00153C32"/>
    <w:rsid w:val="00157B69"/>
    <w:rsid w:val="00167B9F"/>
    <w:rsid w:val="001707B9"/>
    <w:rsid w:val="00174BB1"/>
    <w:rsid w:val="0017538E"/>
    <w:rsid w:val="00187B53"/>
    <w:rsid w:val="001913D2"/>
    <w:rsid w:val="00192186"/>
    <w:rsid w:val="00194431"/>
    <w:rsid w:val="001951AF"/>
    <w:rsid w:val="001A5000"/>
    <w:rsid w:val="001A6D84"/>
    <w:rsid w:val="001B430A"/>
    <w:rsid w:val="001B653A"/>
    <w:rsid w:val="001C1D74"/>
    <w:rsid w:val="001C2409"/>
    <w:rsid w:val="001C24D9"/>
    <w:rsid w:val="001C5476"/>
    <w:rsid w:val="001C5CF5"/>
    <w:rsid w:val="001C7AB4"/>
    <w:rsid w:val="001D4EDB"/>
    <w:rsid w:val="001D52F7"/>
    <w:rsid w:val="001D5B96"/>
    <w:rsid w:val="001E1E31"/>
    <w:rsid w:val="001F7E89"/>
    <w:rsid w:val="0020008F"/>
    <w:rsid w:val="00204741"/>
    <w:rsid w:val="0020594F"/>
    <w:rsid w:val="002061D1"/>
    <w:rsid w:val="00212861"/>
    <w:rsid w:val="00222F49"/>
    <w:rsid w:val="002233A9"/>
    <w:rsid w:val="00224B58"/>
    <w:rsid w:val="00227DBB"/>
    <w:rsid w:val="00235FE1"/>
    <w:rsid w:val="002373E9"/>
    <w:rsid w:val="00241466"/>
    <w:rsid w:val="00245665"/>
    <w:rsid w:val="0025466C"/>
    <w:rsid w:val="00264D89"/>
    <w:rsid w:val="00282A10"/>
    <w:rsid w:val="00287831"/>
    <w:rsid w:val="00287D1B"/>
    <w:rsid w:val="00294B78"/>
    <w:rsid w:val="002952A8"/>
    <w:rsid w:val="00296210"/>
    <w:rsid w:val="002A13DC"/>
    <w:rsid w:val="002A2D7A"/>
    <w:rsid w:val="002A3AA0"/>
    <w:rsid w:val="002A6ED5"/>
    <w:rsid w:val="002B5755"/>
    <w:rsid w:val="002C388E"/>
    <w:rsid w:val="002C59B3"/>
    <w:rsid w:val="002D22A8"/>
    <w:rsid w:val="002E2122"/>
    <w:rsid w:val="002F6A6C"/>
    <w:rsid w:val="00301BE5"/>
    <w:rsid w:val="00303445"/>
    <w:rsid w:val="00303A0D"/>
    <w:rsid w:val="00305E60"/>
    <w:rsid w:val="00307F90"/>
    <w:rsid w:val="003118F0"/>
    <w:rsid w:val="00311D33"/>
    <w:rsid w:val="00315D0F"/>
    <w:rsid w:val="00321D13"/>
    <w:rsid w:val="00324203"/>
    <w:rsid w:val="00330797"/>
    <w:rsid w:val="0033121A"/>
    <w:rsid w:val="00332552"/>
    <w:rsid w:val="00336E36"/>
    <w:rsid w:val="00345855"/>
    <w:rsid w:val="00347D8C"/>
    <w:rsid w:val="00354A21"/>
    <w:rsid w:val="00357E9B"/>
    <w:rsid w:val="00360630"/>
    <w:rsid w:val="00360C63"/>
    <w:rsid w:val="00361349"/>
    <w:rsid w:val="0037573B"/>
    <w:rsid w:val="00377F5A"/>
    <w:rsid w:val="003902B0"/>
    <w:rsid w:val="00397A50"/>
    <w:rsid w:val="003A095A"/>
    <w:rsid w:val="003A2400"/>
    <w:rsid w:val="003A4C5E"/>
    <w:rsid w:val="003A646D"/>
    <w:rsid w:val="003A7EEB"/>
    <w:rsid w:val="003B75B0"/>
    <w:rsid w:val="003C1CBD"/>
    <w:rsid w:val="003C6FA6"/>
    <w:rsid w:val="003F3AE8"/>
    <w:rsid w:val="0040083B"/>
    <w:rsid w:val="00400D14"/>
    <w:rsid w:val="00402724"/>
    <w:rsid w:val="0040470B"/>
    <w:rsid w:val="00405FC4"/>
    <w:rsid w:val="004133AC"/>
    <w:rsid w:val="00413C1F"/>
    <w:rsid w:val="00414C74"/>
    <w:rsid w:val="004158D7"/>
    <w:rsid w:val="00416046"/>
    <w:rsid w:val="00416246"/>
    <w:rsid w:val="00417CF2"/>
    <w:rsid w:val="00420CF3"/>
    <w:rsid w:val="00422E0C"/>
    <w:rsid w:val="00425D65"/>
    <w:rsid w:val="00430BD2"/>
    <w:rsid w:val="00430E0C"/>
    <w:rsid w:val="004368DA"/>
    <w:rsid w:val="00442DB4"/>
    <w:rsid w:val="0044748B"/>
    <w:rsid w:val="00450C2F"/>
    <w:rsid w:val="0045340F"/>
    <w:rsid w:val="004545A0"/>
    <w:rsid w:val="0046037B"/>
    <w:rsid w:val="00472F51"/>
    <w:rsid w:val="00480EB6"/>
    <w:rsid w:val="00484A6E"/>
    <w:rsid w:val="0048527A"/>
    <w:rsid w:val="004859F4"/>
    <w:rsid w:val="00490D8C"/>
    <w:rsid w:val="00491E8D"/>
    <w:rsid w:val="004A3BCB"/>
    <w:rsid w:val="004A73BF"/>
    <w:rsid w:val="004B10C6"/>
    <w:rsid w:val="004B1766"/>
    <w:rsid w:val="004B2ADA"/>
    <w:rsid w:val="004B31DD"/>
    <w:rsid w:val="004B3264"/>
    <w:rsid w:val="004B7731"/>
    <w:rsid w:val="004C5AD6"/>
    <w:rsid w:val="004E1E65"/>
    <w:rsid w:val="004E200D"/>
    <w:rsid w:val="004E63EB"/>
    <w:rsid w:val="004F081D"/>
    <w:rsid w:val="004F2D6D"/>
    <w:rsid w:val="005046B1"/>
    <w:rsid w:val="0051153A"/>
    <w:rsid w:val="0051215E"/>
    <w:rsid w:val="005148E2"/>
    <w:rsid w:val="0051552D"/>
    <w:rsid w:val="00521451"/>
    <w:rsid w:val="0052401C"/>
    <w:rsid w:val="00543156"/>
    <w:rsid w:val="00551B22"/>
    <w:rsid w:val="005561F6"/>
    <w:rsid w:val="005626FC"/>
    <w:rsid w:val="005655A0"/>
    <w:rsid w:val="00576AFE"/>
    <w:rsid w:val="0058625B"/>
    <w:rsid w:val="005A04DC"/>
    <w:rsid w:val="005A1AF7"/>
    <w:rsid w:val="005B0448"/>
    <w:rsid w:val="005B1526"/>
    <w:rsid w:val="005B4BB1"/>
    <w:rsid w:val="005D1CE3"/>
    <w:rsid w:val="005D1E7B"/>
    <w:rsid w:val="005D2905"/>
    <w:rsid w:val="005E3570"/>
    <w:rsid w:val="005E7BAC"/>
    <w:rsid w:val="005F31B6"/>
    <w:rsid w:val="00611882"/>
    <w:rsid w:val="006163E7"/>
    <w:rsid w:val="0061707C"/>
    <w:rsid w:val="00631181"/>
    <w:rsid w:val="006328D8"/>
    <w:rsid w:val="00645637"/>
    <w:rsid w:val="00646CBE"/>
    <w:rsid w:val="006602C3"/>
    <w:rsid w:val="006644F0"/>
    <w:rsid w:val="006725C6"/>
    <w:rsid w:val="00682A67"/>
    <w:rsid w:val="00687899"/>
    <w:rsid w:val="00696B7C"/>
    <w:rsid w:val="006A57D7"/>
    <w:rsid w:val="006A60C2"/>
    <w:rsid w:val="006B6077"/>
    <w:rsid w:val="006B6AA2"/>
    <w:rsid w:val="006B70E1"/>
    <w:rsid w:val="006D1FAE"/>
    <w:rsid w:val="006D4156"/>
    <w:rsid w:val="006D6E30"/>
    <w:rsid w:val="006E0107"/>
    <w:rsid w:val="006E1C57"/>
    <w:rsid w:val="006E5A11"/>
    <w:rsid w:val="006F31BA"/>
    <w:rsid w:val="006F43CA"/>
    <w:rsid w:val="006F6497"/>
    <w:rsid w:val="00701B12"/>
    <w:rsid w:val="00701ED6"/>
    <w:rsid w:val="00702A31"/>
    <w:rsid w:val="00704BB0"/>
    <w:rsid w:val="007102AD"/>
    <w:rsid w:val="00710599"/>
    <w:rsid w:val="00712A91"/>
    <w:rsid w:val="0071466F"/>
    <w:rsid w:val="00716146"/>
    <w:rsid w:val="00720D24"/>
    <w:rsid w:val="007244F1"/>
    <w:rsid w:val="0074260F"/>
    <w:rsid w:val="00745E1D"/>
    <w:rsid w:val="0075787B"/>
    <w:rsid w:val="00765E5A"/>
    <w:rsid w:val="00771608"/>
    <w:rsid w:val="007735A0"/>
    <w:rsid w:val="00773A7E"/>
    <w:rsid w:val="007757B8"/>
    <w:rsid w:val="007763FF"/>
    <w:rsid w:val="00783029"/>
    <w:rsid w:val="00791906"/>
    <w:rsid w:val="00794315"/>
    <w:rsid w:val="007A15E9"/>
    <w:rsid w:val="007A3B99"/>
    <w:rsid w:val="007B0F02"/>
    <w:rsid w:val="007B1316"/>
    <w:rsid w:val="007B7D3F"/>
    <w:rsid w:val="007C6A68"/>
    <w:rsid w:val="007D3BC6"/>
    <w:rsid w:val="007D63AF"/>
    <w:rsid w:val="007F1F71"/>
    <w:rsid w:val="007F2AAE"/>
    <w:rsid w:val="0080017E"/>
    <w:rsid w:val="00806C6F"/>
    <w:rsid w:val="00807AB4"/>
    <w:rsid w:val="00810DAF"/>
    <w:rsid w:val="008119AC"/>
    <w:rsid w:val="00811C63"/>
    <w:rsid w:val="008266E5"/>
    <w:rsid w:val="00831349"/>
    <w:rsid w:val="00834A13"/>
    <w:rsid w:val="00845225"/>
    <w:rsid w:val="00847D48"/>
    <w:rsid w:val="008501DC"/>
    <w:rsid w:val="00857917"/>
    <w:rsid w:val="008605B1"/>
    <w:rsid w:val="008673F1"/>
    <w:rsid w:val="008734FB"/>
    <w:rsid w:val="0087627E"/>
    <w:rsid w:val="008833EF"/>
    <w:rsid w:val="00885B0F"/>
    <w:rsid w:val="008A02FE"/>
    <w:rsid w:val="008A5239"/>
    <w:rsid w:val="008A61D1"/>
    <w:rsid w:val="008A7B95"/>
    <w:rsid w:val="008B057C"/>
    <w:rsid w:val="008B2D9C"/>
    <w:rsid w:val="008B359B"/>
    <w:rsid w:val="008B6906"/>
    <w:rsid w:val="008C08E6"/>
    <w:rsid w:val="008C32AD"/>
    <w:rsid w:val="008C5439"/>
    <w:rsid w:val="008C633F"/>
    <w:rsid w:val="008C709B"/>
    <w:rsid w:val="008D03AB"/>
    <w:rsid w:val="008D04FF"/>
    <w:rsid w:val="008E0F0E"/>
    <w:rsid w:val="008E1A32"/>
    <w:rsid w:val="008E75A5"/>
    <w:rsid w:val="008F38F8"/>
    <w:rsid w:val="009200FA"/>
    <w:rsid w:val="00921108"/>
    <w:rsid w:val="00925C8D"/>
    <w:rsid w:val="00926C94"/>
    <w:rsid w:val="00926D90"/>
    <w:rsid w:val="00927633"/>
    <w:rsid w:val="009314A4"/>
    <w:rsid w:val="009315B7"/>
    <w:rsid w:val="00936AA5"/>
    <w:rsid w:val="00942BBA"/>
    <w:rsid w:val="0094406A"/>
    <w:rsid w:val="00951E45"/>
    <w:rsid w:val="00952349"/>
    <w:rsid w:val="0095728B"/>
    <w:rsid w:val="00961331"/>
    <w:rsid w:val="00962C27"/>
    <w:rsid w:val="00964CE0"/>
    <w:rsid w:val="009739CE"/>
    <w:rsid w:val="009746BF"/>
    <w:rsid w:val="009755DF"/>
    <w:rsid w:val="00984587"/>
    <w:rsid w:val="00986346"/>
    <w:rsid w:val="009905AE"/>
    <w:rsid w:val="0099083B"/>
    <w:rsid w:val="0099297B"/>
    <w:rsid w:val="0099552E"/>
    <w:rsid w:val="009A597D"/>
    <w:rsid w:val="009B4F45"/>
    <w:rsid w:val="009B6311"/>
    <w:rsid w:val="009B7092"/>
    <w:rsid w:val="009C0639"/>
    <w:rsid w:val="009C0661"/>
    <w:rsid w:val="009C5B8B"/>
    <w:rsid w:val="009D0972"/>
    <w:rsid w:val="009D3135"/>
    <w:rsid w:val="009F3103"/>
    <w:rsid w:val="009F5A65"/>
    <w:rsid w:val="00A03DEA"/>
    <w:rsid w:val="00A07409"/>
    <w:rsid w:val="00A12058"/>
    <w:rsid w:val="00A12344"/>
    <w:rsid w:val="00A14AB7"/>
    <w:rsid w:val="00A209A0"/>
    <w:rsid w:val="00A224D8"/>
    <w:rsid w:val="00A24C65"/>
    <w:rsid w:val="00A25069"/>
    <w:rsid w:val="00A26AB4"/>
    <w:rsid w:val="00A40D35"/>
    <w:rsid w:val="00A41DE1"/>
    <w:rsid w:val="00A47CED"/>
    <w:rsid w:val="00A502C6"/>
    <w:rsid w:val="00A51236"/>
    <w:rsid w:val="00A54DB9"/>
    <w:rsid w:val="00A56D05"/>
    <w:rsid w:val="00A61E94"/>
    <w:rsid w:val="00A63C48"/>
    <w:rsid w:val="00A64D07"/>
    <w:rsid w:val="00A6646E"/>
    <w:rsid w:val="00A66723"/>
    <w:rsid w:val="00A702A7"/>
    <w:rsid w:val="00A74739"/>
    <w:rsid w:val="00A74771"/>
    <w:rsid w:val="00A74F6E"/>
    <w:rsid w:val="00A80D0A"/>
    <w:rsid w:val="00AA2C37"/>
    <w:rsid w:val="00AB4DB4"/>
    <w:rsid w:val="00AB7F99"/>
    <w:rsid w:val="00AC5E44"/>
    <w:rsid w:val="00AC6DC1"/>
    <w:rsid w:val="00AD0FAA"/>
    <w:rsid w:val="00AD41ED"/>
    <w:rsid w:val="00AE1339"/>
    <w:rsid w:val="00AE33D2"/>
    <w:rsid w:val="00AE4EA6"/>
    <w:rsid w:val="00AE5905"/>
    <w:rsid w:val="00AE5A22"/>
    <w:rsid w:val="00AF095A"/>
    <w:rsid w:val="00AF5231"/>
    <w:rsid w:val="00B005F9"/>
    <w:rsid w:val="00B07698"/>
    <w:rsid w:val="00B12E76"/>
    <w:rsid w:val="00B20441"/>
    <w:rsid w:val="00B2320A"/>
    <w:rsid w:val="00B25FCA"/>
    <w:rsid w:val="00B30BA1"/>
    <w:rsid w:val="00B34686"/>
    <w:rsid w:val="00B44C7B"/>
    <w:rsid w:val="00B46720"/>
    <w:rsid w:val="00B47468"/>
    <w:rsid w:val="00B522B1"/>
    <w:rsid w:val="00B55719"/>
    <w:rsid w:val="00B6320C"/>
    <w:rsid w:val="00B6428D"/>
    <w:rsid w:val="00B75840"/>
    <w:rsid w:val="00B766E5"/>
    <w:rsid w:val="00B862B0"/>
    <w:rsid w:val="00B87A44"/>
    <w:rsid w:val="00B90D45"/>
    <w:rsid w:val="00B92D3D"/>
    <w:rsid w:val="00B94C51"/>
    <w:rsid w:val="00B9681B"/>
    <w:rsid w:val="00BA7001"/>
    <w:rsid w:val="00BA70C4"/>
    <w:rsid w:val="00BB4B32"/>
    <w:rsid w:val="00BB70DC"/>
    <w:rsid w:val="00BC7CFF"/>
    <w:rsid w:val="00BD08DA"/>
    <w:rsid w:val="00BD3527"/>
    <w:rsid w:val="00BE67F5"/>
    <w:rsid w:val="00BF3EFA"/>
    <w:rsid w:val="00BF4B8F"/>
    <w:rsid w:val="00BF6813"/>
    <w:rsid w:val="00C179E5"/>
    <w:rsid w:val="00C24FE1"/>
    <w:rsid w:val="00C35A70"/>
    <w:rsid w:val="00C373E4"/>
    <w:rsid w:val="00C419C0"/>
    <w:rsid w:val="00C4724A"/>
    <w:rsid w:val="00C50216"/>
    <w:rsid w:val="00C574DB"/>
    <w:rsid w:val="00C60AE7"/>
    <w:rsid w:val="00C61408"/>
    <w:rsid w:val="00C62737"/>
    <w:rsid w:val="00C62DB5"/>
    <w:rsid w:val="00C62DFF"/>
    <w:rsid w:val="00C705F3"/>
    <w:rsid w:val="00C72DA9"/>
    <w:rsid w:val="00C744A5"/>
    <w:rsid w:val="00C7497B"/>
    <w:rsid w:val="00C749FD"/>
    <w:rsid w:val="00C7519F"/>
    <w:rsid w:val="00C81299"/>
    <w:rsid w:val="00C81896"/>
    <w:rsid w:val="00C82307"/>
    <w:rsid w:val="00C87A4B"/>
    <w:rsid w:val="00C91D46"/>
    <w:rsid w:val="00C92938"/>
    <w:rsid w:val="00CA2059"/>
    <w:rsid w:val="00CA294D"/>
    <w:rsid w:val="00CA6E23"/>
    <w:rsid w:val="00CB03F0"/>
    <w:rsid w:val="00CB0F00"/>
    <w:rsid w:val="00CB5AEE"/>
    <w:rsid w:val="00CB6ADF"/>
    <w:rsid w:val="00CB7459"/>
    <w:rsid w:val="00CC1769"/>
    <w:rsid w:val="00CC2002"/>
    <w:rsid w:val="00CD0790"/>
    <w:rsid w:val="00CD1EFA"/>
    <w:rsid w:val="00CD61C5"/>
    <w:rsid w:val="00CD63E6"/>
    <w:rsid w:val="00CF6FF5"/>
    <w:rsid w:val="00D01608"/>
    <w:rsid w:val="00D17629"/>
    <w:rsid w:val="00D20149"/>
    <w:rsid w:val="00D2195C"/>
    <w:rsid w:val="00D27E16"/>
    <w:rsid w:val="00D302BF"/>
    <w:rsid w:val="00D331D8"/>
    <w:rsid w:val="00D40C1A"/>
    <w:rsid w:val="00D52626"/>
    <w:rsid w:val="00D643CD"/>
    <w:rsid w:val="00D7140C"/>
    <w:rsid w:val="00D71738"/>
    <w:rsid w:val="00D71A37"/>
    <w:rsid w:val="00D7366A"/>
    <w:rsid w:val="00D8149C"/>
    <w:rsid w:val="00D839A2"/>
    <w:rsid w:val="00D84C05"/>
    <w:rsid w:val="00D90B62"/>
    <w:rsid w:val="00D91547"/>
    <w:rsid w:val="00D94611"/>
    <w:rsid w:val="00D965E3"/>
    <w:rsid w:val="00DB4CB1"/>
    <w:rsid w:val="00DC03D2"/>
    <w:rsid w:val="00DC37B5"/>
    <w:rsid w:val="00DC48A6"/>
    <w:rsid w:val="00DD1929"/>
    <w:rsid w:val="00DD53C2"/>
    <w:rsid w:val="00DF61E5"/>
    <w:rsid w:val="00E01A0D"/>
    <w:rsid w:val="00E01EA5"/>
    <w:rsid w:val="00E12836"/>
    <w:rsid w:val="00E13C0B"/>
    <w:rsid w:val="00E21B0D"/>
    <w:rsid w:val="00E25F69"/>
    <w:rsid w:val="00E321E2"/>
    <w:rsid w:val="00E44C6C"/>
    <w:rsid w:val="00E46854"/>
    <w:rsid w:val="00E54DA2"/>
    <w:rsid w:val="00E553C3"/>
    <w:rsid w:val="00E55E26"/>
    <w:rsid w:val="00E63D7B"/>
    <w:rsid w:val="00E66719"/>
    <w:rsid w:val="00E66C61"/>
    <w:rsid w:val="00E74CB9"/>
    <w:rsid w:val="00E824ED"/>
    <w:rsid w:val="00E82ED7"/>
    <w:rsid w:val="00E907AD"/>
    <w:rsid w:val="00E9151E"/>
    <w:rsid w:val="00E9337C"/>
    <w:rsid w:val="00E937A8"/>
    <w:rsid w:val="00EB0652"/>
    <w:rsid w:val="00EB1086"/>
    <w:rsid w:val="00EB1649"/>
    <w:rsid w:val="00EB34D4"/>
    <w:rsid w:val="00EB5720"/>
    <w:rsid w:val="00ED3363"/>
    <w:rsid w:val="00ED4796"/>
    <w:rsid w:val="00ED5D95"/>
    <w:rsid w:val="00ED7D82"/>
    <w:rsid w:val="00EE27EA"/>
    <w:rsid w:val="00EF0DD3"/>
    <w:rsid w:val="00EF5000"/>
    <w:rsid w:val="00F142FC"/>
    <w:rsid w:val="00F20E7C"/>
    <w:rsid w:val="00F24A06"/>
    <w:rsid w:val="00F34F8D"/>
    <w:rsid w:val="00F353D9"/>
    <w:rsid w:val="00F37226"/>
    <w:rsid w:val="00F45910"/>
    <w:rsid w:val="00F55E7B"/>
    <w:rsid w:val="00F567B1"/>
    <w:rsid w:val="00F60186"/>
    <w:rsid w:val="00F7392B"/>
    <w:rsid w:val="00F76305"/>
    <w:rsid w:val="00F766BB"/>
    <w:rsid w:val="00F92F60"/>
    <w:rsid w:val="00FA0883"/>
    <w:rsid w:val="00FA214A"/>
    <w:rsid w:val="00FA3CC8"/>
    <w:rsid w:val="00FC1B70"/>
    <w:rsid w:val="00FD6208"/>
    <w:rsid w:val="00FD78B5"/>
    <w:rsid w:val="00FE210A"/>
    <w:rsid w:val="00FE274D"/>
    <w:rsid w:val="00FE5B04"/>
    <w:rsid w:val="00FE7F39"/>
    <w:rsid w:val="00FF0A0E"/>
    <w:rsid w:val="00FF4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>
      <o:colormru v:ext="edit" colors="#666,#ccc"/>
    </o:shapedefaults>
    <o:shapelayout v:ext="edit">
      <o:idmap v:ext="edit" data="1"/>
    </o:shapelayout>
  </w:shapeDefaults>
  <w:decimalSymbol w:val="."/>
  <w:listSeparator w:val=","/>
  <w15:docId w15:val="{E0F2087D-A667-4F85-8CBA-414B07D7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0D0A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aliases w:val="ASAPHeading 1"/>
    <w:basedOn w:val="Normal"/>
    <w:next w:val="Normal"/>
    <w:link w:val="Heading1Char"/>
    <w:qFormat/>
    <w:rsid w:val="006B6AA2"/>
    <w:pPr>
      <w:keepNext/>
      <w:keepLines/>
      <w:numPr>
        <w:numId w:val="28"/>
      </w:numPr>
      <w:spacing w:after="120"/>
      <w:outlineLvl w:val="0"/>
    </w:pPr>
    <w:rPr>
      <w:rFonts w:eastAsiaTheme="majorEastAsia" w:cstheme="majorBidi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6B6AA2"/>
    <w:pPr>
      <w:keepNext/>
      <w:keepLines/>
      <w:numPr>
        <w:ilvl w:val="1"/>
        <w:numId w:val="28"/>
      </w:numPr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B6AA2"/>
    <w:pPr>
      <w:keepNext/>
      <w:keepLines/>
      <w:numPr>
        <w:ilvl w:val="2"/>
        <w:numId w:val="28"/>
      </w:numPr>
      <w:outlineLvl w:val="2"/>
    </w:pPr>
    <w:rPr>
      <w:rFonts w:eastAsiaTheme="majorEastAsia" w:cstheme="majorBidi"/>
      <w:b/>
      <w:bCs/>
      <w:i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CD1EFA"/>
    <w:pPr>
      <w:keepNext/>
      <w:keepLines/>
      <w:numPr>
        <w:ilvl w:val="3"/>
        <w:numId w:val="28"/>
      </w:numPr>
      <w:outlineLvl w:val="3"/>
    </w:pPr>
    <w:rPr>
      <w:rFonts w:ascii="Times New Roman" w:eastAsiaTheme="majorEastAsia" w:hAnsi="Times New Roman" w:cstheme="majorBidi"/>
      <w:bCs/>
      <w:i/>
      <w:iCs/>
    </w:rPr>
  </w:style>
  <w:style w:type="paragraph" w:styleId="Heading5">
    <w:name w:val="heading 5"/>
    <w:basedOn w:val="Heading1"/>
    <w:next w:val="Text"/>
    <w:link w:val="Heading5Char"/>
    <w:qFormat/>
    <w:rsid w:val="008F38F8"/>
    <w:pPr>
      <w:numPr>
        <w:ilvl w:val="4"/>
      </w:numPr>
      <w:spacing w:before="120" w:after="0" w:line="320" w:lineRule="atLeast"/>
      <w:outlineLvl w:val="4"/>
    </w:pPr>
    <w:rPr>
      <w:rFonts w:eastAsia="Arial" w:cs="Times New Roman"/>
      <w:bCs w:val="0"/>
      <w:caps w:val="0"/>
      <w:noProof/>
      <w:szCs w:val="26"/>
    </w:rPr>
  </w:style>
  <w:style w:type="paragraph" w:styleId="Heading6">
    <w:name w:val="heading 6"/>
    <w:basedOn w:val="Heading1"/>
    <w:next w:val="Text"/>
    <w:link w:val="Heading6Char"/>
    <w:qFormat/>
    <w:rsid w:val="008F38F8"/>
    <w:pPr>
      <w:numPr>
        <w:ilvl w:val="5"/>
      </w:numPr>
      <w:spacing w:before="120" w:after="0" w:line="320" w:lineRule="atLeast"/>
      <w:outlineLvl w:val="5"/>
    </w:pPr>
    <w:rPr>
      <w:rFonts w:eastAsia="Arial" w:cs="Times New Roman"/>
      <w:bCs w:val="0"/>
      <w:caps w:val="0"/>
      <w:noProof/>
      <w:szCs w:val="26"/>
    </w:rPr>
  </w:style>
  <w:style w:type="paragraph" w:styleId="Heading7">
    <w:name w:val="heading 7"/>
    <w:basedOn w:val="Text"/>
    <w:next w:val="Text"/>
    <w:link w:val="Heading7Char"/>
    <w:uiPriority w:val="99"/>
    <w:unhideWhenUsed/>
    <w:qFormat/>
    <w:rsid w:val="006B70E1"/>
    <w:pPr>
      <w:numPr>
        <w:ilvl w:val="6"/>
        <w:numId w:val="28"/>
      </w:numPr>
      <w:outlineLvl w:val="6"/>
    </w:pPr>
    <w:rPr>
      <w:rFonts w:eastAsia="Times New Roman"/>
      <w:lang w:val="en-US"/>
    </w:rPr>
  </w:style>
  <w:style w:type="paragraph" w:styleId="Heading8">
    <w:name w:val="heading 8"/>
    <w:basedOn w:val="Heading7"/>
    <w:next w:val="Normal"/>
    <w:link w:val="Heading8Char"/>
    <w:uiPriority w:val="99"/>
    <w:unhideWhenUsed/>
    <w:qFormat/>
    <w:rsid w:val="006B70E1"/>
    <w:pPr>
      <w:numPr>
        <w:ilvl w:val="7"/>
      </w:numPr>
      <w:outlineLvl w:val="7"/>
    </w:pPr>
  </w:style>
  <w:style w:type="paragraph" w:styleId="Heading9">
    <w:name w:val="heading 9"/>
    <w:basedOn w:val="Text"/>
    <w:next w:val="Text"/>
    <w:link w:val="Heading9Char"/>
    <w:uiPriority w:val="99"/>
    <w:unhideWhenUsed/>
    <w:qFormat/>
    <w:rsid w:val="006B70E1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5C"/>
    <w:rPr>
      <w:rFonts w:ascii="Tahoma" w:hAnsi="Tahoma" w:cs="Tahoma"/>
      <w:sz w:val="16"/>
      <w:szCs w:val="16"/>
    </w:rPr>
  </w:style>
  <w:style w:type="paragraph" w:styleId="Header">
    <w:name w:val="header"/>
    <w:aliases w:val="h,Header ,Header - HPS Document"/>
    <w:basedOn w:val="Normal"/>
    <w:link w:val="Head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 Char,Header  Char,Header - HPS Document Char"/>
    <w:basedOn w:val="DefaultParagraphFont"/>
    <w:link w:val="Header"/>
    <w:uiPriority w:val="99"/>
    <w:rsid w:val="004B7731"/>
    <w:rPr>
      <w:rFonts w:ascii="Arial" w:hAnsi="Arial"/>
      <w:sz w:val="20"/>
    </w:rPr>
  </w:style>
  <w:style w:type="paragraph" w:styleId="Footer">
    <w:name w:val="footer"/>
    <w:aliases w:val="f,Footer1,ft"/>
    <w:basedOn w:val="Normal"/>
    <w:link w:val="Foot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FooterChar">
    <w:name w:val="Footer Char"/>
    <w:aliases w:val="f Char,Footer1 Char,ft Char"/>
    <w:basedOn w:val="DefaultParagraphFont"/>
    <w:link w:val="Footer"/>
    <w:uiPriority w:val="99"/>
    <w:rsid w:val="004B7731"/>
    <w:rPr>
      <w:rFonts w:ascii="Arial" w:hAnsi="Arial"/>
      <w:sz w:val="20"/>
    </w:rPr>
  </w:style>
  <w:style w:type="paragraph" w:styleId="NoSpacing">
    <w:name w:val="No Spacing"/>
    <w:link w:val="NoSpacingChar"/>
    <w:uiPriority w:val="1"/>
    <w:qFormat/>
    <w:rsid w:val="00D21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01DC"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qFormat/>
    <w:rsid w:val="00A54DB9"/>
    <w:pPr>
      <w:numPr>
        <w:ilvl w:val="1"/>
      </w:numPr>
      <w:spacing w:before="100"/>
    </w:pPr>
    <w:rPr>
      <w:rFonts w:eastAsiaTheme="majorEastAsia" w:cstheme="majorBidi"/>
      <w:b/>
      <w:iCs/>
      <w:spacing w:val="15"/>
      <w:sz w:val="16"/>
      <w:szCs w:val="24"/>
    </w:rPr>
  </w:style>
  <w:style w:type="character" w:customStyle="1" w:styleId="SubtitleChar">
    <w:name w:val="Subtitle Char"/>
    <w:aliases w:val="caption Char"/>
    <w:basedOn w:val="DefaultParagraphFont"/>
    <w:link w:val="Subtitle"/>
    <w:uiPriority w:val="11"/>
    <w:rsid w:val="00A54DB9"/>
    <w:rPr>
      <w:rFonts w:ascii="Arial" w:eastAsiaTheme="majorEastAsia" w:hAnsi="Arial" w:cstheme="majorBidi"/>
      <w:b/>
      <w:iCs/>
      <w:spacing w:val="15"/>
      <w:sz w:val="16"/>
      <w:szCs w:val="24"/>
    </w:rPr>
  </w:style>
  <w:style w:type="character" w:customStyle="1" w:styleId="Heading1Char">
    <w:name w:val="Heading 1 Char"/>
    <w:aliases w:val="ASAPHeading 1 Char"/>
    <w:basedOn w:val="DefaultParagraphFont"/>
    <w:link w:val="Heading1"/>
    <w:rsid w:val="006B6AA2"/>
    <w:rPr>
      <w:rFonts w:ascii="Arial" w:eastAsiaTheme="majorEastAsia" w:hAnsi="Arial" w:cstheme="majorBidi"/>
      <w:b/>
      <w:bCs/>
      <w:caps/>
      <w:sz w:val="2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6B6AA2"/>
    <w:rPr>
      <w:rFonts w:ascii="Arial" w:eastAsiaTheme="majorEastAsia" w:hAnsi="Arial" w:cstheme="majorBidi"/>
      <w:b/>
      <w:bCs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B6AA2"/>
    <w:rPr>
      <w:rFonts w:ascii="Arial" w:eastAsiaTheme="majorEastAsia" w:hAnsi="Arial" w:cstheme="majorBidi"/>
      <w:b/>
      <w:bCs/>
      <w:i/>
      <w:sz w:val="20"/>
      <w:lang w:val="en-US"/>
    </w:rPr>
  </w:style>
  <w:style w:type="paragraph" w:customStyle="1" w:styleId="TOC">
    <w:name w:val="TOC"/>
    <w:basedOn w:val="Normal"/>
    <w:rsid w:val="00052E16"/>
    <w:pPr>
      <w:spacing w:before="760"/>
    </w:pPr>
    <w:rPr>
      <w:rFonts w:cs="Arial"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rsid w:val="00CD1EFA"/>
    <w:rPr>
      <w:rFonts w:ascii="Times New Roman" w:eastAsiaTheme="majorEastAsia" w:hAnsi="Times New Roman" w:cstheme="majorBidi"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B6AA2"/>
    <w:pPr>
      <w:tabs>
        <w:tab w:val="left" w:pos="1417"/>
        <w:tab w:val="right" w:leader="dot" w:pos="9345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66719"/>
    <w:pPr>
      <w:tabs>
        <w:tab w:val="left" w:pos="1417"/>
        <w:tab w:val="right" w:leader="dot" w:pos="9360"/>
      </w:tabs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52E16"/>
    <w:rPr>
      <w:i/>
    </w:rPr>
  </w:style>
  <w:style w:type="character" w:styleId="Hyperlink">
    <w:name w:val="Hyperlink"/>
    <w:basedOn w:val="DefaultParagraphFont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rsid w:val="00052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line">
    <w:name w:val="_Titel_Headline"/>
    <w:basedOn w:val="Normal"/>
    <w:qFormat/>
    <w:rsid w:val="00B47468"/>
    <w:rPr>
      <w:rFonts w:cs="Arial"/>
      <w:b/>
      <w:sz w:val="40"/>
      <w:szCs w:val="52"/>
      <w:lang w:val="en-US"/>
    </w:rPr>
  </w:style>
  <w:style w:type="paragraph" w:customStyle="1" w:styleId="TitleSubheadline">
    <w:name w:val="_Title_Subheadline"/>
    <w:basedOn w:val="Normal"/>
    <w:qFormat/>
    <w:rsid w:val="00CD1EFA"/>
    <w:pPr>
      <w:spacing w:after="840"/>
    </w:pPr>
    <w:rPr>
      <w:rFonts w:cs="Arial"/>
      <w:sz w:val="36"/>
      <w:szCs w:val="52"/>
      <w:lang w:val="en-US"/>
    </w:rPr>
  </w:style>
  <w:style w:type="paragraph" w:customStyle="1" w:styleId="BodyCopy">
    <w:name w:val="BodyCopy"/>
    <w:basedOn w:val="Normal"/>
    <w:qFormat/>
    <w:rsid w:val="005655A0"/>
    <w:rPr>
      <w:lang w:val="en-US"/>
    </w:rPr>
  </w:style>
  <w:style w:type="paragraph" w:customStyle="1" w:styleId="TableHeadline">
    <w:name w:val="Table_Headline"/>
    <w:basedOn w:val="Normal"/>
    <w:rsid w:val="00EE27EA"/>
    <w:rPr>
      <w:b/>
      <w:color w:val="FFFFFF" w:themeColor="background1"/>
      <w:lang w:val="en-US"/>
    </w:rPr>
  </w:style>
  <w:style w:type="paragraph" w:customStyle="1" w:styleId="TableSubheadline">
    <w:name w:val="Table_Subheadline"/>
    <w:basedOn w:val="Normal"/>
    <w:rsid w:val="00C749FD"/>
    <w:rPr>
      <w:lang w:val="en-US"/>
    </w:rPr>
  </w:style>
  <w:style w:type="paragraph" w:customStyle="1" w:styleId="Bullet1">
    <w:name w:val="Bullet_1"/>
    <w:basedOn w:val="ListParagraph"/>
    <w:qFormat/>
    <w:rsid w:val="00D302BF"/>
    <w:pPr>
      <w:numPr>
        <w:numId w:val="1"/>
      </w:numPr>
      <w:ind w:left="284" w:hanging="284"/>
    </w:pPr>
    <w:rPr>
      <w:lang w:val="en-US"/>
    </w:rPr>
  </w:style>
  <w:style w:type="paragraph" w:customStyle="1" w:styleId="Bullet2">
    <w:name w:val="Bullet_2"/>
    <w:basedOn w:val="ListParagraph"/>
    <w:qFormat/>
    <w:rsid w:val="00D302BF"/>
    <w:pPr>
      <w:numPr>
        <w:numId w:val="2"/>
      </w:numPr>
      <w:ind w:left="568" w:hanging="284"/>
    </w:pPr>
    <w:rPr>
      <w:lang w:val="en-US"/>
    </w:rPr>
  </w:style>
  <w:style w:type="paragraph" w:customStyle="1" w:styleId="Bullet3">
    <w:name w:val="Bullet_3"/>
    <w:basedOn w:val="ListParagraph"/>
    <w:next w:val="BodyCopy"/>
    <w:qFormat/>
    <w:rsid w:val="00D302BF"/>
    <w:pPr>
      <w:numPr>
        <w:ilvl w:val="1"/>
        <w:numId w:val="2"/>
      </w:numPr>
      <w:ind w:left="851" w:hanging="284"/>
    </w:pPr>
    <w:rPr>
      <w:lang w:val="en-US"/>
    </w:rPr>
  </w:style>
  <w:style w:type="numbering" w:customStyle="1" w:styleId="Style1">
    <w:name w:val="Style1"/>
    <w:uiPriority w:val="99"/>
    <w:rsid w:val="00E63D7B"/>
    <w:pPr>
      <w:numPr>
        <w:numId w:val="3"/>
      </w:numPr>
    </w:pPr>
  </w:style>
  <w:style w:type="paragraph" w:customStyle="1" w:styleId="TableBodyCopy">
    <w:name w:val="Table_BodyCopy"/>
    <w:basedOn w:val="Normal"/>
    <w:rsid w:val="00C87A4B"/>
    <w:rPr>
      <w:sz w:val="18"/>
      <w:lang w:val="en-US"/>
    </w:rPr>
  </w:style>
  <w:style w:type="paragraph" w:customStyle="1" w:styleId="GraphicHeadline">
    <w:name w:val="Graphic_Headline"/>
    <w:basedOn w:val="GraphicBodyCopy"/>
    <w:rsid w:val="0045340F"/>
    <w:rPr>
      <w:b/>
      <w:color w:val="FFFFFF" w:themeColor="background1"/>
    </w:rPr>
  </w:style>
  <w:style w:type="paragraph" w:customStyle="1" w:styleId="GraphicBullet1">
    <w:name w:val="Graphic_Bullet_1"/>
    <w:basedOn w:val="Bullet1"/>
    <w:rsid w:val="00F353D9"/>
    <w:pPr>
      <w:ind w:left="170" w:hanging="170"/>
    </w:pPr>
    <w:rPr>
      <w:sz w:val="16"/>
      <w:szCs w:val="16"/>
    </w:rPr>
  </w:style>
  <w:style w:type="paragraph" w:customStyle="1" w:styleId="GraphicBodyCopy">
    <w:name w:val="Graphic_BodyCopy"/>
    <w:basedOn w:val="Normal"/>
    <w:rsid w:val="0045340F"/>
    <w:pPr>
      <w:spacing w:line="260" w:lineRule="exact"/>
    </w:pPr>
    <w:rPr>
      <w:rFonts w:eastAsia="Times New Roman" w:cs="Times New Roman"/>
      <w:sz w:val="16"/>
      <w:szCs w:val="16"/>
      <w:lang w:val="en-US"/>
    </w:rPr>
  </w:style>
  <w:style w:type="paragraph" w:customStyle="1" w:styleId="Introduction">
    <w:name w:val="Introduction"/>
    <w:basedOn w:val="Normal"/>
    <w:next w:val="Normal"/>
    <w:qFormat/>
    <w:rsid w:val="00A26AB4"/>
    <w:pPr>
      <w:spacing w:line="300" w:lineRule="exact"/>
    </w:pPr>
    <w:rPr>
      <w:rFonts w:eastAsia="Times New Roman" w:cs="Times New Roman"/>
      <w:color w:val="000000" w:themeColor="text1"/>
      <w:sz w:val="22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80831"/>
    <w:rPr>
      <w:color w:val="999999" w:themeColor="followedHyperlink"/>
      <w:u w:val="single"/>
    </w:rPr>
  </w:style>
  <w:style w:type="paragraph" w:customStyle="1" w:styleId="Copyright">
    <w:name w:val="Copyright"/>
    <w:basedOn w:val="Normal"/>
    <w:rsid w:val="004B7731"/>
    <w:pPr>
      <w:jc w:val="right"/>
    </w:pPr>
  </w:style>
  <w:style w:type="paragraph" w:customStyle="1" w:styleId="TableBullet">
    <w:name w:val="Table_Bullet"/>
    <w:basedOn w:val="GraphicBullet1"/>
    <w:rsid w:val="00C87A4B"/>
    <w:rPr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8F38F8"/>
    <w:rPr>
      <w:rFonts w:ascii="Arial" w:eastAsia="Arial" w:hAnsi="Arial" w:cs="Times New Roman"/>
      <w:b/>
      <w:noProof/>
      <w:sz w:val="20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F38F8"/>
    <w:rPr>
      <w:rFonts w:ascii="Arial" w:eastAsia="Arial" w:hAnsi="Arial" w:cs="Times New Roman"/>
      <w:b/>
      <w:noProof/>
      <w:sz w:val="20"/>
      <w:szCs w:val="26"/>
      <w:lang w:val="en-US"/>
    </w:rPr>
  </w:style>
  <w:style w:type="paragraph" w:customStyle="1" w:styleId="Text">
    <w:name w:val="Text"/>
    <w:link w:val="TextZchn"/>
    <w:qFormat/>
    <w:rsid w:val="008F38F8"/>
    <w:pPr>
      <w:spacing w:before="120" w:after="0" w:line="320" w:lineRule="atLeast"/>
      <w:jc w:val="both"/>
    </w:pPr>
    <w:rPr>
      <w:rFonts w:ascii="Arial" w:eastAsia="Arial" w:hAnsi="Arial" w:cs="Times New Roman"/>
      <w:noProof/>
      <w:sz w:val="20"/>
      <w:szCs w:val="20"/>
    </w:rPr>
  </w:style>
  <w:style w:type="character" w:customStyle="1" w:styleId="TextZchn">
    <w:name w:val="Text Zchn"/>
    <w:basedOn w:val="DefaultParagraphFont"/>
    <w:link w:val="Text"/>
    <w:rsid w:val="008F38F8"/>
    <w:rPr>
      <w:rFonts w:ascii="Arial" w:eastAsia="Arial" w:hAnsi="Arial" w:cs="Times New Roman"/>
      <w:noProof/>
      <w:sz w:val="20"/>
      <w:szCs w:val="20"/>
    </w:rPr>
  </w:style>
  <w:style w:type="paragraph" w:styleId="TOCHeading">
    <w:name w:val="TOC Heading"/>
    <w:basedOn w:val="Text"/>
    <w:next w:val="TOC1"/>
    <w:uiPriority w:val="39"/>
    <w:qFormat/>
    <w:rsid w:val="008F38F8"/>
    <w:pPr>
      <w:spacing w:after="120"/>
      <w:jc w:val="left"/>
    </w:pPr>
    <w:rPr>
      <w:b/>
      <w:sz w:val="26"/>
    </w:rPr>
  </w:style>
  <w:style w:type="paragraph" w:styleId="Caption">
    <w:name w:val="caption"/>
    <w:basedOn w:val="Text"/>
    <w:next w:val="Spacebottom"/>
    <w:qFormat/>
    <w:rsid w:val="008F38F8"/>
    <w:pPr>
      <w:keepNext/>
      <w:spacing w:before="240" w:line="240" w:lineRule="auto"/>
    </w:pPr>
    <w:rPr>
      <w:b/>
      <w:sz w:val="16"/>
    </w:rPr>
  </w:style>
  <w:style w:type="paragraph" w:customStyle="1" w:styleId="Spacebottom">
    <w:name w:val="Space_bottom"/>
    <w:basedOn w:val="Text"/>
    <w:next w:val="Text"/>
    <w:qFormat/>
    <w:rsid w:val="008F38F8"/>
    <w:pPr>
      <w:spacing w:before="0" w:line="240" w:lineRule="auto"/>
    </w:pPr>
  </w:style>
  <w:style w:type="paragraph" w:styleId="List">
    <w:name w:val="List"/>
    <w:basedOn w:val="Text"/>
    <w:qFormat/>
    <w:rsid w:val="008F38F8"/>
    <w:pPr>
      <w:numPr>
        <w:numId w:val="4"/>
      </w:numPr>
      <w:tabs>
        <w:tab w:val="left" w:pos="284"/>
      </w:tabs>
      <w:spacing w:before="0" w:line="280" w:lineRule="atLeast"/>
      <w:contextualSpacing/>
      <w:jc w:val="left"/>
    </w:pPr>
    <w:rPr>
      <w:noProof w:val="0"/>
      <w:lang w:eastAsia="de-DE"/>
    </w:rPr>
  </w:style>
  <w:style w:type="paragraph" w:customStyle="1" w:styleId="TabL">
    <w:name w:val="Tab_L"/>
    <w:basedOn w:val="Text"/>
    <w:link w:val="TabLZchn"/>
    <w:qFormat/>
    <w:rsid w:val="006B6AA2"/>
    <w:pPr>
      <w:spacing w:before="60" w:after="60" w:line="240" w:lineRule="auto"/>
      <w:jc w:val="left"/>
    </w:pPr>
    <w:rPr>
      <w:lang w:val="en-US"/>
    </w:rPr>
  </w:style>
  <w:style w:type="character" w:customStyle="1" w:styleId="TabLZchn">
    <w:name w:val="Tab_L Zchn"/>
    <w:basedOn w:val="TextZchn"/>
    <w:link w:val="TabL"/>
    <w:rsid w:val="006B6AA2"/>
    <w:rPr>
      <w:rFonts w:ascii="Arial" w:eastAsia="Arial" w:hAnsi="Arial" w:cs="Times New Roman"/>
      <w:noProof/>
      <w:sz w:val="20"/>
      <w:szCs w:val="20"/>
      <w:lang w:val="en-US"/>
    </w:rPr>
  </w:style>
  <w:style w:type="paragraph" w:customStyle="1" w:styleId="TempText">
    <w:name w:val="Temp_Text"/>
    <w:basedOn w:val="Text"/>
    <w:link w:val="TempTextChar"/>
    <w:qFormat/>
    <w:rsid w:val="008F38F8"/>
    <w:rPr>
      <w:color w:val="FF00FF"/>
    </w:rPr>
  </w:style>
  <w:style w:type="character" w:customStyle="1" w:styleId="TempTextChar">
    <w:name w:val="Temp_Text Char"/>
    <w:basedOn w:val="DefaultParagraphFont"/>
    <w:link w:val="TempText"/>
    <w:rsid w:val="008F38F8"/>
    <w:rPr>
      <w:rFonts w:ascii="Arial" w:eastAsia="Arial" w:hAnsi="Arial" w:cs="Times New Roman"/>
      <w:noProof/>
      <w:color w:val="FF00FF"/>
      <w:sz w:val="20"/>
      <w:szCs w:val="20"/>
    </w:rPr>
  </w:style>
  <w:style w:type="paragraph" w:styleId="TableofFigures">
    <w:name w:val="table of figures"/>
    <w:basedOn w:val="Normal"/>
    <w:next w:val="Normal"/>
    <w:rsid w:val="008F38F8"/>
    <w:pPr>
      <w:spacing w:before="60" w:after="60"/>
    </w:pPr>
    <w:rPr>
      <w:rFonts w:eastAsia="Arial" w:cs="Times New Roman"/>
      <w:szCs w:val="24"/>
      <w:lang w:eastAsia="de-DE"/>
    </w:rPr>
  </w:style>
  <w:style w:type="paragraph" w:styleId="NormalWeb">
    <w:name w:val="Normal (Web)"/>
    <w:basedOn w:val="Normal"/>
    <w:unhideWhenUsed/>
    <w:rsid w:val="008F38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DContents">
    <w:name w:val="TDContents"/>
    <w:basedOn w:val="DefaultParagraphFont"/>
    <w:rsid w:val="008F38F8"/>
    <w:rPr>
      <w:rFonts w:cs="Lucida Sans Unicode"/>
      <w:lang w:val="de-DE"/>
    </w:rPr>
  </w:style>
  <w:style w:type="paragraph" w:customStyle="1" w:styleId="Dokumenteninhalt">
    <w:name w:val="Dokumenteninhalt"/>
    <w:basedOn w:val="Normal"/>
    <w:next w:val="Text"/>
    <w:link w:val="DokumenteninhaltChar"/>
    <w:rsid w:val="008F38F8"/>
    <w:pPr>
      <w:spacing w:before="120" w:line="320" w:lineRule="atLeast"/>
      <w:jc w:val="both"/>
    </w:pPr>
    <w:rPr>
      <w:rFonts w:eastAsia="Times New Roman" w:cs="Times New Roman"/>
      <w:color w:val="FF00FF"/>
      <w:szCs w:val="20"/>
      <w:lang w:val="en-US" w:eastAsia="de-DE"/>
    </w:rPr>
  </w:style>
  <w:style w:type="character" w:customStyle="1" w:styleId="DokumenteninhaltChar">
    <w:name w:val="Dokumenteninhalt Char"/>
    <w:basedOn w:val="DefaultParagraphFont"/>
    <w:link w:val="Dokumenteninhalt"/>
    <w:rsid w:val="008F38F8"/>
    <w:rPr>
      <w:rFonts w:ascii="Arial" w:eastAsia="Times New Roman" w:hAnsi="Arial" w:cs="Times New Roman"/>
      <w:color w:val="FF00FF"/>
      <w:sz w:val="20"/>
      <w:szCs w:val="20"/>
      <w:lang w:val="en-US" w:eastAsia="de-DE"/>
    </w:rPr>
  </w:style>
  <w:style w:type="character" w:styleId="Strong">
    <w:name w:val="Strong"/>
    <w:basedOn w:val="DefaultParagraphFont"/>
    <w:uiPriority w:val="22"/>
    <w:qFormat/>
    <w:rsid w:val="008F38F8"/>
    <w:rPr>
      <w:b/>
      <w:bCs/>
    </w:rPr>
  </w:style>
  <w:style w:type="paragraph" w:customStyle="1" w:styleId="Figure">
    <w:name w:val="Figure"/>
    <w:basedOn w:val="Caption"/>
    <w:qFormat/>
    <w:rsid w:val="008F38F8"/>
  </w:style>
  <w:style w:type="paragraph" w:customStyle="1" w:styleId="Liste41">
    <w:name w:val="Liste 41"/>
    <w:rsid w:val="00DF61E5"/>
    <w:pPr>
      <w:numPr>
        <w:numId w:val="6"/>
      </w:numPr>
      <w:spacing w:after="0" w:line="280" w:lineRule="atLeast"/>
    </w:pPr>
    <w:rPr>
      <w:rFonts w:ascii="Arial" w:eastAsia="Times New Roman" w:hAnsi="Arial" w:cs="Times New Roman"/>
      <w:sz w:val="20"/>
      <w:szCs w:val="24"/>
    </w:rPr>
  </w:style>
  <w:style w:type="character" w:styleId="CommentReference">
    <w:name w:val="annotation reference"/>
    <w:basedOn w:val="DefaultParagraphFont"/>
    <w:semiHidden/>
    <w:rsid w:val="006E5A1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20D24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20D2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D24"/>
    <w:rPr>
      <w:rFonts w:ascii="Arial" w:hAnsi="Arial"/>
      <w:b/>
      <w:bCs/>
      <w:sz w:val="20"/>
      <w:szCs w:val="20"/>
    </w:rPr>
  </w:style>
  <w:style w:type="character" w:customStyle="1" w:styleId="StyleJustifiedChar">
    <w:name w:val="Style Justified Char"/>
    <w:basedOn w:val="DefaultParagraphFont"/>
    <w:link w:val="StyleJustified"/>
    <w:locked/>
    <w:rsid w:val="002061D1"/>
    <w:rPr>
      <w:lang w:val="en-GB" w:eastAsia="ja-JP"/>
    </w:rPr>
  </w:style>
  <w:style w:type="paragraph" w:customStyle="1" w:styleId="StyleJustified">
    <w:name w:val="Style Justified"/>
    <w:basedOn w:val="Normal"/>
    <w:link w:val="StyleJustifiedChar"/>
    <w:rsid w:val="002061D1"/>
    <w:pPr>
      <w:spacing w:before="120" w:after="120"/>
      <w:jc w:val="both"/>
    </w:pPr>
    <w:rPr>
      <w:rFonts w:asciiTheme="minorHAnsi" w:hAnsiTheme="minorHAnsi"/>
      <w:sz w:val="22"/>
      <w:lang w:val="en-GB" w:eastAsia="ja-JP"/>
    </w:rPr>
  </w:style>
  <w:style w:type="paragraph" w:customStyle="1" w:styleId="Liste1">
    <w:name w:val="Liste 1"/>
    <w:basedOn w:val="Normal"/>
    <w:rsid w:val="003A7EEB"/>
    <w:pPr>
      <w:numPr>
        <w:numId w:val="7"/>
      </w:numPr>
      <w:tabs>
        <w:tab w:val="clear" w:pos="567"/>
        <w:tab w:val="left" w:pos="284"/>
      </w:tabs>
      <w:spacing w:line="280" w:lineRule="atLeast"/>
      <w:ind w:hanging="284"/>
      <w:jc w:val="both"/>
    </w:pPr>
    <w:rPr>
      <w:rFonts w:eastAsia="Times New Roman" w:cs="Times New Roman"/>
      <w:szCs w:val="20"/>
      <w:lang w:eastAsia="de-DE"/>
    </w:rPr>
  </w:style>
  <w:style w:type="paragraph" w:customStyle="1" w:styleId="List1">
    <w:name w:val="List 1"/>
    <w:basedOn w:val="Liste1"/>
    <w:rsid w:val="003A7EEB"/>
    <w:pPr>
      <w:tabs>
        <w:tab w:val="num" w:pos="567"/>
      </w:tabs>
      <w:ind w:firstLine="0"/>
    </w:pPr>
    <w:rPr>
      <w:lang w:val="en-US"/>
    </w:rPr>
  </w:style>
  <w:style w:type="character" w:customStyle="1" w:styleId="TextChar">
    <w:name w:val="Text Char"/>
    <w:basedOn w:val="DefaultParagraphFont"/>
    <w:rsid w:val="003A7EEB"/>
    <w:rPr>
      <w:rFonts w:ascii="Arial" w:hAnsi="Arial"/>
      <w:lang w:val="en-US"/>
    </w:rPr>
  </w:style>
  <w:style w:type="paragraph" w:customStyle="1" w:styleId="Tabnach">
    <w:name w:val="Tab_nach"/>
    <w:basedOn w:val="Normal"/>
    <w:next w:val="Text"/>
    <w:rsid w:val="00631181"/>
    <w:pPr>
      <w:jc w:val="both"/>
    </w:pPr>
    <w:rPr>
      <w:rFonts w:eastAsia="Times New Roman" w:cs="Times New Roman"/>
      <w:szCs w:val="20"/>
      <w:lang w:eastAsia="de-DE"/>
    </w:rPr>
  </w:style>
  <w:style w:type="paragraph" w:customStyle="1" w:styleId="Tab">
    <w:name w:val="Tab_Ü"/>
    <w:basedOn w:val="TabL"/>
    <w:rsid w:val="00631181"/>
    <w:rPr>
      <w:rFonts w:eastAsia="Times New Roman"/>
      <w:b/>
      <w:bCs/>
      <w:noProof w:val="0"/>
      <w:lang w:eastAsia="de-DE"/>
    </w:rPr>
  </w:style>
  <w:style w:type="paragraph" w:customStyle="1" w:styleId="Tabvor">
    <w:name w:val="Tab_vor"/>
    <w:basedOn w:val="Normal"/>
    <w:rsid w:val="00631181"/>
    <w:pPr>
      <w:keepNext/>
      <w:jc w:val="both"/>
    </w:pPr>
    <w:rPr>
      <w:rFonts w:eastAsia="Times New Roman" w:cs="Times New Roman"/>
      <w:szCs w:val="20"/>
      <w:lang w:eastAsia="de-DE"/>
    </w:rPr>
  </w:style>
  <w:style w:type="paragraph" w:customStyle="1" w:styleId="DokinhaltTab">
    <w:name w:val="Dokinhalt_Tab"/>
    <w:basedOn w:val="TabL"/>
    <w:rsid w:val="00631181"/>
    <w:rPr>
      <w:rFonts w:eastAsia="Times New Roman" w:cs="Arial"/>
      <w:noProof w:val="0"/>
      <w:snapToGrid w:val="0"/>
      <w:color w:val="FF00FF"/>
    </w:rPr>
  </w:style>
  <w:style w:type="paragraph" w:customStyle="1" w:styleId="09TableContent1">
    <w:name w:val="09_Table_Content_1"/>
    <w:basedOn w:val="Normal"/>
    <w:link w:val="09TableContent1Zchn"/>
    <w:uiPriority w:val="99"/>
    <w:rsid w:val="00631181"/>
    <w:pPr>
      <w:spacing w:line="260" w:lineRule="exact"/>
    </w:pPr>
    <w:rPr>
      <w:rFonts w:eastAsia="Times New Roman" w:cs="Times New Roman"/>
      <w:lang w:val="en-GB"/>
    </w:rPr>
  </w:style>
  <w:style w:type="character" w:customStyle="1" w:styleId="09TableContent1Zchn">
    <w:name w:val="09_Table_Content_1 Zchn"/>
    <w:basedOn w:val="DefaultParagraphFont"/>
    <w:link w:val="09TableContent1"/>
    <w:uiPriority w:val="99"/>
    <w:rsid w:val="00631181"/>
    <w:rPr>
      <w:rFonts w:ascii="Arial" w:eastAsia="Times New Roman" w:hAnsi="Arial" w:cs="Times New Roman"/>
      <w:sz w:val="20"/>
      <w:lang w:val="en-GB"/>
    </w:rPr>
  </w:style>
  <w:style w:type="paragraph" w:customStyle="1" w:styleId="08TableHeading">
    <w:name w:val="08_Table_Heading"/>
    <w:basedOn w:val="Normal"/>
    <w:uiPriority w:val="99"/>
    <w:rsid w:val="00631181"/>
    <w:pPr>
      <w:spacing w:line="390" w:lineRule="exact"/>
    </w:pPr>
    <w:rPr>
      <w:rFonts w:eastAsia="Times New Roman" w:cs="Arial"/>
      <w:b/>
      <w:iCs/>
      <w:caps/>
      <w:lang w:val="en-GB"/>
    </w:rPr>
  </w:style>
  <w:style w:type="character" w:customStyle="1" w:styleId="TabLChar">
    <w:name w:val="Tab_L Char"/>
    <w:basedOn w:val="DefaultParagraphFont"/>
    <w:rsid w:val="00631181"/>
    <w:rPr>
      <w:rFonts w:ascii="Arial" w:eastAsia="Times New Roman" w:hAnsi="Arial" w:cs="Times New Roman"/>
      <w:noProof/>
      <w:sz w:val="20"/>
      <w:szCs w:val="20"/>
      <w:lang w:val="en-US"/>
    </w:rPr>
  </w:style>
  <w:style w:type="paragraph" w:customStyle="1" w:styleId="00TitleHeadline">
    <w:name w:val="00_Title_Headline"/>
    <w:basedOn w:val="Normal"/>
    <w:link w:val="00TitleHeadlineChar"/>
    <w:rsid w:val="00631181"/>
    <w:pPr>
      <w:spacing w:line="360" w:lineRule="exact"/>
    </w:pPr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TableText">
    <w:name w:val="Table Text"/>
    <w:basedOn w:val="Normal"/>
    <w:rsid w:val="00631181"/>
    <w:pPr>
      <w:spacing w:before="40" w:after="40"/>
    </w:pPr>
    <w:rPr>
      <w:rFonts w:eastAsia="Times New Roman" w:cs="Arial"/>
      <w:noProof/>
      <w:szCs w:val="20"/>
      <w:lang w:val="en-US"/>
    </w:rPr>
  </w:style>
  <w:style w:type="paragraph" w:customStyle="1" w:styleId="TableHeading1">
    <w:name w:val="Table Heading 1"/>
    <w:basedOn w:val="Footer"/>
    <w:rsid w:val="00631181"/>
    <w:pPr>
      <w:tabs>
        <w:tab w:val="clear" w:pos="4536"/>
        <w:tab w:val="clear" w:pos="9072"/>
      </w:tabs>
      <w:spacing w:before="120" w:after="120"/>
      <w:jc w:val="center"/>
    </w:pPr>
    <w:rPr>
      <w:rFonts w:eastAsia="Times New Roman" w:cs="Times New Roman"/>
      <w:b/>
      <w:bCs/>
      <w:smallCaps/>
      <w:sz w:val="24"/>
      <w:szCs w:val="24"/>
      <w:lang w:val="en-US"/>
    </w:rPr>
  </w:style>
  <w:style w:type="paragraph" w:customStyle="1" w:styleId="TableHeading2">
    <w:name w:val="Table Heading 2"/>
    <w:basedOn w:val="Normal"/>
    <w:rsid w:val="00631181"/>
    <w:pPr>
      <w:keepNext/>
      <w:spacing w:before="120" w:after="40"/>
    </w:pPr>
    <w:rPr>
      <w:rFonts w:eastAsia="Times New Roman" w:cs="Times New Roman"/>
      <w:b/>
      <w:sz w:val="16"/>
      <w:szCs w:val="20"/>
      <w:lang w:val="en-US"/>
    </w:rPr>
  </w:style>
  <w:style w:type="character" w:customStyle="1" w:styleId="00TitleHeadlineChar">
    <w:name w:val="00_Title_Headline Char"/>
    <w:basedOn w:val="DefaultParagraphFont"/>
    <w:link w:val="00TitleHeadline"/>
    <w:locked/>
    <w:rsid w:val="00631181"/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ABLOCKPARA">
    <w:name w:val="A BLOCK PARA"/>
    <w:basedOn w:val="Normal"/>
    <w:uiPriority w:val="99"/>
    <w:rsid w:val="00631181"/>
    <w:rPr>
      <w:rFonts w:eastAsia="Times New Roman" w:cs="Arial"/>
      <w:szCs w:val="20"/>
      <w:lang w:val="en-GB"/>
    </w:rPr>
  </w:style>
  <w:style w:type="character" w:customStyle="1" w:styleId="03BodycopySubheadChar">
    <w:name w:val="03_Body_copy_Subhead Char"/>
    <w:basedOn w:val="DefaultParagraphFont"/>
    <w:link w:val="03BodycopySubhead"/>
    <w:uiPriority w:val="99"/>
    <w:locked/>
    <w:rsid w:val="00631181"/>
    <w:rPr>
      <w:rFonts w:ascii="Arial" w:hAnsi="Arial" w:cs="Arial"/>
      <w:b/>
      <w:bCs/>
      <w:color w:val="44697D"/>
    </w:rPr>
  </w:style>
  <w:style w:type="paragraph" w:customStyle="1" w:styleId="03BodycopySubhead">
    <w:name w:val="03_Body_copy_Subhead"/>
    <w:basedOn w:val="Normal"/>
    <w:link w:val="03BodycopySubheadChar"/>
    <w:rsid w:val="00631181"/>
    <w:pPr>
      <w:spacing w:before="260" w:line="260" w:lineRule="exact"/>
    </w:pPr>
    <w:rPr>
      <w:rFonts w:cs="Arial"/>
      <w:b/>
      <w:bCs/>
      <w:color w:val="44697D"/>
      <w:sz w:val="22"/>
    </w:rPr>
  </w:style>
  <w:style w:type="paragraph" w:customStyle="1" w:styleId="TableText-Bullet">
    <w:name w:val="Table Text - Bullet"/>
    <w:basedOn w:val="Normal"/>
    <w:uiPriority w:val="99"/>
    <w:rsid w:val="00631181"/>
    <w:pPr>
      <w:keepNext/>
      <w:numPr>
        <w:numId w:val="8"/>
      </w:numPr>
      <w:spacing w:before="20" w:after="20"/>
    </w:pPr>
    <w:rPr>
      <w:rFonts w:eastAsia="Times New Roman" w:cs="Arial"/>
      <w:szCs w:val="20"/>
      <w:lang w:val="en-US"/>
    </w:rPr>
  </w:style>
  <w:style w:type="paragraph" w:customStyle="1" w:styleId="KleinTabL">
    <w:name w:val="Klein_Tab_L"/>
    <w:basedOn w:val="TabL"/>
    <w:rsid w:val="00631181"/>
    <w:pPr>
      <w:spacing w:before="80" w:after="80"/>
    </w:pPr>
    <w:rPr>
      <w:rFonts w:eastAsia="Times New Roman"/>
      <w:noProof w:val="0"/>
      <w:sz w:val="16"/>
      <w:lang w:eastAsia="de-DE"/>
    </w:rPr>
  </w:style>
  <w:style w:type="paragraph" w:customStyle="1" w:styleId="Literaturverzeichnis">
    <w:name w:val="Literaturverzeichnis"/>
    <w:basedOn w:val="Normal"/>
    <w:next w:val="Text"/>
    <w:rsid w:val="00631181"/>
    <w:pPr>
      <w:tabs>
        <w:tab w:val="num" w:pos="360"/>
        <w:tab w:val="left" w:pos="425"/>
      </w:tabs>
      <w:spacing w:before="80" w:after="80"/>
      <w:ind w:left="360" w:hanging="360"/>
    </w:pPr>
    <w:rPr>
      <w:rFonts w:eastAsia="Times New Roman" w:cs="Times New Roman"/>
      <w:sz w:val="16"/>
      <w:szCs w:val="20"/>
      <w:lang w:eastAsia="de-DE"/>
    </w:rPr>
  </w:style>
  <w:style w:type="paragraph" w:customStyle="1" w:styleId="Verz">
    <w:name w:val="Verz_Ü"/>
    <w:basedOn w:val="Normal"/>
    <w:next w:val="Normal"/>
    <w:rsid w:val="00631181"/>
    <w:pPr>
      <w:keepNext/>
      <w:keepLines/>
      <w:spacing w:before="360" w:after="120"/>
      <w:outlineLvl w:val="0"/>
    </w:pPr>
    <w:rPr>
      <w:rFonts w:eastAsia="Times New Roman" w:cs="Times New Roman"/>
      <w:b/>
      <w:sz w:val="26"/>
      <w:szCs w:val="20"/>
      <w:lang w:eastAsia="de-DE"/>
    </w:rPr>
  </w:style>
  <w:style w:type="paragraph" w:customStyle="1" w:styleId="90InstructionsText">
    <w:name w:val="90_Instructions_Text"/>
    <w:basedOn w:val="Normal"/>
    <w:link w:val="90InstructionsTextZchn"/>
    <w:uiPriority w:val="99"/>
    <w:rsid w:val="00F92F60"/>
    <w:rPr>
      <w:rFonts w:eastAsia="Times New Roman" w:cs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basedOn w:val="DefaultParagraphFont"/>
    <w:link w:val="90InstructionsText"/>
    <w:uiPriority w:val="99"/>
    <w:locked/>
    <w:rsid w:val="00F92F60"/>
    <w:rPr>
      <w:rFonts w:ascii="Arial" w:eastAsia="Times New Roman" w:hAnsi="Arial" w:cs="Times New Roman"/>
      <w:i/>
      <w:color w:val="0000FF"/>
      <w:sz w:val="18"/>
      <w:szCs w:val="24"/>
      <w:lang w:val="en-US" w:eastAsia="de-DE"/>
    </w:rPr>
  </w:style>
  <w:style w:type="paragraph" w:customStyle="1" w:styleId="NumList">
    <w:name w:val="Num_List"/>
    <w:basedOn w:val="Text"/>
    <w:uiPriority w:val="99"/>
    <w:qFormat/>
    <w:rsid w:val="00F92F60"/>
    <w:pPr>
      <w:numPr>
        <w:numId w:val="9"/>
      </w:numPr>
      <w:spacing w:before="0" w:line="280" w:lineRule="atLeast"/>
      <w:jc w:val="left"/>
    </w:pPr>
    <w:rPr>
      <w:rFonts w:eastAsia="Times New Roman"/>
    </w:rPr>
  </w:style>
  <w:style w:type="paragraph" w:customStyle="1" w:styleId="03Text">
    <w:name w:val="03_Text"/>
    <w:basedOn w:val="Normal"/>
    <w:link w:val="03TextZchn"/>
    <w:uiPriority w:val="99"/>
    <w:rsid w:val="00F92F60"/>
    <w:pPr>
      <w:spacing w:before="60" w:after="60"/>
    </w:pPr>
    <w:rPr>
      <w:rFonts w:eastAsia="Times New Roman" w:cs="Times New Roman"/>
      <w:sz w:val="22"/>
      <w:szCs w:val="20"/>
    </w:rPr>
  </w:style>
  <w:style w:type="character" w:customStyle="1" w:styleId="03TextZchn">
    <w:name w:val="03_Text Zchn"/>
    <w:basedOn w:val="DefaultParagraphFont"/>
    <w:link w:val="03Text"/>
    <w:uiPriority w:val="99"/>
    <w:locked/>
    <w:rsid w:val="00F92F60"/>
    <w:rPr>
      <w:rFonts w:ascii="Arial" w:eastAsia="Times New Roman" w:hAnsi="Arial" w:cs="Times New Roman"/>
      <w:szCs w:val="20"/>
    </w:rPr>
  </w:style>
  <w:style w:type="paragraph" w:customStyle="1" w:styleId="Formatvorlage03TextBold10pt">
    <w:name w:val="Formatvorlage 03_Text + Bold + 10 pt"/>
    <w:basedOn w:val="Normal"/>
    <w:uiPriority w:val="99"/>
    <w:rsid w:val="00F92F60"/>
    <w:pPr>
      <w:spacing w:before="120" w:after="120" w:line="360" w:lineRule="auto"/>
      <w:jc w:val="both"/>
    </w:pPr>
    <w:rPr>
      <w:rFonts w:eastAsia="Times New Roman" w:cs="Times New Roman"/>
      <w:b/>
      <w:bCs/>
      <w:color w:val="FFFFFF"/>
    </w:rPr>
  </w:style>
  <w:style w:type="paragraph" w:customStyle="1" w:styleId="DelBullets">
    <w:name w:val="Del Bullets"/>
    <w:basedOn w:val="Normal"/>
    <w:uiPriority w:val="99"/>
    <w:rsid w:val="00F92F60"/>
    <w:pPr>
      <w:numPr>
        <w:numId w:val="10"/>
      </w:numPr>
      <w:spacing w:before="120" w:after="120"/>
    </w:pPr>
    <w:rPr>
      <w:rFonts w:eastAsia="Times New Roman" w:cs="Times New Roman"/>
      <w:szCs w:val="20"/>
      <w:lang w:val="en-GB"/>
    </w:rPr>
  </w:style>
  <w:style w:type="paragraph" w:customStyle="1" w:styleId="02Headline">
    <w:name w:val="02_Headline"/>
    <w:basedOn w:val="Normal"/>
    <w:link w:val="02HeadlineChar"/>
    <w:rsid w:val="00F92F60"/>
    <w:pPr>
      <w:numPr>
        <w:numId w:val="11"/>
      </w:numPr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anja2">
    <w:name w:val="anja ü2"/>
    <w:basedOn w:val="Heading2"/>
    <w:autoRedefine/>
    <w:uiPriority w:val="99"/>
    <w:rsid w:val="00F92F60"/>
    <w:pPr>
      <w:keepLines w:val="0"/>
      <w:numPr>
        <w:numId w:val="11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120"/>
    </w:pPr>
    <w:rPr>
      <w:rFonts w:eastAsia="Times New Roman" w:cs="Arial"/>
      <w:caps/>
      <w:color w:val="FFFFFF"/>
      <w:szCs w:val="20"/>
    </w:rPr>
  </w:style>
  <w:style w:type="paragraph" w:styleId="BodyText2">
    <w:name w:val="Body Text 2"/>
    <w:basedOn w:val="Normal"/>
    <w:link w:val="BodyText2Char1"/>
    <w:uiPriority w:val="99"/>
    <w:rsid w:val="00F92F60"/>
    <w:pPr>
      <w:spacing w:line="280" w:lineRule="exact"/>
    </w:pPr>
    <w:rPr>
      <w:rFonts w:eastAsia="Times New Roman" w:cs="Times New Roman"/>
      <w:szCs w:val="20"/>
      <w:lang w:val="en-US"/>
    </w:rPr>
  </w:style>
  <w:style w:type="character" w:customStyle="1" w:styleId="BodyText2Char">
    <w:name w:val="Body Text 2 Char"/>
    <w:basedOn w:val="DefaultParagraphFont"/>
    <w:uiPriority w:val="99"/>
    <w:semiHidden/>
    <w:rsid w:val="00F92F60"/>
    <w:rPr>
      <w:rFonts w:ascii="Arial" w:hAnsi="Arial"/>
      <w:sz w:val="20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F92F60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iteraturverzeichnis1">
    <w:name w:val="Literaturverzeichnis1"/>
    <w:basedOn w:val="Normal"/>
    <w:next w:val="Text"/>
    <w:rsid w:val="00F92F60"/>
    <w:pPr>
      <w:tabs>
        <w:tab w:val="num" w:pos="360"/>
        <w:tab w:val="left" w:pos="425"/>
      </w:tabs>
      <w:spacing w:before="80" w:after="80"/>
      <w:ind w:left="360" w:hanging="360"/>
    </w:pPr>
    <w:rPr>
      <w:rFonts w:eastAsia="Times New Roman" w:cs="Times New Roman"/>
      <w:sz w:val="16"/>
      <w:szCs w:val="20"/>
      <w:lang w:eastAsia="de-DE"/>
    </w:rPr>
  </w:style>
  <w:style w:type="paragraph" w:styleId="List4">
    <w:name w:val="List 4"/>
    <w:basedOn w:val="Normal"/>
    <w:unhideWhenUsed/>
    <w:qFormat/>
    <w:rsid w:val="006B70E1"/>
    <w:pPr>
      <w:ind w:left="1132" w:hanging="283"/>
      <w:contextualSpacing/>
    </w:pPr>
  </w:style>
  <w:style w:type="character" w:customStyle="1" w:styleId="Heading7Char">
    <w:name w:val="Heading 7 Char"/>
    <w:basedOn w:val="DefaultParagraphFont"/>
    <w:link w:val="Heading7"/>
    <w:uiPriority w:val="99"/>
    <w:rsid w:val="006B70E1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6B70E1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6B70E1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70E1"/>
  </w:style>
  <w:style w:type="paragraph" w:styleId="List2">
    <w:name w:val="List 2"/>
    <w:basedOn w:val="List"/>
    <w:qFormat/>
    <w:rsid w:val="006B70E1"/>
    <w:pPr>
      <w:numPr>
        <w:numId w:val="13"/>
      </w:numPr>
      <w:tabs>
        <w:tab w:val="clear" w:pos="284"/>
        <w:tab w:val="left" w:pos="567"/>
      </w:tabs>
      <w:ind w:left="568" w:hanging="284"/>
    </w:pPr>
    <w:rPr>
      <w:rFonts w:eastAsia="Times New Roman"/>
      <w:lang w:val="en-US"/>
    </w:rPr>
  </w:style>
  <w:style w:type="paragraph" w:styleId="List3">
    <w:name w:val="List 3"/>
    <w:basedOn w:val="List"/>
    <w:qFormat/>
    <w:rsid w:val="006B70E1"/>
    <w:pPr>
      <w:numPr>
        <w:numId w:val="3"/>
      </w:numPr>
      <w:tabs>
        <w:tab w:val="clear" w:pos="284"/>
        <w:tab w:val="left" w:pos="851"/>
      </w:tabs>
      <w:ind w:left="851"/>
    </w:pPr>
    <w:rPr>
      <w:rFonts w:eastAsia="Times New Roman"/>
      <w:lang w:val="en-US"/>
    </w:rPr>
  </w:style>
  <w:style w:type="paragraph" w:customStyle="1" w:styleId="Subject">
    <w:name w:val="Subject"/>
    <w:basedOn w:val="Text"/>
    <w:next w:val="Text"/>
    <w:qFormat/>
    <w:rsid w:val="006B70E1"/>
    <w:pPr>
      <w:keepNext/>
      <w:spacing w:after="120"/>
    </w:pPr>
    <w:rPr>
      <w:rFonts w:eastAsia="Times New Roman"/>
      <w:b/>
      <w:lang w:val="en-US"/>
    </w:rPr>
  </w:style>
  <w:style w:type="paragraph" w:customStyle="1" w:styleId="TabH">
    <w:name w:val="Tab_H"/>
    <w:basedOn w:val="TabL"/>
    <w:rsid w:val="006B70E1"/>
    <w:rPr>
      <w:rFonts w:eastAsia="Times New Roman"/>
      <w:b/>
      <w:bCs/>
    </w:rPr>
  </w:style>
  <w:style w:type="paragraph" w:customStyle="1" w:styleId="Spacetop">
    <w:name w:val="Space_top"/>
    <w:basedOn w:val="Text"/>
    <w:qFormat/>
    <w:rsid w:val="006B70E1"/>
    <w:pPr>
      <w:keepNext/>
      <w:spacing w:before="0" w:line="240" w:lineRule="auto"/>
    </w:pPr>
    <w:rPr>
      <w:rFonts w:eastAsia="Times New Roman"/>
      <w:lang w:val="en-US"/>
    </w:rPr>
  </w:style>
  <w:style w:type="paragraph" w:customStyle="1" w:styleId="IndexH">
    <w:name w:val="Index_H"/>
    <w:basedOn w:val="Text"/>
    <w:next w:val="Text"/>
    <w:qFormat/>
    <w:rsid w:val="006B70E1"/>
    <w:pPr>
      <w:keepNext/>
      <w:keepLines/>
      <w:spacing w:before="360" w:after="120"/>
      <w:jc w:val="left"/>
      <w:outlineLvl w:val="0"/>
    </w:pPr>
    <w:rPr>
      <w:rFonts w:eastAsia="Times New Roman"/>
      <w:b/>
      <w:sz w:val="26"/>
      <w:lang w:val="en-US"/>
    </w:rPr>
  </w:style>
  <w:style w:type="paragraph" w:styleId="TOC4">
    <w:name w:val="toc 4"/>
    <w:basedOn w:val="TOC1"/>
    <w:uiPriority w:val="39"/>
    <w:rsid w:val="006B70E1"/>
    <w:pPr>
      <w:tabs>
        <w:tab w:val="left" w:pos="1985"/>
        <w:tab w:val="right" w:pos="9639"/>
      </w:tabs>
      <w:spacing w:before="60" w:after="60"/>
      <w:ind w:left="1417" w:hanging="822"/>
      <w:jc w:val="both"/>
    </w:pPr>
    <w:rPr>
      <w:rFonts w:eastAsia="Times New Roman" w:cs="Times New Roman"/>
      <w:b w:val="0"/>
      <w:noProof/>
      <w:szCs w:val="20"/>
      <w:lang w:val="en-US"/>
    </w:rPr>
  </w:style>
  <w:style w:type="paragraph" w:customStyle="1" w:styleId="SmallTabL">
    <w:name w:val="Small_Tab_L"/>
    <w:basedOn w:val="TabL"/>
    <w:qFormat/>
    <w:rsid w:val="006B70E1"/>
    <w:pPr>
      <w:spacing w:before="80" w:after="80"/>
    </w:pPr>
    <w:rPr>
      <w:rFonts w:eastAsia="Times New Roman"/>
      <w:sz w:val="16"/>
    </w:rPr>
  </w:style>
  <w:style w:type="paragraph" w:styleId="IntenseQuote">
    <w:name w:val="Intense Quote"/>
    <w:basedOn w:val="Text"/>
    <w:next w:val="Text"/>
    <w:link w:val="IntenseQuoteChar"/>
    <w:uiPriority w:val="30"/>
    <w:rsid w:val="006B70E1"/>
    <w:pPr>
      <w:pBdr>
        <w:bottom w:val="single" w:sz="4" w:space="4" w:color="F0AB00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F0AB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E1"/>
    <w:rPr>
      <w:rFonts w:ascii="Arial" w:eastAsia="Times New Roman" w:hAnsi="Arial" w:cs="Times New Roman"/>
      <w:b/>
      <w:bCs/>
      <w:i/>
      <w:iCs/>
      <w:noProof/>
      <w:color w:val="F0AB00" w:themeColor="accent1"/>
      <w:sz w:val="20"/>
      <w:szCs w:val="20"/>
      <w:lang w:val="en-US"/>
    </w:rPr>
  </w:style>
  <w:style w:type="paragraph" w:styleId="Title">
    <w:name w:val="Title"/>
    <w:basedOn w:val="Text"/>
    <w:next w:val="Text"/>
    <w:link w:val="TitleChar"/>
    <w:uiPriority w:val="10"/>
    <w:qFormat/>
    <w:rsid w:val="006B70E1"/>
    <w:pPr>
      <w:jc w:val="center"/>
    </w:pPr>
    <w:rPr>
      <w:rFonts w:eastAsia="Times New Roman" w:cs="Arial"/>
      <w:b/>
      <w:color w:val="4D4D4D"/>
      <w:kern w:val="40"/>
      <w:sz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B70E1"/>
    <w:rPr>
      <w:rFonts w:ascii="Arial" w:eastAsia="Times New Roman" w:hAnsi="Arial" w:cs="Arial"/>
      <w:b/>
      <w:noProof/>
      <w:color w:val="4D4D4D"/>
      <w:kern w:val="40"/>
      <w:sz w:val="52"/>
      <w:szCs w:val="20"/>
      <w:lang w:val="en-US"/>
    </w:rPr>
  </w:style>
  <w:style w:type="paragraph" w:customStyle="1" w:styleId="NumList2">
    <w:name w:val="Num_List2"/>
    <w:basedOn w:val="NumList"/>
    <w:qFormat/>
    <w:rsid w:val="006B70E1"/>
    <w:pPr>
      <w:numPr>
        <w:numId w:val="12"/>
      </w:numPr>
      <w:tabs>
        <w:tab w:val="clear" w:pos="737"/>
        <w:tab w:val="num" w:pos="709"/>
      </w:tabs>
      <w:ind w:left="709" w:hanging="312"/>
    </w:pPr>
    <w:rPr>
      <w:lang w:eastAsia="de-DE"/>
    </w:rPr>
  </w:style>
  <w:style w:type="paragraph" w:styleId="Quote">
    <w:name w:val="Quote"/>
    <w:basedOn w:val="Text"/>
    <w:next w:val="Text"/>
    <w:link w:val="QuoteChar"/>
    <w:uiPriority w:val="29"/>
    <w:rsid w:val="006B70E1"/>
    <w:rPr>
      <w:rFonts w:eastAsia="Times New Roman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B70E1"/>
    <w:rPr>
      <w:rFonts w:ascii="Arial" w:eastAsia="Times New Roman" w:hAnsi="Arial" w:cs="Times New Roman"/>
      <w:i/>
      <w:iCs/>
      <w:noProof/>
      <w:color w:val="000000" w:themeColor="text1"/>
      <w:sz w:val="20"/>
      <w:szCs w:val="20"/>
      <w:lang w:val="en-US"/>
    </w:rPr>
  </w:style>
  <w:style w:type="paragraph" w:customStyle="1" w:styleId="References">
    <w:name w:val="References"/>
    <w:basedOn w:val="Text"/>
    <w:next w:val="Text"/>
    <w:rsid w:val="006B70E1"/>
    <w:pPr>
      <w:tabs>
        <w:tab w:val="num" w:pos="360"/>
        <w:tab w:val="left" w:pos="425"/>
      </w:tabs>
      <w:spacing w:before="80" w:after="80" w:line="240" w:lineRule="auto"/>
      <w:ind w:left="360" w:hanging="360"/>
    </w:pPr>
    <w:rPr>
      <w:rFonts w:eastAsia="Times New Roman"/>
      <w:sz w:val="16"/>
      <w:lang w:val="en-US"/>
    </w:rPr>
  </w:style>
  <w:style w:type="paragraph" w:customStyle="1" w:styleId="DocumentType">
    <w:name w:val="Document Type"/>
    <w:basedOn w:val="Text"/>
    <w:next w:val="Header"/>
    <w:rsid w:val="006B70E1"/>
    <w:pPr>
      <w:spacing w:before="0" w:after="40" w:line="240" w:lineRule="auto"/>
      <w:jc w:val="left"/>
    </w:pPr>
    <w:rPr>
      <w:rFonts w:eastAsia="Times New Roman"/>
      <w:b/>
      <w:color w:val="4D4D4D"/>
      <w:sz w:val="26"/>
      <w:lang w:val="en-US"/>
    </w:rPr>
  </w:style>
  <w:style w:type="paragraph" w:customStyle="1" w:styleId="Dokumenttyp">
    <w:name w:val="Dokumenttyp"/>
    <w:basedOn w:val="Normal"/>
    <w:next w:val="Text"/>
    <w:rsid w:val="006B70E1"/>
    <w:pPr>
      <w:spacing w:before="60"/>
    </w:pPr>
    <w:rPr>
      <w:rFonts w:eastAsia="Times New Roman" w:cs="Arial"/>
      <w:b/>
      <w:color w:val="4D4D4D"/>
      <w:kern w:val="40"/>
      <w:sz w:val="26"/>
      <w:szCs w:val="20"/>
      <w:lang w:val="en-US" w:eastAsia="de-DE"/>
    </w:rPr>
  </w:style>
  <w:style w:type="paragraph" w:customStyle="1" w:styleId="Kopf2Z">
    <w:name w:val="Kopf_2.Z"/>
    <w:rsid w:val="006B70E1"/>
    <w:pPr>
      <w:framePr w:w="4224" w:h="2523" w:hSpace="181" w:wrap="notBeside" w:vAnchor="page" w:hAnchor="page" w:xAlign="center" w:y="10984" w:anchorLock="1"/>
      <w:shd w:val="solid" w:color="FFFFFF" w:fill="FFFFFF"/>
      <w:tabs>
        <w:tab w:val="left" w:pos="170"/>
      </w:tabs>
      <w:spacing w:after="0" w:line="240" w:lineRule="auto"/>
      <w:jc w:val="center"/>
    </w:pPr>
    <w:rPr>
      <w:rFonts w:ascii="Arial" w:eastAsia="Times New Roman" w:hAnsi="Arial" w:cs="Times New Roman"/>
      <w:color w:val="4D4D4D"/>
      <w:sz w:val="20"/>
      <w:szCs w:val="20"/>
      <w:lang w:eastAsia="de-DE"/>
    </w:rPr>
  </w:style>
  <w:style w:type="paragraph" w:customStyle="1" w:styleId="Statusli">
    <w:name w:val="Status_li"/>
    <w:basedOn w:val="Normal"/>
    <w:rsid w:val="006B70E1"/>
    <w:pPr>
      <w:framePr w:w="4224" w:h="2523" w:hSpace="181" w:wrap="notBeside" w:vAnchor="page" w:hAnchor="page" w:xAlign="center" w:y="10984" w:anchorLock="1"/>
      <w:spacing w:before="120"/>
      <w:ind w:left="57"/>
    </w:pPr>
    <w:rPr>
      <w:rFonts w:eastAsia="Times New Roman" w:cs="Arial"/>
      <w:caps/>
      <w:color w:val="4D4D4D"/>
      <w:sz w:val="16"/>
      <w:szCs w:val="20"/>
      <w:lang w:val="en-US" w:eastAsia="de-DE"/>
    </w:rPr>
  </w:style>
  <w:style w:type="paragraph" w:customStyle="1" w:styleId="Statusre">
    <w:name w:val="Status_re"/>
    <w:basedOn w:val="Normal"/>
    <w:rsid w:val="006B70E1"/>
    <w:pPr>
      <w:framePr w:w="4224" w:h="2523" w:hSpace="181" w:wrap="notBeside" w:vAnchor="page" w:hAnchor="page" w:xAlign="center" w:y="10984" w:anchorLock="1"/>
      <w:spacing w:before="120"/>
      <w:ind w:right="57"/>
      <w:jc w:val="right"/>
    </w:pPr>
    <w:rPr>
      <w:rFonts w:eastAsia="Times New Roman" w:cs="Arial"/>
      <w:caps/>
      <w:color w:val="4D4D4D"/>
      <w:sz w:val="16"/>
      <w:szCs w:val="20"/>
      <w:lang w:val="en-US" w:eastAsia="de-DE"/>
    </w:rPr>
  </w:style>
  <w:style w:type="paragraph" w:customStyle="1" w:styleId="Statusli10">
    <w:name w:val="Status_li_10"/>
    <w:basedOn w:val="Normal"/>
    <w:rsid w:val="006B70E1"/>
    <w:pPr>
      <w:framePr w:w="4224" w:h="2523" w:hSpace="181" w:wrap="notBeside" w:vAnchor="page" w:hAnchor="page" w:xAlign="center" w:y="10984" w:anchorLock="1"/>
      <w:spacing w:after="60"/>
      <w:ind w:left="57"/>
    </w:pPr>
    <w:rPr>
      <w:rFonts w:eastAsia="Times New Roman" w:cs="Times New Roman"/>
      <w:color w:val="4D4D4D"/>
      <w:szCs w:val="20"/>
      <w:lang w:val="en-US" w:eastAsia="de-DE"/>
    </w:rPr>
  </w:style>
  <w:style w:type="paragraph" w:customStyle="1" w:styleId="Statusre10">
    <w:name w:val="Status_re_10"/>
    <w:basedOn w:val="Normal"/>
    <w:rsid w:val="006B70E1"/>
    <w:pPr>
      <w:framePr w:w="4224" w:h="2523" w:hSpace="181" w:wrap="notBeside" w:vAnchor="page" w:hAnchor="page" w:xAlign="center" w:y="10984" w:anchorLock="1"/>
      <w:spacing w:after="60"/>
      <w:ind w:right="57"/>
      <w:jc w:val="right"/>
    </w:pPr>
    <w:rPr>
      <w:rFonts w:eastAsia="Times New Roman" w:cs="Times New Roman"/>
      <w:color w:val="4D4D4D"/>
      <w:szCs w:val="20"/>
      <w:lang w:val="en-US" w:eastAsia="de-DE"/>
    </w:rPr>
  </w:style>
  <w:style w:type="paragraph" w:customStyle="1" w:styleId="05BodyCopy">
    <w:name w:val="05_Body_Copy"/>
    <w:basedOn w:val="Normal"/>
    <w:uiPriority w:val="99"/>
    <w:rsid w:val="006B70E1"/>
    <w:pPr>
      <w:spacing w:line="260" w:lineRule="exact"/>
    </w:pPr>
    <w:rPr>
      <w:rFonts w:eastAsia="Times New Roman" w:cs="Times New Roman"/>
      <w:szCs w:val="20"/>
      <w:lang w:val="en-GB"/>
    </w:rPr>
  </w:style>
  <w:style w:type="paragraph" w:customStyle="1" w:styleId="04BodycopySubhead">
    <w:name w:val="04_Body_copy_Subhead"/>
    <w:basedOn w:val="Normal"/>
    <w:uiPriority w:val="99"/>
    <w:rsid w:val="006B70E1"/>
    <w:pPr>
      <w:spacing w:before="120" w:line="260" w:lineRule="atLeast"/>
    </w:pPr>
    <w:rPr>
      <w:rFonts w:eastAsia="Times New Roman" w:cs="Times New Roman"/>
      <w:color w:val="44697D"/>
      <w:szCs w:val="20"/>
      <w:lang w:val="en-GB"/>
    </w:rPr>
  </w:style>
  <w:style w:type="character" w:customStyle="1" w:styleId="tel">
    <w:name w:val="tel"/>
    <w:basedOn w:val="DefaultParagraphFont"/>
    <w:rsid w:val="006B70E1"/>
  </w:style>
  <w:style w:type="paragraph" w:customStyle="1" w:styleId="ListeTab1">
    <w:name w:val="Liste_Tab1"/>
    <w:rsid w:val="006B70E1"/>
    <w:pPr>
      <w:numPr>
        <w:numId w:val="14"/>
      </w:numPr>
      <w:tabs>
        <w:tab w:val="clear" w:pos="284"/>
        <w:tab w:val="left" w:pos="142"/>
      </w:tabs>
      <w:spacing w:before="40" w:after="40" w:line="200" w:lineRule="exact"/>
      <w:ind w:left="142" w:hanging="142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01TitleSubheadline">
    <w:name w:val="01_Title_Subheadline"/>
    <w:basedOn w:val="Normal"/>
    <w:link w:val="01TitleSubheadlineChar"/>
    <w:rsid w:val="006B70E1"/>
    <w:pPr>
      <w:spacing w:line="360" w:lineRule="exact"/>
    </w:pPr>
    <w:rPr>
      <w:rFonts w:ascii="Arial (W1)" w:eastAsia="Times New Roman" w:hAnsi="Arial (W1)" w:cs="Arial"/>
      <w:caps/>
      <w:color w:val="FFFFFF"/>
      <w:sz w:val="30"/>
      <w:szCs w:val="24"/>
      <w:lang w:val="en-US" w:eastAsia="de-DE"/>
    </w:rPr>
  </w:style>
  <w:style w:type="paragraph" w:customStyle="1" w:styleId="07Introduction">
    <w:name w:val="07_Introduction"/>
    <w:basedOn w:val="Normal"/>
    <w:rsid w:val="006B70E1"/>
    <w:pPr>
      <w:spacing w:line="300" w:lineRule="exact"/>
    </w:pPr>
    <w:rPr>
      <w:rFonts w:eastAsia="Times New Roman" w:cs="Times New Roman"/>
      <w:color w:val="666666"/>
      <w:sz w:val="24"/>
      <w:szCs w:val="20"/>
      <w:lang w:val="en-GB"/>
    </w:rPr>
  </w:style>
  <w:style w:type="character" w:customStyle="1" w:styleId="01TitleSubheadlineChar">
    <w:name w:val="01_Title_Subheadline Char"/>
    <w:basedOn w:val="00TitleHeadlineChar"/>
    <w:link w:val="01TitleSubheadline"/>
    <w:locked/>
    <w:rsid w:val="006B70E1"/>
    <w:rPr>
      <w:rFonts w:ascii="Arial (W1)" w:eastAsia="Times New Roman" w:hAnsi="Arial (W1)" w:cs="Arial"/>
      <w:caps/>
      <w:color w:val="FFFFFF"/>
      <w:sz w:val="30"/>
      <w:szCs w:val="24"/>
      <w:lang w:val="en-US" w:eastAsia="de-DE"/>
    </w:rPr>
  </w:style>
  <w:style w:type="paragraph" w:customStyle="1" w:styleId="06BodyCopyBullet7p">
    <w:name w:val="06_Body_Copy_Bullet_7p"/>
    <w:link w:val="06BodyCopyBullet7pZchnZchn"/>
    <w:uiPriority w:val="99"/>
    <w:rsid w:val="006B70E1"/>
    <w:pPr>
      <w:numPr>
        <w:numId w:val="15"/>
      </w:numPr>
      <w:spacing w:after="0" w:line="260" w:lineRule="exact"/>
    </w:pPr>
    <w:rPr>
      <w:rFonts w:ascii="Arial" w:eastAsia="Times New Roman" w:hAnsi="Arial" w:cs="Times New Roman"/>
      <w:sz w:val="20"/>
      <w:lang w:val="en-GB"/>
    </w:rPr>
  </w:style>
  <w:style w:type="paragraph" w:customStyle="1" w:styleId="06aBodycopyBullet7p">
    <w:name w:val="06a_Body_copy_Bullet 7p"/>
    <w:uiPriority w:val="99"/>
    <w:rsid w:val="006B70E1"/>
    <w:pPr>
      <w:numPr>
        <w:ilvl w:val="1"/>
        <w:numId w:val="15"/>
      </w:numPr>
      <w:spacing w:after="0" w:line="240" w:lineRule="auto"/>
    </w:pPr>
    <w:rPr>
      <w:rFonts w:ascii="Arial" w:eastAsia="Times New Roman" w:hAnsi="Arial" w:cs="Times New Roman"/>
      <w:sz w:val="20"/>
      <w:lang w:val="en-GB"/>
    </w:rPr>
  </w:style>
  <w:style w:type="paragraph" w:customStyle="1" w:styleId="12TableIntroduction">
    <w:name w:val="12_Table_Introduction"/>
    <w:basedOn w:val="09TableContent1"/>
    <w:uiPriority w:val="99"/>
    <w:rsid w:val="006B70E1"/>
    <w:rPr>
      <w:b/>
      <w:color w:val="666666"/>
      <w:szCs w:val="20"/>
    </w:rPr>
  </w:style>
  <w:style w:type="paragraph" w:customStyle="1" w:styleId="14TableText">
    <w:name w:val="14_Table_Text"/>
    <w:basedOn w:val="12TableIntroduction"/>
    <w:rsid w:val="006B70E1"/>
    <w:pPr>
      <w:tabs>
        <w:tab w:val="left" w:pos="363"/>
      </w:tabs>
    </w:pPr>
    <w:rPr>
      <w:b w:val="0"/>
      <w:color w:val="auto"/>
    </w:rPr>
  </w:style>
  <w:style w:type="character" w:customStyle="1" w:styleId="06BodyCopyBullet7pZchnZchn">
    <w:name w:val="06_Body_Copy_Bullet_7p Zchn Zchn"/>
    <w:basedOn w:val="DefaultParagraphFont"/>
    <w:link w:val="06BodyCopyBullet7p"/>
    <w:uiPriority w:val="99"/>
    <w:locked/>
    <w:rsid w:val="006B70E1"/>
    <w:rPr>
      <w:rFonts w:ascii="Arial" w:eastAsia="Times New Roman" w:hAnsi="Arial" w:cs="Times New Roman"/>
      <w:sz w:val="20"/>
      <w:lang w:val="en-GB"/>
    </w:rPr>
  </w:style>
  <w:style w:type="paragraph" w:customStyle="1" w:styleId="13TableTextMedium">
    <w:name w:val="13_Table_Text_Medium"/>
    <w:basedOn w:val="Normal"/>
    <w:link w:val="13TableTextMediumZchnZchn"/>
    <w:uiPriority w:val="99"/>
    <w:rsid w:val="006B70E1"/>
    <w:pPr>
      <w:tabs>
        <w:tab w:val="left" w:pos="170"/>
      </w:tabs>
      <w:spacing w:line="240" w:lineRule="exact"/>
    </w:pPr>
    <w:rPr>
      <w:rFonts w:eastAsia="Times New Roman" w:cs="Times New Roman"/>
      <w:b/>
      <w:lang w:val="en-GB"/>
    </w:rPr>
  </w:style>
  <w:style w:type="paragraph" w:customStyle="1" w:styleId="11TableContentBullet7p">
    <w:name w:val="11_Table_Content_Bullet_7p"/>
    <w:basedOn w:val="06BodyCopyBullet7p"/>
    <w:uiPriority w:val="99"/>
    <w:rsid w:val="006B70E1"/>
    <w:pPr>
      <w:numPr>
        <w:numId w:val="0"/>
      </w:numPr>
      <w:tabs>
        <w:tab w:val="num" w:pos="1474"/>
      </w:tabs>
      <w:spacing w:line="240" w:lineRule="exact"/>
      <w:ind w:left="1474" w:hanging="1474"/>
    </w:pPr>
  </w:style>
  <w:style w:type="character" w:customStyle="1" w:styleId="13TableTextMediumZchnZchn">
    <w:name w:val="13_Table_Text_Medium Zchn Zchn"/>
    <w:basedOn w:val="DefaultParagraphFont"/>
    <w:link w:val="13TableTextMedium"/>
    <w:uiPriority w:val="99"/>
    <w:locked/>
    <w:rsid w:val="006B70E1"/>
    <w:rPr>
      <w:rFonts w:ascii="Arial" w:eastAsia="Times New Roman" w:hAnsi="Arial" w:cs="Times New Roman"/>
      <w:b/>
      <w:sz w:val="20"/>
      <w:lang w:val="en-GB"/>
    </w:rPr>
  </w:style>
  <w:style w:type="paragraph" w:customStyle="1" w:styleId="10TableContent2">
    <w:name w:val="10_Table_Content_2"/>
    <w:basedOn w:val="05BodyCopy"/>
    <w:uiPriority w:val="99"/>
    <w:rsid w:val="006B70E1"/>
    <w:pPr>
      <w:tabs>
        <w:tab w:val="left" w:pos="170"/>
      </w:tabs>
      <w:ind w:left="170"/>
    </w:pPr>
  </w:style>
  <w:style w:type="paragraph" w:customStyle="1" w:styleId="02HeadlineNummerierung">
    <w:name w:val="02_Headline_Nummerierung"/>
    <w:basedOn w:val="Normal"/>
    <w:uiPriority w:val="99"/>
    <w:rsid w:val="006B70E1"/>
    <w:pPr>
      <w:numPr>
        <w:numId w:val="16"/>
      </w:numPr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character" w:styleId="PageNumber">
    <w:name w:val="page number"/>
    <w:basedOn w:val="DefaultParagraphFont"/>
    <w:uiPriority w:val="99"/>
    <w:rsid w:val="006B70E1"/>
    <w:rPr>
      <w:rFonts w:cs="Times New Roman"/>
    </w:rPr>
  </w:style>
  <w:style w:type="paragraph" w:customStyle="1" w:styleId="10FIGUREHEADING">
    <w:name w:val="10_FIGURE_HEADING"/>
    <w:basedOn w:val="08TableHeading"/>
    <w:next w:val="05BodyCopy"/>
    <w:uiPriority w:val="99"/>
    <w:rsid w:val="006B70E1"/>
  </w:style>
  <w:style w:type="character" w:customStyle="1" w:styleId="TableRowChar">
    <w:name w:val="Table Row Char"/>
    <w:basedOn w:val="DefaultParagraphFont"/>
    <w:link w:val="TableRow"/>
    <w:uiPriority w:val="99"/>
    <w:locked/>
    <w:rsid w:val="006B70E1"/>
    <w:rPr>
      <w:rFonts w:ascii="Arial" w:hAnsi="Arial" w:cs="Times New Roman"/>
      <w:snapToGrid w:val="0"/>
      <w:color w:val="000000"/>
      <w:sz w:val="24"/>
      <w:szCs w:val="24"/>
      <w:lang w:val="en-US" w:eastAsia="de-DE"/>
    </w:rPr>
  </w:style>
  <w:style w:type="paragraph" w:customStyle="1" w:styleId="TableRow">
    <w:name w:val="Table Row"/>
    <w:basedOn w:val="Normal"/>
    <w:link w:val="TableRowChar"/>
    <w:uiPriority w:val="99"/>
    <w:rsid w:val="006B70E1"/>
    <w:pPr>
      <w:spacing w:before="60" w:after="60"/>
    </w:pPr>
    <w:rPr>
      <w:rFonts w:cs="Times New Roman"/>
      <w:snapToGrid w:val="0"/>
      <w:color w:val="000000"/>
      <w:sz w:val="24"/>
      <w:szCs w:val="24"/>
      <w:lang w:val="en-US" w:eastAsia="de-DE"/>
    </w:rPr>
  </w:style>
  <w:style w:type="paragraph" w:styleId="TOC5">
    <w:name w:val="toc 5"/>
    <w:basedOn w:val="Normal"/>
    <w:next w:val="Normal"/>
    <w:autoRedefine/>
    <w:uiPriority w:val="99"/>
    <w:semiHidden/>
    <w:rsid w:val="006B70E1"/>
    <w:pPr>
      <w:ind w:left="96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6">
    <w:name w:val="toc 6"/>
    <w:basedOn w:val="Normal"/>
    <w:next w:val="Normal"/>
    <w:autoRedefine/>
    <w:uiPriority w:val="99"/>
    <w:semiHidden/>
    <w:rsid w:val="006B70E1"/>
    <w:pPr>
      <w:ind w:left="120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7">
    <w:name w:val="toc 7"/>
    <w:basedOn w:val="Normal"/>
    <w:next w:val="Normal"/>
    <w:autoRedefine/>
    <w:uiPriority w:val="99"/>
    <w:semiHidden/>
    <w:rsid w:val="006B70E1"/>
    <w:pPr>
      <w:ind w:left="144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8">
    <w:name w:val="toc 8"/>
    <w:basedOn w:val="Normal"/>
    <w:next w:val="Normal"/>
    <w:autoRedefine/>
    <w:uiPriority w:val="99"/>
    <w:semiHidden/>
    <w:rsid w:val="006B70E1"/>
    <w:pPr>
      <w:ind w:left="168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9">
    <w:name w:val="toc 9"/>
    <w:basedOn w:val="Normal"/>
    <w:next w:val="Normal"/>
    <w:autoRedefine/>
    <w:uiPriority w:val="99"/>
    <w:semiHidden/>
    <w:rsid w:val="006B70E1"/>
    <w:pPr>
      <w:ind w:left="192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customStyle="1" w:styleId="TableHeader">
    <w:name w:val="Table Header"/>
    <w:basedOn w:val="Normal"/>
    <w:uiPriority w:val="99"/>
    <w:rsid w:val="006B70E1"/>
    <w:pPr>
      <w:tabs>
        <w:tab w:val="left" w:pos="1138"/>
      </w:tabs>
      <w:spacing w:before="120" w:after="120"/>
    </w:pPr>
    <w:rPr>
      <w:rFonts w:eastAsia="Times New Roman" w:cs="Times New Roman"/>
      <w:b/>
      <w:color w:val="000000"/>
      <w:szCs w:val="24"/>
      <w:lang w:val="en-US"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6B70E1"/>
    <w:pPr>
      <w:shd w:val="clear" w:color="auto" w:fill="000080"/>
      <w:spacing w:after="120"/>
    </w:pPr>
    <w:rPr>
      <w:rFonts w:ascii="Tahoma" w:eastAsia="Times New Roman" w:hAnsi="Tahoma" w:cs="Tahoma"/>
      <w:szCs w:val="20"/>
      <w:lang w:val="en-US" w:eastAsia="zh-TW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0E1"/>
    <w:rPr>
      <w:rFonts w:ascii="Tahoma" w:eastAsia="Times New Roman" w:hAnsi="Tahoma" w:cs="Tahoma"/>
      <w:sz w:val="20"/>
      <w:szCs w:val="20"/>
      <w:shd w:val="clear" w:color="auto" w:fill="000080"/>
      <w:lang w:val="en-US" w:eastAsia="zh-TW"/>
    </w:rPr>
  </w:style>
  <w:style w:type="character" w:styleId="Emphasis">
    <w:name w:val="Emphasis"/>
    <w:basedOn w:val="DefaultParagraphFont"/>
    <w:uiPriority w:val="99"/>
    <w:qFormat/>
    <w:rsid w:val="006B70E1"/>
    <w:rPr>
      <w:rFonts w:cs="Times New Roman"/>
      <w:i/>
      <w:iCs/>
    </w:rPr>
  </w:style>
  <w:style w:type="paragraph" w:customStyle="1" w:styleId="Heading4Subtitle">
    <w:name w:val="Heading 4 Subtitle"/>
    <w:basedOn w:val="Normal"/>
    <w:autoRedefine/>
    <w:uiPriority w:val="99"/>
    <w:rsid w:val="006B70E1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color w:val="808080"/>
      <w:szCs w:val="20"/>
      <w:lang w:val="en-US"/>
    </w:rPr>
  </w:style>
  <w:style w:type="paragraph" w:customStyle="1" w:styleId="Bullet-First">
    <w:name w:val="Bullet - First"/>
    <w:basedOn w:val="Normal"/>
    <w:uiPriority w:val="99"/>
    <w:rsid w:val="006B70E1"/>
    <w:pPr>
      <w:numPr>
        <w:numId w:val="17"/>
      </w:numPr>
      <w:tabs>
        <w:tab w:val="clear" w:pos="360"/>
        <w:tab w:val="num" w:pos="900"/>
        <w:tab w:val="left" w:pos="2430"/>
      </w:tabs>
      <w:spacing w:before="120" w:after="20" w:line="280" w:lineRule="exact"/>
      <w:ind w:left="900" w:hanging="180"/>
      <w:jc w:val="both"/>
    </w:pPr>
    <w:rPr>
      <w:rFonts w:eastAsia="Times New Roman" w:cs="Times New Roman"/>
      <w:szCs w:val="20"/>
      <w:lang w:val="en-US"/>
    </w:rPr>
  </w:style>
  <w:style w:type="paragraph" w:customStyle="1" w:styleId="FigureCaptions">
    <w:name w:val="Figure Captions"/>
    <w:basedOn w:val="Normal"/>
    <w:uiPriority w:val="99"/>
    <w:rsid w:val="006B70E1"/>
    <w:pPr>
      <w:spacing w:before="240" w:after="240"/>
    </w:pPr>
    <w:rPr>
      <w:rFonts w:eastAsia="Times New Roman" w:cs="Times New Roman"/>
      <w:i/>
      <w:szCs w:val="20"/>
      <w:lang w:val="en-GB"/>
    </w:rPr>
  </w:style>
  <w:style w:type="paragraph" w:customStyle="1" w:styleId="03TextBold">
    <w:name w:val="03_Text + Bold"/>
    <w:basedOn w:val="Normal"/>
    <w:link w:val="03TextBoldChar"/>
    <w:uiPriority w:val="99"/>
    <w:rsid w:val="006B70E1"/>
    <w:pPr>
      <w:spacing w:before="120" w:after="120" w:line="360" w:lineRule="auto"/>
      <w:jc w:val="both"/>
    </w:pPr>
    <w:rPr>
      <w:rFonts w:eastAsia="Times New Roman" w:cs="Times New Roman"/>
      <w:b/>
      <w:bCs/>
      <w:sz w:val="22"/>
      <w:lang w:val="en-US"/>
    </w:rPr>
  </w:style>
  <w:style w:type="character" w:customStyle="1" w:styleId="03TextBoldChar">
    <w:name w:val="03_Text + Bold Char"/>
    <w:basedOn w:val="DefaultParagraphFont"/>
    <w:link w:val="03TextBold"/>
    <w:uiPriority w:val="99"/>
    <w:locked/>
    <w:rsid w:val="006B70E1"/>
    <w:rPr>
      <w:rFonts w:ascii="Arial" w:eastAsia="Times New Roman" w:hAnsi="Arial" w:cs="Times New Roman"/>
      <w:b/>
      <w:bCs/>
      <w:lang w:val="en-US"/>
    </w:rPr>
  </w:style>
  <w:style w:type="paragraph" w:styleId="TOAHeading">
    <w:name w:val="toa heading"/>
    <w:basedOn w:val="Normal"/>
    <w:next w:val="Normal"/>
    <w:uiPriority w:val="99"/>
    <w:unhideWhenUsed/>
    <w:rsid w:val="006B70E1"/>
    <w:pPr>
      <w:spacing w:before="120" w:line="320" w:lineRule="atLeast"/>
    </w:pPr>
    <w:rPr>
      <w:rFonts w:asciiTheme="majorHAnsi" w:eastAsiaTheme="majorEastAsia" w:hAnsiTheme="majorHAnsi" w:cstheme="majorBidi"/>
      <w:b/>
      <w:bCs/>
      <w:sz w:val="24"/>
      <w:szCs w:val="24"/>
      <w:lang w:val="en-US" w:eastAsia="de-DE"/>
    </w:rPr>
  </w:style>
  <w:style w:type="paragraph" w:customStyle="1" w:styleId="TableTextBold">
    <w:name w:val="Table Text Bold"/>
    <w:basedOn w:val="Normal"/>
    <w:rsid w:val="006B70E1"/>
    <w:pPr>
      <w:spacing w:before="60" w:after="60" w:line="240" w:lineRule="exact"/>
      <w:jc w:val="both"/>
    </w:pPr>
    <w:rPr>
      <w:rFonts w:eastAsia="Times New Roman" w:cs="Times New Roman"/>
      <w:b/>
      <w:sz w:val="24"/>
      <w:szCs w:val="20"/>
      <w:lang w:val="en-CA" w:eastAsia="de-DE"/>
    </w:rPr>
  </w:style>
  <w:style w:type="paragraph" w:customStyle="1" w:styleId="TableText0">
    <w:name w:val="TableText"/>
    <w:basedOn w:val="Normal"/>
    <w:rsid w:val="006B70E1"/>
    <w:pPr>
      <w:spacing w:before="60" w:after="60" w:line="240" w:lineRule="exact"/>
      <w:ind w:left="86" w:right="86"/>
      <w:jc w:val="both"/>
    </w:pPr>
    <w:rPr>
      <w:rFonts w:eastAsia="Times New Roman" w:cs="Arial"/>
      <w:sz w:val="22"/>
      <w:szCs w:val="20"/>
      <w:lang w:val="en-CA" w:eastAsia="de-DE"/>
    </w:rPr>
  </w:style>
  <w:style w:type="paragraph" w:customStyle="1" w:styleId="TitleCover">
    <w:name w:val="Title Cover"/>
    <w:basedOn w:val="Normal"/>
    <w:rsid w:val="006B70E1"/>
    <w:pPr>
      <w:spacing w:before="240" w:after="500"/>
      <w:ind w:left="835" w:right="835"/>
      <w:jc w:val="center"/>
      <w:outlineLvl w:val="0"/>
    </w:pPr>
    <w:rPr>
      <w:rFonts w:eastAsia="Times New Roman" w:cs="Arial"/>
      <w:b/>
      <w:bCs/>
      <w:noProof/>
      <w:kern w:val="28"/>
      <w:sz w:val="44"/>
      <w:szCs w:val="44"/>
      <w:lang w:val="en-CA" w:eastAsia="de-DE"/>
    </w:rPr>
  </w:style>
  <w:style w:type="character" w:customStyle="1" w:styleId="urtxtstd">
    <w:name w:val="urtxtstd"/>
    <w:basedOn w:val="DefaultParagraphFont"/>
    <w:rsid w:val="006B70E1"/>
  </w:style>
  <w:style w:type="paragraph" w:customStyle="1" w:styleId="tableheader0">
    <w:name w:val="table header"/>
    <w:basedOn w:val="Normal"/>
    <w:autoRedefine/>
    <w:rsid w:val="006B70E1"/>
    <w:pPr>
      <w:keepNext/>
      <w:keepLines/>
      <w:spacing w:before="60" w:after="60"/>
      <w:jc w:val="both"/>
    </w:pPr>
    <w:rPr>
      <w:rFonts w:eastAsia="Times New Roman" w:cs="Arial"/>
      <w:b/>
      <w:bCs/>
      <w:snapToGrid w:val="0"/>
      <w:sz w:val="24"/>
      <w:szCs w:val="24"/>
      <w:lang w:val="en-CA" w:eastAsia="de-DE"/>
    </w:rPr>
  </w:style>
  <w:style w:type="table" w:customStyle="1" w:styleId="LightList1">
    <w:name w:val="Light List1"/>
    <w:basedOn w:val="TableNormal"/>
    <w:uiPriority w:val="61"/>
    <w:rsid w:val="006B6AA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02HeadlineChar">
    <w:name w:val="02_Headline Char"/>
    <w:basedOn w:val="DefaultParagraphFont"/>
    <w:link w:val="02Headline"/>
    <w:rsid w:val="00611882"/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TableHeading">
    <w:name w:val="Table Heading"/>
    <w:basedOn w:val="TableText"/>
    <w:rsid w:val="006163E7"/>
    <w:pPr>
      <w:keepLines/>
      <w:suppressAutoHyphens/>
      <w:spacing w:before="120" w:after="120" w:line="259" w:lineRule="auto"/>
      <w:ind w:left="-38" w:right="79" w:firstLine="38"/>
    </w:pPr>
    <w:rPr>
      <w:b/>
      <w:bCs/>
      <w:noProof w:val="0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2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4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7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3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6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4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0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p.com/company/legal/copyright/index.epx" TargetMode="External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0387\AppData\Local\Microsoft\Windows\Temporary%20Internet%20Files\Low\Content.IE5\R0Y9K4TA\Design2011_short_version_A4%5b1%5d.dotx" TargetMode="External"/>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8FCC"/>
      </a:accent3>
      <a:accent4>
        <a:srgbClr val="9C277B"/>
      </a:accent4>
      <a:accent5>
        <a:srgbClr val="DE8A2E"/>
      </a:accent5>
      <a:accent6>
        <a:srgbClr val="B4CA48"/>
      </a:accent6>
      <a:hlink>
        <a:srgbClr val="666666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B44CB-008F-4B9E-9FF6-E19F13A6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Design2011_short_version_A4[1]</Template>
  <TotalTime>67</TotalTime>
  <Pages>13</Pages>
  <Words>2001</Words>
  <Characters>11410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13385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Manoj Kumar</dc:creator>
  <cp:lastModifiedBy>Windows User</cp:lastModifiedBy>
  <cp:revision>55</cp:revision>
  <cp:lastPrinted>2018-10-11T10:48:00Z</cp:lastPrinted>
  <dcterms:created xsi:type="dcterms:W3CDTF">2018-10-11T10:48:00Z</dcterms:created>
  <dcterms:modified xsi:type="dcterms:W3CDTF">2018-11-28T06:09:00Z</dcterms:modified>
</cp:coreProperties>
</file>