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both"/>
        <w:rPr>
          <w:rFonts w:hint="default" w:ascii="Times New Roman" w:hAnsi="Times New Roman" w:cs="Times New Roman"/>
          <w:b/>
          <w:bCs/>
          <w:sz w:val="36"/>
          <w:szCs w:val="36"/>
          <w:lang w:val="en-US"/>
        </w:rPr>
      </w:pPr>
    </w:p>
    <w:p>
      <w:pPr>
        <w:pStyle w:val="3"/>
        <w:bidi w:val="0"/>
        <w:jc w:val="both"/>
        <w:rPr>
          <w:rFonts w:hint="default" w:ascii="Times New Roman" w:hAnsi="Times New Roman" w:cs="Times New Roman"/>
          <w:b/>
          <w:bCs/>
          <w:sz w:val="36"/>
          <w:szCs w:val="36"/>
          <w:lang w:val="en-US"/>
        </w:rPr>
      </w:pPr>
    </w:p>
    <w:p>
      <w:pPr>
        <w:pStyle w:val="3"/>
        <w:bidi w:val="0"/>
        <w:jc w:val="both"/>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pStyle w:val="3"/>
        <w:bidi w:val="0"/>
        <w:jc w:val="both"/>
        <w:rPr>
          <w:rFonts w:hint="default" w:ascii="Times New Roman" w:hAnsi="Times New Roman" w:cs="Times New Roman"/>
          <w:b/>
          <w:bCs/>
          <w:sz w:val="36"/>
          <w:szCs w:val="36"/>
          <w:lang w:val="en-US"/>
        </w:rPr>
      </w:pPr>
    </w:p>
    <w:p>
      <w:pPr>
        <w:pStyle w:val="3"/>
        <w:bidi w:val="0"/>
        <w:jc w:val="center"/>
        <w:rPr>
          <w:rFonts w:hint="default" w:ascii="Times New Roman" w:hAnsi="Times New Roman" w:cs="Times New Roman"/>
          <w:b/>
          <w:bCs/>
          <w:sz w:val="36"/>
          <w:szCs w:val="36"/>
          <w:lang w:val="en-US"/>
        </w:rPr>
      </w:pPr>
    </w:p>
    <w:p>
      <w:pPr>
        <w:jc w:val="center"/>
        <w:rPr>
          <w:rFonts w:hint="default"/>
          <w:lang w:val="en-US"/>
        </w:rPr>
      </w:pPr>
    </w:p>
    <w:p>
      <w:pPr>
        <w:pStyle w:val="3"/>
        <w:bidi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Data Analysis of Hotel Reservations Dataset</w:t>
      </w:r>
    </w:p>
    <w:p>
      <w:pPr>
        <w:jc w:val="both"/>
        <w:rPr>
          <w:rFonts w:hint="default"/>
          <w:lang w:val="en-US"/>
        </w:rPr>
      </w:pPr>
    </w:p>
    <w:p>
      <w:pPr>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w:t>
      </w: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Introduction</w:t>
      </w:r>
      <w:r>
        <w:rPr>
          <w:rFonts w:hint="default" w:ascii="Times New Roman" w:hAnsi="Times New Roman" w:cs="Times New Roman"/>
          <w:sz w:val="36"/>
          <w:szCs w:val="36"/>
          <w:lang w:val="en-US"/>
        </w:rPr>
        <w:t xml:space="preserve"> :</w:t>
      </w:r>
    </w:p>
    <w:p>
      <w:pPr>
        <w:spacing w:line="24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online hotel reservation channels have dramatically changed booking possibilities and customers’ behavior. A significant number of hotel reservations are called-off due to cancellations or no-shows. The typical reasons for cancellations include change of plans, scheduling conflicts, etc. This is often made easier by the option to do so free of charge or preferably at a low cost which is beneficial to hotel guests but it is a less desirable and possibly revenue-diminishing factor for hotels to deal with.</w:t>
      </w:r>
    </w:p>
    <w:p>
      <w:pPr>
        <w:ind w:firstLine="720" w:firstLineChars="0"/>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About this file</w:t>
      </w:r>
    </w:p>
    <w:p>
      <w:pPr>
        <w:jc w:val="both"/>
        <w:rPr>
          <w:rFonts w:hint="default" w:ascii="Times New Roman" w:hAnsi="Times New Roman" w:cs="Times New Roman"/>
          <w:b/>
          <w:bCs/>
          <w:sz w:val="24"/>
          <w:szCs w:val="24"/>
          <w:lang w:val="en-US" w:eastAsia="zh-CN"/>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file contains the different attributes of customers' reservation details. The detailed data dictionary is given below.</w:t>
      </w:r>
    </w:p>
    <w:p>
      <w:pPr>
        <w:ind w:firstLine="720" w:firstLineChars="0"/>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Dictionary</w:t>
      </w:r>
    </w:p>
    <w:p>
      <w:pPr>
        <w:jc w:val="both"/>
        <w:rPr>
          <w:rFonts w:hint="default" w:ascii="Times New Roman" w:hAnsi="Times New Roman" w:cs="Times New Roman"/>
          <w:b/>
          <w:bCs/>
          <w:sz w:val="24"/>
          <w:szCs w:val="24"/>
          <w:lang w:val="en-US"/>
        </w:rPr>
      </w:pP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Booking_ID: unique identifier of each booking</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no_of_adults: Number of adults</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no_of_children: Number of Children</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no_of_weekend_nights: Number of weekend nights (Saturday or Sunday) the guest stayed or booked to stay at the hotel</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no_of_week_nights: Number of week nights (Monday to Friday) the guest stayed or booked to stay at the hotel</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type_of_meal_plan: Type of meal plan booked by the customer:</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required_car_parking_space: Does the customer require a car parking space? (0 - No, 1- Yes)</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room_type_reserved: Type of room reserved by the customer. The values are ciphered (encoded) by INN Hotels.</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lead_time: Number of days between the date of booking and the arrival date</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arrival_year: Year of arrival date</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arrival_month: Month of arrival date</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arrival_date: Date of the month</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market_segment_type: Market segment designation.</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repeated_guest: Is the customer a repeated guest? (0 - No, 1- Yes)</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no_of_previous_cancellations: Number of previous bookings that were canceled by the customer prior to the current booking</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no_of_previous_bookings_not_canceled: Number of previous bookings not canceled by the customer prior to the current booking</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avg_price_per_room: Average price per day of the reservation; prices of the rooms are dynamic. (in euros)</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no_of_special_requests: Total number of special requests made by the customer (e.g. high floor, view from the room, etc)</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booking_status: Flag indicating if the booking was canceled or not.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36"/>
          <w:szCs w:val="36"/>
          <w:lang w:val="en-US"/>
        </w:rPr>
        <w:t>Business question :</w:t>
      </w: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Can you predict if the customer is going to honor the reservation or cancel it ?</w:t>
      </w:r>
    </w:p>
    <w:p>
      <w:pPr>
        <w:ind w:firstLine="720" w:firstLineChars="0"/>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Introduction to project:</w:t>
      </w:r>
    </w:p>
    <w:p>
      <w:pPr>
        <w:jc w:val="both"/>
        <w:rPr>
          <w:rFonts w:hint="default" w:ascii="Times New Roman" w:hAnsi="Times New Roman" w:cs="Times New Roman"/>
          <w:b/>
          <w:bCs/>
          <w:sz w:val="30"/>
          <w:szCs w:val="30"/>
          <w:lang w:val="en-US"/>
        </w:rPr>
      </w:pPr>
    </w:p>
    <w:p>
      <w:pPr>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Importing libraries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rPr>
      </w:pPr>
      <w:r>
        <w:drawing>
          <wp:inline distT="0" distB="0" distL="114300" distR="114300">
            <wp:extent cx="4213860" cy="20955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13860" cy="2095500"/>
                    </a:xfrm>
                    <a:prstGeom prst="rect">
                      <a:avLst/>
                    </a:prstGeom>
                    <a:noFill/>
                    <a:ln>
                      <a:noFill/>
                    </a:ln>
                  </pic:spPr>
                </pic:pic>
              </a:graphicData>
            </a:graphic>
          </wp:inline>
        </w:drawing>
      </w:r>
    </w:p>
    <w:p>
      <w:pPr>
        <w:jc w:val="both"/>
        <w:rPr>
          <w:rFonts w:hint="default" w:ascii="Times New Roman" w:hAnsi="Times New Roman" w:cs="Times New Roman"/>
          <w:sz w:val="24"/>
          <w:szCs w:val="24"/>
        </w:rPr>
      </w:pPr>
    </w:p>
    <w:p>
      <w:pPr>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Read file and Data Checks to Perform</w:t>
      </w:r>
    </w:p>
    <w:p>
      <w:pPr>
        <w:numPr>
          <w:numId w:val="0"/>
        </w:numPr>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df = pd.read_csv("Hotel Reservations.csv")</w:t>
      </w:r>
    </w:p>
    <w:p>
      <w:pPr>
        <w:numPr>
          <w:numId w:val="0"/>
        </w:numPr>
        <w:jc w:val="both"/>
        <w:rPr>
          <w:rFonts w:hint="default" w:ascii="Times New Roman" w:hAnsi="Times New Roman"/>
          <w:sz w:val="24"/>
          <w:szCs w:val="24"/>
          <w:lang w:val="en-US"/>
        </w:rPr>
      </w:pPr>
    </w:p>
    <w:p>
      <w:pPr>
        <w:numPr>
          <w:ilvl w:val="0"/>
          <w:numId w:val="3"/>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By using ”pd.read_csv” we can read the file in python. </w:t>
      </w:r>
    </w:p>
    <w:p>
      <w:pPr>
        <w:numPr>
          <w:ilvl w:val="0"/>
          <w:numId w:val="3"/>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After that we can see data types, head and tail of the data set.</w:t>
      </w:r>
    </w:p>
    <w:p>
      <w:pPr>
        <w:numPr>
          <w:ilvl w:val="0"/>
          <w:numId w:val="3"/>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By using “df.duplicated().sum()” we can check is there any duplicated values in the data set.</w:t>
      </w: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Checking outliers and replace outliers with the median</w:t>
      </w:r>
    </w:p>
    <w:p>
      <w:pPr>
        <w:numPr>
          <w:numId w:val="0"/>
        </w:numPr>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df.describe().transpose() </w:t>
      </w:r>
    </w:p>
    <w:p>
      <w:pPr>
        <w:pStyle w:val="12"/>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df.describe()</w:t>
      </w:r>
      <w:r>
        <w:t>: This method provides summary statistics for numeric columns in the DataFrame, including count, mean, standard deviation, min, 25th percentile, 50th percentile (median), 75th percentile, and max.</w:t>
      </w:r>
    </w:p>
    <w:p>
      <w:pPr>
        <w:pStyle w:val="12"/>
        <w:keepNext w:val="0"/>
        <w:keepLines w:val="0"/>
        <w:widowControl/>
        <w:suppressLineNumbers w:val="0"/>
        <w:rPr>
          <w:rFonts w:hint="default" w:ascii="Times New Roman" w:hAnsi="Times New Roman"/>
          <w:sz w:val="24"/>
          <w:szCs w:val="24"/>
          <w:lang w:val="en-US"/>
        </w:rPr>
      </w:pPr>
      <w:r>
        <w:rPr>
          <w:rFonts w:hint="default" w:ascii="Symbol" w:hAnsi="Symbol" w:eastAsia="Symbol" w:cs="Symbol"/>
          <w:sz w:val="24"/>
        </w:rPr>
        <w:t>·</w:t>
      </w:r>
      <w:r>
        <w:rPr>
          <w:rFonts w:hint="eastAsia" w:ascii="SimSun" w:hAnsi="SimSun" w:eastAsia="SimSun" w:cs="SimSun"/>
          <w:sz w:val="24"/>
        </w:rPr>
        <w:t xml:space="preserve"> </w:t>
      </w:r>
      <w:r>
        <w:rPr>
          <w:rStyle w:val="9"/>
        </w:rPr>
        <w:t>.transpose()</w:t>
      </w:r>
      <w:r>
        <w:t>: This method flips the DataFrame so that rows become columns and vice versa, making it easier to read the statistics for each column.</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the data, </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found that “</w:t>
      </w:r>
      <w:r>
        <w:rPr>
          <w:rFonts w:hint="default" w:ascii="Times New Roman" w:hAnsi="Times New Roman" w:eastAsia="Segoe UI" w:cs="Times New Roman"/>
          <w:b/>
          <w:bCs/>
          <w:i w:val="0"/>
          <w:iCs w:val="0"/>
          <w:caps w:val="0"/>
          <w:spacing w:val="0"/>
          <w:sz w:val="21"/>
          <w:szCs w:val="21"/>
          <w:shd w:val="clear" w:fill="E1F5FE"/>
        </w:rPr>
        <w:t>avg_price_per_room</w:t>
      </w:r>
      <w:r>
        <w:rPr>
          <w:rFonts w:hint="default" w:ascii="Times New Roman" w:hAnsi="Times New Roman" w:eastAsia="Segoe UI" w:cs="Times New Roman"/>
          <w:b/>
          <w:bCs/>
          <w:i w:val="0"/>
          <w:iCs w:val="0"/>
          <w:caps w:val="0"/>
          <w:spacing w:val="0"/>
          <w:sz w:val="15"/>
          <w:szCs w:val="15"/>
          <w:shd w:val="clear" w:fill="E1F5FE"/>
          <w:lang w:val="en-US"/>
        </w:rPr>
        <w:t xml:space="preserve">”  </w:t>
      </w:r>
      <w:r>
        <w:rPr>
          <w:rFonts w:hint="default" w:ascii="Times New Roman" w:hAnsi="Times New Roman" w:cs="Times New Roman"/>
          <w:sz w:val="24"/>
          <w:szCs w:val="24"/>
          <w:lang w:val="en-US"/>
        </w:rPr>
        <w:t xml:space="preserve">  column has a outlier.</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median is 99.45, suggesting that half of the room prices are below this value, which may indicate a skew in the data.</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standard deviation of 103.42 shows a moderate level of variability in room prices.</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variance of 35.09 confirms that there are some fluctuations in the pricing data.</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price range is substantial, from 0.0 to 540.0. This wide range suggests significant differences in room pricing, indicating diverse property types.</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minimum value of 0.0 may indicate a potential data entry error or special cases that could skew the analysis. It might be worth investigating further.</w:t>
      </w:r>
    </w:p>
    <w:p>
      <w:pPr>
        <w:numPr>
          <w:numId w:val="0"/>
        </w:numPr>
        <w:jc w:val="both"/>
        <w:rPr>
          <w:rFonts w:hint="default" w:ascii="Times New Roman" w:hAnsi="Times New Roman" w:cs="Times New Roman"/>
          <w:sz w:val="24"/>
          <w:szCs w:val="24"/>
          <w:lang w:val="en-US"/>
        </w:rPr>
      </w:pPr>
    </w:p>
    <w:p>
      <w:pPr>
        <w:numPr>
          <w:numId w:val="0"/>
        </w:num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common way to find outliers in a dataset is to use the inter-quartile range.</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inter-quartile range, often abbreviated IQR, is the difference between the 25th percentile (Q1) and the 75th percentile (Q3) in a dataset. It measures the spread of the middle 50% of values.</w:t>
      </w:r>
    </w:p>
    <w:p>
      <w:pPr>
        <w:numPr>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lower limit is calculated as:</w:t>
      </w:r>
    </w:p>
    <w:p>
      <w:pPr>
        <w:numPr>
          <w:ilvl w:val="0"/>
          <w:numId w:val="0"/>
        </w:numPr>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Lower limit = Q1 – 1.5*IQR </w:t>
      </w:r>
    </w:p>
    <w:p>
      <w:pPr>
        <w:numPr>
          <w:ilvl w:val="0"/>
          <w:numId w:val="0"/>
        </w:numPr>
        <w:ind w:left="720" w:leftChars="0" w:firstLine="720" w:firstLineChars="0"/>
        <w:jc w:val="both"/>
        <w:rPr>
          <w:rFonts w:hint="default" w:ascii="Times New Roman" w:hAnsi="Times New Roman" w:cs="Times New Roman"/>
          <w:sz w:val="24"/>
          <w:szCs w:val="24"/>
          <w:lang w:val="en-US"/>
        </w:rPr>
      </w:pPr>
    </w:p>
    <w:p>
      <w:pPr>
        <w:numPr>
          <w:ilvl w:val="0"/>
          <w:numId w:val="0"/>
        </w:num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the upper limited is calculated as:</w:t>
      </w:r>
    </w:p>
    <w:p>
      <w:pPr>
        <w:numPr>
          <w:ilvl w:val="0"/>
          <w:numId w:val="0"/>
        </w:numPr>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Upper limit = Q3 + 1.5*IQR</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eastAsia="Segoe UI" w:cs="Times New Roman"/>
          <w:b w:val="0"/>
          <w:bCs w:val="0"/>
          <w:i w:val="0"/>
          <w:iCs w:val="0"/>
          <w:caps w:val="0"/>
          <w:spacing w:val="0"/>
          <w:sz w:val="24"/>
          <w:szCs w:val="24"/>
          <w:shd w:val="clear" w:fill="FFFFFF"/>
          <w:lang w:val="en-US"/>
        </w:rPr>
      </w:pPr>
      <w:r>
        <w:rPr>
          <w:rFonts w:ascii="SimSun" w:hAnsi="SimSun" w:eastAsia="SimSun" w:cs="SimSun"/>
          <w:sz w:val="24"/>
          <w:szCs w:val="24"/>
        </w:rPr>
        <w:br w:type="textWrapping"/>
      </w:r>
      <w:r>
        <w:rPr>
          <w:rFonts w:hint="default" w:ascii="Times New Roman" w:hAnsi="Times New Roman" w:eastAsia="Segoe UI" w:cs="Times New Roman"/>
          <w:b w:val="0"/>
          <w:bCs w:val="0"/>
          <w:i w:val="0"/>
          <w:iCs w:val="0"/>
          <w:caps w:val="0"/>
          <w:spacing w:val="0"/>
          <w:sz w:val="24"/>
          <w:szCs w:val="24"/>
          <w:shd w:val="clear" w:fill="FFFFFF"/>
        </w:rPr>
        <w:t>4) Data Analysis and Visualization</w:t>
      </w:r>
      <w:r>
        <w:rPr>
          <w:rFonts w:hint="default" w:ascii="Times New Roman" w:hAnsi="Times New Roman" w:eastAsia="Segoe UI" w:cs="Times New Roman"/>
          <w:b w:val="0"/>
          <w:bCs w:val="0"/>
          <w:i w:val="0"/>
          <w:iCs w:val="0"/>
          <w:caps w:val="0"/>
          <w:spacing w:val="0"/>
          <w:sz w:val="24"/>
          <w:szCs w:val="24"/>
          <w:shd w:val="clear" w:fill="FFFFFF"/>
          <w:lang w:val="en-US"/>
        </w:rPr>
        <w:t xml:space="preserve"> :</w:t>
      </w:r>
    </w:p>
    <w:p>
      <w:pPr>
        <w:numPr>
          <w:numId w:val="0"/>
        </w:numPr>
        <w:jc w:val="both"/>
        <w:rPr>
          <w:rFonts w:hint="default" w:ascii="Times New Roman" w:hAnsi="Times New Roman" w:eastAsia="Segoe UI" w:cs="Times New Roman"/>
          <w:b w:val="0"/>
          <w:bCs w:val="0"/>
          <w:i w:val="0"/>
          <w:iCs w:val="0"/>
          <w:caps w:val="0"/>
          <w:spacing w:val="0"/>
          <w:sz w:val="24"/>
          <w:szCs w:val="24"/>
          <w:shd w:val="clear" w:fill="FFFFFF"/>
          <w:lang w:val="en-US"/>
        </w:rPr>
      </w:pPr>
    </w:p>
    <w:p>
      <w:pPr>
        <w:numPr>
          <w:numId w:val="0"/>
        </w:numPr>
        <w:jc w:val="both"/>
        <w:rPr>
          <w:rFonts w:hint="default" w:ascii="Times New Roman" w:hAnsi="Times New Roman" w:eastAsia="Segoe UI" w:cs="Times New Roman"/>
          <w:b/>
          <w:bCs/>
          <w:i w:val="0"/>
          <w:iCs w:val="0"/>
          <w:caps w:val="0"/>
          <w:spacing w:val="0"/>
          <w:sz w:val="24"/>
          <w:szCs w:val="24"/>
          <w:u w:val="single"/>
          <w:shd w:val="clear" w:fill="FFFFFF"/>
          <w:lang w:val="en-US"/>
        </w:rPr>
      </w:pPr>
      <w:r>
        <w:rPr>
          <w:rFonts w:hint="default" w:ascii="Times New Roman" w:hAnsi="Times New Roman" w:eastAsia="Segoe UI" w:cs="Times New Roman"/>
          <w:b/>
          <w:bCs/>
          <w:i w:val="0"/>
          <w:iCs w:val="0"/>
          <w:caps w:val="0"/>
          <w:spacing w:val="0"/>
          <w:sz w:val="24"/>
          <w:szCs w:val="24"/>
          <w:u w:val="single"/>
          <w:shd w:val="clear" w:fill="FFFFFF"/>
          <w:lang w:val="en-US"/>
        </w:rPr>
        <w:t>BOOKING STATUS</w:t>
      </w:r>
    </w:p>
    <w:p>
      <w:pPr>
        <w:numPr>
          <w:numId w:val="0"/>
        </w:numPr>
        <w:jc w:val="both"/>
        <w:rPr>
          <w:rFonts w:hint="default" w:ascii="Times New Roman" w:hAnsi="Times New Roman" w:eastAsia="Segoe UI" w:cs="Times New Roman"/>
          <w:b w:val="0"/>
          <w:bCs w:val="0"/>
          <w:i w:val="0"/>
          <w:iCs w:val="0"/>
          <w:caps w:val="0"/>
          <w:spacing w:val="0"/>
          <w:sz w:val="24"/>
          <w:szCs w:val="24"/>
          <w:shd w:val="clear" w:fill="FFFFFF"/>
          <w:lang w:val="en-US"/>
        </w:rPr>
      </w:pPr>
    </w:p>
    <w:p>
      <w:pPr>
        <w:numPr>
          <w:numId w:val="0"/>
        </w:numPr>
        <w:ind w:firstLine="720" w:firstLineChars="0"/>
        <w:jc w:val="both"/>
        <w:rPr>
          <w:rFonts w:hint="default" w:ascii="Times New Roman" w:hAnsi="Times New Roman" w:eastAsia="Segoe UI" w:cs="Times New Roman"/>
          <w:b w:val="0"/>
          <w:bCs w:val="0"/>
          <w:i w:val="0"/>
          <w:iCs w:val="0"/>
          <w:caps w:val="0"/>
          <w:spacing w:val="0"/>
          <w:sz w:val="24"/>
          <w:szCs w:val="24"/>
          <w:shd w:val="clear" w:fill="FFFFFF"/>
          <w:lang w:val="en-US"/>
        </w:rPr>
      </w:pPr>
      <w:r>
        <w:rPr>
          <w:rFonts w:hint="default" w:ascii="Times New Roman" w:hAnsi="Times New Roman" w:eastAsia="Segoe UI" w:cs="Times New Roman"/>
          <w:b w:val="0"/>
          <w:bCs w:val="0"/>
          <w:i w:val="0"/>
          <w:iCs w:val="0"/>
          <w:spacing w:val="0"/>
          <w:sz w:val="24"/>
          <w:szCs w:val="24"/>
          <w:shd w:val="clear" w:fill="FFFFFF"/>
          <w:lang w:val="en-US"/>
        </w:rPr>
        <w:t>B</w:t>
      </w:r>
      <w:r>
        <w:rPr>
          <w:rFonts w:hint="default" w:ascii="Times New Roman" w:hAnsi="Times New Roman" w:eastAsia="Segoe UI" w:cs="Times New Roman"/>
          <w:b w:val="0"/>
          <w:bCs w:val="0"/>
          <w:i w:val="0"/>
          <w:iCs w:val="0"/>
          <w:caps w:val="0"/>
          <w:spacing w:val="0"/>
          <w:sz w:val="24"/>
          <w:szCs w:val="24"/>
          <w:shd w:val="clear" w:fill="FFFFFF"/>
          <w:lang w:val="en-US"/>
        </w:rPr>
        <w:t>ased on  “</w:t>
      </w:r>
      <w:r>
        <w:rPr>
          <w:rFonts w:hint="default" w:ascii="Times New Roman" w:hAnsi="Times New Roman" w:eastAsia="Segoe UI" w:cs="Times New Roman"/>
          <w:b/>
          <w:bCs/>
          <w:i w:val="0"/>
          <w:iCs w:val="0"/>
          <w:caps w:val="0"/>
          <w:spacing w:val="0"/>
          <w:sz w:val="24"/>
          <w:szCs w:val="24"/>
          <w:shd w:val="clear" w:fill="FFFFFF"/>
          <w:lang w:val="en-US"/>
        </w:rPr>
        <w:t>df['booking_status'].value_counts()</w:t>
      </w:r>
      <w:r>
        <w:rPr>
          <w:rFonts w:hint="default" w:ascii="Times New Roman" w:hAnsi="Times New Roman" w:eastAsia="Segoe UI" w:cs="Times New Roman"/>
          <w:b w:val="0"/>
          <w:bCs w:val="0"/>
          <w:i w:val="0"/>
          <w:iCs w:val="0"/>
          <w:caps w:val="0"/>
          <w:spacing w:val="0"/>
          <w:sz w:val="24"/>
          <w:szCs w:val="24"/>
          <w:shd w:val="clear" w:fill="FFFFFF"/>
          <w:lang w:val="en-US"/>
        </w:rPr>
        <w:t xml:space="preserve">” we counted the bookings status of that particular reservation.   </w:t>
      </w:r>
      <w:r>
        <w:rPr>
          <w:rFonts w:hint="default" w:ascii="Times New Roman" w:hAnsi="Times New Roman" w:eastAsia="Segoe UI" w:cs="Times New Roman"/>
          <w:b w:val="0"/>
          <w:bCs w:val="0"/>
          <w:i w:val="0"/>
          <w:iCs w:val="0"/>
          <w:spacing w:val="0"/>
          <w:sz w:val="24"/>
          <w:szCs w:val="24"/>
          <w:shd w:val="clear" w:fill="FFFFFF"/>
          <w:lang w:val="en-US"/>
        </w:rPr>
        <w:t>A</w:t>
      </w:r>
      <w:r>
        <w:rPr>
          <w:rFonts w:hint="default" w:ascii="Times New Roman" w:hAnsi="Times New Roman" w:eastAsia="Segoe UI" w:cs="Times New Roman"/>
          <w:b w:val="0"/>
          <w:bCs w:val="0"/>
          <w:i w:val="0"/>
          <w:iCs w:val="0"/>
          <w:caps w:val="0"/>
          <w:spacing w:val="0"/>
          <w:sz w:val="24"/>
          <w:szCs w:val="24"/>
          <w:shd w:val="clear" w:fill="FFFFFF"/>
          <w:lang w:val="en-US"/>
        </w:rPr>
        <w:t>nd we ploted the pie chart.</w:t>
      </w:r>
    </w:p>
    <w:p>
      <w:pPr>
        <w:numPr>
          <w:numId w:val="0"/>
        </w:numPr>
        <w:ind w:firstLine="720" w:firstLineChars="0"/>
        <w:jc w:val="both"/>
        <w:rPr>
          <w:rFonts w:hint="default" w:ascii="Times New Roman" w:hAnsi="Times New Roman" w:eastAsia="Segoe UI" w:cs="Times New Roman"/>
          <w:b w:val="0"/>
          <w:bCs w:val="0"/>
          <w:i w:val="0"/>
          <w:iCs w:val="0"/>
          <w:caps w:val="0"/>
          <w:spacing w:val="0"/>
          <w:sz w:val="24"/>
          <w:szCs w:val="24"/>
          <w:shd w:val="clear" w:fill="FFFFFF"/>
          <w:lang w:val="en-US"/>
        </w:rPr>
      </w:pPr>
    </w:p>
    <w:p>
      <w:pPr>
        <w:numPr>
          <w:numId w:val="0"/>
        </w:numPr>
        <w:ind w:firstLine="720" w:firstLineChars="0"/>
        <w:jc w:val="both"/>
        <w:rPr>
          <w:rFonts w:hint="default"/>
          <w:sz w:val="24"/>
          <w:szCs w:val="24"/>
          <w:lang w:val="en-US"/>
        </w:rPr>
      </w:pPr>
      <w:r>
        <w:drawing>
          <wp:inline distT="0" distB="0" distL="114300" distR="114300">
            <wp:extent cx="5271135" cy="2029460"/>
            <wp:effectExtent l="0" t="0" r="19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135" cy="2029460"/>
                    </a:xfrm>
                    <a:prstGeom prst="rect">
                      <a:avLst/>
                    </a:prstGeom>
                    <a:noFill/>
                    <a:ln>
                      <a:noFill/>
                    </a:ln>
                  </pic:spPr>
                </pic:pic>
              </a:graphicData>
            </a:graphic>
          </wp:inline>
        </w:drawing>
      </w:r>
    </w:p>
    <w:p>
      <w:pPr>
        <w:jc w:val="both"/>
        <w:rPr>
          <w:rFonts w:hint="default"/>
          <w:sz w:val="24"/>
          <w:szCs w:val="24"/>
          <w:lang w:val="en-US"/>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Cancellation rate is pretty high </w:t>
      </w:r>
      <w:r>
        <w:rPr>
          <w:rFonts w:hint="default" w:ascii="Times New Roman" w:hAnsi="Times New Roman" w:cs="Times New Roman"/>
          <w:b/>
          <w:bCs/>
          <w:sz w:val="24"/>
          <w:szCs w:val="24"/>
          <w:lang w:val="en-US"/>
        </w:rPr>
        <w:t>11,885 of 36,275</w:t>
      </w:r>
      <w:r>
        <w:rPr>
          <w:rFonts w:hint="default" w:ascii="Times New Roman" w:hAnsi="Times New Roman" w:cs="Times New Roman"/>
          <w:sz w:val="24"/>
          <w:szCs w:val="24"/>
          <w:lang w:val="en-US"/>
        </w:rPr>
        <w:t xml:space="preserve"> bookings or </w:t>
      </w:r>
      <w:r>
        <w:rPr>
          <w:rFonts w:hint="default" w:ascii="Times New Roman" w:hAnsi="Times New Roman" w:cs="Times New Roman"/>
          <w:b/>
          <w:bCs/>
          <w:sz w:val="24"/>
          <w:szCs w:val="24"/>
          <w:lang w:val="en-US"/>
        </w:rPr>
        <w:t>32.8% bookings is canceled</w:t>
      </w:r>
      <w:r>
        <w:rPr>
          <w:rFonts w:hint="default" w:ascii="Times New Roman" w:hAnsi="Times New Roman" w:cs="Times New Roman"/>
          <w:sz w:val="24"/>
          <w:szCs w:val="24"/>
          <w:lang w:val="en-US"/>
        </w:rPr>
        <w:t>. Unfortunately, there is no data that can explain why the customers cancel their bookings. So we will looking that reason based on dataset using Exploratory Data Analysis method.</w:t>
      </w:r>
    </w:p>
    <w:p>
      <w:pPr>
        <w:ind w:firstLine="720" w:firstLineChars="0"/>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AVERAGE PRICE PER ROOM</w:t>
      </w:r>
    </w:p>
    <w:p>
      <w:pPr>
        <w:jc w:val="both"/>
        <w:rPr>
          <w:rFonts w:hint="default" w:ascii="Times New Roman" w:hAnsi="Times New Roman" w:cs="Times New Roman"/>
          <w:b/>
          <w:bCs/>
          <w:sz w:val="24"/>
          <w:szCs w:val="24"/>
          <w:lang w:val="en-US"/>
        </w:rPr>
      </w:pPr>
    </w:p>
    <w:p>
      <w:pPr>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df.groupby('booking_status')['avg_price_per_room'].mean().reset_index() </w:t>
      </w:r>
      <w:r>
        <w:rPr>
          <w:rFonts w:hint="default" w:ascii="Times New Roman" w:hAnsi="Times New Roman" w:cs="Times New Roman"/>
          <w:sz w:val="24"/>
          <w:szCs w:val="24"/>
          <w:lang w:val="en-US"/>
        </w:rPr>
        <w:t xml:space="preserve">in pandas is used to calculate the average price per room, grouped by the booking status. </w:t>
      </w:r>
      <w:r>
        <w:rPr>
          <w:rFonts w:hint="default" w:ascii="Times New Roman" w:hAnsi="Times New Roman" w:cs="Times New Roman"/>
          <w:b w:val="0"/>
          <w:bCs w:val="0"/>
          <w:sz w:val="24"/>
          <w:szCs w:val="24"/>
          <w:lang w:val="en-US"/>
        </w:rPr>
        <w:t>This command is useful for analyzing how average room prices vary with different booking statuses, helping in decision-making and strategy formulation.</w:t>
      </w:r>
    </w:p>
    <w:p>
      <w:pPr>
        <w:ind w:firstLine="720" w:firstLineChars="0"/>
        <w:jc w:val="both"/>
        <w:rPr>
          <w:rFonts w:hint="default" w:ascii="Times New Roman" w:hAnsi="Times New Roman" w:cs="Times New Roman"/>
          <w:b w:val="0"/>
          <w:bCs w:val="0"/>
          <w:sz w:val="24"/>
          <w:szCs w:val="24"/>
          <w:lang w:val="en-US"/>
        </w:rPr>
      </w:pPr>
    </w:p>
    <w:p>
      <w:pPr>
        <w:ind w:firstLine="720" w:firstLineChars="0"/>
        <w:jc w:val="both"/>
        <w:rPr>
          <w:rFonts w:hint="default" w:ascii="Times New Roman" w:hAnsi="Times New Roman" w:cs="Times New Roman"/>
          <w:b w:val="0"/>
          <w:bCs w:val="0"/>
          <w:sz w:val="24"/>
          <w:szCs w:val="24"/>
          <w:lang w:val="en-US"/>
        </w:rPr>
      </w:pPr>
    </w:p>
    <w:p>
      <w:pPr>
        <w:ind w:firstLine="720" w:firstLineChars="0"/>
        <w:jc w:val="center"/>
      </w:pPr>
      <w:r>
        <w:drawing>
          <wp:inline distT="0" distB="0" distL="114300" distR="114300">
            <wp:extent cx="2689860" cy="86106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689860" cy="861060"/>
                    </a:xfrm>
                    <a:prstGeom prst="rect">
                      <a:avLst/>
                    </a:prstGeom>
                    <a:noFill/>
                    <a:ln>
                      <a:noFill/>
                    </a:ln>
                  </pic:spPr>
                </pic:pic>
              </a:graphicData>
            </a:graphic>
          </wp:inline>
        </w:drawing>
      </w:r>
    </w:p>
    <w:p>
      <w:pPr>
        <w:ind w:firstLine="720" w:firstLineChars="0"/>
        <w:jc w:val="center"/>
        <w:rPr>
          <w:rFonts w:hint="default"/>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Canceled Average Price per Room is Higher than Not Canceled  (106.827 &gt; 99.6031).</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PREVIOUS CANCELATION WITH RESPECT TO BOOKING STATUS</w:t>
      </w:r>
    </w:p>
    <w:p>
      <w:pPr>
        <w:jc w:val="both"/>
        <w:rPr>
          <w:rFonts w:hint="default" w:ascii="Times New Roman" w:hAnsi="Times New Roman" w:cs="Times New Roman"/>
          <w:sz w:val="24"/>
          <w:szCs w:val="24"/>
          <w:lang w:val="en-US"/>
        </w:rPr>
      </w:pPr>
      <w:r>
        <w:drawing>
          <wp:inline distT="0" distB="0" distL="114300" distR="114300">
            <wp:extent cx="4374515" cy="2744470"/>
            <wp:effectExtent l="0" t="0" r="1460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374515" cy="2744470"/>
                    </a:xfrm>
                    <a:prstGeom prst="rect">
                      <a:avLst/>
                    </a:prstGeom>
                    <a:noFill/>
                    <a:ln>
                      <a:noFill/>
                    </a:ln>
                  </pic:spPr>
                </pic:pic>
              </a:graphicData>
            </a:graphic>
          </wp:inline>
        </w:drawing>
      </w:r>
    </w:p>
    <w:p>
      <w:pPr>
        <w:jc w:val="both"/>
        <w:rPr>
          <w:rFonts w:hint="default"/>
          <w:lang w:val="en-US"/>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plot helps you understand how the number of previous cancellations relates to booking statuses, providing insights into customer behavior and potential risk factors in booking patterns.</w:t>
      </w:r>
    </w:p>
    <w:p>
      <w:pPr>
        <w:ind w:firstLine="720" w:firstLineChars="0"/>
        <w:jc w:val="both"/>
        <w:rPr>
          <w:rFonts w:hint="default" w:ascii="Times New Roman" w:hAnsi="Times New Roman" w:cs="Times New Roman"/>
          <w:sz w:val="24"/>
          <w:szCs w:val="24"/>
          <w:lang w:val="en-US"/>
        </w:rPr>
      </w:pP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Higher lead_time Leads to Higher Cancelation Rate.</w:t>
      </w:r>
    </w:p>
    <w:p>
      <w:pPr>
        <w:numPr>
          <w:numId w:val="0"/>
        </w:numPr>
        <w:ind w:leftChars="0"/>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Count of Arrivals by Year and Booking Status</w:t>
      </w:r>
    </w:p>
    <w:p>
      <w:pPr>
        <w:jc w:val="both"/>
        <w:rPr>
          <w:rFonts w:hint="default" w:ascii="Times New Roman" w:hAnsi="Times New Roman" w:cs="Times New Roman"/>
          <w:b/>
          <w:bCs/>
          <w:sz w:val="24"/>
          <w:szCs w:val="24"/>
          <w:lang w:val="en-US"/>
        </w:rPr>
      </w:pPr>
    </w:p>
    <w:p>
      <w:pPr>
        <w:jc w:val="both"/>
      </w:pPr>
      <w:r>
        <w:drawing>
          <wp:inline distT="0" distB="0" distL="114300" distR="114300">
            <wp:extent cx="4780280" cy="2821940"/>
            <wp:effectExtent l="0" t="0" r="50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780280" cy="2821940"/>
                    </a:xfrm>
                    <a:prstGeom prst="rect">
                      <a:avLst/>
                    </a:prstGeom>
                    <a:noFill/>
                    <a:ln>
                      <a:noFill/>
                    </a:ln>
                  </pic:spPr>
                </pic:pic>
              </a:graphicData>
            </a:graphic>
          </wp:inline>
        </w:drawing>
      </w:r>
    </w:p>
    <w:p>
      <w:pPr>
        <w:jc w:val="both"/>
        <w:rPr>
          <w:sz w:val="24"/>
          <w:szCs w:val="24"/>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number of bookings for each arrival year, split by booking status using different colors. In 2018 it registered more number of visiters.</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ROOM TYPE RESERVED WITH BOOKING STATUS</w:t>
      </w:r>
    </w:p>
    <w:p>
      <w:pPr>
        <w:jc w:val="both"/>
        <w:rPr>
          <w:rFonts w:hint="default" w:ascii="Times New Roman" w:hAnsi="Times New Roman" w:cs="Times New Roman"/>
          <w:b/>
          <w:bCs/>
          <w:u w:val="single"/>
          <w:lang w:val="en-US"/>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plot helps you understand how different room types are associated with various booking statuses, providing insights into customer preferences and potential booking trends.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bdr w:val="none" w:color="auto" w:sz="0" w:space="0"/>
          <w:shd w:val="clear" w:fill="FFFFFF"/>
        </w:rPr>
        <w:t xml:space="preserve">The </w:t>
      </w:r>
      <w:r>
        <w:rPr>
          <w:rFonts w:hint="default" w:ascii="Times New Roman" w:hAnsi="Times New Roman" w:eastAsia="Segoe UI" w:cs="Times New Roman"/>
          <w:i w:val="0"/>
          <w:iCs w:val="0"/>
          <w:caps w:val="0"/>
          <w:spacing w:val="0"/>
          <w:sz w:val="24"/>
          <w:szCs w:val="24"/>
          <w:bdr w:val="none" w:color="auto" w:sz="0" w:space="0"/>
          <w:shd w:val="clear" w:fill="FFFFFF"/>
          <w:lang w:val="en-US"/>
        </w:rPr>
        <w:t>cancellation</w:t>
      </w:r>
      <w:r>
        <w:rPr>
          <w:rFonts w:hint="default" w:ascii="Times New Roman" w:hAnsi="Times New Roman" w:eastAsia="Segoe UI" w:cs="Times New Roman"/>
          <w:i w:val="0"/>
          <w:iCs w:val="0"/>
          <w:caps w:val="0"/>
          <w:spacing w:val="0"/>
          <w:sz w:val="24"/>
          <w:szCs w:val="24"/>
          <w:bdr w:val="none" w:color="auto" w:sz="0" w:space="0"/>
          <w:shd w:val="clear" w:fill="FFFFFF"/>
        </w:rPr>
        <w:t xml:space="preserve"> rate is higher for the guests who reserved Room type 6 and type 1 compare to others.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cancellation</w:t>
      </w:r>
      <w:r>
        <w:rPr>
          <w:rFonts w:hint="default" w:ascii="Times New Roman" w:hAnsi="Times New Roman" w:cs="Times New Roman"/>
          <w:sz w:val="24"/>
          <w:szCs w:val="24"/>
        </w:rPr>
        <w:t xml:space="preserve"> rate is higher for the guests who don't have a special request compare to others.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If Special Request is More than 2, booking_status Will not be Canceled</w:t>
      </w:r>
      <w:r>
        <w:rPr>
          <w:rFonts w:hint="default" w:ascii="Times New Roman" w:hAnsi="Times New Roman" w:cs="Times New Roman"/>
          <w:sz w:val="24"/>
          <w:szCs w:val="24"/>
          <w:lang w:val="en-US"/>
        </w:rPr>
        <w:t>.</w:t>
      </w:r>
    </w:p>
    <w:p>
      <w:pPr>
        <w:ind w:firstLine="720" w:firstLineChars="0"/>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MARKET SEGMENT TYPE </w:t>
      </w:r>
    </w:p>
    <w:p>
      <w:pPr>
        <w:jc w:val="both"/>
        <w:rPr>
          <w:rFonts w:hint="default" w:ascii="Times New Roman" w:hAnsi="Times New Roman" w:cs="Times New Roman"/>
          <w:b/>
          <w:bCs/>
          <w:sz w:val="24"/>
          <w:szCs w:val="24"/>
          <w:u w:val="single"/>
          <w:lang w:val="en-US"/>
        </w:rPr>
      </w:pPr>
    </w:p>
    <w:p>
      <w:pPr>
        <w:jc w:val="both"/>
      </w:pPr>
      <w:r>
        <w:rPr>
          <w:sz w:val="20"/>
        </w:rPr>
        <mc:AlternateContent>
          <mc:Choice Requires="wps">
            <w:drawing>
              <wp:anchor distT="0" distB="0" distL="114300" distR="114300" simplePos="0" relativeHeight="251659264" behindDoc="0" locked="0" layoutInCell="1" allowOverlap="1">
                <wp:simplePos x="0" y="0"/>
                <wp:positionH relativeFrom="column">
                  <wp:posOffset>2561590</wp:posOffset>
                </wp:positionH>
                <wp:positionV relativeFrom="paragraph">
                  <wp:posOffset>1062990</wp:posOffset>
                </wp:positionV>
                <wp:extent cx="1416685" cy="825500"/>
                <wp:effectExtent l="4445" t="4445" r="11430" b="8255"/>
                <wp:wrapNone/>
                <wp:docPr id="8" name="Text Box 8"/>
                <wp:cNvGraphicFramePr/>
                <a:graphic xmlns:a="http://schemas.openxmlformats.org/drawingml/2006/main">
                  <a:graphicData uri="http://schemas.microsoft.com/office/word/2010/wordprocessingShape">
                    <wps:wsp>
                      <wps:cNvSpPr txBox="1"/>
                      <wps:spPr>
                        <a:xfrm>
                          <a:off x="3704590" y="5139690"/>
                          <a:ext cx="1416685" cy="82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b/>
                                <w:bCs/>
                                <w:i w:val="0"/>
                                <w:iCs w:val="0"/>
                                <w:caps w:val="0"/>
                                <w:spacing w:val="0"/>
                                <w:sz w:val="15"/>
                                <w:szCs w:val="15"/>
                                <w:bdr w:val="none" w:color="auto" w:sz="0" w:space="0"/>
                                <w:shd w:val="clear" w:fill="FFFFFF"/>
                              </w:rPr>
                            </w:pPr>
                            <w:r>
                              <w:rPr>
                                <w:rFonts w:hint="default" w:ascii="Calibri" w:hAnsi="Calibri" w:eastAsia="var(--jp-code-font-family)" w:cs="Calibri"/>
                                <w:b/>
                                <w:bCs/>
                                <w:i w:val="0"/>
                                <w:iCs w:val="0"/>
                                <w:caps w:val="0"/>
                                <w:spacing w:val="0"/>
                                <w:sz w:val="15"/>
                                <w:szCs w:val="15"/>
                                <w:bdr w:val="none" w:color="auto" w:sz="0" w:space="0"/>
                                <w:shd w:val="clear" w:fill="FFFFFF"/>
                              </w:rPr>
                              <w:t>market_segment_type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bdr w:val="none" w:color="auto" w:sz="0" w:space="0"/>
                                <w:shd w:val="clear" w:fill="FFFFFF"/>
                              </w:rPr>
                            </w:pPr>
                            <w:r>
                              <w:rPr>
                                <w:rFonts w:hint="default" w:ascii="Calibri" w:hAnsi="Calibri" w:eastAsia="var(--jp-code-font-family)" w:cs="Calibri"/>
                                <w:i w:val="0"/>
                                <w:iCs w:val="0"/>
                                <w:caps w:val="0"/>
                                <w:spacing w:val="0"/>
                                <w:sz w:val="15"/>
                                <w:szCs w:val="15"/>
                                <w:bdr w:val="none" w:color="auto" w:sz="0" w:space="0"/>
                                <w:shd w:val="clear" w:fill="FFFFFF"/>
                              </w:rPr>
                              <w:t xml:space="preserve">Online          </w:t>
                            </w:r>
                            <w:r>
                              <w:rPr>
                                <w:rFonts w:hint="default" w:ascii="Calibri" w:hAnsi="Calibri" w:eastAsia="var(--jp-code-font-family)" w:cs="Calibri"/>
                                <w:i w:val="0"/>
                                <w:iCs w:val="0"/>
                                <w:caps w:val="0"/>
                                <w:spacing w:val="0"/>
                                <w:sz w:val="15"/>
                                <w:szCs w:val="15"/>
                                <w:bdr w:val="none" w:color="auto" w:sz="0" w:space="0"/>
                                <w:shd w:val="clear" w:fill="FFFFFF"/>
                                <w:lang w:val="en-US"/>
                              </w:rPr>
                              <w:tab/>
                              <w:t xml:space="preserve">     </w:t>
                            </w:r>
                            <w:r>
                              <w:rPr>
                                <w:rFonts w:hint="default" w:ascii="Calibri" w:hAnsi="Calibri" w:eastAsia="var(--jp-code-font-family)" w:cs="Calibri"/>
                                <w:i w:val="0"/>
                                <w:iCs w:val="0"/>
                                <w:caps w:val="0"/>
                                <w:spacing w:val="0"/>
                                <w:sz w:val="15"/>
                                <w:szCs w:val="15"/>
                                <w:bdr w:val="none" w:color="auto" w:sz="0" w:space="0"/>
                                <w:shd w:val="clear" w:fill="FFFFFF"/>
                              </w:rPr>
                              <w:t xml:space="preserve"> 23214</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bdr w:val="none" w:color="auto" w:sz="0" w:space="0"/>
                                <w:shd w:val="clear" w:fill="FFFFFF"/>
                              </w:rPr>
                            </w:pPr>
                            <w:r>
                              <w:rPr>
                                <w:rFonts w:hint="default" w:ascii="Calibri" w:hAnsi="Calibri" w:eastAsia="var(--jp-code-font-family)" w:cs="Calibri"/>
                                <w:i w:val="0"/>
                                <w:iCs w:val="0"/>
                                <w:caps w:val="0"/>
                                <w:spacing w:val="0"/>
                                <w:sz w:val="15"/>
                                <w:szCs w:val="15"/>
                                <w:bdr w:val="none" w:color="auto" w:sz="0" w:space="0"/>
                                <w:shd w:val="clear" w:fill="FFFFFF"/>
                              </w:rPr>
                              <w:t xml:space="preserve">Offline          </w:t>
                            </w:r>
                            <w:r>
                              <w:rPr>
                                <w:rFonts w:hint="default" w:ascii="Calibri" w:hAnsi="Calibri" w:eastAsia="var(--jp-code-font-family)" w:cs="Calibri"/>
                                <w:i w:val="0"/>
                                <w:iCs w:val="0"/>
                                <w:caps w:val="0"/>
                                <w:spacing w:val="0"/>
                                <w:sz w:val="15"/>
                                <w:szCs w:val="15"/>
                                <w:bdr w:val="none" w:color="auto" w:sz="0" w:space="0"/>
                                <w:shd w:val="clear" w:fill="FFFFFF"/>
                                <w:lang w:val="en-US"/>
                              </w:rPr>
                              <w:tab/>
                              <w:t xml:space="preserve">      </w:t>
                            </w:r>
                            <w:r>
                              <w:rPr>
                                <w:rFonts w:hint="default" w:ascii="Calibri" w:hAnsi="Calibri" w:eastAsia="var(--jp-code-font-family)" w:cs="Calibri"/>
                                <w:i w:val="0"/>
                                <w:iCs w:val="0"/>
                                <w:caps w:val="0"/>
                                <w:spacing w:val="0"/>
                                <w:sz w:val="15"/>
                                <w:szCs w:val="15"/>
                                <w:bdr w:val="none" w:color="auto" w:sz="0" w:space="0"/>
                                <w:shd w:val="clear" w:fill="FFFFFF"/>
                              </w:rPr>
                              <w:t>10528</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bdr w:val="none" w:color="auto" w:sz="0" w:space="0"/>
                                <w:shd w:val="clear" w:fill="FFFFFF"/>
                              </w:rPr>
                            </w:pPr>
                            <w:r>
                              <w:rPr>
                                <w:rFonts w:hint="default" w:ascii="Calibri" w:hAnsi="Calibri" w:eastAsia="var(--jp-code-font-family)" w:cs="Calibri"/>
                                <w:i w:val="0"/>
                                <w:iCs w:val="0"/>
                                <w:caps w:val="0"/>
                                <w:spacing w:val="0"/>
                                <w:sz w:val="15"/>
                                <w:szCs w:val="15"/>
                                <w:bdr w:val="none" w:color="auto" w:sz="0" w:space="0"/>
                                <w:shd w:val="clear" w:fill="FFFFFF"/>
                              </w:rPr>
                              <w:t>Corporate</w:t>
                            </w:r>
                            <w:r>
                              <w:rPr>
                                <w:rFonts w:hint="default" w:ascii="Calibri" w:hAnsi="Calibri" w:eastAsia="var(--jp-code-font-family)" w:cs="Calibri"/>
                                <w:i w:val="0"/>
                                <w:iCs w:val="0"/>
                                <w:caps w:val="0"/>
                                <w:spacing w:val="0"/>
                                <w:sz w:val="15"/>
                                <w:szCs w:val="15"/>
                                <w:bdr w:val="none" w:color="auto" w:sz="0" w:space="0"/>
                                <w:shd w:val="clear" w:fill="FFFFFF"/>
                                <w:lang w:val="en-US"/>
                              </w:rPr>
                              <w:t xml:space="preserve"> </w:t>
                            </w:r>
                            <w:r>
                              <w:rPr>
                                <w:rFonts w:hint="default" w:ascii="Calibri" w:hAnsi="Calibri" w:eastAsia="var(--jp-code-font-family)" w:cs="Calibri"/>
                                <w:i w:val="0"/>
                                <w:iCs w:val="0"/>
                                <w:caps w:val="0"/>
                                <w:spacing w:val="0"/>
                                <w:sz w:val="15"/>
                                <w:szCs w:val="15"/>
                                <w:bdr w:val="none" w:color="auto" w:sz="0" w:space="0"/>
                                <w:shd w:val="clear" w:fill="FFFFFF"/>
                                <w:lang w:val="en-US"/>
                              </w:rPr>
                              <w:tab/>
                            </w:r>
                            <w:r>
                              <w:rPr>
                                <w:rFonts w:hint="default" w:ascii="Calibri" w:hAnsi="Calibri" w:eastAsia="var(--jp-code-font-family)" w:cs="Calibri"/>
                                <w:i w:val="0"/>
                                <w:iCs w:val="0"/>
                                <w:caps w:val="0"/>
                                <w:spacing w:val="0"/>
                                <w:sz w:val="15"/>
                                <w:szCs w:val="15"/>
                                <w:bdr w:val="none" w:color="auto" w:sz="0" w:space="0"/>
                                <w:shd w:val="clear" w:fill="FFFFFF"/>
                              </w:rPr>
                              <w:t xml:space="preserve">  </w:t>
                            </w:r>
                            <w:r>
                              <w:rPr>
                                <w:rFonts w:hint="default" w:ascii="Calibri" w:hAnsi="Calibri" w:eastAsia="var(--jp-code-font-family)" w:cs="Calibri"/>
                                <w:i w:val="0"/>
                                <w:iCs w:val="0"/>
                                <w:caps w:val="0"/>
                                <w:spacing w:val="0"/>
                                <w:sz w:val="15"/>
                                <w:szCs w:val="15"/>
                                <w:bdr w:val="none" w:color="auto" w:sz="0" w:space="0"/>
                                <w:shd w:val="clear" w:fill="FFFFFF"/>
                                <w:lang w:val="en-US"/>
                              </w:rPr>
                              <w:t xml:space="preserve">   </w:t>
                            </w:r>
                            <w:r>
                              <w:rPr>
                                <w:rFonts w:hint="default" w:ascii="Calibri" w:hAnsi="Calibri" w:eastAsia="var(--jp-code-font-family)" w:cs="Calibri"/>
                                <w:i w:val="0"/>
                                <w:iCs w:val="0"/>
                                <w:caps w:val="0"/>
                                <w:spacing w:val="0"/>
                                <w:sz w:val="15"/>
                                <w:szCs w:val="15"/>
                                <w:bdr w:val="none" w:color="auto" w:sz="0" w:space="0"/>
                                <w:shd w:val="clear" w:fill="FFFFFF"/>
                              </w:rPr>
                              <w:t xml:space="preserve">   2017</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bdr w:val="none" w:color="auto" w:sz="0" w:space="0"/>
                                <w:shd w:val="clear" w:fill="FFFFFF"/>
                              </w:rPr>
                            </w:pPr>
                            <w:r>
                              <w:rPr>
                                <w:rFonts w:hint="default" w:ascii="Calibri" w:hAnsi="Calibri" w:eastAsia="var(--jp-code-font-family)" w:cs="Calibri"/>
                                <w:i w:val="0"/>
                                <w:iCs w:val="0"/>
                                <w:caps w:val="0"/>
                                <w:spacing w:val="0"/>
                                <w:sz w:val="15"/>
                                <w:szCs w:val="15"/>
                                <w:bdr w:val="none" w:color="auto" w:sz="0" w:space="0"/>
                                <w:shd w:val="clear" w:fill="FFFFFF"/>
                              </w:rPr>
                              <w:t xml:space="preserve">Complementary      </w:t>
                            </w:r>
                            <w:r>
                              <w:rPr>
                                <w:rFonts w:hint="default" w:ascii="Calibri" w:hAnsi="Calibri" w:eastAsia="var(--jp-code-font-family)" w:cs="Calibri"/>
                                <w:i w:val="0"/>
                                <w:iCs w:val="0"/>
                                <w:caps w:val="0"/>
                                <w:spacing w:val="0"/>
                                <w:sz w:val="15"/>
                                <w:szCs w:val="15"/>
                                <w:bdr w:val="none" w:color="auto" w:sz="0" w:space="0"/>
                                <w:shd w:val="clear" w:fill="FFFFFF"/>
                                <w:lang w:val="en-US"/>
                              </w:rPr>
                              <w:t xml:space="preserve">  </w:t>
                            </w:r>
                            <w:r>
                              <w:rPr>
                                <w:rFonts w:hint="default" w:ascii="Calibri" w:hAnsi="Calibri" w:eastAsia="var(--jp-code-font-family)" w:cs="Calibri"/>
                                <w:i w:val="0"/>
                                <w:iCs w:val="0"/>
                                <w:caps w:val="0"/>
                                <w:spacing w:val="0"/>
                                <w:sz w:val="15"/>
                                <w:szCs w:val="15"/>
                                <w:bdr w:val="none" w:color="auto" w:sz="0" w:space="0"/>
                                <w:shd w:val="clear" w:fill="FFFFFF"/>
                              </w:rPr>
                              <w:t>391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rPr>
                            </w:pPr>
                            <w:r>
                              <w:rPr>
                                <w:rFonts w:hint="default" w:ascii="Calibri" w:hAnsi="Calibri" w:eastAsia="var(--jp-code-font-family)" w:cs="Calibri"/>
                                <w:i w:val="0"/>
                                <w:iCs w:val="0"/>
                                <w:caps w:val="0"/>
                                <w:spacing w:val="0"/>
                                <w:sz w:val="15"/>
                                <w:szCs w:val="15"/>
                                <w:bdr w:val="none" w:color="auto" w:sz="0" w:space="0"/>
                                <w:shd w:val="clear" w:fill="FFFFFF"/>
                              </w:rPr>
                              <w:t xml:space="preserve">Aviation          </w:t>
                            </w:r>
                            <w:r>
                              <w:rPr>
                                <w:rFonts w:hint="default" w:ascii="Calibri" w:hAnsi="Calibri" w:eastAsia="var(--jp-code-font-family)" w:cs="Calibri"/>
                                <w:i w:val="0"/>
                                <w:iCs w:val="0"/>
                                <w:caps w:val="0"/>
                                <w:spacing w:val="0"/>
                                <w:sz w:val="15"/>
                                <w:szCs w:val="15"/>
                                <w:bdr w:val="none" w:color="auto" w:sz="0" w:space="0"/>
                                <w:shd w:val="clear" w:fill="FFFFFF"/>
                                <w:lang w:val="en-US"/>
                              </w:rPr>
                              <w:t xml:space="preserve">           </w:t>
                            </w:r>
                            <w:r>
                              <w:rPr>
                                <w:rFonts w:hint="default" w:ascii="Calibri" w:hAnsi="Calibri" w:eastAsia="var(--jp-code-font-family)" w:cs="Calibri"/>
                                <w:i w:val="0"/>
                                <w:iCs w:val="0"/>
                                <w:caps w:val="0"/>
                                <w:spacing w:val="0"/>
                                <w:sz w:val="15"/>
                                <w:szCs w:val="15"/>
                                <w:bdr w:val="none" w:color="auto" w:sz="0" w:space="0"/>
                                <w:shd w:val="clear" w:fill="FFFFFF"/>
                              </w:rPr>
                              <w:t xml:space="preserve"> 125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7pt;margin-top:83.7pt;height:65pt;width:111.55pt;z-index:251659264;mso-width-relative:page;mso-height-relative:page;" fillcolor="#FFFFFF [3201]" filled="t" stroked="t" coordsize="21600,21600" o:gfxdata="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i95lA1wAAAAsB&#10;AAAPAAAAAAAAAAEAIAAAACIAAABkcnMvZG93bnJldi54bWxQSwECFAAUAAAACACHTuJAtAWvdlUC&#10;AADCBAAADgAAAAAAAAABACAAAAAmAQAAZHJzL2Uyb0RvYy54bWxQSwUGAAAAAAYABgBZAQAA7QUA&#10;AAAA&#10;">
                <v:fill on="t" focussize="0,0"/>
                <v:stroke weight="0.5pt" color="#000000 [3204]" joinstyle="round"/>
                <v:imagedata o:title=""/>
                <o:lock v:ext="edit" aspectratio="f"/>
                <v:textbox>
                  <w:txbxContent>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b/>
                          <w:bCs/>
                          <w:i w:val="0"/>
                          <w:iCs w:val="0"/>
                          <w:caps w:val="0"/>
                          <w:spacing w:val="0"/>
                          <w:sz w:val="15"/>
                          <w:szCs w:val="15"/>
                          <w:bdr w:val="none" w:color="auto" w:sz="0" w:space="0"/>
                          <w:shd w:val="clear" w:fill="FFFFFF"/>
                        </w:rPr>
                      </w:pPr>
                      <w:r>
                        <w:rPr>
                          <w:rFonts w:hint="default" w:ascii="Calibri" w:hAnsi="Calibri" w:eastAsia="var(--jp-code-font-family)" w:cs="Calibri"/>
                          <w:b/>
                          <w:bCs/>
                          <w:i w:val="0"/>
                          <w:iCs w:val="0"/>
                          <w:caps w:val="0"/>
                          <w:spacing w:val="0"/>
                          <w:sz w:val="15"/>
                          <w:szCs w:val="15"/>
                          <w:bdr w:val="none" w:color="auto" w:sz="0" w:space="0"/>
                          <w:shd w:val="clear" w:fill="FFFFFF"/>
                        </w:rPr>
                        <w:t>market_segment_type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bdr w:val="none" w:color="auto" w:sz="0" w:space="0"/>
                          <w:shd w:val="clear" w:fill="FFFFFF"/>
                        </w:rPr>
                      </w:pPr>
                      <w:r>
                        <w:rPr>
                          <w:rFonts w:hint="default" w:ascii="Calibri" w:hAnsi="Calibri" w:eastAsia="var(--jp-code-font-family)" w:cs="Calibri"/>
                          <w:i w:val="0"/>
                          <w:iCs w:val="0"/>
                          <w:caps w:val="0"/>
                          <w:spacing w:val="0"/>
                          <w:sz w:val="15"/>
                          <w:szCs w:val="15"/>
                          <w:bdr w:val="none" w:color="auto" w:sz="0" w:space="0"/>
                          <w:shd w:val="clear" w:fill="FFFFFF"/>
                        </w:rPr>
                        <w:t xml:space="preserve">Online          </w:t>
                      </w:r>
                      <w:r>
                        <w:rPr>
                          <w:rFonts w:hint="default" w:ascii="Calibri" w:hAnsi="Calibri" w:eastAsia="var(--jp-code-font-family)" w:cs="Calibri"/>
                          <w:i w:val="0"/>
                          <w:iCs w:val="0"/>
                          <w:caps w:val="0"/>
                          <w:spacing w:val="0"/>
                          <w:sz w:val="15"/>
                          <w:szCs w:val="15"/>
                          <w:bdr w:val="none" w:color="auto" w:sz="0" w:space="0"/>
                          <w:shd w:val="clear" w:fill="FFFFFF"/>
                          <w:lang w:val="en-US"/>
                        </w:rPr>
                        <w:tab/>
                        <w:t xml:space="preserve">     </w:t>
                      </w:r>
                      <w:r>
                        <w:rPr>
                          <w:rFonts w:hint="default" w:ascii="Calibri" w:hAnsi="Calibri" w:eastAsia="var(--jp-code-font-family)" w:cs="Calibri"/>
                          <w:i w:val="0"/>
                          <w:iCs w:val="0"/>
                          <w:caps w:val="0"/>
                          <w:spacing w:val="0"/>
                          <w:sz w:val="15"/>
                          <w:szCs w:val="15"/>
                          <w:bdr w:val="none" w:color="auto" w:sz="0" w:space="0"/>
                          <w:shd w:val="clear" w:fill="FFFFFF"/>
                        </w:rPr>
                        <w:t xml:space="preserve"> 23214</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bdr w:val="none" w:color="auto" w:sz="0" w:space="0"/>
                          <w:shd w:val="clear" w:fill="FFFFFF"/>
                        </w:rPr>
                      </w:pPr>
                      <w:r>
                        <w:rPr>
                          <w:rFonts w:hint="default" w:ascii="Calibri" w:hAnsi="Calibri" w:eastAsia="var(--jp-code-font-family)" w:cs="Calibri"/>
                          <w:i w:val="0"/>
                          <w:iCs w:val="0"/>
                          <w:caps w:val="0"/>
                          <w:spacing w:val="0"/>
                          <w:sz w:val="15"/>
                          <w:szCs w:val="15"/>
                          <w:bdr w:val="none" w:color="auto" w:sz="0" w:space="0"/>
                          <w:shd w:val="clear" w:fill="FFFFFF"/>
                        </w:rPr>
                        <w:t xml:space="preserve">Offline          </w:t>
                      </w:r>
                      <w:r>
                        <w:rPr>
                          <w:rFonts w:hint="default" w:ascii="Calibri" w:hAnsi="Calibri" w:eastAsia="var(--jp-code-font-family)" w:cs="Calibri"/>
                          <w:i w:val="0"/>
                          <w:iCs w:val="0"/>
                          <w:caps w:val="0"/>
                          <w:spacing w:val="0"/>
                          <w:sz w:val="15"/>
                          <w:szCs w:val="15"/>
                          <w:bdr w:val="none" w:color="auto" w:sz="0" w:space="0"/>
                          <w:shd w:val="clear" w:fill="FFFFFF"/>
                          <w:lang w:val="en-US"/>
                        </w:rPr>
                        <w:tab/>
                        <w:t xml:space="preserve">      </w:t>
                      </w:r>
                      <w:r>
                        <w:rPr>
                          <w:rFonts w:hint="default" w:ascii="Calibri" w:hAnsi="Calibri" w:eastAsia="var(--jp-code-font-family)" w:cs="Calibri"/>
                          <w:i w:val="0"/>
                          <w:iCs w:val="0"/>
                          <w:caps w:val="0"/>
                          <w:spacing w:val="0"/>
                          <w:sz w:val="15"/>
                          <w:szCs w:val="15"/>
                          <w:bdr w:val="none" w:color="auto" w:sz="0" w:space="0"/>
                          <w:shd w:val="clear" w:fill="FFFFFF"/>
                        </w:rPr>
                        <w:t>10528</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bdr w:val="none" w:color="auto" w:sz="0" w:space="0"/>
                          <w:shd w:val="clear" w:fill="FFFFFF"/>
                        </w:rPr>
                      </w:pPr>
                      <w:r>
                        <w:rPr>
                          <w:rFonts w:hint="default" w:ascii="Calibri" w:hAnsi="Calibri" w:eastAsia="var(--jp-code-font-family)" w:cs="Calibri"/>
                          <w:i w:val="0"/>
                          <w:iCs w:val="0"/>
                          <w:caps w:val="0"/>
                          <w:spacing w:val="0"/>
                          <w:sz w:val="15"/>
                          <w:szCs w:val="15"/>
                          <w:bdr w:val="none" w:color="auto" w:sz="0" w:space="0"/>
                          <w:shd w:val="clear" w:fill="FFFFFF"/>
                        </w:rPr>
                        <w:t>Corporate</w:t>
                      </w:r>
                      <w:r>
                        <w:rPr>
                          <w:rFonts w:hint="default" w:ascii="Calibri" w:hAnsi="Calibri" w:eastAsia="var(--jp-code-font-family)" w:cs="Calibri"/>
                          <w:i w:val="0"/>
                          <w:iCs w:val="0"/>
                          <w:caps w:val="0"/>
                          <w:spacing w:val="0"/>
                          <w:sz w:val="15"/>
                          <w:szCs w:val="15"/>
                          <w:bdr w:val="none" w:color="auto" w:sz="0" w:space="0"/>
                          <w:shd w:val="clear" w:fill="FFFFFF"/>
                          <w:lang w:val="en-US"/>
                        </w:rPr>
                        <w:t xml:space="preserve"> </w:t>
                      </w:r>
                      <w:r>
                        <w:rPr>
                          <w:rFonts w:hint="default" w:ascii="Calibri" w:hAnsi="Calibri" w:eastAsia="var(--jp-code-font-family)" w:cs="Calibri"/>
                          <w:i w:val="0"/>
                          <w:iCs w:val="0"/>
                          <w:caps w:val="0"/>
                          <w:spacing w:val="0"/>
                          <w:sz w:val="15"/>
                          <w:szCs w:val="15"/>
                          <w:bdr w:val="none" w:color="auto" w:sz="0" w:space="0"/>
                          <w:shd w:val="clear" w:fill="FFFFFF"/>
                          <w:lang w:val="en-US"/>
                        </w:rPr>
                        <w:tab/>
                      </w:r>
                      <w:r>
                        <w:rPr>
                          <w:rFonts w:hint="default" w:ascii="Calibri" w:hAnsi="Calibri" w:eastAsia="var(--jp-code-font-family)" w:cs="Calibri"/>
                          <w:i w:val="0"/>
                          <w:iCs w:val="0"/>
                          <w:caps w:val="0"/>
                          <w:spacing w:val="0"/>
                          <w:sz w:val="15"/>
                          <w:szCs w:val="15"/>
                          <w:bdr w:val="none" w:color="auto" w:sz="0" w:space="0"/>
                          <w:shd w:val="clear" w:fill="FFFFFF"/>
                        </w:rPr>
                        <w:t xml:space="preserve">  </w:t>
                      </w:r>
                      <w:r>
                        <w:rPr>
                          <w:rFonts w:hint="default" w:ascii="Calibri" w:hAnsi="Calibri" w:eastAsia="var(--jp-code-font-family)" w:cs="Calibri"/>
                          <w:i w:val="0"/>
                          <w:iCs w:val="0"/>
                          <w:caps w:val="0"/>
                          <w:spacing w:val="0"/>
                          <w:sz w:val="15"/>
                          <w:szCs w:val="15"/>
                          <w:bdr w:val="none" w:color="auto" w:sz="0" w:space="0"/>
                          <w:shd w:val="clear" w:fill="FFFFFF"/>
                          <w:lang w:val="en-US"/>
                        </w:rPr>
                        <w:t xml:space="preserve">   </w:t>
                      </w:r>
                      <w:r>
                        <w:rPr>
                          <w:rFonts w:hint="default" w:ascii="Calibri" w:hAnsi="Calibri" w:eastAsia="var(--jp-code-font-family)" w:cs="Calibri"/>
                          <w:i w:val="0"/>
                          <w:iCs w:val="0"/>
                          <w:caps w:val="0"/>
                          <w:spacing w:val="0"/>
                          <w:sz w:val="15"/>
                          <w:szCs w:val="15"/>
                          <w:bdr w:val="none" w:color="auto" w:sz="0" w:space="0"/>
                          <w:shd w:val="clear" w:fill="FFFFFF"/>
                        </w:rPr>
                        <w:t xml:space="preserve">   2017</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bdr w:val="none" w:color="auto" w:sz="0" w:space="0"/>
                          <w:shd w:val="clear" w:fill="FFFFFF"/>
                        </w:rPr>
                      </w:pPr>
                      <w:r>
                        <w:rPr>
                          <w:rFonts w:hint="default" w:ascii="Calibri" w:hAnsi="Calibri" w:eastAsia="var(--jp-code-font-family)" w:cs="Calibri"/>
                          <w:i w:val="0"/>
                          <w:iCs w:val="0"/>
                          <w:caps w:val="0"/>
                          <w:spacing w:val="0"/>
                          <w:sz w:val="15"/>
                          <w:szCs w:val="15"/>
                          <w:bdr w:val="none" w:color="auto" w:sz="0" w:space="0"/>
                          <w:shd w:val="clear" w:fill="FFFFFF"/>
                        </w:rPr>
                        <w:t xml:space="preserve">Complementary      </w:t>
                      </w:r>
                      <w:r>
                        <w:rPr>
                          <w:rFonts w:hint="default" w:ascii="Calibri" w:hAnsi="Calibri" w:eastAsia="var(--jp-code-font-family)" w:cs="Calibri"/>
                          <w:i w:val="0"/>
                          <w:iCs w:val="0"/>
                          <w:caps w:val="0"/>
                          <w:spacing w:val="0"/>
                          <w:sz w:val="15"/>
                          <w:szCs w:val="15"/>
                          <w:bdr w:val="none" w:color="auto" w:sz="0" w:space="0"/>
                          <w:shd w:val="clear" w:fill="FFFFFF"/>
                          <w:lang w:val="en-US"/>
                        </w:rPr>
                        <w:t xml:space="preserve">  </w:t>
                      </w:r>
                      <w:r>
                        <w:rPr>
                          <w:rFonts w:hint="default" w:ascii="Calibri" w:hAnsi="Calibri" w:eastAsia="var(--jp-code-font-family)" w:cs="Calibri"/>
                          <w:i w:val="0"/>
                          <w:iCs w:val="0"/>
                          <w:caps w:val="0"/>
                          <w:spacing w:val="0"/>
                          <w:sz w:val="15"/>
                          <w:szCs w:val="15"/>
                          <w:bdr w:val="none" w:color="auto" w:sz="0" w:space="0"/>
                          <w:shd w:val="clear" w:fill="FFFFFF"/>
                        </w:rPr>
                        <w:t>391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15"/>
                          <w:szCs w:val="15"/>
                        </w:rPr>
                      </w:pPr>
                      <w:r>
                        <w:rPr>
                          <w:rFonts w:hint="default" w:ascii="Calibri" w:hAnsi="Calibri" w:eastAsia="var(--jp-code-font-family)" w:cs="Calibri"/>
                          <w:i w:val="0"/>
                          <w:iCs w:val="0"/>
                          <w:caps w:val="0"/>
                          <w:spacing w:val="0"/>
                          <w:sz w:val="15"/>
                          <w:szCs w:val="15"/>
                          <w:bdr w:val="none" w:color="auto" w:sz="0" w:space="0"/>
                          <w:shd w:val="clear" w:fill="FFFFFF"/>
                        </w:rPr>
                        <w:t xml:space="preserve">Aviation          </w:t>
                      </w:r>
                      <w:r>
                        <w:rPr>
                          <w:rFonts w:hint="default" w:ascii="Calibri" w:hAnsi="Calibri" w:eastAsia="var(--jp-code-font-family)" w:cs="Calibri"/>
                          <w:i w:val="0"/>
                          <w:iCs w:val="0"/>
                          <w:caps w:val="0"/>
                          <w:spacing w:val="0"/>
                          <w:sz w:val="15"/>
                          <w:szCs w:val="15"/>
                          <w:bdr w:val="none" w:color="auto" w:sz="0" w:space="0"/>
                          <w:shd w:val="clear" w:fill="FFFFFF"/>
                          <w:lang w:val="en-US"/>
                        </w:rPr>
                        <w:t xml:space="preserve">           </w:t>
                      </w:r>
                      <w:r>
                        <w:rPr>
                          <w:rFonts w:hint="default" w:ascii="Calibri" w:hAnsi="Calibri" w:eastAsia="var(--jp-code-font-family)" w:cs="Calibri"/>
                          <w:i w:val="0"/>
                          <w:iCs w:val="0"/>
                          <w:caps w:val="0"/>
                          <w:spacing w:val="0"/>
                          <w:sz w:val="15"/>
                          <w:szCs w:val="15"/>
                          <w:bdr w:val="none" w:color="auto" w:sz="0" w:space="0"/>
                          <w:shd w:val="clear" w:fill="FFFFFF"/>
                        </w:rPr>
                        <w:t xml:space="preserve"> 125</w:t>
                      </w:r>
                    </w:p>
                    <w:p/>
                  </w:txbxContent>
                </v:textbox>
              </v:shape>
            </w:pict>
          </mc:Fallback>
        </mc:AlternateContent>
      </w:r>
      <w:r>
        <w:drawing>
          <wp:inline distT="0" distB="0" distL="114300" distR="114300">
            <wp:extent cx="5272405" cy="2206625"/>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2405" cy="2206625"/>
                    </a:xfrm>
                    <a:prstGeom prst="rect">
                      <a:avLst/>
                    </a:prstGeom>
                    <a:noFill/>
                    <a:ln>
                      <a:noFill/>
                    </a:ln>
                  </pic:spPr>
                </pic:pic>
              </a:graphicData>
            </a:graphic>
          </wp:inline>
        </w:drawing>
      </w:r>
    </w:p>
    <w:p>
      <w:pPr>
        <w:jc w:val="both"/>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pie chart will visually represent the proportions of each market segment, highlighting the dominance of the "Online" segment compared to the others.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MARKET SEGMENT TYPE WITH BOOKING STATUS</w:t>
      </w:r>
    </w:p>
    <w:p>
      <w:pPr>
        <w:jc w:val="both"/>
        <w:rPr>
          <w:rFonts w:hint="default" w:ascii="Times New Roman" w:hAnsi="Times New Roman" w:cs="Times New Roman"/>
          <w:sz w:val="24"/>
          <w:szCs w:val="24"/>
          <w:lang w:val="en-US"/>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command </w:t>
      </w:r>
      <w:r>
        <w:rPr>
          <w:rFonts w:hint="default" w:ascii="Times New Roman" w:hAnsi="Times New Roman" w:cs="Times New Roman"/>
          <w:b/>
          <w:bCs/>
          <w:sz w:val="24"/>
          <w:szCs w:val="24"/>
          <w:lang w:val="en-US"/>
        </w:rPr>
        <w:t>df.groupby(["booking_status", "market_segment_type"]).size()</w:t>
      </w:r>
      <w:r>
        <w:rPr>
          <w:rFonts w:hint="default" w:ascii="Times New Roman" w:hAnsi="Times New Roman" w:cs="Times New Roman"/>
          <w:sz w:val="24"/>
          <w:szCs w:val="24"/>
          <w:lang w:val="en-US"/>
        </w:rPr>
        <w:t xml:space="preserve"> is used to count the number of occurrences of each combination of booking_status and market_segment_type in the DataFrame df. This command is useful for analyzing the relationships between booking statuses and market segments, helping identify trends or areas needing attention in your data analysis.</w:t>
      </w:r>
    </w:p>
    <w:p>
      <w:pPr>
        <w:ind w:firstLine="720" w:firstLineChars="0"/>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ind w:firstLine="720" w:firstLineChars="0"/>
        <w:jc w:val="both"/>
      </w:pPr>
      <w:r>
        <w:drawing>
          <wp:inline distT="0" distB="0" distL="114300" distR="114300">
            <wp:extent cx="5398770" cy="3331210"/>
            <wp:effectExtent l="0" t="0" r="11430" b="635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398770" cy="3331210"/>
                    </a:xfrm>
                    <a:prstGeom prst="rect">
                      <a:avLst/>
                    </a:prstGeom>
                    <a:noFill/>
                    <a:ln>
                      <a:noFill/>
                    </a:ln>
                  </pic:spPr>
                </pic:pic>
              </a:graphicData>
            </a:graphic>
          </wp:inline>
        </w:drawing>
      </w:r>
    </w:p>
    <w:p>
      <w:pPr>
        <w:ind w:firstLine="720" w:firstLineChars="0"/>
        <w:jc w:val="both"/>
      </w:pPr>
    </w:p>
    <w:p>
      <w:pPr>
        <w:ind w:firstLine="720" w:firstLineChars="0"/>
        <w:jc w:val="both"/>
      </w:pPr>
    </w:p>
    <w:p>
      <w:pPr>
        <w:ind w:firstLine="720" w:firstLineChars="0"/>
        <w:jc w:val="both"/>
        <w:rPr>
          <w:rFonts w:hint="default"/>
          <w:lang w:val="en-US"/>
        </w:rPr>
      </w:pP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 Cancellations in Online Segment: The Online market segment has the highest cancellations (8,475), suggesting potential issues with customer satisfaction or booking processes in this channel.</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Stable Corporate Bookings: The Corporate segment shows a healthy ratio of cancellations (220) to active bookings (1,797), indicating reliability among corporate clients.</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Offline bookings also show substantial counts, but with lower cancellations compared to Online (3,153 vs. 7,375), suggesting that customers may prefer direct engagement.</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Low Counts in Aviation: Both Canceled (37) and Not_Canceled (88) for Aviation are low, indicating limited demand or niche market characteristics.</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Moderate Cancellations: The Complementary segment has a cancellation count of 391, which could reflect non-essential bookings.</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drawing>
          <wp:inline distT="0" distB="0" distL="114300" distR="114300">
            <wp:extent cx="5266055" cy="3085465"/>
            <wp:effectExtent l="0" t="0" r="6985" b="825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266055" cy="3085465"/>
                    </a:xfrm>
                    <a:prstGeom prst="rect">
                      <a:avLst/>
                    </a:prstGeom>
                    <a:noFill/>
                    <a:ln>
                      <a:noFill/>
                    </a:ln>
                  </pic:spPr>
                </pic:pic>
              </a:graphicData>
            </a:graphic>
          </wp:inline>
        </w:drawing>
      </w:r>
    </w:p>
    <w:p>
      <w:pPr>
        <w:numPr>
          <w:numId w:val="0"/>
        </w:numPr>
        <w:jc w:val="both"/>
        <w:rPr>
          <w:rFonts w:hint="default" w:ascii="Times New Roman" w:hAnsi="Times New Roman" w:cs="Times New Roman"/>
          <w:sz w:val="24"/>
          <w:szCs w:val="24"/>
          <w:lang w:val="en-US"/>
        </w:rPr>
      </w:pPr>
    </w:p>
    <w:p>
      <w:pPr>
        <w:pStyle w:val="5"/>
        <w:keepNext w:val="0"/>
        <w:keepLines w:val="0"/>
        <w:widowControl/>
        <w:suppressLineNumbers w:val="0"/>
        <w:spacing w:before="0" w:beforeAutospacing="0" w:after="0" w:afterAutospacing="0"/>
        <w:ind w:left="0" w:right="0"/>
        <w:rPr>
          <w:rFonts w:hint="default" w:ascii="Times New Roman" w:hAnsi="Times New Roman" w:cs="Times New Roman"/>
          <w:i w:val="0"/>
          <w:iCs w:val="0"/>
        </w:rPr>
      </w:pPr>
      <w:r>
        <w:rPr>
          <w:rFonts w:hint="default" w:ascii="Times New Roman" w:hAnsi="Times New Roman" w:cs="Times New Roman"/>
          <w:i w:val="0"/>
          <w:iCs w:val="0"/>
        </w:rPr>
        <w:t>repeated_guest and no_of_previous_cancellations:</w:t>
      </w:r>
      <w:r>
        <w:rPr>
          <w:rFonts w:hint="default" w:ascii="Times New Roman" w:hAnsi="Times New Roman" w:cs="Times New Roman"/>
          <w:i w:val="0"/>
          <w:iCs w:val="0"/>
          <w:u w:val="none"/>
        </w:rPr>
        <w:fldChar w:fldCharType="begin"/>
      </w:r>
      <w:r>
        <w:rPr>
          <w:rFonts w:hint="default" w:ascii="Times New Roman" w:hAnsi="Times New Roman" w:cs="Times New Roman"/>
          <w:i w:val="0"/>
          <w:iCs w:val="0"/>
          <w:u w:val="none"/>
        </w:rPr>
        <w:instrText xml:space="preserve"> HYPERLINK "http://localhost:8888/notebooks/Main_project.ipynb" \l "repeated_guest-and-no_of_previous_cancellations:" \t "http://localhost:8888/notebooks/_self" </w:instrText>
      </w:r>
      <w:r>
        <w:rPr>
          <w:rFonts w:hint="default" w:ascii="Times New Roman" w:hAnsi="Times New Roman" w:cs="Times New Roman"/>
          <w:i w:val="0"/>
          <w:iCs w:val="0"/>
          <w:u w:val="none"/>
        </w:rPr>
        <w:fldChar w:fldCharType="separate"/>
      </w:r>
      <w:r>
        <w:rPr>
          <w:rFonts w:hint="default" w:ascii="Times New Roman" w:hAnsi="Times New Roman" w:cs="Times New Roman"/>
          <w:i w:val="0"/>
          <w:iCs w:val="0"/>
          <w:u w:val="none"/>
        </w:rPr>
        <w:fldChar w:fldCharType="end"/>
      </w:r>
    </w:p>
    <w:p>
      <w:pPr>
        <w:pStyle w:val="12"/>
        <w:keepNext w:val="0"/>
        <w:keepLines w:val="0"/>
        <w:widowControl/>
        <w:suppressLineNumbers w:val="0"/>
        <w:spacing w:before="0" w:beforeAutospacing="0" w:after="210" w:afterAutospacing="0"/>
        <w:ind w:left="0" w:right="0"/>
        <w:jc w:val="left"/>
        <w:rPr>
          <w:rFonts w:hint="default" w:ascii="Times New Roman" w:hAnsi="Times New Roman" w:cs="Times New Roman"/>
        </w:rPr>
      </w:pPr>
      <w:r>
        <w:rPr>
          <w:rFonts w:hint="default" w:ascii="Times New Roman" w:hAnsi="Times New Roman" w:eastAsia="var(--jp-content-font-family)" w:cs="Times New Roman"/>
        </w:rPr>
        <w:t>Correlation: 0.39: This indicates a moderate positive correlation. As the number of previous cancellations increases, the likelihood of being a repeated guest also increases.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i w:val="0"/>
          <w:iCs w:val="0"/>
        </w:rPr>
      </w:pPr>
      <w:r>
        <w:rPr>
          <w:rFonts w:hint="default" w:ascii="Times New Roman" w:hAnsi="Times New Roman" w:cs="Times New Roman"/>
          <w:i w:val="0"/>
          <w:iCs w:val="0"/>
        </w:rPr>
        <w:t>repeated_guest and no_of_previous_bookings_not_canceled:</w:t>
      </w:r>
      <w:r>
        <w:rPr>
          <w:rFonts w:hint="default" w:ascii="Times New Roman" w:hAnsi="Times New Roman" w:cs="Times New Roman"/>
          <w:i w:val="0"/>
          <w:iCs w:val="0"/>
          <w:u w:val="none"/>
        </w:rPr>
        <w:fldChar w:fldCharType="begin"/>
      </w:r>
      <w:r>
        <w:rPr>
          <w:rFonts w:hint="default" w:ascii="Times New Roman" w:hAnsi="Times New Roman" w:cs="Times New Roman"/>
          <w:i w:val="0"/>
          <w:iCs w:val="0"/>
          <w:u w:val="none"/>
        </w:rPr>
        <w:instrText xml:space="preserve"> HYPERLINK "http://localhost:8888/notebooks/Main_project.ipynb" \l "repeated_guest-and-no_of_previous_bookings_not_canceled:" \t "http://localhost:8888/notebooks/_self" </w:instrText>
      </w:r>
      <w:r>
        <w:rPr>
          <w:rFonts w:hint="default" w:ascii="Times New Roman" w:hAnsi="Times New Roman" w:cs="Times New Roman"/>
          <w:i w:val="0"/>
          <w:iCs w:val="0"/>
          <w:u w:val="none"/>
        </w:rPr>
        <w:fldChar w:fldCharType="separate"/>
      </w:r>
      <w:r>
        <w:rPr>
          <w:rFonts w:hint="default" w:ascii="Times New Roman" w:hAnsi="Times New Roman" w:cs="Times New Roman"/>
          <w:i w:val="0"/>
          <w:iCs w:val="0"/>
          <w:u w:val="none"/>
        </w:rPr>
        <w:fldChar w:fldCharType="end"/>
      </w:r>
    </w:p>
    <w:p>
      <w:pPr>
        <w:pStyle w:val="12"/>
        <w:keepNext w:val="0"/>
        <w:keepLines w:val="0"/>
        <w:widowControl/>
        <w:suppressLineNumbers w:val="0"/>
        <w:spacing w:before="0" w:beforeAutospacing="0" w:after="210" w:afterAutospacing="0"/>
        <w:ind w:left="0" w:right="0"/>
        <w:jc w:val="left"/>
        <w:rPr>
          <w:rFonts w:hint="default" w:ascii="Times New Roman" w:hAnsi="Times New Roman" w:cs="Times New Roman"/>
        </w:rPr>
      </w:pPr>
      <w:r>
        <w:rPr>
          <w:rFonts w:hint="default" w:ascii="Times New Roman" w:hAnsi="Times New Roman" w:eastAsia="var(--jp-content-font-family)" w:cs="Times New Roman"/>
        </w:rPr>
        <w:t>Correlation: 0.54: This shows a stronger positive correlation, suggesting that repeated guests tend to have more previous bookings that were not canceled.</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i w:val="0"/>
          <w:iCs w:val="0"/>
        </w:rPr>
      </w:pPr>
      <w:r>
        <w:rPr>
          <w:rFonts w:hint="default" w:ascii="Times New Roman" w:hAnsi="Times New Roman" w:cs="Times New Roman"/>
          <w:i w:val="0"/>
          <w:iCs w:val="0"/>
        </w:rPr>
        <w:t>no_of_previous_cancellations and no_of_previous_bookings_not_canceled:</w:t>
      </w:r>
      <w:r>
        <w:rPr>
          <w:rFonts w:hint="default" w:ascii="Times New Roman" w:hAnsi="Times New Roman" w:cs="Times New Roman"/>
          <w:i w:val="0"/>
          <w:iCs w:val="0"/>
          <w:u w:val="none"/>
        </w:rPr>
        <w:fldChar w:fldCharType="begin"/>
      </w:r>
      <w:r>
        <w:rPr>
          <w:rFonts w:hint="default" w:ascii="Times New Roman" w:hAnsi="Times New Roman" w:cs="Times New Roman"/>
          <w:i w:val="0"/>
          <w:iCs w:val="0"/>
          <w:u w:val="none"/>
        </w:rPr>
        <w:instrText xml:space="preserve"> HYPERLINK "http://localhost:8888/notebooks/Main_project.ipynb" \l "no_of_previous_cancellations-and-no_of_previous_bookings_not_canceled:" \t "http://localhost:8888/notebooks/_self" </w:instrText>
      </w:r>
      <w:r>
        <w:rPr>
          <w:rFonts w:hint="default" w:ascii="Times New Roman" w:hAnsi="Times New Roman" w:cs="Times New Roman"/>
          <w:i w:val="0"/>
          <w:iCs w:val="0"/>
          <w:u w:val="none"/>
        </w:rPr>
        <w:fldChar w:fldCharType="separate"/>
      </w:r>
      <w:r>
        <w:rPr>
          <w:rFonts w:hint="default" w:ascii="Times New Roman" w:hAnsi="Times New Roman" w:cs="Times New Roman"/>
          <w:i w:val="0"/>
          <w:iCs w:val="0"/>
          <w:u w:val="none"/>
        </w:rPr>
        <w:fldChar w:fldCharType="end"/>
      </w:r>
    </w:p>
    <w:p>
      <w:pPr>
        <w:pStyle w:val="12"/>
        <w:keepNext w:val="0"/>
        <w:keepLines w:val="0"/>
        <w:widowControl/>
        <w:suppressLineNumbers w:val="0"/>
        <w:spacing w:before="0" w:beforeAutospacing="0" w:after="210" w:afterAutospacing="0"/>
        <w:ind w:left="0" w:right="0"/>
        <w:jc w:val="left"/>
        <w:rPr>
          <w:rFonts w:hint="default" w:ascii="Times New Roman" w:hAnsi="Times New Roman" w:cs="Times New Roman"/>
        </w:rPr>
      </w:pPr>
      <w:r>
        <w:rPr>
          <w:rFonts w:hint="default" w:ascii="Times New Roman" w:hAnsi="Times New Roman" w:eastAsia="var(--jp-content-font-family)" w:cs="Times New Roman"/>
        </w:rPr>
        <w:t>Correlation: 0.47: This indicates a moderate positive correlation. More previous cancellations are associated with fewer bookings that were not canceled.</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i w:val="0"/>
          <w:iCs w:val="0"/>
        </w:rPr>
      </w:pPr>
      <w:r>
        <w:rPr>
          <w:rFonts w:hint="default" w:ascii="Times New Roman" w:hAnsi="Times New Roman" w:cs="Times New Roman"/>
          <w:i w:val="0"/>
          <w:iCs w:val="0"/>
        </w:rPr>
        <w:t>Summary</w:t>
      </w:r>
      <w:r>
        <w:rPr>
          <w:rFonts w:hint="default" w:ascii="Times New Roman" w:hAnsi="Times New Roman" w:cs="Times New Roman"/>
          <w:i w:val="0"/>
          <w:iCs w:val="0"/>
          <w:u w:val="none"/>
        </w:rPr>
        <w:fldChar w:fldCharType="begin"/>
      </w:r>
      <w:r>
        <w:rPr>
          <w:rFonts w:hint="default" w:ascii="Times New Roman" w:hAnsi="Times New Roman" w:cs="Times New Roman"/>
          <w:i w:val="0"/>
          <w:iCs w:val="0"/>
          <w:u w:val="none"/>
        </w:rPr>
        <w:instrText xml:space="preserve"> HYPERLINK "http://localhost:8888/notebooks/Main_project.ipynb" \l "Summary" \t "http://localhost:8888/notebooks/_self" </w:instrText>
      </w:r>
      <w:r>
        <w:rPr>
          <w:rFonts w:hint="default" w:ascii="Times New Roman" w:hAnsi="Times New Roman" w:cs="Times New Roman"/>
          <w:i w:val="0"/>
          <w:iCs w:val="0"/>
          <w:u w:val="none"/>
        </w:rPr>
        <w:fldChar w:fldCharType="separate"/>
      </w:r>
      <w:r>
        <w:rPr>
          <w:rFonts w:hint="default" w:ascii="Times New Roman" w:hAnsi="Times New Roman" w:cs="Times New Roman"/>
          <w:i w:val="0"/>
          <w:iCs w:val="0"/>
          <w:u w:val="none"/>
        </w:rPr>
        <w:fldChar w:fldCharType="end"/>
      </w:r>
    </w:p>
    <w:p>
      <w:pPr>
        <w:pStyle w:val="12"/>
        <w:keepNext w:val="0"/>
        <w:keepLines w:val="0"/>
        <w:widowControl/>
        <w:suppressLineNumbers w:val="0"/>
        <w:spacing w:before="0" w:beforeAutospacing="0" w:after="106" w:afterAutospacing="0"/>
        <w:ind w:left="0" w:right="0"/>
        <w:jc w:val="left"/>
        <w:rPr>
          <w:rFonts w:hint="default" w:ascii="Times New Roman" w:hAnsi="Times New Roman" w:cs="Times New Roman"/>
        </w:rPr>
      </w:pPr>
      <w:r>
        <w:rPr>
          <w:rFonts w:hint="default" w:ascii="Times New Roman" w:hAnsi="Times New Roman" w:eastAsia="var(--jp-content-font-family)" w:cs="Times New Roman"/>
        </w:rPr>
        <w:t>Significant Relationships: The correlations indicate that being a repeated guest is associated with both a higher number of previous bookings not canceled and a moderate number of previous cancellations.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ascii="var(--jp-cell-prompt-font-family)" w:hAnsi="var(--jp-cell-prompt-font-family)" w:eastAsia="var(--jp-cell-prompt-font-family)" w:cs="var(--jp-cell-prompt-font-family)"/>
        </w:rPr>
      </w:pPr>
      <w:r>
        <w:rPr>
          <w:rFonts w:hint="default" w:ascii="var(--jp-cell-prompt-font-family)" w:hAnsi="var(--jp-cell-prompt-font-family)" w:eastAsia="var(--jp-cell-prompt-font-family)" w:cs="var(--jp-cell-prompt-font-family)"/>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ascii="var(--jp-code-font-family)" w:hAnsi="var(--jp-code-font-family)" w:eastAsia="var(--jp-code-font-family)" w:cs="var(--jp-code-font-family)"/>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bookmarkStart w:id="0" w:name="_GoBack"/>
      <w:bookmarkEnd w:id="0"/>
    </w:p>
    <w:p>
      <w:pPr>
        <w:numPr>
          <w:numId w:val="0"/>
        </w:numPr>
        <w:jc w:val="both"/>
        <w:rPr>
          <w:rFonts w:hint="default" w:ascii="Times New Roman" w:hAnsi="Times New Roman" w:cs="Times New Roman"/>
          <w:sz w:val="24"/>
          <w:szCs w:val="24"/>
          <w:lang w:val="en-US"/>
        </w:rPr>
      </w:pPr>
    </w:p>
    <w:p>
      <w:pPr>
        <w:rPr>
          <w:rFonts w:hint="default"/>
        </w:rPr>
      </w:pPr>
    </w:p>
    <w:p>
      <w:pPr>
        <w:rPr>
          <w:rFonts w:hint="default"/>
        </w:rPr>
      </w:pPr>
    </w:p>
    <w:p>
      <w:pPr>
        <w:pStyle w:val="2"/>
        <w:keepNext w:val="0"/>
        <w:keepLines w:val="0"/>
        <w:widowControl/>
        <w:suppressLineNumbers w:val="0"/>
        <w:shd w:val="clear" w:fill="FFFFFF"/>
        <w:ind w:left="0" w:firstLine="0"/>
        <w:rPr>
          <w:rFonts w:hint="default"/>
        </w:rPr>
      </w:pPr>
      <w:r>
        <w:rPr>
          <w:rFonts w:hint="default" w:ascii="Times New Roman" w:hAnsi="Times New Roman" w:eastAsia="Segoe UI" w:cs="Times New Roman"/>
          <w:i w:val="0"/>
          <w:iCs w:val="0"/>
          <w:caps w:val="0"/>
          <w:spacing w:val="0"/>
          <w:sz w:val="36"/>
          <w:szCs w:val="36"/>
          <w:shd w:val="clear" w:fill="FFFFFF"/>
        </w:rPr>
        <w:t>Statistic</w:t>
      </w:r>
      <w:r>
        <w:rPr>
          <w:rFonts w:hint="default" w:ascii="Times New Roman" w:hAnsi="Times New Roman" w:eastAsia="Segoe UI" w:cs="Times New Roman"/>
          <w:i w:val="0"/>
          <w:iCs w:val="0"/>
          <w:caps w:val="0"/>
          <w:spacing w:val="0"/>
          <w:sz w:val="36"/>
          <w:szCs w:val="36"/>
          <w:shd w:val="clear" w:fill="FFFFFF"/>
          <w:lang w:val="en-US"/>
        </w:rPr>
        <w:t>al Analysis :</w:t>
      </w: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Statistical analysis means investigating trends, patterns, and relationships using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"https://www.scribbr.com/methodology/quantitative-research/"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quantitative data</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It is an important research tool used by scientists, governments, businesses, and other organizations.</w:t>
      </w:r>
    </w:p>
    <w:p>
      <w:pPr>
        <w:ind w:firstLine="720" w:firstLineChars="0"/>
        <w:jc w:val="both"/>
        <w:rPr>
          <w:rFonts w:hint="default" w:ascii="Times New Roman" w:hAnsi="Times New Roman" w:cs="Times New Roman"/>
          <w:sz w:val="24"/>
          <w:szCs w:val="24"/>
          <w:lang w:val="en-US"/>
        </w:rPr>
      </w:pPr>
    </w:p>
    <w:p>
      <w:pPr>
        <w:numPr>
          <w:ilvl w:val="0"/>
          <w:numId w:val="5"/>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Two sample Independent T test</w:t>
      </w:r>
    </w:p>
    <w:p>
      <w:pPr>
        <w:numPr>
          <w:ilvl w:val="0"/>
          <w:numId w:val="5"/>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Two way ANOVA</w:t>
      </w:r>
    </w:p>
    <w:p>
      <w:pPr>
        <w:numPr>
          <w:ilvl w:val="0"/>
          <w:numId w:val="5"/>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CHI - SQUARE TEST</w:t>
      </w:r>
    </w:p>
    <w:p>
      <w:pPr>
        <w:jc w:val="both"/>
        <w:rPr>
          <w:rFonts w:hint="default" w:ascii="Times New Roman" w:hAnsi="Times New Roman" w:cs="Times New Roman"/>
          <w:sz w:val="24"/>
          <w:szCs w:val="24"/>
          <w:lang w:val="en-US"/>
        </w:rPr>
      </w:pPr>
    </w:p>
    <w:p>
      <w:pPr>
        <w:numPr>
          <w:ilvl w:val="0"/>
          <w:numId w:val="6"/>
        </w:numPr>
        <w:ind w:left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Two sample Independent T test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two-sample t-test always uses the following null hypothesis:</w:t>
      </w:r>
    </w:p>
    <w:p>
      <w:pPr>
        <w:jc w:val="both"/>
        <w:rPr>
          <w:rFonts w:hint="default" w:ascii="Times New Roman" w:hAnsi="Times New Roman" w:cs="Times New Roman"/>
          <w:sz w:val="24"/>
          <w:szCs w:val="24"/>
          <w:lang w:val="en-US"/>
        </w:rPr>
      </w:pP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H0: μ1 = μ2 (the two population means are equal)</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alternative hypothesis can be either two-tailed, left-tailed, or right-tailed:</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H1 (two-tailed): μ1 ≠ μ2 (the two population means are not equal)</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H1 (left-tailed): μ1 &lt; μ2 (population 1 mean is less than population 2 mean)</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H1 (right-tailed): μ1&gt; μ2 (population 1 mean is greater than population 2 mean)</w:t>
      </w:r>
    </w:p>
    <w:p>
      <w:pPr>
        <w:jc w:val="both"/>
        <w:rPr>
          <w:rFonts w:hint="default" w:ascii="Times New Roman" w:hAnsi="Times New Roman" w:cs="Times New Roman"/>
          <w:sz w:val="24"/>
          <w:szCs w:val="24"/>
          <w:lang w:val="en-US"/>
        </w:rPr>
      </w:pPr>
    </w:p>
    <w:p>
      <w:pPr>
        <w:numPr>
          <w:ilvl w:val="0"/>
          <w:numId w:val="6"/>
        </w:numPr>
        <w:ind w:left="0" w:leftChars="0" w:firstLine="0" w:firstLine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Two way ANOVA</w:t>
      </w:r>
    </w:p>
    <w:p>
      <w:pPr>
        <w:jc w:val="both"/>
        <w:rPr>
          <w:rFonts w:hint="default" w:ascii="Times New Roman" w:hAnsi="Times New Roman" w:cs="Times New Roman"/>
          <w:sz w:val="24"/>
          <w:szCs w:val="24"/>
          <w:lang w:val="en-US"/>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ANOVA (Analysis of Variance) is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"https://www.scribbr.com/statistics/statistical-tests/"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statistical test</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used to analyze the difference between the means of more than two groups.</w:t>
      </w:r>
    </w:p>
    <w:p>
      <w:pPr>
        <w:ind w:firstLine="720" w:firstLineChars="0"/>
        <w:jc w:val="both"/>
        <w:rPr>
          <w:rFonts w:hint="default" w:ascii="Times New Roman" w:hAnsi="Times New Roman" w:cs="Times New Roman"/>
          <w:sz w:val="24"/>
          <w:szCs w:val="24"/>
          <w:lang w:val="en-US"/>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two-way ANOVA test is a statistical technique that analyzes the effect of the independent variables on the expected outcome along with their relationship to the outcome itself.</w:t>
      </w:r>
    </w:p>
    <w:p>
      <w:pPr>
        <w:jc w:val="both"/>
        <w:rPr>
          <w:rFonts w:hint="default" w:ascii="Times New Roman" w:hAnsi="Times New Roman" w:cs="Times New Roman"/>
          <w:sz w:val="24"/>
          <w:szCs w:val="24"/>
          <w:lang w:val="en-US"/>
        </w:rPr>
      </w:pPr>
    </w:p>
    <w:p>
      <w:pPr>
        <w:numPr>
          <w:ilvl w:val="0"/>
          <w:numId w:val="6"/>
        </w:numPr>
        <w:ind w:left="0" w:leftChars="0" w:firstLine="0" w:firstLine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CHI - SQUARE TEST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The Chi-Square test is a statistical procedure for determining the difference between observed and expected data. This test can also be used to determine whether it correlates to the categorical variables in our data. It helps to find out whether a difference between two categorical variables is due to chance or a relationship between them.</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color w:val="000000" w:themeColor="text1"/>
          <w:sz w:val="24"/>
          <w:szCs w:val="24"/>
          <w:u w:val="single"/>
          <w:lang w:val="en-US"/>
          <w14:textFill>
            <w14:solidFill>
              <w14:schemeClr w14:val="tx1"/>
            </w14:solidFill>
          </w14:textFill>
        </w:rPr>
      </w:pPr>
      <w:r>
        <w:rPr>
          <w:rFonts w:hint="default" w:ascii="Times New Roman" w:hAnsi="Times New Roman" w:cs="Times New Roman"/>
          <w:color w:val="000000" w:themeColor="text1"/>
          <w:sz w:val="24"/>
          <w:szCs w:val="24"/>
          <w:u w:val="single"/>
          <w:lang w:val="en-US"/>
          <w14:textFill>
            <w14:solidFill>
              <w14:schemeClr w14:val="tx1"/>
            </w14:solidFill>
          </w14:textFill>
        </w:rPr>
        <w:t>Two way ANOVA,</w:t>
      </w:r>
    </w:p>
    <w:p>
      <w:pPr>
        <w:jc w:val="both"/>
        <w:rPr>
          <w:rFonts w:hint="default" w:ascii="Times New Roman" w:hAnsi="Times New Roman" w:cs="Times New Roman"/>
          <w:sz w:val="24"/>
          <w:szCs w:val="24"/>
          <w:lang w:val="en-US"/>
        </w:rPr>
      </w:pPr>
    </w:p>
    <w:p>
      <w:pPr>
        <w:numPr>
          <w:ilvl w:val="0"/>
          <w:numId w:val="7"/>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interaction among "no_of_adults", "no_of_children", "avg_price_per_room"</w:t>
      </w:r>
    </w:p>
    <w:p>
      <w:pPr>
        <w:numPr>
          <w:numId w:val="0"/>
        </w:numPr>
        <w:ind w:leftChars="0"/>
        <w:jc w:val="both"/>
        <w:rPr>
          <w:rFonts w:hint="default" w:ascii="Times New Roman" w:hAnsi="Times New Roman" w:cs="Times New Roman"/>
          <w:sz w:val="24"/>
          <w:szCs w:val="24"/>
          <w:lang w:val="en-US"/>
        </w:rPr>
      </w:pPr>
    </w:p>
    <w:p>
      <w:pPr>
        <w:numPr>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p-value (PR(&gt;F)): 0.402471, which is greater than 0.05. This suggests that the interaction between the number of adults and children does not significantly impact avg_price_per_room.</w:t>
      </w:r>
    </w:p>
    <w:p>
      <w:pPr>
        <w:numPr>
          <w:numId w:val="0"/>
        </w:numPr>
        <w:ind w:leftChars="0"/>
        <w:jc w:val="both"/>
        <w:rPr>
          <w:rFonts w:hint="default" w:ascii="Times New Roman" w:hAnsi="Times New Roman" w:cs="Times New Roman"/>
          <w:sz w:val="24"/>
          <w:szCs w:val="24"/>
          <w:lang w:val="en-US"/>
        </w:rPr>
      </w:pPr>
    </w:p>
    <w:p>
      <w:pPr>
        <w:numPr>
          <w:numId w:val="0"/>
        </w:numPr>
        <w:ind w:leftChars="0"/>
        <w:jc w:val="both"/>
        <w:rPr>
          <w:rFonts w:hint="default" w:ascii="Times New Roman" w:hAnsi="Times New Roman" w:cs="Times New Roman"/>
          <w:sz w:val="24"/>
          <w:szCs w:val="24"/>
          <w:lang w:val="en-US"/>
        </w:rPr>
      </w:pPr>
    </w:p>
    <w:p>
      <w:pPr>
        <w:numPr>
          <w:ilvl w:val="0"/>
          <w:numId w:val="7"/>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interaction among room type,average price per room and booking status</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interaction between room type and booking status is significant, suggesting that the effect of room type on average price varies by booking status.</w:t>
      </w: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room type and booking status have significant effects on avg_price_per_room.</w:t>
      </w: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is also a significant interaction effect, meaning the relationship between room type and price is influenced by the booking status.</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ilvl w:val="0"/>
          <w:numId w:val="7"/>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interaction among "market_segment_type", "booking_status", "avg_price_per_room"</w:t>
      </w:r>
    </w:p>
    <w:p>
      <w:pPr>
        <w:numPr>
          <w:numId w:val="0"/>
        </w:numPr>
        <w:jc w:val="both"/>
        <w:rPr>
          <w:rFonts w:hint="default" w:ascii="Times New Roman" w:hAnsi="Times New Roman" w:cs="Times New Roman"/>
          <w:sz w:val="24"/>
          <w:szCs w:val="24"/>
          <w:lang w:val="en-US"/>
        </w:rPr>
      </w:pPr>
    </w:p>
    <w:p>
      <w:pPr>
        <w:numPr>
          <w:ilvl w:val="0"/>
          <w:numId w:val="9"/>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interaction between market segment type and booking status is significant, suggesting that the effect of market segment type on average price varies by booking status.</w:t>
      </w:r>
    </w:p>
    <w:p>
      <w:pPr>
        <w:numPr>
          <w:ilvl w:val="0"/>
          <w:numId w:val="9"/>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Significant Effects: Both market segment type and booking status significantly affect avg_price_per_room.</w:t>
      </w:r>
    </w:p>
    <w:p>
      <w:pPr>
        <w:numPr>
          <w:ilvl w:val="0"/>
          <w:numId w:val="9"/>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Interaction Effect: There is a significant interaction effect, indicating that the impact of market segment type on price depends on the booking status.</w:t>
      </w:r>
    </w:p>
    <w:p>
      <w:pPr>
        <w:numPr>
          <w:numId w:val="0"/>
        </w:numPr>
        <w:ind w:leftChars="0"/>
        <w:jc w:val="both"/>
        <w:rPr>
          <w:rFonts w:hint="default" w:ascii="Times New Roman" w:hAnsi="Times New Roman" w:cs="Times New Roman"/>
          <w:sz w:val="24"/>
          <w:szCs w:val="24"/>
          <w:lang w:val="en-US"/>
        </w:rPr>
      </w:pPr>
    </w:p>
    <w:p>
      <w:pPr>
        <w:numPr>
          <w:numId w:val="0"/>
        </w:numPr>
        <w:ind w:leftChars="0"/>
        <w:jc w:val="both"/>
        <w:rPr>
          <w:rFonts w:hint="default" w:ascii="Times New Roman" w:hAnsi="Times New Roman" w:cs="Times New Roman"/>
          <w:sz w:val="24"/>
          <w:szCs w:val="24"/>
          <w:lang w:val="en-US"/>
        </w:rPr>
      </w:pPr>
    </w:p>
    <w:p>
      <w:pPr>
        <w:numPr>
          <w:numId w:val="0"/>
        </w:numPr>
        <w:ind w:leftChars="0"/>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Two sample Independent T test</w:t>
      </w:r>
    </w:p>
    <w:p>
      <w:pPr>
        <w:numPr>
          <w:numId w:val="0"/>
        </w:numPr>
        <w:ind w:leftChars="0"/>
        <w:jc w:val="both"/>
        <w:rPr>
          <w:rFonts w:hint="default" w:ascii="Times New Roman" w:hAnsi="Times New Roman" w:cs="Times New Roman"/>
          <w:sz w:val="24"/>
          <w:szCs w:val="24"/>
          <w:lang w:val="en-US"/>
        </w:rPr>
      </w:pPr>
    </w:p>
    <w:p>
      <w:pPr>
        <w:numPr>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Fail to reject the null hypothesis at alpha = 0.05</w:t>
      </w:r>
    </w:p>
    <w:p>
      <w:pPr>
        <w:numPr>
          <w:numId w:val="0"/>
        </w:numPr>
        <w:ind w:leftChars="0"/>
        <w:jc w:val="both"/>
        <w:rPr>
          <w:rFonts w:hint="default" w:ascii="Times New Roman" w:hAnsi="Times New Roman" w:cs="Times New Roman"/>
          <w:sz w:val="24"/>
          <w:szCs w:val="24"/>
          <w:lang w:val="en-US"/>
        </w:rPr>
      </w:pPr>
    </w:p>
    <w:p>
      <w:pPr>
        <w:numPr>
          <w:numId w:val="0"/>
        </w:numPr>
        <w:ind w:leftChars="0"/>
        <w:jc w:val="both"/>
        <w:rPr>
          <w:rFonts w:hint="default" w:ascii="Times New Roman" w:hAnsi="Times New Roman" w:cs="Times New Roman"/>
          <w:sz w:val="24"/>
          <w:szCs w:val="24"/>
          <w:lang w:val="en-US"/>
        </w:rPr>
      </w:pPr>
    </w:p>
    <w:p>
      <w:pPr>
        <w:numPr>
          <w:numId w:val="0"/>
        </w:numPr>
        <w:ind w:leftChars="0"/>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CHI - SQUARE TEST</w:t>
      </w:r>
    </w:p>
    <w:p>
      <w:pPr>
        <w:numPr>
          <w:numId w:val="0"/>
        </w:numPr>
        <w:ind w:leftChars="0"/>
        <w:jc w:val="both"/>
        <w:rPr>
          <w:rFonts w:hint="default" w:ascii="Times New Roman" w:hAnsi="Times New Roman" w:cs="Times New Roman"/>
          <w:sz w:val="24"/>
          <w:szCs w:val="24"/>
          <w:u w:val="single"/>
          <w:lang w:val="en-US"/>
        </w:rPr>
      </w:pPr>
    </w:p>
    <w:p>
      <w:pPr>
        <w:numPr>
          <w:numId w:val="0"/>
        </w:numPr>
        <w:ind w:leftChars="0" w:firstLine="7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Low p-value, we can conclude that there is a significant association between room type reserved and Booking status. In other words, the distribution of one variable depends on the levels of the other variable.</w:t>
      </w:r>
    </w:p>
    <w:p>
      <w:pPr>
        <w:numPr>
          <w:numId w:val="0"/>
        </w:numPr>
        <w:ind w:leftChars="0"/>
        <w:jc w:val="both"/>
        <w:rPr>
          <w:rFonts w:hint="default" w:ascii="Times New Roman" w:hAnsi="Times New Roman" w:cs="Times New Roman"/>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Google Symbol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jp-code-font-family)">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ar(--jp-content-font-fami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BCC09"/>
    <w:multiLevelType w:val="singleLevel"/>
    <w:tmpl w:val="8FABCC09"/>
    <w:lvl w:ilvl="0" w:tentative="0">
      <w:start w:val="1"/>
      <w:numFmt w:val="upperRoman"/>
      <w:lvlText w:val="%1."/>
      <w:lvlJc w:val="left"/>
      <w:pPr>
        <w:tabs>
          <w:tab w:val="left" w:pos="425"/>
        </w:tabs>
        <w:ind w:left="425" w:leftChars="0" w:hanging="425" w:firstLineChars="0"/>
      </w:pPr>
      <w:rPr>
        <w:rFonts w:hint="default"/>
      </w:rPr>
    </w:lvl>
  </w:abstractNum>
  <w:abstractNum w:abstractNumId="1">
    <w:nsid w:val="921472D9"/>
    <w:multiLevelType w:val="singleLevel"/>
    <w:tmpl w:val="921472D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94130988"/>
    <w:multiLevelType w:val="singleLevel"/>
    <w:tmpl w:val="94130988"/>
    <w:lvl w:ilvl="0" w:tentative="0">
      <w:start w:val="1"/>
      <w:numFmt w:val="decimal"/>
      <w:lvlText w:val="%1)"/>
      <w:lvlJc w:val="left"/>
      <w:pPr>
        <w:tabs>
          <w:tab w:val="left" w:pos="425"/>
        </w:tabs>
        <w:ind w:left="425" w:leftChars="0" w:hanging="425" w:firstLineChars="0"/>
      </w:pPr>
      <w:rPr>
        <w:rFonts w:hint="default"/>
      </w:rPr>
    </w:lvl>
  </w:abstractNum>
  <w:abstractNum w:abstractNumId="3">
    <w:nsid w:val="A31A0694"/>
    <w:multiLevelType w:val="singleLevel"/>
    <w:tmpl w:val="A31A0694"/>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4">
    <w:nsid w:val="B6EEF424"/>
    <w:multiLevelType w:val="singleLevel"/>
    <w:tmpl w:val="B6EEF424"/>
    <w:lvl w:ilvl="0" w:tentative="0">
      <w:start w:val="1"/>
      <w:numFmt w:val="decimal"/>
      <w:suff w:val="space"/>
      <w:lvlText w:val="%1)"/>
      <w:lvlJc w:val="left"/>
    </w:lvl>
  </w:abstractNum>
  <w:abstractNum w:abstractNumId="5">
    <w:nsid w:val="CDE6EC97"/>
    <w:multiLevelType w:val="singleLevel"/>
    <w:tmpl w:val="CDE6EC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4EB4AE8"/>
    <w:multiLevelType w:val="singleLevel"/>
    <w:tmpl w:val="D4EB4AE8"/>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7">
    <w:nsid w:val="E25C5DD6"/>
    <w:multiLevelType w:val="singleLevel"/>
    <w:tmpl w:val="E25C5DD6"/>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8">
    <w:nsid w:val="1DF21CC0"/>
    <w:multiLevelType w:val="singleLevel"/>
    <w:tmpl w:val="1DF21CC0"/>
    <w:lvl w:ilvl="0" w:tentative="0">
      <w:start w:val="1"/>
      <w:numFmt w:val="decimal"/>
      <w:suff w:val="space"/>
      <w:lvlText w:val="%1)"/>
      <w:lvlJc w:val="left"/>
    </w:lvl>
  </w:abstractNum>
  <w:num w:numId="1">
    <w:abstractNumId w:val="6"/>
  </w:num>
  <w:num w:numId="2">
    <w:abstractNumId w:val="4"/>
  </w:num>
  <w:num w:numId="3">
    <w:abstractNumId w:val="1"/>
  </w:num>
  <w:num w:numId="4">
    <w:abstractNumId w:val="5"/>
  </w:num>
  <w:num w:numId="5">
    <w:abstractNumId w:val="2"/>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E4797"/>
    <w:rsid w:val="20C55765"/>
    <w:rsid w:val="3F70779B"/>
    <w:rsid w:val="65BE4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7"/>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2024-07-16T16:02:00Z</dcterms:created>
  <dc:creator>dell</dc:creator>
  <cp:lastModifiedBy>Prasanth Madheswaran</cp:lastModifiedBy>
  <dcterms:modified xsi:type="dcterms:W3CDTF">2024-07-16T21:40:12Z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55B5C12D6D164B70B87ABADEB530FE1D_11</vt:lpwstr>
  </property>
</Properties>
</file>