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About how a company share product and sites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platform should help to understand :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Which is the name of the site that the company want to share</w:t>
      </w:r>
    </w:p>
    <w:p>
      <w:pPr>
        <w:pStyle w:val="ListParagraph"/>
        <w:numPr>
          <w:ilvl w:val="0"/>
          <w:numId w:val="0"/>
        </w:numPr>
        <w:ind w:hanging="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Regarding how the companies share product, it is very important to understand from which site the company are sharing product and with whom they are sharing them.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Regarding the message from the companies inside the platform, is necessary to allow the user to access to the request regarding share site o share products in a very simple mode. At present this process </w:t>
      </w:r>
      <w:r>
        <w:rPr>
          <w:lang w:val="en-US"/>
        </w:rPr>
        <w:t>should</w:t>
      </w:r>
      <w:r>
        <w:rPr>
          <w:lang w:val="en-US"/>
        </w:rPr>
        <w:t xml:space="preserve"> be implemented  . Please let me know your suggestion , we need something that advise the user about  when he has some news or request from the potential or already existing partners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process regarding shared site or share product should appear on the same page 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Company A want to involve a partner already existing in Gdoox (Inviter)</w:t>
      </w:r>
    </w:p>
    <w:p>
      <w:pPr>
        <w:pStyle w:val="Normal"/>
        <w:rPr>
          <w:lang w:val="en-US"/>
        </w:rPr>
      </w:pPr>
      <w:r>
        <w:rPr>
          <w:lang w:val="en-US"/>
        </w:rPr>
        <w:t>Company B receive the request and it can be accepted or deny and it should appear in the same page instead of forcing the user to navigate.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083050" cy="2552065"/>
            <wp:effectExtent l="0" t="0" r="0" b="0"/>
            <wp:docPr id="3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4327525</wp:posOffset>
                </wp:positionH>
                <wp:positionV relativeFrom="paragraph">
                  <wp:posOffset>-48895</wp:posOffset>
                </wp:positionV>
                <wp:extent cx="1977390" cy="977900"/>
                <wp:effectExtent l="0" t="0" r="27940" b="27305"/>
                <wp:wrapNone/>
                <wp:docPr id="1" name="Casella di tes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60" cy="97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From which site? Are the user sharing product? And which is the product destination site. User doesn’t want to navigate, they want to see the process  immediately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2" fillcolor="white" stroked="t" style="position:absolute;margin-left:340.75pt;margin-top:-3.85pt;width:155.6pt;height:76.9pt">
                <w10:wrap type="square"/>
                <v:fill type="solid" color2="black" o:detectmouseclick="t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From which site? Are the user sharing product? And which is the product destination site. User doesn’t want to navigate, they want to see the process  immediately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w:t>There are many pages that can be  united in one  page.</w:t>
      </w:r>
    </w:p>
    <w:p>
      <w:pPr>
        <w:pStyle w:val="Normal"/>
        <w:rPr>
          <w:lang w:val="en-US"/>
        </w:rPr>
      </w:pPr>
      <w:r>
        <w:rPr>
          <w:lang w:val="en-US"/>
        </w:rPr>
        <w:t>On Monday morning Italian time we can arrange a conference call by skype.</w:t>
      </w:r>
    </w:p>
    <w:p>
      <w:pPr>
        <w:pStyle w:val="Normal"/>
        <w:rPr>
          <w:lang w:val="en-US"/>
        </w:rPr>
      </w:pPr>
      <w:r>
        <w:rPr>
          <w:lang w:val="en-US"/>
        </w:rPr>
        <w:t>Question:</w:t>
      </w:r>
    </w:p>
    <w:p>
      <w:pPr>
        <w:pStyle w:val="Normal"/>
        <w:rPr>
          <w:lang w:val="en-US"/>
        </w:rPr>
      </w:pPr>
      <w:r>
        <w:rPr>
          <w:lang w:val="en-US"/>
        </w:rPr>
        <w:t>Commercial plan are 4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Mono account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 account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Multi-site</w:t>
      </w:r>
      <w:r>
        <w:rPr>
          <w:lang w:val="en-US"/>
        </w:rPr>
        <w:t xml:space="preserve"> (company can not create cluster)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Business ecosystem (companies can create cluster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6120130" cy="3825240"/>
            <wp:effectExtent l="0" t="0" r="0" b="0"/>
            <wp:docPr id="4" name="Immagin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This description should appear also on the platform.</w:t>
      </w:r>
    </w:p>
    <w:p>
      <w:pPr>
        <w:pStyle w:val="Normal"/>
        <w:rPr>
          <w:lang w:val="en-US"/>
        </w:rPr>
      </w:pPr>
      <w:r>
        <w:rPr>
          <w:lang w:val="en-US"/>
        </w:rPr>
        <w:t>Business ecosystem include the both solution  and the user  can choose between the two of them.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About IMPORT PRODUCT MENU</w:t>
      </w:r>
    </w:p>
    <w:p>
      <w:pPr>
        <w:pStyle w:val="Normal"/>
        <w:rPr>
          <w:lang w:val="en-US"/>
        </w:rPr>
      </w:pPr>
      <w:r>
        <w:rPr>
          <w:lang w:val="en-US"/>
        </w:rPr>
        <w:t>Please explain me how it work.</w:t>
      </w:r>
    </w:p>
    <w:p>
      <w:pPr>
        <w:pStyle w:val="Normal"/>
        <w:rPr>
          <w:lang w:val="en-US"/>
        </w:rPr>
      </w:pPr>
      <w:r>
        <w:rPr>
          <w:lang w:val="en-US"/>
        </w:rPr>
        <w:t>Import product from a site to other site?</w:t>
      </w:r>
    </w:p>
    <w:p>
      <w:pPr>
        <w:pStyle w:val="Normal"/>
        <w:rPr>
          <w:lang w:val="en-US"/>
        </w:rPr>
      </w:pPr>
      <w:r>
        <w:rPr>
          <w:lang w:val="en-US"/>
        </w:rPr>
        <w:t>Import product list using an external file.</w:t>
      </w:r>
    </w:p>
    <w:p>
      <w:pPr>
        <w:pStyle w:val="Normal"/>
        <w:rPr>
          <w:lang w:val="en-US"/>
        </w:rPr>
      </w:pPr>
      <w:r>
        <w:rPr>
          <w:lang w:val="en-US"/>
        </w:rPr>
        <w:t>User have not idea about platform configuration.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import a product list is a product category how can he does it? </w:t>
      </w:r>
    </w:p>
    <w:p>
      <w:pPr>
        <w:pStyle w:val="Normal"/>
        <w:rPr>
          <w:lang w:val="en-US"/>
        </w:rPr>
      </w:pPr>
      <w:r>
        <w:rPr>
          <w:lang w:val="en-US"/>
        </w:rPr>
        <w:t>This process  should be explain more and the process should be clear for the user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Question: How the user can create the list without to know how the platform is working?</w:t>
      </w:r>
    </w:p>
    <w:p>
      <w:pPr>
        <w:pStyle w:val="Normal"/>
        <w:rPr>
          <w:lang w:val="en-US"/>
        </w:rPr>
      </w:pPr>
      <w:r>
        <w:rPr>
          <w:lang w:val="en-US"/>
        </w:rPr>
        <w:t>Case A: The user has already loaded a product belonging to a particular category existing on the procedure.</w:t>
      </w:r>
    </w:p>
    <w:p>
      <w:pPr>
        <w:pStyle w:val="Normal"/>
        <w:rPr>
          <w:lang w:val="en-US"/>
        </w:rPr>
      </w:pPr>
      <w:r>
        <w:rPr>
          <w:lang w:val="en-US"/>
        </w:rPr>
        <w:t>First step should be: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the product  already existing on the platform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the product attribute belonging to that specific category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downloaded file structure CAN NOT BE MODIFY (firt row)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create an external excel file including the attributes downloaded from Gdoox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the file.</w:t>
      </w:r>
    </w:p>
    <w:p>
      <w:pPr>
        <w:pStyle w:val="Normal"/>
        <w:rPr>
          <w:lang w:val="en-US"/>
        </w:rPr>
      </w:pPr>
      <w:r>
        <w:rPr>
          <w:lang w:val="en-US"/>
        </w:rPr>
        <w:t>Question1: How the user can import the product images?</w:t>
      </w:r>
    </w:p>
    <w:p>
      <w:pPr>
        <w:pStyle w:val="Normal"/>
        <w:rPr>
          <w:lang w:val="en-US"/>
        </w:rPr>
      </w:pPr>
      <w:r>
        <w:rPr>
          <w:lang w:val="en-US"/>
        </w:rPr>
        <w:t>Question2: what happen when the attributes include a multiple choices option?</w:t>
      </w:r>
    </w:p>
    <w:p>
      <w:pPr>
        <w:pStyle w:val="Normal"/>
        <w:rPr>
          <w:lang w:val="en-US"/>
        </w:rPr>
      </w:pPr>
      <w:r>
        <w:rPr>
          <w:lang w:val="en-US"/>
        </w:rPr>
        <w:t>Please   , explain me how this procedure work</w:t>
      </w:r>
    </w:p>
    <w:p>
      <w:pPr>
        <w:pStyle w:val="Normal"/>
        <w:rPr>
          <w:lang w:val="en-US"/>
        </w:rPr>
      </w:pPr>
      <w:r>
        <w:rPr>
          <w:lang w:val="en-US"/>
        </w:rPr>
        <w:t>Case B: The user  has never load product in Gdoox.</w:t>
      </w:r>
    </w:p>
    <w:p>
      <w:pPr>
        <w:pStyle w:val="Normal"/>
        <w:rPr>
          <w:lang w:val="en-US"/>
        </w:rPr>
      </w:pPr>
      <w:r>
        <w:rPr>
          <w:lang w:val="en-US"/>
        </w:rPr>
        <w:t>Steps</w:t>
      </w:r>
    </w:p>
    <w:p>
      <w:pPr>
        <w:pStyle w:val="Normal"/>
        <w:rPr>
          <w:lang w:val="en-US"/>
        </w:rPr>
      </w:pPr>
      <w:r>
        <w:rPr>
          <w:lang w:val="en-US"/>
        </w:rPr>
        <w:t>User have to load a sample product according to the selected category product</w:t>
      </w:r>
    </w:p>
    <w:p>
      <w:pPr>
        <w:pStyle w:val="Normal"/>
        <w:rPr>
          <w:lang w:val="en-US"/>
        </w:rPr>
      </w:pPr>
      <w:r>
        <w:rPr>
          <w:lang w:val="en-US"/>
        </w:rPr>
        <w:t>Before to execute the process that load the product in Gdoox, the platform ask :</w:t>
      </w:r>
    </w:p>
    <w:p>
      <w:pPr>
        <w:pStyle w:val="Normal"/>
        <w:rPr>
          <w:lang w:val="en-US"/>
        </w:rPr>
      </w:pPr>
      <w:r>
        <w:rPr>
          <w:lang w:val="en-US"/>
        </w:rPr>
        <w:t>Do you want to save this product structure ? If YES the system save the structure in an excel file and it can be use by the user at a later time</w:t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This list will be save on the Product attribute File list, or alternative solution. Please let me know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aa2d4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403e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aa2d4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Application>LibreOffice/4.4.2.2$Linux_X86_64 LibreOffice_project/40m0$Build-2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2016-02-05T09:26:00Z</dcterms:created>
  <dc:creator>Daniel Rueda</dc:creator>
  <dc:language>en-IN</dc:language>
  <dcterms:modified xsi:type="dcterms:W3CDTF">2016-02-10T18:04:44Z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