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524A" w14:textId="7E06BF6C" w:rsidR="00BE4062" w:rsidRDefault="00DA5636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sz w:val="72"/>
          <w:szCs w:val="72"/>
          <w:lang w:val="en-US"/>
        </w:rPr>
        <w:t xml:space="preserve">       </w:t>
      </w:r>
      <w:r w:rsidRPr="00DA5636">
        <w:rPr>
          <w:b/>
          <w:bCs/>
          <w:sz w:val="72"/>
          <w:szCs w:val="72"/>
          <w:lang w:val="en-US"/>
        </w:rPr>
        <w:t>SQS</w:t>
      </w:r>
    </w:p>
    <w:p w14:paraId="393A21D9" w14:textId="20E39047" w:rsidR="00DA5636" w:rsidRDefault="00DA5636">
      <w:pPr>
        <w:rPr>
          <w:b/>
          <w:bCs/>
          <w:sz w:val="28"/>
          <w:szCs w:val="28"/>
          <w:lang w:val="en-US"/>
        </w:rPr>
      </w:pPr>
      <w:r w:rsidRPr="00DA5636">
        <w:rPr>
          <w:sz w:val="28"/>
          <w:szCs w:val="28"/>
          <w:lang w:val="en-US"/>
        </w:rPr>
        <w:t>SQS</w:t>
      </w:r>
      <w:r>
        <w:rPr>
          <w:b/>
          <w:bCs/>
          <w:sz w:val="28"/>
          <w:szCs w:val="28"/>
          <w:lang w:val="en-US"/>
        </w:rPr>
        <w:t xml:space="preserve"> </w:t>
      </w:r>
      <w:r w:rsidRPr="00DA5636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Simple Queue Service</w:t>
      </w:r>
    </w:p>
    <w:p w14:paraId="707F07AC" w14:textId="77777777" w:rsidR="0030755B" w:rsidRPr="0030755B" w:rsidRDefault="0030755B" w:rsidP="0030755B">
      <w:pPr>
        <w:rPr>
          <w:sz w:val="28"/>
          <w:szCs w:val="28"/>
          <w:lang w:val="en-US"/>
        </w:rPr>
      </w:pPr>
      <w:r w:rsidRPr="0030755B">
        <w:rPr>
          <w:sz w:val="28"/>
          <w:szCs w:val="28"/>
          <w:lang w:val="en-US"/>
        </w:rPr>
        <w:t>Oldest offering (over 10 years old)</w:t>
      </w:r>
    </w:p>
    <w:p w14:paraId="545655CF" w14:textId="77777777" w:rsidR="0030755B" w:rsidRPr="0030755B" w:rsidRDefault="0030755B" w:rsidP="0030755B">
      <w:pPr>
        <w:rPr>
          <w:sz w:val="28"/>
          <w:szCs w:val="28"/>
          <w:lang w:val="en-US"/>
        </w:rPr>
      </w:pPr>
      <w:r w:rsidRPr="0030755B">
        <w:rPr>
          <w:sz w:val="28"/>
          <w:szCs w:val="28"/>
          <w:lang w:val="en-US"/>
        </w:rPr>
        <w:t xml:space="preserve">Fully managed service, used to decouple </w:t>
      </w:r>
      <w:proofErr w:type="gramStart"/>
      <w:r w:rsidRPr="0030755B">
        <w:rPr>
          <w:sz w:val="28"/>
          <w:szCs w:val="28"/>
          <w:lang w:val="en-US"/>
        </w:rPr>
        <w:t>applications</w:t>
      </w:r>
      <w:proofErr w:type="gramEnd"/>
    </w:p>
    <w:p w14:paraId="17EEB8A2" w14:textId="0F26B7A6" w:rsidR="0030755B" w:rsidRPr="0030755B" w:rsidRDefault="0030755B" w:rsidP="0030755B">
      <w:pPr>
        <w:rPr>
          <w:sz w:val="28"/>
          <w:szCs w:val="28"/>
          <w:lang w:val="en-US"/>
        </w:rPr>
      </w:pPr>
      <w:r w:rsidRPr="0030755B">
        <w:rPr>
          <w:sz w:val="28"/>
          <w:szCs w:val="28"/>
          <w:lang w:val="en-US"/>
        </w:rPr>
        <w:t>Unlimited throughput, unlimited number of messages in queue</w:t>
      </w:r>
    </w:p>
    <w:p w14:paraId="2E666901" w14:textId="208F3CF0" w:rsidR="00DA5636" w:rsidRDefault="00DA5636">
      <w:pPr>
        <w:rPr>
          <w:b/>
          <w:bCs/>
          <w:sz w:val="28"/>
          <w:szCs w:val="28"/>
          <w:lang w:val="en-US"/>
        </w:rPr>
      </w:pPr>
      <w:r w:rsidRPr="00DA5636">
        <w:rPr>
          <w:b/>
          <w:bCs/>
          <w:sz w:val="28"/>
          <w:szCs w:val="28"/>
          <w:lang w:val="en-US"/>
        </w:rPr>
        <w:drawing>
          <wp:inline distT="0" distB="0" distL="0" distR="0" wp14:anchorId="32217DB5" wp14:editId="0DB3AA2D">
            <wp:extent cx="5731510" cy="2460625"/>
            <wp:effectExtent l="0" t="0" r="2540" b="0"/>
            <wp:docPr id="20939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4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D3D" w14:textId="512E4674" w:rsidR="00DA5636" w:rsidRPr="0030755B" w:rsidRDefault="0030755B">
      <w:pPr>
        <w:rPr>
          <w:b/>
          <w:bCs/>
          <w:sz w:val="40"/>
          <w:szCs w:val="40"/>
          <w:lang w:val="en-US"/>
        </w:rPr>
      </w:pPr>
      <w:proofErr w:type="gramStart"/>
      <w:r w:rsidRPr="0030755B">
        <w:rPr>
          <w:b/>
          <w:bCs/>
          <w:sz w:val="40"/>
          <w:szCs w:val="40"/>
          <w:lang w:val="en-US"/>
        </w:rPr>
        <w:t>Producer :</w:t>
      </w:r>
      <w:proofErr w:type="gramEnd"/>
      <w:r w:rsidRPr="0030755B">
        <w:rPr>
          <w:b/>
          <w:bCs/>
          <w:sz w:val="40"/>
          <w:szCs w:val="40"/>
          <w:lang w:val="en-US"/>
        </w:rPr>
        <w:t xml:space="preserve"> </w:t>
      </w:r>
    </w:p>
    <w:p w14:paraId="27EF658E" w14:textId="63C2FE63" w:rsidR="0030755B" w:rsidRPr="00037733" w:rsidRDefault="0030755B" w:rsidP="0030755B">
      <w:pPr>
        <w:rPr>
          <w:sz w:val="32"/>
          <w:szCs w:val="32"/>
          <w:lang w:val="en-US"/>
        </w:rPr>
      </w:pPr>
      <w:r w:rsidRPr="00037733">
        <w:rPr>
          <w:sz w:val="32"/>
          <w:szCs w:val="32"/>
          <w:lang w:val="en-US"/>
        </w:rPr>
        <w:t>Produced to SQS using the SDK (</w:t>
      </w:r>
      <w:proofErr w:type="spellStart"/>
      <w:r w:rsidRPr="00037733">
        <w:rPr>
          <w:sz w:val="32"/>
          <w:szCs w:val="32"/>
          <w:lang w:val="en-US"/>
        </w:rPr>
        <w:t>SendMessage</w:t>
      </w:r>
      <w:proofErr w:type="spellEnd"/>
      <w:r w:rsidRPr="00037733">
        <w:rPr>
          <w:sz w:val="32"/>
          <w:szCs w:val="32"/>
          <w:lang w:val="en-US"/>
        </w:rPr>
        <w:t xml:space="preserve"> API)</w:t>
      </w:r>
      <w:r w:rsidR="00037733">
        <w:rPr>
          <w:sz w:val="32"/>
          <w:szCs w:val="32"/>
          <w:lang w:val="en-US"/>
        </w:rPr>
        <w:t>.</w:t>
      </w:r>
    </w:p>
    <w:p w14:paraId="2617CA8F" w14:textId="4AA608AF" w:rsidR="0030755B" w:rsidRPr="00037733" w:rsidRDefault="0030755B" w:rsidP="0030755B">
      <w:pPr>
        <w:rPr>
          <w:sz w:val="32"/>
          <w:szCs w:val="32"/>
          <w:lang w:val="en-US"/>
        </w:rPr>
      </w:pPr>
      <w:r w:rsidRPr="00037733">
        <w:rPr>
          <w:sz w:val="32"/>
          <w:szCs w:val="32"/>
          <w:lang w:val="en-US"/>
        </w:rPr>
        <w:t>The message is persisted in SQS until a consumer deletes it</w:t>
      </w:r>
      <w:r w:rsidR="00037733">
        <w:rPr>
          <w:sz w:val="32"/>
          <w:szCs w:val="32"/>
          <w:lang w:val="en-US"/>
        </w:rPr>
        <w:t>.</w:t>
      </w:r>
    </w:p>
    <w:p w14:paraId="0301B04F" w14:textId="5EA810EB" w:rsidR="0030755B" w:rsidRPr="00037733" w:rsidRDefault="0030755B" w:rsidP="0030755B">
      <w:pPr>
        <w:rPr>
          <w:sz w:val="32"/>
          <w:szCs w:val="32"/>
          <w:lang w:val="en-US"/>
        </w:rPr>
      </w:pPr>
      <w:r w:rsidRPr="00037733">
        <w:rPr>
          <w:sz w:val="32"/>
          <w:szCs w:val="32"/>
          <w:lang w:val="en-US"/>
        </w:rPr>
        <w:t>Message retention: default 4 days, up to 14 days</w:t>
      </w:r>
      <w:r w:rsidR="00037733">
        <w:rPr>
          <w:sz w:val="32"/>
          <w:szCs w:val="32"/>
          <w:lang w:val="en-US"/>
        </w:rPr>
        <w:t>.</w:t>
      </w:r>
    </w:p>
    <w:p w14:paraId="58FBCDDA" w14:textId="1915CCEB" w:rsidR="0030755B" w:rsidRDefault="0030755B" w:rsidP="0030755B">
      <w:pPr>
        <w:rPr>
          <w:b/>
          <w:bCs/>
          <w:sz w:val="40"/>
          <w:szCs w:val="40"/>
          <w:lang w:val="en-US"/>
        </w:rPr>
      </w:pPr>
      <w:proofErr w:type="gramStart"/>
      <w:r w:rsidRPr="0030755B">
        <w:rPr>
          <w:b/>
          <w:bCs/>
          <w:sz w:val="40"/>
          <w:szCs w:val="40"/>
          <w:lang w:val="en-US"/>
        </w:rPr>
        <w:t>Consumer :</w:t>
      </w:r>
      <w:proofErr w:type="gramEnd"/>
      <w:r w:rsidRPr="0030755B">
        <w:rPr>
          <w:b/>
          <w:bCs/>
          <w:sz w:val="40"/>
          <w:szCs w:val="40"/>
          <w:lang w:val="en-US"/>
        </w:rPr>
        <w:t xml:space="preserve"> </w:t>
      </w:r>
    </w:p>
    <w:p w14:paraId="3F5B8AF3" w14:textId="7E31A936" w:rsidR="00037733" w:rsidRPr="00037733" w:rsidRDefault="00037733" w:rsidP="00037733">
      <w:pPr>
        <w:rPr>
          <w:sz w:val="32"/>
          <w:szCs w:val="32"/>
          <w:lang w:val="en-US"/>
        </w:rPr>
      </w:pPr>
      <w:r w:rsidRPr="00037733">
        <w:rPr>
          <w:sz w:val="32"/>
          <w:szCs w:val="32"/>
          <w:lang w:val="en-US"/>
        </w:rPr>
        <w:t>Consumers (running on EC2 instances, servers, or AWS Lambda</w:t>
      </w:r>
      <w:r>
        <w:rPr>
          <w:sz w:val="32"/>
          <w:szCs w:val="32"/>
          <w:lang w:val="en-US"/>
        </w:rPr>
        <w:t>).</w:t>
      </w:r>
    </w:p>
    <w:p w14:paraId="35EE53AF" w14:textId="671C8BF7" w:rsidR="00037733" w:rsidRPr="00037733" w:rsidRDefault="00037733" w:rsidP="00037733">
      <w:pPr>
        <w:rPr>
          <w:sz w:val="32"/>
          <w:szCs w:val="32"/>
          <w:lang w:val="en-US"/>
        </w:rPr>
      </w:pPr>
      <w:r w:rsidRPr="00037733">
        <w:rPr>
          <w:sz w:val="32"/>
          <w:szCs w:val="32"/>
          <w:lang w:val="en-US"/>
        </w:rPr>
        <w:t>Poll SQS for messages (receive up to 10 messages at a time)</w:t>
      </w:r>
      <w:r>
        <w:rPr>
          <w:sz w:val="32"/>
          <w:szCs w:val="32"/>
          <w:lang w:val="en-US"/>
        </w:rPr>
        <w:t>.</w:t>
      </w:r>
    </w:p>
    <w:p w14:paraId="130D3E63" w14:textId="4D326FFA" w:rsidR="00037733" w:rsidRPr="00037733" w:rsidRDefault="00037733" w:rsidP="00037733">
      <w:pPr>
        <w:rPr>
          <w:sz w:val="32"/>
          <w:szCs w:val="32"/>
          <w:lang w:val="en-US"/>
        </w:rPr>
      </w:pPr>
      <w:r w:rsidRPr="00037733">
        <w:rPr>
          <w:sz w:val="32"/>
          <w:szCs w:val="32"/>
          <w:lang w:val="en-US"/>
        </w:rPr>
        <w:t>Process the messages (example: insert the message into an RDS database)</w:t>
      </w:r>
      <w:r>
        <w:rPr>
          <w:sz w:val="32"/>
          <w:szCs w:val="32"/>
          <w:lang w:val="en-US"/>
        </w:rPr>
        <w:t>.</w:t>
      </w:r>
    </w:p>
    <w:p w14:paraId="37E3FB42" w14:textId="22FE9D38" w:rsidR="0030755B" w:rsidRPr="00037733" w:rsidRDefault="00037733" w:rsidP="00037733">
      <w:pPr>
        <w:rPr>
          <w:sz w:val="40"/>
          <w:szCs w:val="40"/>
          <w:lang w:val="en-US"/>
        </w:rPr>
      </w:pPr>
      <w:r w:rsidRPr="00037733">
        <w:rPr>
          <w:sz w:val="32"/>
          <w:szCs w:val="32"/>
          <w:lang w:val="en-US"/>
        </w:rPr>
        <w:t xml:space="preserve">Delete the messages using the </w:t>
      </w:r>
      <w:proofErr w:type="spellStart"/>
      <w:r w:rsidRPr="00037733">
        <w:rPr>
          <w:sz w:val="32"/>
          <w:szCs w:val="32"/>
          <w:lang w:val="en-US"/>
        </w:rPr>
        <w:t>DeleteMessage</w:t>
      </w:r>
      <w:proofErr w:type="spellEnd"/>
      <w:r w:rsidRPr="00037733">
        <w:rPr>
          <w:sz w:val="32"/>
          <w:szCs w:val="32"/>
          <w:lang w:val="en-US"/>
        </w:rPr>
        <w:t xml:space="preserve"> API</w:t>
      </w:r>
      <w:r>
        <w:rPr>
          <w:sz w:val="32"/>
          <w:szCs w:val="32"/>
          <w:lang w:val="en-US"/>
        </w:rPr>
        <w:t>.</w:t>
      </w:r>
    </w:p>
    <w:p w14:paraId="154FACEA" w14:textId="77777777" w:rsidR="0030755B" w:rsidRDefault="0030755B" w:rsidP="0030755B">
      <w:pPr>
        <w:rPr>
          <w:b/>
          <w:bCs/>
          <w:sz w:val="28"/>
          <w:szCs w:val="28"/>
          <w:lang w:val="en-US"/>
        </w:rPr>
      </w:pPr>
    </w:p>
    <w:sectPr w:rsidR="0030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36"/>
    <w:rsid w:val="00037733"/>
    <w:rsid w:val="0030755B"/>
    <w:rsid w:val="00BE4062"/>
    <w:rsid w:val="00DA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82DD"/>
  <w15:chartTrackingRefBased/>
  <w15:docId w15:val="{57D01382-000A-4C8D-848B-1376F973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2023-12-06T07:06:00Z</dcterms:created>
  <dcterms:modified xsi:type="dcterms:W3CDTF">2023-12-06T07:29:00Z</dcterms:modified>
</cp:coreProperties>
</file>