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p3qleorhga9" w:id="0"/>
      <w:bookmarkEnd w:id="0"/>
      <w:r w:rsidDel="00000000" w:rsidR="00000000" w:rsidRPr="00000000">
        <w:rPr>
          <w:rtl w:val="0"/>
        </w:rPr>
        <w:t xml:space="preserve">CRM + Invoicing SaaS — MVP Build Plan &amp; Acceptance Criteria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39y2zhbhoirq" w:id="1"/>
      <w:bookmarkEnd w:id="1"/>
      <w:r w:rsidDel="00000000" w:rsidR="00000000" w:rsidRPr="00000000">
        <w:rPr>
          <w:rtl w:val="0"/>
        </w:rPr>
        <w:t xml:space="preserve">Executable delivery plan for the V1 product scope and Django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270hu1236xah" w:id="2"/>
      <w:bookmarkEnd w:id="2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is the bridge between product planning and implementation.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It defines:</w:t>
      </w:r>
    </w:p>
    <w:p w:rsidR="00000000" w:rsidDel="00000000" w:rsidP="00000000" w:rsidRDefault="00000000" w:rsidRPr="00000000" w14:paraId="00000008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approved technical baseline</w:t>
      </w:r>
    </w:p>
    <w:p w:rsidR="00000000" w:rsidDel="00000000" w:rsidP="00000000" w:rsidRDefault="00000000" w:rsidRPr="00000000" w14:paraId="00000009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V1 screen and navigation coverage</w:t>
      </w:r>
    </w:p>
    <w:p w:rsidR="00000000" w:rsidDel="00000000" w:rsidP="00000000" w:rsidRDefault="00000000" w:rsidRPr="00000000" w14:paraId="0000000A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Primary user flows</w:t>
      </w:r>
    </w:p>
    <w:p w:rsidR="00000000" w:rsidDel="00000000" w:rsidP="00000000" w:rsidRDefault="00000000" w:rsidRPr="00000000" w14:paraId="0000000B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Ordered development milestones</w:t>
      </w:r>
    </w:p>
    <w:p w:rsidR="00000000" w:rsidDel="00000000" w:rsidP="00000000" w:rsidRDefault="00000000" w:rsidRPr="00000000" w14:paraId="0000000C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and migration sequence</w:t>
      </w:r>
    </w:p>
    <w:p w:rsidR="00000000" w:rsidDel="00000000" w:rsidP="00000000" w:rsidRDefault="00000000" w:rsidRPr="00000000" w14:paraId="0000000D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0E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and quality gates</w:t>
      </w:r>
    </w:p>
    <w:p w:rsidR="00000000" w:rsidDel="00000000" w:rsidP="00000000" w:rsidRDefault="00000000" w:rsidRPr="00000000" w14:paraId="0000000F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010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Launch-readiness requirements</w:t>
      </w:r>
    </w:p>
    <w:p w:rsidR="00000000" w:rsidDel="00000000" w:rsidP="00000000" w:rsidRDefault="00000000" w:rsidRPr="00000000" w14:paraId="00000011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first implementation backlog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build must remain centered 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→ Estimate → Acceptance → Invoice → Deposit/Partial Payment → Final Payment → Paid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Features that do not materially improve or protect that workflow remain outside V1.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iro74q3rn0q" w:id="3"/>
      <w:bookmarkEnd w:id="3"/>
      <w:r w:rsidDel="00000000" w:rsidR="00000000" w:rsidRPr="00000000">
        <w:rPr>
          <w:rtl w:val="0"/>
        </w:rPr>
        <w:t xml:space="preserve">2. Delivery principles</w:t>
      </w:r>
    </w:p>
    <w:p w:rsidR="00000000" w:rsidDel="00000000" w:rsidP="00000000" w:rsidRDefault="00000000" w:rsidRPr="00000000" w14:paraId="00000019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a modular Django monolith</w:t>
      </w:r>
    </w:p>
    <w:p w:rsidR="00000000" w:rsidDel="00000000" w:rsidP="00000000" w:rsidRDefault="00000000" w:rsidRPr="00000000" w14:paraId="0000001A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PostgreSQL as the only development and production database target</w:t>
      </w:r>
    </w:p>
    <w:p w:rsidR="00000000" w:rsidDel="00000000" w:rsidP="00000000" w:rsidRDefault="00000000" w:rsidRPr="00000000" w14:paraId="0000001B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the responsive web application before the mobile application</w:t>
      </w:r>
    </w:p>
    <w:p w:rsidR="00000000" w:rsidDel="00000000" w:rsidP="00000000" w:rsidRDefault="00000000" w:rsidRPr="00000000" w14:paraId="0000001C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all business rules in backend services</w:t>
      </w:r>
    </w:p>
    <w:p w:rsidR="00000000" w:rsidDel="00000000" w:rsidP="00000000" w:rsidRDefault="00000000" w:rsidRPr="00000000" w14:paraId="0000001D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Django templates and HTMX for the V1 interface</w:t>
      </w:r>
    </w:p>
    <w:p w:rsidR="00000000" w:rsidDel="00000000" w:rsidP="00000000" w:rsidRDefault="00000000" w:rsidRPr="00000000" w14:paraId="0000001E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REST API when a real first-party or external client requires it</w:t>
      </w:r>
    </w:p>
    <w:p w:rsidR="00000000" w:rsidDel="00000000" w:rsidP="00000000" w:rsidRDefault="00000000" w:rsidRPr="00000000" w14:paraId="0000001F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tenant isolation testable from the first business-owned model</w:t>
      </w:r>
    </w:p>
    <w:p w:rsidR="00000000" w:rsidDel="00000000" w:rsidP="00000000" w:rsidRDefault="00000000" w:rsidRPr="00000000" w14:paraId="00000020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Treat payments and issued documents as financial records, not ordinary CRUD data</w:t>
      </w:r>
    </w:p>
    <w:p w:rsidR="00000000" w:rsidDel="00000000" w:rsidP="00000000" w:rsidRDefault="00000000" w:rsidRPr="00000000" w14:paraId="00000021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Commit small vertical slices that remain deployable</w:t>
      </w:r>
    </w:p>
    <w:p w:rsidR="00000000" w:rsidDel="00000000" w:rsidP="00000000" w:rsidRDefault="00000000" w:rsidRPr="00000000" w14:paraId="00000022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start online payments before the manual estimate-to-payment workflow is reliable</w:t>
      </w:r>
    </w:p>
    <w:p w:rsidR="00000000" w:rsidDel="00000000" w:rsidP="00000000" w:rsidRDefault="00000000" w:rsidRPr="00000000" w14:paraId="00000023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add recurring invoices, multiple users, or multiple businesses during V1</w:t>
      </w:r>
    </w:p>
    <w:p w:rsidR="00000000" w:rsidDel="00000000" w:rsidP="00000000" w:rsidRDefault="00000000" w:rsidRPr="00000000" w14:paraId="00000024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Prefer clear code and explicit transactions over premature abstraction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3sfezf2u1djp" w:id="4"/>
      <w:bookmarkEnd w:id="4"/>
      <w:r w:rsidDel="00000000" w:rsidR="00000000" w:rsidRPr="00000000">
        <w:rPr>
          <w:rtl w:val="0"/>
        </w:rPr>
        <w:t xml:space="preserve">3. Approved technology baseline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aoy1kw53cjrp" w:id="5"/>
      <w:bookmarkEnd w:id="5"/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3.13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Django 5.2 LTS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Django templates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HTMX 2.x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Minimal focused JavaScript for line-item interactions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Django sessions and CSRF protection for the web application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Django REST Framework introduced when the API phase begins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z9b0ekvxmpx3" w:id="6"/>
      <w:bookmarkEnd w:id="6"/>
      <w:r w:rsidDel="00000000" w:rsidR="00000000" w:rsidRPr="00000000">
        <w:rPr>
          <w:rtl w:val="0"/>
        </w:rPr>
        <w:t xml:space="preserve">Infrastructure added when required</w:t>
      </w:r>
    </w:p>
    <w:p w:rsidR="00000000" w:rsidDel="00000000" w:rsidP="00000000" w:rsidRDefault="00000000" w:rsidRPr="00000000" w14:paraId="00000032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Redis or a comparable broker/cache</w:t>
      </w:r>
    </w:p>
    <w:p w:rsidR="00000000" w:rsidDel="00000000" w:rsidP="00000000" w:rsidRDefault="00000000" w:rsidRPr="00000000" w14:paraId="00000033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Background task worker</w:t>
      </w:r>
    </w:p>
    <w:p w:rsidR="00000000" w:rsidDel="00000000" w:rsidP="00000000" w:rsidRDefault="00000000" w:rsidRPr="00000000" w14:paraId="00000034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Private object storage</w:t>
      </w:r>
    </w:p>
    <w:p w:rsidR="00000000" w:rsidDel="00000000" w:rsidP="00000000" w:rsidRDefault="00000000" w:rsidRPr="00000000" w14:paraId="00000035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Transactional email provider</w:t>
      </w:r>
    </w:p>
    <w:p w:rsidR="00000000" w:rsidDel="00000000" w:rsidP="00000000" w:rsidRDefault="00000000" w:rsidRPr="00000000" w14:paraId="00000036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Stripe Billing</w:t>
      </w:r>
    </w:p>
    <w:p w:rsidR="00000000" w:rsidDel="00000000" w:rsidP="00000000" w:rsidRDefault="00000000" w:rsidRPr="00000000" w14:paraId="00000037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Stripe Connect</w:t>
      </w:r>
    </w:p>
    <w:p w:rsidR="00000000" w:rsidDel="00000000" w:rsidP="00000000" w:rsidRDefault="00000000" w:rsidRPr="00000000" w14:paraId="00000038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monitoring and structured logging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38iqb36i19rv" w:id="7"/>
      <w:bookmarkEnd w:id="7"/>
      <w:r w:rsidDel="00000000" w:rsidR="00000000" w:rsidRPr="00000000">
        <w:rPr>
          <w:rtl w:val="0"/>
        </w:rPr>
        <w:t xml:space="preserve">Engineering tooling</w:t>
      </w:r>
    </w:p>
    <w:p w:rsidR="00000000" w:rsidDel="00000000" w:rsidP="00000000" w:rsidRDefault="00000000" w:rsidRPr="00000000" w14:paraId="0000003B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Isolated virtual environment</w:t>
      </w:r>
    </w:p>
    <w:p w:rsidR="00000000" w:rsidDel="00000000" w:rsidP="00000000" w:rsidRDefault="00000000" w:rsidRPr="00000000" w14:paraId="0000003C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Locked dependencies</w:t>
      </w:r>
    </w:p>
    <w:p w:rsidR="00000000" w:rsidDel="00000000" w:rsidP="00000000" w:rsidRDefault="00000000" w:rsidRPr="00000000" w14:paraId="0000003D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Automated formatting and linting</w:t>
      </w:r>
    </w:p>
    <w:p w:rsidR="00000000" w:rsidDel="00000000" w:rsidP="00000000" w:rsidRDefault="00000000" w:rsidRPr="00000000" w14:paraId="0000003E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Static type checking where it adds value</w:t>
      </w:r>
    </w:p>
    <w:p w:rsidR="00000000" w:rsidDel="00000000" w:rsidP="00000000" w:rsidRDefault="00000000" w:rsidRPr="00000000" w14:paraId="0000003F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runner with coverage reporting</w:t>
      </w:r>
    </w:p>
    <w:p w:rsidR="00000000" w:rsidDel="00000000" w:rsidP="00000000" w:rsidRDefault="00000000" w:rsidRPr="00000000" w14:paraId="00000040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Continuous integration</w:t>
      </w:r>
    </w:p>
    <w:p w:rsidR="00000000" w:rsidDel="00000000" w:rsidP="00000000" w:rsidRDefault="00000000" w:rsidRPr="00000000" w14:paraId="00000041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Environment-based configuration</w:t>
      </w:r>
    </w:p>
    <w:p w:rsidR="00000000" w:rsidDel="00000000" w:rsidP="00000000" w:rsidRDefault="00000000" w:rsidRPr="00000000" w14:paraId="00000042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Pre-commit checks recommended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 not use SQLite as a temporary development shortcut. PostgreSQL-specific constraints, locking, concurrency, and query behavior are central to this application.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72zfolhut4ul" w:id="8"/>
      <w:bookmarkEnd w:id="8"/>
      <w:r w:rsidDel="00000000" w:rsidR="00000000" w:rsidRPr="00000000">
        <w:rPr>
          <w:rtl w:val="0"/>
        </w:rPr>
        <w:t xml:space="preserve">4. V1 scope boundary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n9x34j3d0is3" w:id="9"/>
      <w:bookmarkEnd w:id="9"/>
      <w:r w:rsidDel="00000000" w:rsidR="00000000" w:rsidRPr="00000000">
        <w:rPr>
          <w:rtl w:val="0"/>
        </w:rPr>
        <w:t xml:space="preserve">Included</w:t>
      </w:r>
    </w:p>
    <w:p w:rsidR="00000000" w:rsidDel="00000000" w:rsidP="00000000" w:rsidRDefault="00000000" w:rsidRPr="00000000" w14:paraId="00000048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and business onboarding</w:t>
      </w:r>
    </w:p>
    <w:p w:rsidR="00000000" w:rsidDel="00000000" w:rsidP="00000000" w:rsidRDefault="00000000" w:rsidRPr="00000000" w14:paraId="00000049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workspace, one owner, and one active business</w:t>
      </w:r>
    </w:p>
    <w:p w:rsidR="00000000" w:rsidDel="00000000" w:rsidP="00000000" w:rsidRDefault="00000000" w:rsidRPr="00000000" w14:paraId="0000004A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Leads and clients through one Contact model</w:t>
      </w:r>
    </w:p>
    <w:p w:rsidR="00000000" w:rsidDel="00000000" w:rsidP="00000000" w:rsidRDefault="00000000" w:rsidRPr="00000000" w14:paraId="0000004B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profile, notes, and activity</w:t>
      </w:r>
    </w:p>
    <w:p w:rsidR="00000000" w:rsidDel="00000000" w:rsidP="00000000" w:rsidRDefault="00000000" w:rsidRPr="00000000" w14:paraId="0000004C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Products and services</w:t>
      </w:r>
    </w:p>
    <w:p w:rsidR="00000000" w:rsidDel="00000000" w:rsidP="00000000" w:rsidRDefault="00000000" w:rsidRPr="00000000" w14:paraId="0000004D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Estimates with optional acceptance</w:t>
      </w:r>
    </w:p>
    <w:p w:rsidR="00000000" w:rsidDel="00000000" w:rsidP="00000000" w:rsidRDefault="00000000" w:rsidRPr="00000000" w14:paraId="0000004E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delivery through PDF, email, print, and secure link</w:t>
      </w:r>
    </w:p>
    <w:p w:rsidR="00000000" w:rsidDel="00000000" w:rsidP="00000000" w:rsidRDefault="00000000" w:rsidRPr="00000000" w14:paraId="0000004F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Estimate-to-invoice conversion</w:t>
      </w:r>
    </w:p>
    <w:p w:rsidR="00000000" w:rsidDel="00000000" w:rsidP="00000000" w:rsidRDefault="00000000" w:rsidRPr="00000000" w14:paraId="00000050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Invoices with deposits and partial payments</w:t>
      </w:r>
    </w:p>
    <w:p w:rsidR="00000000" w:rsidDel="00000000" w:rsidP="00000000" w:rsidRDefault="00000000" w:rsidRPr="00000000" w14:paraId="00000051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payment recording</w:t>
      </w:r>
    </w:p>
    <w:p w:rsidR="00000000" w:rsidDel="00000000" w:rsidP="00000000" w:rsidRDefault="00000000" w:rsidRPr="00000000" w14:paraId="00000052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Derived paid, partial, and overdue states</w:t>
      </w:r>
    </w:p>
    <w:p w:rsidR="00000000" w:rsidDel="00000000" w:rsidP="00000000" w:rsidRDefault="00000000" w:rsidRPr="00000000" w14:paraId="00000053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reminders and receipts</w:t>
      </w:r>
    </w:p>
    <w:p w:rsidR="00000000" w:rsidDel="00000000" w:rsidP="00000000" w:rsidRDefault="00000000" w:rsidRPr="00000000" w14:paraId="00000054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and filters</w:t>
      </w:r>
    </w:p>
    <w:p w:rsidR="00000000" w:rsidDel="00000000" w:rsidP="00000000" w:rsidRDefault="00000000" w:rsidRPr="00000000" w14:paraId="00000055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and minimal reporting</w:t>
      </w:r>
    </w:p>
    <w:p w:rsidR="00000000" w:rsidDel="00000000" w:rsidP="00000000" w:rsidRDefault="00000000" w:rsidRPr="00000000" w14:paraId="00000056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CSV export</w:t>
      </w:r>
    </w:p>
    <w:p w:rsidR="00000000" w:rsidDel="00000000" w:rsidP="00000000" w:rsidRDefault="00000000" w:rsidRPr="00000000" w14:paraId="00000057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 and Starter entitlement foundation</w:t>
      </w:r>
    </w:p>
    <w:p w:rsidR="00000000" w:rsidDel="00000000" w:rsidP="00000000" w:rsidRDefault="00000000" w:rsidRPr="00000000" w14:paraId="00000058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Stripe Billing and Stripe Connect after the manual workflow is stable</w:t>
      </w:r>
    </w:p>
    <w:p w:rsidR="00000000" w:rsidDel="00000000" w:rsidP="00000000" w:rsidRDefault="00000000" w:rsidRPr="00000000" w14:paraId="00000059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 notifications</w:t>
      </w:r>
    </w:p>
    <w:p w:rsidR="00000000" w:rsidDel="00000000" w:rsidP="00000000" w:rsidRDefault="00000000" w:rsidRPr="00000000" w14:paraId="0000005A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Audit-conscious void, archive, and reversal behavior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3j4n45b38i4u" w:id="10"/>
      <w:bookmarkEnd w:id="10"/>
      <w:r w:rsidDel="00000000" w:rsidR="00000000" w:rsidRPr="00000000">
        <w:rPr>
          <w:rtl w:val="0"/>
        </w:rPr>
        <w:t xml:space="preserve">Excluded</w:t>
      </w:r>
    </w:p>
    <w:p w:rsidR="00000000" w:rsidDel="00000000" w:rsidP="00000000" w:rsidRDefault="00000000" w:rsidRPr="00000000" w14:paraId="0000005D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 ledger and accounting</w:t>
      </w:r>
    </w:p>
    <w:p w:rsidR="00000000" w:rsidDel="00000000" w:rsidP="00000000" w:rsidRDefault="00000000" w:rsidRPr="00000000" w14:paraId="0000005E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Expenses, bank feeds, and reconciliation</w:t>
      </w:r>
    </w:p>
    <w:p w:rsidR="00000000" w:rsidDel="00000000" w:rsidP="00000000" w:rsidRDefault="00000000" w:rsidRPr="00000000" w14:paraId="0000005F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Payroll and tax filing</w:t>
      </w:r>
    </w:p>
    <w:p w:rsidR="00000000" w:rsidDel="00000000" w:rsidP="00000000" w:rsidRDefault="00000000" w:rsidRPr="00000000" w14:paraId="00000060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and purchase orders</w:t>
      </w:r>
    </w:p>
    <w:p w:rsidR="00000000" w:rsidDel="00000000" w:rsidP="00000000" w:rsidRDefault="00000000" w:rsidRPr="00000000" w14:paraId="00000061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Recurring invoices</w:t>
      </w:r>
    </w:p>
    <w:p w:rsidR="00000000" w:rsidDel="00000000" w:rsidP="00000000" w:rsidRDefault="00000000" w:rsidRPr="00000000" w14:paraId="00000062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 reminder schedules</w:t>
      </w:r>
    </w:p>
    <w:p w:rsidR="00000000" w:rsidDel="00000000" w:rsidP="00000000" w:rsidRDefault="00000000" w:rsidRPr="00000000" w14:paraId="00000063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client portal accounts</w:t>
      </w:r>
    </w:p>
    <w:p w:rsidR="00000000" w:rsidDel="00000000" w:rsidP="00000000" w:rsidRDefault="00000000" w:rsidRPr="00000000" w14:paraId="00000064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active businesses</w:t>
      </w:r>
    </w:p>
    <w:p w:rsidR="00000000" w:rsidDel="00000000" w:rsidP="00000000" w:rsidRDefault="00000000" w:rsidRPr="00000000" w14:paraId="00000065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users and role management</w:t>
      </w:r>
    </w:p>
    <w:p w:rsidR="00000000" w:rsidDel="00000000" w:rsidP="00000000" w:rsidRDefault="00000000" w:rsidRPr="00000000" w14:paraId="00000066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contacts per client</w:t>
      </w:r>
    </w:p>
    <w:p w:rsidR="00000000" w:rsidDel="00000000" w:rsidP="00000000" w:rsidRDefault="00000000" w:rsidRPr="00000000" w14:paraId="00000067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Native mobile application</w:t>
      </w:r>
    </w:p>
    <w:p w:rsidR="00000000" w:rsidDel="00000000" w:rsidP="00000000" w:rsidRDefault="00000000" w:rsidRPr="00000000" w14:paraId="00000068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management and task systems</w:t>
      </w:r>
    </w:p>
    <w:p w:rsidR="00000000" w:rsidDel="00000000" w:rsidP="00000000" w:rsidRDefault="00000000" w:rsidRPr="00000000" w14:paraId="00000069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Advanced automation builder</w:t>
      </w:r>
    </w:p>
    <w:p w:rsidR="00000000" w:rsidDel="00000000" w:rsidP="00000000" w:rsidRDefault="00000000" w:rsidRPr="00000000" w14:paraId="0000006A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API access</w:t>
      </w:r>
    </w:p>
    <w:p w:rsidR="00000000" w:rsidDel="00000000" w:rsidP="00000000" w:rsidRDefault="00000000" w:rsidRPr="00000000" w14:paraId="0000006B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Advanced custom fields and reporting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 proposed feature enters V1 only if it is required for the success workflow, financial correctness, security, or launch operations.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kf4k09ujf1a" w:id="11"/>
      <w:bookmarkEnd w:id="11"/>
      <w:r w:rsidDel="00000000" w:rsidR="00000000" w:rsidRPr="00000000">
        <w:rPr>
          <w:rtl w:val="0"/>
        </w:rPr>
        <w:t xml:space="preserve">5. Locked calculation rules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These rules must be implemented once in the backend calculation service and tested thoroughly.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business has one default currency</w:t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estimate, invoice, and payment snapshots its currency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V1 does not perform foreign-exchange conversion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Quantity and unit rate use Decimal, never float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 subtotal equals quantity multiplied by unit rate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document-level discount is supported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Discount may be percentage or fixed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document discount is allocated proportionally across line items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Tax is calculated after discount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Tax is applied only to taxable line items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Tax rates are entered by the business; the application does not determine tax law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Calculations retain sufficient intermediate precision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totals are quantized using the currency precision policy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Issued document subtotal, discount, tax, and total are stored historically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balance equals invoice total minus posted payments plus reversals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Stripe amounts are converted through one tested minor-unit adapter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Any change to these rules requires a recorded product decision and updated regression tests.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yff5gjik4ker" w:id="12"/>
      <w:bookmarkEnd w:id="12"/>
      <w:r w:rsidDel="00000000" w:rsidR="00000000" w:rsidRPr="00000000">
        <w:rPr>
          <w:rtl w:val="0"/>
        </w:rPr>
        <w:t xml:space="preserve">6. Navigation and screen map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ijfpwexx7pow" w:id="13"/>
      <w:bookmarkEnd w:id="13"/>
      <w:r w:rsidDel="00000000" w:rsidR="00000000" w:rsidRPr="00000000">
        <w:rPr>
          <w:rtl w:val="0"/>
        </w:rPr>
        <w:t xml:space="preserve">Public marketing and authentication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Landing page or application introduction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Terms of service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tq1h44f8ri45" w:id="14"/>
      <w:bookmarkEnd w:id="14"/>
      <w:r w:rsidDel="00000000" w:rsidR="00000000" w:rsidRPr="00000000">
        <w:rPr>
          <w:rtl w:val="0"/>
        </w:rPr>
        <w:t xml:space="preserve">Onboarding</w:t>
      </w:r>
    </w:p>
    <w:p w:rsidR="00000000" w:rsidDel="00000000" w:rsidP="00000000" w:rsidRDefault="00000000" w:rsidRPr="00000000" w14:paraId="00000092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 details</w:t>
      </w:r>
    </w:p>
    <w:p w:rsidR="00000000" w:rsidDel="00000000" w:rsidP="00000000" w:rsidRDefault="00000000" w:rsidRPr="00000000" w14:paraId="00000093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details</w:t>
      </w:r>
    </w:p>
    <w:p w:rsidR="00000000" w:rsidDel="00000000" w:rsidP="00000000" w:rsidRDefault="00000000" w:rsidRPr="00000000" w14:paraId="00000094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and currency defaults</w:t>
      </w:r>
    </w:p>
    <w:p w:rsidR="00000000" w:rsidDel="00000000" w:rsidP="00000000" w:rsidRDefault="00000000" w:rsidRPr="00000000" w14:paraId="00000095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Onboarding completion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ii4006xadf6m" w:id="15"/>
      <w:bookmarkEnd w:id="15"/>
      <w:r w:rsidDel="00000000" w:rsidR="00000000" w:rsidRPr="00000000">
        <w:rPr>
          <w:rtl w:val="0"/>
        </w:rPr>
        <w:t xml:space="preserve">Authenticated application shell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Primary navigation:</w:t>
      </w:r>
    </w:p>
    <w:p w:rsidR="00000000" w:rsidDel="00000000" w:rsidP="00000000" w:rsidRDefault="00000000" w:rsidRPr="00000000" w14:paraId="00000099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9A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09B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Products &amp; Services</w:t>
      </w:r>
    </w:p>
    <w:p w:rsidR="00000000" w:rsidDel="00000000" w:rsidP="00000000" w:rsidRDefault="00000000" w:rsidRPr="00000000" w14:paraId="0000009C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Estimates</w:t>
      </w:r>
    </w:p>
    <w:p w:rsidR="00000000" w:rsidDel="00000000" w:rsidP="00000000" w:rsidRDefault="00000000" w:rsidRPr="00000000" w14:paraId="0000009D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9E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Secondary access: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 menu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Subscription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 or support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e6h1xl5lhufd" w:id="16"/>
      <w:bookmarkEnd w:id="16"/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A7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Paid this month</w:t>
      </w:r>
    </w:p>
    <w:p w:rsidR="00000000" w:rsidDel="00000000" w:rsidP="00000000" w:rsidRDefault="00000000" w:rsidRPr="00000000" w14:paraId="000000A8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Outstanding balance</w:t>
      </w:r>
    </w:p>
    <w:p w:rsidR="00000000" w:rsidDel="00000000" w:rsidP="00000000" w:rsidRDefault="00000000" w:rsidRPr="00000000" w14:paraId="000000A9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Overdue balance</w:t>
      </w:r>
    </w:p>
    <w:p w:rsidR="00000000" w:rsidDel="00000000" w:rsidP="00000000" w:rsidRDefault="00000000" w:rsidRPr="00000000" w14:paraId="000000AA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estimates</w:t>
      </w:r>
    </w:p>
    <w:p w:rsidR="00000000" w:rsidDel="00000000" w:rsidP="00000000" w:rsidRDefault="00000000" w:rsidRPr="00000000" w14:paraId="000000AB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Needs Attention</w:t>
      </w:r>
    </w:p>
    <w:p w:rsidR="00000000" w:rsidDel="00000000" w:rsidP="00000000" w:rsidRDefault="00000000" w:rsidRPr="00000000" w14:paraId="000000AC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0AD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Quick actions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6u2b2huuxv86" w:id="17"/>
      <w:bookmarkEnd w:id="17"/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0B0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list with All, Leads, Clients, and Archived filters</w:t>
      </w:r>
    </w:p>
    <w:p w:rsidR="00000000" w:rsidDel="00000000" w:rsidP="00000000" w:rsidRDefault="00000000" w:rsidRPr="00000000" w14:paraId="000000B1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contact</w:t>
      </w:r>
    </w:p>
    <w:p w:rsidR="00000000" w:rsidDel="00000000" w:rsidP="00000000" w:rsidRDefault="00000000" w:rsidRPr="00000000" w14:paraId="000000B2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 contact</w:t>
      </w:r>
    </w:p>
    <w:p w:rsidR="00000000" w:rsidDel="00000000" w:rsidP="00000000" w:rsidRDefault="00000000" w:rsidRPr="00000000" w14:paraId="000000B3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profile</w:t>
      </w:r>
    </w:p>
    <w:p w:rsidR="00000000" w:rsidDel="00000000" w:rsidP="00000000" w:rsidRDefault="00000000" w:rsidRPr="00000000" w14:paraId="000000B4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Financial summary</w:t>
      </w:r>
    </w:p>
    <w:p w:rsidR="00000000" w:rsidDel="00000000" w:rsidP="00000000" w:rsidRDefault="00000000" w:rsidRPr="00000000" w14:paraId="000000B5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Estimates tab</w:t>
      </w:r>
    </w:p>
    <w:p w:rsidR="00000000" w:rsidDel="00000000" w:rsidP="00000000" w:rsidRDefault="00000000" w:rsidRPr="00000000" w14:paraId="000000B6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Invoices tab</w:t>
      </w:r>
    </w:p>
    <w:p w:rsidR="00000000" w:rsidDel="00000000" w:rsidP="00000000" w:rsidRDefault="00000000" w:rsidRPr="00000000" w14:paraId="000000B7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Payments tab</w:t>
      </w:r>
    </w:p>
    <w:p w:rsidR="00000000" w:rsidDel="00000000" w:rsidP="00000000" w:rsidRDefault="00000000" w:rsidRPr="00000000" w14:paraId="000000B8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Activity tab</w:t>
      </w:r>
    </w:p>
    <w:p w:rsidR="00000000" w:rsidDel="00000000" w:rsidP="00000000" w:rsidRDefault="00000000" w:rsidRPr="00000000" w14:paraId="000000B9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BA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Archive or restore action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teg72shz4gzy" w:id="18"/>
      <w:bookmarkEnd w:id="18"/>
      <w:r w:rsidDel="00000000" w:rsidR="00000000" w:rsidRPr="00000000">
        <w:rPr>
          <w:rtl w:val="0"/>
        </w:rPr>
        <w:t xml:space="preserve">Products &amp; Services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Catalog list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item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 item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Activate or archive item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and filter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oj92sbfgmnzx" w:id="19"/>
      <w:bookmarkEnd w:id="19"/>
      <w:r w:rsidDel="00000000" w:rsidR="00000000" w:rsidRPr="00000000">
        <w:rPr>
          <w:rtl w:val="0"/>
        </w:rPr>
        <w:t xml:space="preserve">Estimates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list and filters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estimate builder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 draft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detail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public view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Decline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 accepted manually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to invoice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Expired and converted states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4qb9me7xoc6a" w:id="20"/>
      <w:bookmarkEnd w:id="20"/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D3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list and filters</w:t>
      </w:r>
    </w:p>
    <w:p w:rsidR="00000000" w:rsidDel="00000000" w:rsidP="00000000" w:rsidRDefault="00000000" w:rsidRPr="00000000" w14:paraId="000000D4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invoice builder</w:t>
      </w:r>
    </w:p>
    <w:p w:rsidR="00000000" w:rsidDel="00000000" w:rsidP="00000000" w:rsidRDefault="00000000" w:rsidRPr="00000000" w14:paraId="000000D5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detail</w:t>
      </w:r>
    </w:p>
    <w:p w:rsidR="00000000" w:rsidDel="00000000" w:rsidP="00000000" w:rsidRDefault="00000000" w:rsidRPr="00000000" w14:paraId="000000D6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D7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D8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0D9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public view</w:t>
      </w:r>
    </w:p>
    <w:p w:rsidR="00000000" w:rsidDel="00000000" w:rsidP="00000000" w:rsidRDefault="00000000" w:rsidRPr="00000000" w14:paraId="000000DA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payment</w:t>
      </w:r>
    </w:p>
    <w:p w:rsidR="00000000" w:rsidDel="00000000" w:rsidP="00000000" w:rsidRDefault="00000000" w:rsidRPr="00000000" w14:paraId="000000DB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history</w:t>
      </w:r>
    </w:p>
    <w:p w:rsidR="00000000" w:rsidDel="00000000" w:rsidP="00000000" w:rsidRDefault="00000000" w:rsidRPr="00000000" w14:paraId="000000DC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manual reminder</w:t>
      </w:r>
    </w:p>
    <w:p w:rsidR="00000000" w:rsidDel="00000000" w:rsidP="00000000" w:rsidRDefault="00000000" w:rsidRPr="00000000" w14:paraId="000000DD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Void invoice</w:t>
      </w:r>
    </w:p>
    <w:p w:rsidR="00000000" w:rsidDel="00000000" w:rsidP="00000000" w:rsidRDefault="00000000" w:rsidRPr="00000000" w14:paraId="000000DE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Paid receipt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48ya10gqxw9e" w:id="21"/>
      <w:bookmarkEnd w:id="21"/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E1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profile</w:t>
      </w:r>
    </w:p>
    <w:p w:rsidR="00000000" w:rsidDel="00000000" w:rsidP="00000000" w:rsidRDefault="00000000" w:rsidRPr="00000000" w14:paraId="000000E2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Branding and logo</w:t>
      </w:r>
    </w:p>
    <w:p w:rsidR="00000000" w:rsidDel="00000000" w:rsidP="00000000" w:rsidRDefault="00000000" w:rsidRPr="00000000" w14:paraId="000000E3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defaults</w:t>
      </w:r>
    </w:p>
    <w:p w:rsidR="00000000" w:rsidDel="00000000" w:rsidP="00000000" w:rsidRDefault="00000000" w:rsidRPr="00000000" w14:paraId="000000E4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defaults</w:t>
      </w:r>
    </w:p>
    <w:p w:rsidR="00000000" w:rsidDel="00000000" w:rsidP="00000000" w:rsidRDefault="00000000" w:rsidRPr="00000000" w14:paraId="000000E5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Tax and currency</w:t>
      </w:r>
    </w:p>
    <w:p w:rsidR="00000000" w:rsidDel="00000000" w:rsidP="00000000" w:rsidRDefault="00000000" w:rsidRPr="00000000" w14:paraId="000000E6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numbering</w:t>
      </w:r>
    </w:p>
    <w:p w:rsidR="00000000" w:rsidDel="00000000" w:rsidP="00000000" w:rsidRDefault="00000000" w:rsidRPr="00000000" w14:paraId="000000E7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connections</w:t>
      </w:r>
    </w:p>
    <w:p w:rsidR="00000000" w:rsidDel="00000000" w:rsidP="00000000" w:rsidRDefault="00000000" w:rsidRPr="00000000" w14:paraId="000000E8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 and security</w:t>
      </w:r>
    </w:p>
    <w:p w:rsidR="00000000" w:rsidDel="00000000" w:rsidP="00000000" w:rsidRDefault="00000000" w:rsidRPr="00000000" w14:paraId="000000E9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Subscription and plan</w:t>
      </w:r>
    </w:p>
    <w:p w:rsidR="00000000" w:rsidDel="00000000" w:rsidP="00000000" w:rsidRDefault="00000000" w:rsidRPr="00000000" w14:paraId="000000EA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export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w71608dq9wei" w:id="22"/>
      <w:bookmarkEnd w:id="22"/>
      <w:r w:rsidDel="00000000" w:rsidR="00000000" w:rsidRPr="00000000">
        <w:rPr>
          <w:rtl w:val="0"/>
        </w:rPr>
        <w:t xml:space="preserve">Public customer pages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view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acceptance confirmation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decline confirmation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view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Hosted online payment handoff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confirmation or receipt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Public customers do not create accounts in V1.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rPr/>
      </w:pPr>
      <w:bookmarkStart w:colFirst="0" w:colLast="0" w:name="_mh2f626fncr" w:id="23"/>
      <w:bookmarkEnd w:id="23"/>
      <w:r w:rsidDel="00000000" w:rsidR="00000000" w:rsidRPr="00000000">
        <w:rPr>
          <w:rtl w:val="0"/>
        </w:rPr>
        <w:t xml:space="preserve">7. Primary user flows</w:t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o1d21x9f4ayu" w:id="24"/>
      <w:bookmarkEnd w:id="24"/>
      <w:r w:rsidDel="00000000" w:rsidR="00000000" w:rsidRPr="00000000">
        <w:rPr>
          <w:rtl w:val="0"/>
        </w:rPr>
        <w:t xml:space="preserve">Flow A — Registration and onboarding</w:t>
      </w:r>
    </w:p>
    <w:p w:rsidR="00000000" w:rsidDel="00000000" w:rsidP="00000000" w:rsidRDefault="00000000" w:rsidRPr="00000000" w14:paraId="000000F8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registers with name, email, and password</w:t>
      </w:r>
    </w:p>
    <w:p w:rsidR="00000000" w:rsidDel="00000000" w:rsidP="00000000" w:rsidRDefault="00000000" w:rsidRPr="00000000" w14:paraId="000000F9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verifies email</w:t>
      </w:r>
    </w:p>
    <w:p w:rsidR="00000000" w:rsidDel="00000000" w:rsidP="00000000" w:rsidRDefault="00000000" w:rsidRPr="00000000" w14:paraId="000000FA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creates the user’s workspace and owner membership</w:t>
      </w:r>
    </w:p>
    <w:p w:rsidR="00000000" w:rsidDel="00000000" w:rsidP="00000000" w:rsidRDefault="00000000" w:rsidRPr="00000000" w14:paraId="000000FB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enters business information</w:t>
      </w:r>
    </w:p>
    <w:p w:rsidR="00000000" w:rsidDel="00000000" w:rsidP="00000000" w:rsidRDefault="00000000" w:rsidRPr="00000000" w14:paraId="000000FC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chooses currency, tax, terms, and numbering defaults</w:t>
      </w:r>
    </w:p>
    <w:p w:rsidR="00000000" w:rsidDel="00000000" w:rsidP="00000000" w:rsidRDefault="00000000" w:rsidRPr="00000000" w14:paraId="000000FD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creates BusinessSettings and DocumentSequence records</w:t>
      </w:r>
    </w:p>
    <w:p w:rsidR="00000000" w:rsidDel="00000000" w:rsidP="00000000" w:rsidRDefault="00000000" w:rsidRPr="00000000" w14:paraId="000000FE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arrives at the dashboard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ym2josmuont8" w:id="25"/>
      <w:bookmarkEnd w:id="25"/>
      <w:r w:rsidDel="00000000" w:rsidR="00000000" w:rsidRPr="00000000">
        <w:rPr>
          <w:rtl w:val="0"/>
        </w:rPr>
        <w:t xml:space="preserve">Flow B — Lead to estimate</w:t>
      </w:r>
    </w:p>
    <w:p w:rsidR="00000000" w:rsidDel="00000000" w:rsidP="00000000" w:rsidRDefault="00000000" w:rsidRPr="00000000" w14:paraId="00000101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creates a Contact with Lead status</w:t>
      </w:r>
    </w:p>
    <w:p w:rsidR="00000000" w:rsidDel="00000000" w:rsidP="00000000" w:rsidRDefault="00000000" w:rsidRPr="00000000" w14:paraId="00000102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opens the client profile</w:t>
      </w:r>
    </w:p>
    <w:p w:rsidR="00000000" w:rsidDel="00000000" w:rsidP="00000000" w:rsidRDefault="00000000" w:rsidRPr="00000000" w14:paraId="00000103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creates an estimate</w:t>
      </w:r>
    </w:p>
    <w:p w:rsidR="00000000" w:rsidDel="00000000" w:rsidP="00000000" w:rsidRDefault="00000000" w:rsidRPr="00000000" w14:paraId="00000104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selects saved services or enters custom line items</w:t>
      </w:r>
    </w:p>
    <w:p w:rsidR="00000000" w:rsidDel="00000000" w:rsidP="00000000" w:rsidRDefault="00000000" w:rsidRPr="00000000" w14:paraId="00000105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calculates totals</w:t>
      </w:r>
    </w:p>
    <w:p w:rsidR="00000000" w:rsidDel="00000000" w:rsidP="00000000" w:rsidRDefault="00000000" w:rsidRPr="00000000" w14:paraId="00000106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sets optional deposit, notes, terms, and expiration</w:t>
      </w:r>
    </w:p>
    <w:p w:rsidR="00000000" w:rsidDel="00000000" w:rsidP="00000000" w:rsidRDefault="00000000" w:rsidRPr="00000000" w14:paraId="00000107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saves a draft</w:t>
      </w:r>
    </w:p>
    <w:p w:rsidR="00000000" w:rsidDel="00000000" w:rsidP="00000000" w:rsidRDefault="00000000" w:rsidRPr="00000000" w14:paraId="00000108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previews and issues the estimate</w:t>
      </w:r>
    </w:p>
    <w:p w:rsidR="00000000" w:rsidDel="00000000" w:rsidP="00000000" w:rsidRDefault="00000000" w:rsidRPr="00000000" w14:paraId="00000109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creates an immutable document snapshot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tdhfbe4bi3f0" w:id="26"/>
      <w:bookmarkEnd w:id="26"/>
      <w:r w:rsidDel="00000000" w:rsidR="00000000" w:rsidRPr="00000000">
        <w:rPr>
          <w:rtl w:val="0"/>
        </w:rPr>
        <w:t xml:space="preserve">Flow C — Estimate acceptance</w:t>
      </w:r>
    </w:p>
    <w:p w:rsidR="00000000" w:rsidDel="00000000" w:rsidP="00000000" w:rsidRDefault="00000000" w:rsidRPr="00000000" w14:paraId="0000010C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sends email containing a secure public link</w:t>
      </w:r>
    </w:p>
    <w:p w:rsidR="00000000" w:rsidDel="00000000" w:rsidP="00000000" w:rsidRDefault="00000000" w:rsidRPr="00000000" w14:paraId="0000010D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views the estimate without an account</w:t>
      </w:r>
    </w:p>
    <w:p w:rsidR="00000000" w:rsidDel="00000000" w:rsidP="00000000" w:rsidRDefault="00000000" w:rsidRPr="00000000" w14:paraId="0000010E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records the first view</w:t>
      </w:r>
    </w:p>
    <w:p w:rsidR="00000000" w:rsidDel="00000000" w:rsidP="00000000" w:rsidRDefault="00000000" w:rsidRPr="00000000" w14:paraId="0000010F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accepts or declines when online acceptance is enabled</w:t>
      </w:r>
    </w:p>
    <w:p w:rsidR="00000000" w:rsidDel="00000000" w:rsidP="00000000" w:rsidRDefault="00000000" w:rsidRPr="00000000" w14:paraId="00000110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records acceptance evidence</w:t>
      </w:r>
    </w:p>
    <w:p w:rsidR="00000000" w:rsidDel="00000000" w:rsidP="00000000" w:rsidRDefault="00000000" w:rsidRPr="00000000" w14:paraId="00000111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may instead mark the estimate accepted through another channel</w:t>
      </w:r>
    </w:p>
    <w:p w:rsidR="00000000" w:rsidDel="00000000" w:rsidP="00000000" w:rsidRDefault="00000000" w:rsidRPr="00000000" w14:paraId="00000112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Activity and notification records are created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pfn3ryeuomna" w:id="27"/>
      <w:bookmarkEnd w:id="27"/>
      <w:r w:rsidDel="00000000" w:rsidR="00000000" w:rsidRPr="00000000">
        <w:rPr>
          <w:rtl w:val="0"/>
        </w:rPr>
        <w:t xml:space="preserve">Flow D — Estimate to invoice</w:t>
      </w:r>
    </w:p>
    <w:p w:rsidR="00000000" w:rsidDel="00000000" w:rsidP="00000000" w:rsidRDefault="00000000" w:rsidRPr="00000000" w14:paraId="00000115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chooses Convert to Invoice</w:t>
      </w:r>
    </w:p>
    <w:p w:rsidR="00000000" w:rsidDel="00000000" w:rsidP="00000000" w:rsidRDefault="00000000" w:rsidRPr="00000000" w14:paraId="00000116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locks the estimate</w:t>
      </w:r>
    </w:p>
    <w:p w:rsidR="00000000" w:rsidDel="00000000" w:rsidP="00000000" w:rsidRDefault="00000000" w:rsidRPr="00000000" w14:paraId="00000117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validates state and prevents duplicate conversion</w:t>
      </w:r>
    </w:p>
    <w:p w:rsidR="00000000" w:rsidDel="00000000" w:rsidP="00000000" w:rsidRDefault="00000000" w:rsidRPr="00000000" w14:paraId="00000118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allocates an invoice number</w:t>
      </w:r>
    </w:p>
    <w:p w:rsidR="00000000" w:rsidDel="00000000" w:rsidP="00000000" w:rsidRDefault="00000000" w:rsidRPr="00000000" w14:paraId="00000119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copies contact and line-item snapshots</w:t>
      </w:r>
    </w:p>
    <w:p w:rsidR="00000000" w:rsidDel="00000000" w:rsidP="00000000" w:rsidRDefault="00000000" w:rsidRPr="00000000" w14:paraId="0000011A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copies totals, tax, discount, terms, notes, and deposit requirement</w:t>
      </w:r>
    </w:p>
    <w:p w:rsidR="00000000" w:rsidDel="00000000" w:rsidP="00000000" w:rsidRDefault="00000000" w:rsidRPr="00000000" w14:paraId="0000011B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creates the invoice</w:t>
      </w:r>
    </w:p>
    <w:p w:rsidR="00000000" w:rsidDel="00000000" w:rsidP="00000000" w:rsidRDefault="00000000" w:rsidRPr="00000000" w14:paraId="0000011C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marks the estimate converted</w:t>
      </w:r>
    </w:p>
    <w:p w:rsidR="00000000" w:rsidDel="00000000" w:rsidP="00000000" w:rsidRDefault="00000000" w:rsidRPr="00000000" w14:paraId="0000011D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commits both changes atomically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zfcg92r8hxyh" w:id="28"/>
      <w:bookmarkEnd w:id="28"/>
      <w:r w:rsidDel="00000000" w:rsidR="00000000" w:rsidRPr="00000000">
        <w:rPr>
          <w:rtl w:val="0"/>
        </w:rPr>
        <w:t xml:space="preserve">Flow E — Manual deposit and partial payments</w:t>
      </w:r>
    </w:p>
    <w:p w:rsidR="00000000" w:rsidDel="00000000" w:rsidP="00000000" w:rsidRDefault="00000000" w:rsidRPr="00000000" w14:paraId="00000120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records a payment against the invoice</w:t>
      </w:r>
    </w:p>
    <w:p w:rsidR="00000000" w:rsidDel="00000000" w:rsidP="00000000" w:rsidRDefault="00000000" w:rsidRPr="00000000" w14:paraId="00000121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validates currency, amount, invoice state, and tenant</w:t>
      </w:r>
    </w:p>
    <w:p w:rsidR="00000000" w:rsidDel="00000000" w:rsidP="00000000" w:rsidRDefault="00000000" w:rsidRPr="00000000" w14:paraId="00000122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ledger record is posted</w:t>
      </w:r>
    </w:p>
    <w:p w:rsidR="00000000" w:rsidDel="00000000" w:rsidP="00000000" w:rsidRDefault="00000000" w:rsidRPr="00000000" w14:paraId="00000123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cached totals update atomically</w:t>
      </w:r>
    </w:p>
    <w:p w:rsidR="00000000" w:rsidDel="00000000" w:rsidP="00000000" w:rsidRDefault="00000000" w:rsidRPr="00000000" w14:paraId="00000124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Effective status becomes Partial when a balance remains</w:t>
      </w:r>
    </w:p>
    <w:p w:rsidR="00000000" w:rsidDel="00000000" w:rsidP="00000000" w:rsidRDefault="00000000" w:rsidRPr="00000000" w14:paraId="00000125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Activity, notification, and receipt jobs are created</w:t>
      </w:r>
    </w:p>
    <w:p w:rsidR="00000000" w:rsidDel="00000000" w:rsidP="00000000" w:rsidRDefault="00000000" w:rsidRPr="00000000" w14:paraId="00000126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Additional payments follow the same flow</w:t>
      </w:r>
    </w:p>
    <w:p w:rsidR="00000000" w:rsidDel="00000000" w:rsidP="00000000" w:rsidRDefault="00000000" w:rsidRPr="00000000" w14:paraId="00000127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Effective status becomes Paid when the balance reaches zero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a8bm3e7v3d1z" w:id="29"/>
      <w:bookmarkEnd w:id="29"/>
      <w:r w:rsidDel="00000000" w:rsidR="00000000" w:rsidRPr="00000000">
        <w:rPr>
          <w:rtl w:val="0"/>
        </w:rPr>
        <w:t xml:space="preserve">Flow F — Overdue and reminder</w:t>
      </w:r>
    </w:p>
    <w:p w:rsidR="00000000" w:rsidDel="00000000" w:rsidP="00000000" w:rsidRDefault="00000000" w:rsidRPr="00000000" w14:paraId="0000012A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retains an unpaid balance after the business-local due date</w:t>
      </w:r>
    </w:p>
    <w:p w:rsidR="00000000" w:rsidDel="00000000" w:rsidP="00000000" w:rsidRDefault="00000000" w:rsidRPr="00000000" w14:paraId="0000012B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Effective status becomes Overdue without manual editing</w:t>
      </w:r>
    </w:p>
    <w:p w:rsidR="00000000" w:rsidDel="00000000" w:rsidP="00000000" w:rsidRDefault="00000000" w:rsidRPr="00000000" w14:paraId="0000012C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and lists display the invoice</w:t>
      </w:r>
    </w:p>
    <w:p w:rsidR="00000000" w:rsidDel="00000000" w:rsidP="00000000" w:rsidRDefault="00000000" w:rsidRPr="00000000" w14:paraId="0000012D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sends a manual reminder</w:t>
      </w:r>
    </w:p>
    <w:p w:rsidR="00000000" w:rsidDel="00000000" w:rsidP="00000000" w:rsidRDefault="00000000" w:rsidRPr="00000000" w14:paraId="0000012E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state is recorded</w:t>
      </w:r>
    </w:p>
    <w:p w:rsidR="00000000" w:rsidDel="00000000" w:rsidP="00000000" w:rsidRDefault="00000000" w:rsidRPr="00000000" w14:paraId="0000012F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automatic schedule is required in V1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z47f3dyp5h15" w:id="30"/>
      <w:bookmarkEnd w:id="30"/>
      <w:r w:rsidDel="00000000" w:rsidR="00000000" w:rsidRPr="00000000">
        <w:rPr>
          <w:rtl w:val="0"/>
        </w:rPr>
        <w:t xml:space="preserve">Flow G — Online invoice payment</w:t>
      </w:r>
    </w:p>
    <w:p w:rsidR="00000000" w:rsidDel="00000000" w:rsidP="00000000" w:rsidRDefault="00000000" w:rsidRPr="00000000" w14:paraId="00000132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completes Stripe Connect onboarding</w:t>
      </w:r>
    </w:p>
    <w:p w:rsidR="00000000" w:rsidDel="00000000" w:rsidP="00000000" w:rsidRDefault="00000000" w:rsidRPr="00000000" w14:paraId="00000133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opens the secure invoice page</w:t>
      </w:r>
    </w:p>
    <w:p w:rsidR="00000000" w:rsidDel="00000000" w:rsidP="00000000" w:rsidRDefault="00000000" w:rsidRPr="00000000" w14:paraId="00000134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follows the provider-controlled payment flow</w:t>
      </w:r>
    </w:p>
    <w:p w:rsidR="00000000" w:rsidDel="00000000" w:rsidP="00000000" w:rsidRDefault="00000000" w:rsidRPr="00000000" w14:paraId="00000135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Webhook event is verified and stored</w:t>
      </w:r>
    </w:p>
    <w:p w:rsidR="00000000" w:rsidDel="00000000" w:rsidP="00000000" w:rsidRDefault="00000000" w:rsidRPr="00000000" w14:paraId="00000136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Asynchronous processor posts the payment idempotently</w:t>
      </w:r>
    </w:p>
    <w:p w:rsidR="00000000" w:rsidDel="00000000" w:rsidP="00000000" w:rsidRDefault="00000000" w:rsidRPr="00000000" w14:paraId="00000137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balance and effective status update</w:t>
      </w:r>
    </w:p>
    <w:p w:rsidR="00000000" w:rsidDel="00000000" w:rsidP="00000000" w:rsidRDefault="00000000" w:rsidRPr="00000000" w14:paraId="00000138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Receipt and activity are created after commit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rPr/>
      </w:pPr>
      <w:bookmarkStart w:colFirst="0" w:colLast="0" w:name="_sgq2z8byl6l" w:id="31"/>
      <w:bookmarkEnd w:id="31"/>
      <w:r w:rsidDel="00000000" w:rsidR="00000000" w:rsidRPr="00000000">
        <w:rPr>
          <w:rtl w:val="0"/>
        </w:rPr>
        <w:t xml:space="preserve">8. One-page ERD relationship map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33333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8"/>
          <w:szCs w:val="18"/>
          <w:rtl w:val="0"/>
        </w:rPr>
        <w:t xml:space="preserve">User 1 ─────&lt; Membership &gt;───── 1 Workspace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33333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8"/>
          <w:szCs w:val="18"/>
          <w:rtl w:val="0"/>
        </w:rPr>
        <w:t xml:space="preserve">Workspace 1 ─────&lt; Business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33333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8"/>
          <w:szCs w:val="18"/>
          <w:rtl w:val="0"/>
        </w:rPr>
        <w:t xml:space="preserve">Workspace 1 ───── 1 Subscription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33333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8"/>
          <w:szCs w:val="18"/>
          <w:rtl w:val="0"/>
        </w:rPr>
        <w:t xml:space="preserve">Business 1 ───── 1 BusinessSettings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33333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8"/>
          <w:szCs w:val="18"/>
          <w:rtl w:val="0"/>
        </w:rPr>
        <w:t xml:space="preserve">Business 1 ─────&lt; DocumentSequence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33333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8"/>
          <w:szCs w:val="18"/>
          <w:rtl w:val="0"/>
        </w:rPr>
        <w:t xml:space="preserve">Business 1 ─────&lt; Contact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33333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8"/>
          <w:szCs w:val="18"/>
          <w:rtl w:val="0"/>
        </w:rPr>
        <w:t xml:space="preserve">Business 1 ─────&lt; ProductService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33333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8"/>
          <w:szCs w:val="18"/>
          <w:rtl w:val="0"/>
        </w:rPr>
        <w:t xml:space="preserve">Business 1 ─────&lt; Estimate 1 ─────&lt; EstimateLineItem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33333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8"/>
          <w:szCs w:val="18"/>
          <w:rtl w:val="0"/>
        </w:rPr>
        <w:t xml:space="preserve">Estimate 1 ───── 0..1 EstimateAcceptance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33333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8"/>
          <w:szCs w:val="18"/>
          <w:rtl w:val="0"/>
        </w:rPr>
        <w:t xml:space="preserve">Estimate 1 ───── 0..1 Invoice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33333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8"/>
          <w:szCs w:val="18"/>
          <w:rtl w:val="0"/>
        </w:rPr>
        <w:t xml:space="preserve">Business 1 ─────&lt; Invoice 1 ─────&lt; InvoiceLineItem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33333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8"/>
          <w:szCs w:val="18"/>
          <w:rtl w:val="0"/>
        </w:rPr>
        <w:t xml:space="preserve">Invoice 1 ─────&lt; Payment 1 ─────&lt; PaymentReversal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33333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8"/>
          <w:szCs w:val="18"/>
          <w:rtl w:val="0"/>
        </w:rPr>
        <w:t xml:space="preserve">Business 1 ─────&lt; ActivityEvent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33333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8"/>
          <w:szCs w:val="18"/>
          <w:rtl w:val="0"/>
        </w:rPr>
        <w:t xml:space="preserve">Workspace 1 ─────&lt; Notification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33333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8"/>
          <w:szCs w:val="18"/>
          <w:rtl w:val="0"/>
        </w:rPr>
        <w:t xml:space="preserve">Estimate/Invoice 1 ─────&lt; PublicDocumentLink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33333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8"/>
          <w:szCs w:val="18"/>
          <w:rtl w:val="0"/>
        </w:rPr>
        <w:t xml:space="preserve">Estimate/Invoice 1 ─────&lt; DocumentSnapshot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33333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8"/>
          <w:szCs w:val="18"/>
          <w:rtl w:val="0"/>
        </w:rPr>
        <w:t xml:space="preserve">Estimate/Invoice/Payment 1 ─────&lt; EmailDelivery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33333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8"/>
          <w:szCs w:val="18"/>
          <w:rtl w:val="0"/>
        </w:rPr>
        <w:t xml:space="preserve">Business 1 ───── 0..1 ConnectedAccount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33333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8"/>
          <w:szCs w:val="18"/>
          <w:rtl w:val="0"/>
        </w:rPr>
        <w:t xml:space="preserve">Provider 1 ─────&lt; WebhookEvent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33333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8"/>
          <w:szCs w:val="18"/>
          <w:rtl w:val="0"/>
        </w:rPr>
        <w:t xml:space="preserve">Domain transaction 1 ─────&lt; OutboxEvent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Cardinality intent: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User can belong to multiple workspaces later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Workspace contains one business in V1 and multiple businesses later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CRM and financial data belongs directly to a Business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Estimate converts to no more than one Invoice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Invoice can receive many payments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Posted payments are corrected through reversals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links and snapshots are document-specific and revocable or immutable as appropriate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rPr/>
      </w:pPr>
      <w:bookmarkStart w:colFirst="0" w:colLast="0" w:name="_mjaaqnab2nip" w:id="32"/>
      <w:bookmarkEnd w:id="32"/>
      <w:r w:rsidDel="00000000" w:rsidR="00000000" w:rsidRPr="00000000">
        <w:rPr>
          <w:rtl w:val="0"/>
        </w:rPr>
        <w:t xml:space="preserve">9. Migration sequence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Migration order matters because the custom user model and tenancy boundaries must exist before dependent tables.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y1s75a6efnzs" w:id="33"/>
      <w:bookmarkEnd w:id="33"/>
      <w:r w:rsidDel="00000000" w:rsidR="00000000" w:rsidRPr="00000000">
        <w:rPr>
          <w:rtl w:val="0"/>
        </w:rPr>
        <w:t xml:space="preserve">Migration group 1 — Accounts</w:t>
      </w:r>
    </w:p>
    <w:p w:rsidR="00000000" w:rsidDel="00000000" w:rsidP="00000000" w:rsidRDefault="00000000" w:rsidRPr="00000000" w14:paraId="0000015D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custom User in the first accounts migration</w:t>
      </w:r>
    </w:p>
    <w:p w:rsidR="00000000" w:rsidDel="00000000" w:rsidP="00000000" w:rsidRDefault="00000000" w:rsidRPr="00000000" w14:paraId="0000015E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AUTH_USER_MODEL before migrating</w:t>
      </w:r>
    </w:p>
    <w:p w:rsidR="00000000" w:rsidDel="00000000" w:rsidP="00000000" w:rsidRDefault="00000000" w:rsidRPr="00000000" w14:paraId="0000015F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email uniqueness and normalization behavior</w:t>
      </w:r>
    </w:p>
    <w:p w:rsidR="00000000" w:rsidDel="00000000" w:rsidP="00000000" w:rsidRDefault="00000000" w:rsidRPr="00000000" w14:paraId="00000160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verification timestamp and admin support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l7bzbd3ek1pg" w:id="34"/>
      <w:bookmarkEnd w:id="34"/>
      <w:r w:rsidDel="00000000" w:rsidR="00000000" w:rsidRPr="00000000">
        <w:rPr>
          <w:rtl w:val="0"/>
        </w:rPr>
        <w:t xml:space="preserve">Migration group 2 — Workspace tenancy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Membership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BusinessSettings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 owner and business constraints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bookmarkStart w:colFirst="0" w:colLast="0" w:name="_ddnrvrxrwl3" w:id="35"/>
      <w:bookmarkEnd w:id="35"/>
      <w:r w:rsidDel="00000000" w:rsidR="00000000" w:rsidRPr="00000000">
        <w:rPr>
          <w:rtl w:val="0"/>
        </w:rPr>
        <w:t xml:space="preserve">Migration group 3 — CRM and catalog</w:t>
      </w:r>
    </w:p>
    <w:p w:rsidR="00000000" w:rsidDel="00000000" w:rsidP="00000000" w:rsidRDefault="00000000" w:rsidRPr="00000000" w14:paraId="0000016A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6B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ProductService</w:t>
      </w:r>
    </w:p>
    <w:p w:rsidR="00000000" w:rsidDel="00000000" w:rsidP="00000000" w:rsidRDefault="00000000" w:rsidRPr="00000000" w14:paraId="0000016C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Tenant-scoped indexes and archive fields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w0oxdpejqp6l" w:id="36"/>
      <w:bookmarkEnd w:id="36"/>
      <w:r w:rsidDel="00000000" w:rsidR="00000000" w:rsidRPr="00000000">
        <w:rPr>
          <w:rtl w:val="0"/>
        </w:rPr>
        <w:t xml:space="preserve">Migration group 4 — Shared financial infrastructure</w:t>
      </w:r>
    </w:p>
    <w:p w:rsidR="00000000" w:rsidDel="00000000" w:rsidP="00000000" w:rsidRDefault="00000000" w:rsidRPr="00000000" w14:paraId="0000016F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DocumentSequence</w:t>
      </w:r>
    </w:p>
    <w:p w:rsidR="00000000" w:rsidDel="00000000" w:rsidP="00000000" w:rsidRDefault="00000000" w:rsidRPr="00000000" w14:paraId="00000170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FileAsset</w:t>
      </w:r>
    </w:p>
    <w:p w:rsidR="00000000" w:rsidDel="00000000" w:rsidP="00000000" w:rsidRDefault="00000000" w:rsidRPr="00000000" w14:paraId="00000171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ActivityEvent</w:t>
      </w:r>
    </w:p>
    <w:p w:rsidR="00000000" w:rsidDel="00000000" w:rsidP="00000000" w:rsidRDefault="00000000" w:rsidRPr="00000000" w14:paraId="00000172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OutboxEvent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782f10vujw69" w:id="37"/>
      <w:bookmarkEnd w:id="37"/>
      <w:r w:rsidDel="00000000" w:rsidR="00000000" w:rsidRPr="00000000">
        <w:rPr>
          <w:rtl w:val="0"/>
        </w:rPr>
        <w:t xml:space="preserve">Migration group 5 — Estimates</w:t>
      </w:r>
    </w:p>
    <w:p w:rsidR="00000000" w:rsidDel="00000000" w:rsidP="00000000" w:rsidRDefault="00000000" w:rsidRPr="00000000" w14:paraId="00000175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</w:t>
      </w:r>
    </w:p>
    <w:p w:rsidR="00000000" w:rsidDel="00000000" w:rsidP="00000000" w:rsidRDefault="00000000" w:rsidRPr="00000000" w14:paraId="00000176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EstimateLineItem</w:t>
      </w:r>
    </w:p>
    <w:p w:rsidR="00000000" w:rsidDel="00000000" w:rsidP="00000000" w:rsidRDefault="00000000" w:rsidRPr="00000000" w14:paraId="00000177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EstimateAcceptance</w:t>
      </w:r>
    </w:p>
    <w:p w:rsidR="00000000" w:rsidDel="00000000" w:rsidP="00000000" w:rsidRDefault="00000000" w:rsidRPr="00000000" w14:paraId="00000178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estimate links</w:t>
      </w:r>
    </w:p>
    <w:p w:rsidR="00000000" w:rsidDel="00000000" w:rsidP="00000000" w:rsidRDefault="00000000" w:rsidRPr="00000000" w14:paraId="00000179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document snapshots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81qspn15pgyx" w:id="38"/>
      <w:bookmarkEnd w:id="38"/>
      <w:r w:rsidDel="00000000" w:rsidR="00000000" w:rsidRPr="00000000">
        <w:rPr>
          <w:rtl w:val="0"/>
        </w:rPr>
        <w:t xml:space="preserve">Migration group 6 — Invoices and payments</w:t>
      </w:r>
    </w:p>
    <w:p w:rsidR="00000000" w:rsidDel="00000000" w:rsidP="00000000" w:rsidRDefault="00000000" w:rsidRPr="00000000" w14:paraId="0000017C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17D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InvoiceLineItem</w:t>
      </w:r>
    </w:p>
    <w:p w:rsidR="00000000" w:rsidDel="00000000" w:rsidP="00000000" w:rsidRDefault="00000000" w:rsidRPr="00000000" w14:paraId="0000017E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17F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PaymentReversal</w:t>
      </w:r>
    </w:p>
    <w:p w:rsidR="00000000" w:rsidDel="00000000" w:rsidP="00000000" w:rsidRDefault="00000000" w:rsidRPr="00000000" w14:paraId="00000180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invoice links</w:t>
      </w:r>
    </w:p>
    <w:p w:rsidR="00000000" w:rsidDel="00000000" w:rsidP="00000000" w:rsidRDefault="00000000" w:rsidRPr="00000000" w14:paraId="00000181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snapshots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21g04c440ze0" w:id="39"/>
      <w:bookmarkEnd w:id="39"/>
      <w:r w:rsidDel="00000000" w:rsidR="00000000" w:rsidRPr="00000000">
        <w:rPr>
          <w:rtl w:val="0"/>
        </w:rPr>
        <w:t xml:space="preserve">Migration group 7 — Communications and notifications</w:t>
      </w:r>
    </w:p>
    <w:p w:rsidR="00000000" w:rsidDel="00000000" w:rsidP="00000000" w:rsidRDefault="00000000" w:rsidRPr="00000000" w14:paraId="00000184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EmailDelivery</w:t>
      </w:r>
    </w:p>
    <w:p w:rsidR="00000000" w:rsidDel="00000000" w:rsidP="00000000" w:rsidRDefault="00000000" w:rsidRPr="00000000" w14:paraId="00000185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186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and activity indexes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mtukp9moahwn" w:id="40"/>
      <w:bookmarkEnd w:id="40"/>
      <w:r w:rsidDel="00000000" w:rsidR="00000000" w:rsidRPr="00000000">
        <w:rPr>
          <w:rtl w:val="0"/>
        </w:rPr>
        <w:t xml:space="preserve">Migration group 8 — Commercial integrations</w:t>
      </w:r>
    </w:p>
    <w:p w:rsidR="00000000" w:rsidDel="00000000" w:rsidP="00000000" w:rsidRDefault="00000000" w:rsidRPr="00000000" w14:paraId="00000189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18A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Subscription</w:t>
      </w:r>
    </w:p>
    <w:p w:rsidR="00000000" w:rsidDel="00000000" w:rsidP="00000000" w:rsidRDefault="00000000" w:rsidRPr="00000000" w14:paraId="0000018B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ConnectedAccount</w:t>
      </w:r>
    </w:p>
    <w:p w:rsidR="00000000" w:rsidDel="00000000" w:rsidP="00000000" w:rsidRDefault="00000000" w:rsidRPr="00000000" w14:paraId="0000018C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WebhookEvent</w:t>
      </w:r>
    </w:p>
    <w:p w:rsidR="00000000" w:rsidDel="00000000" w:rsidP="00000000" w:rsidRDefault="00000000" w:rsidRPr="00000000" w14:paraId="0000018D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usage counters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Do not combine the entire schema into one migration. Each group should be independently reviewable and reversible where safe.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rPr/>
      </w:pPr>
      <w:bookmarkStart w:colFirst="0" w:colLast="0" w:name="_9gnru31qior6" w:id="41"/>
      <w:bookmarkEnd w:id="41"/>
      <w:r w:rsidDel="00000000" w:rsidR="00000000" w:rsidRPr="00000000">
        <w:rPr>
          <w:rtl w:val="0"/>
        </w:rPr>
        <w:t xml:space="preserve">10. Milestone 0 — Repository and quality foundation</w:t>
      </w:r>
    </w:p>
    <w:p w:rsidR="00000000" w:rsidDel="00000000" w:rsidP="00000000" w:rsidRDefault="00000000" w:rsidRPr="00000000" w14:paraId="00000192">
      <w:pPr>
        <w:pStyle w:val="Heading2"/>
        <w:rPr/>
      </w:pPr>
      <w:bookmarkStart w:colFirst="0" w:colLast="0" w:name="_orecs6kdl2no" w:id="42"/>
      <w:bookmarkEnd w:id="42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19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Repository and project package</w:t>
      </w:r>
    </w:p>
    <w:p w:rsidR="00000000" w:rsidDel="00000000" w:rsidP="00000000" w:rsidRDefault="00000000" w:rsidRPr="00000000" w14:paraId="0000019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environment instructions</w:t>
      </w:r>
    </w:p>
    <w:p w:rsidR="00000000" w:rsidDel="00000000" w:rsidP="00000000" w:rsidRDefault="00000000" w:rsidRPr="00000000" w14:paraId="00000195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Dependency lock</w:t>
      </w:r>
    </w:p>
    <w:p w:rsidR="00000000" w:rsidDel="00000000" w:rsidP="00000000" w:rsidRDefault="00000000" w:rsidRPr="00000000" w14:paraId="00000196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Django settings split by environment</w:t>
      </w:r>
    </w:p>
    <w:p w:rsidR="00000000" w:rsidDel="00000000" w:rsidP="00000000" w:rsidRDefault="00000000" w:rsidRPr="00000000" w14:paraId="0000019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PostgreSQL development configuration</w:t>
      </w:r>
    </w:p>
    <w:p w:rsidR="00000000" w:rsidDel="00000000" w:rsidP="00000000" w:rsidRDefault="00000000" w:rsidRPr="00000000" w14:paraId="0000019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Environment-variable validation</w:t>
      </w:r>
    </w:p>
    <w:p w:rsidR="00000000" w:rsidDel="00000000" w:rsidP="00000000" w:rsidRDefault="00000000" w:rsidRPr="00000000" w14:paraId="0000019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Formatting and linting</w:t>
      </w:r>
    </w:p>
    <w:p w:rsidR="00000000" w:rsidDel="00000000" w:rsidP="00000000" w:rsidRDefault="00000000" w:rsidRPr="00000000" w14:paraId="0000019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configuration</w:t>
      </w:r>
    </w:p>
    <w:p w:rsidR="00000000" w:rsidDel="00000000" w:rsidP="00000000" w:rsidRDefault="00000000" w:rsidRPr="00000000" w14:paraId="0000019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Continuous integration</w:t>
      </w:r>
    </w:p>
    <w:p w:rsidR="00000000" w:rsidDel="00000000" w:rsidP="00000000" w:rsidRDefault="00000000" w:rsidRPr="00000000" w14:paraId="0000019C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templates and static assets</w:t>
      </w:r>
    </w:p>
    <w:p w:rsidR="00000000" w:rsidDel="00000000" w:rsidP="00000000" w:rsidRDefault="00000000" w:rsidRPr="00000000" w14:paraId="0000019D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 check</w:t>
      </w:r>
    </w:p>
    <w:p w:rsidR="00000000" w:rsidDel="00000000" w:rsidP="00000000" w:rsidRDefault="00000000" w:rsidRPr="00000000" w14:paraId="0000019E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configuration defaults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bookmarkStart w:colFirst="0" w:colLast="0" w:name="_r4sz52cm5eqz" w:id="43"/>
      <w:bookmarkEnd w:id="43"/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A1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new developer can follow the setup instructions successfully</w:t>
      </w:r>
    </w:p>
    <w:p w:rsidR="00000000" w:rsidDel="00000000" w:rsidP="00000000" w:rsidRDefault="00000000" w:rsidRPr="00000000" w14:paraId="000001A2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refuses to start when required production settings are missing</w:t>
      </w:r>
    </w:p>
    <w:p w:rsidR="00000000" w:rsidDel="00000000" w:rsidP="00000000" w:rsidRDefault="00000000" w:rsidRPr="00000000" w14:paraId="000001A3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Tests use PostgreSQL</w:t>
      </w:r>
    </w:p>
    <w:p w:rsidR="00000000" w:rsidDel="00000000" w:rsidP="00000000" w:rsidRDefault="00000000" w:rsidRPr="00000000" w14:paraId="000001A4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Formatting, linting, migrations check, and tests run in continuous integration</w:t>
      </w:r>
    </w:p>
    <w:p w:rsidR="00000000" w:rsidDel="00000000" w:rsidP="00000000" w:rsidRDefault="00000000" w:rsidRPr="00000000" w14:paraId="000001A5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secret is committed</w:t>
      </w:r>
    </w:p>
    <w:p w:rsidR="00000000" w:rsidDel="00000000" w:rsidP="00000000" w:rsidRDefault="00000000" w:rsidRPr="00000000" w14:paraId="000001A6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Development and test environments are isolated</w:t>
      </w:r>
    </w:p>
    <w:p w:rsidR="00000000" w:rsidDel="00000000" w:rsidP="00000000" w:rsidRDefault="00000000" w:rsidRPr="00000000" w14:paraId="000001A7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 endpoint reports application and database readiness</w:t>
      </w:r>
    </w:p>
    <w:p w:rsidR="00000000" w:rsidDel="00000000" w:rsidP="00000000" w:rsidRDefault="00000000" w:rsidRPr="00000000" w14:paraId="000001A8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project contains no domain models before the custom User decision is applied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rPr/>
      </w:pPr>
      <w:bookmarkStart w:colFirst="0" w:colLast="0" w:name="_3vf1bq9meue5" w:id="44"/>
      <w:bookmarkEnd w:id="44"/>
      <w:r w:rsidDel="00000000" w:rsidR="00000000" w:rsidRPr="00000000">
        <w:rPr>
          <w:rtl w:val="0"/>
        </w:rPr>
        <w:t xml:space="preserve">Exit gate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The empty application boots, the test suite passes, and the project is safe to begin migrating.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rPr/>
      </w:pPr>
      <w:bookmarkStart w:colFirst="0" w:colLast="0" w:name="_4fc9vrg4kvwk" w:id="45"/>
      <w:bookmarkEnd w:id="45"/>
      <w:r w:rsidDel="00000000" w:rsidR="00000000" w:rsidRPr="00000000">
        <w:rPr>
          <w:rtl w:val="0"/>
        </w:rPr>
        <w:t xml:space="preserve">11. Milestone 1 — Identity, workspace, and onboarding</w:t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313f91nz8yr6" w:id="46"/>
      <w:bookmarkEnd w:id="46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1AF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User</w:t>
      </w:r>
    </w:p>
    <w:p w:rsidR="00000000" w:rsidDel="00000000" w:rsidP="00000000" w:rsidRDefault="00000000" w:rsidRPr="00000000" w14:paraId="000001B0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1B1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and logout</w:t>
      </w:r>
    </w:p>
    <w:p w:rsidR="00000000" w:rsidDel="00000000" w:rsidP="00000000" w:rsidRDefault="00000000" w:rsidRPr="00000000" w14:paraId="000001B2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1B3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1B4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1B5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Membership</w:t>
      </w:r>
    </w:p>
    <w:p w:rsidR="00000000" w:rsidDel="00000000" w:rsidP="00000000" w:rsidRDefault="00000000" w:rsidRPr="00000000" w14:paraId="000001B6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1B7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BusinessSettings</w:t>
      </w:r>
    </w:p>
    <w:p w:rsidR="00000000" w:rsidDel="00000000" w:rsidP="00000000" w:rsidRDefault="00000000" w:rsidRPr="00000000" w14:paraId="000001B8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onboarding</w:t>
      </w:r>
    </w:p>
    <w:p w:rsidR="00000000" w:rsidDel="00000000" w:rsidP="00000000" w:rsidRDefault="00000000" w:rsidRPr="00000000" w14:paraId="000001B9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Tenant request context</w:t>
      </w:r>
    </w:p>
    <w:p w:rsidR="00000000" w:rsidDel="00000000" w:rsidP="00000000" w:rsidRDefault="00000000" w:rsidRPr="00000000" w14:paraId="000001BA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Tenant-aware queryset helpers</w:t>
      </w:r>
    </w:p>
    <w:p w:rsidR="00000000" w:rsidDel="00000000" w:rsidP="00000000" w:rsidRDefault="00000000" w:rsidRPr="00000000" w14:paraId="000001BB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Staff admin configuration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rPr/>
      </w:pPr>
      <w:bookmarkStart w:colFirst="0" w:colLast="0" w:name="_dgdlr4cotdo2" w:id="47"/>
      <w:bookmarkEnd w:id="47"/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BE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user can register with a unique normalized email</w:t>
      </w:r>
    </w:p>
    <w:p w:rsidR="00000000" w:rsidDel="00000000" w:rsidP="00000000" w:rsidRDefault="00000000" w:rsidRPr="00000000" w14:paraId="000001BF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user can verify email</w:t>
      </w:r>
    </w:p>
    <w:p w:rsidR="00000000" w:rsidDel="00000000" w:rsidP="00000000" w:rsidRDefault="00000000" w:rsidRPr="00000000" w14:paraId="000001C0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 reset invalidates or safely supersedes old reset links</w:t>
      </w:r>
    </w:p>
    <w:p w:rsidR="00000000" w:rsidDel="00000000" w:rsidP="00000000" w:rsidRDefault="00000000" w:rsidRPr="00000000" w14:paraId="000001C1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Registration creates one workspace and owner membership</w:t>
      </w:r>
    </w:p>
    <w:p w:rsidR="00000000" w:rsidDel="00000000" w:rsidP="00000000" w:rsidRDefault="00000000" w:rsidRPr="00000000" w14:paraId="000001C2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Onboarding creates one active business</w:t>
      </w:r>
    </w:p>
    <w:p w:rsidR="00000000" w:rsidDel="00000000" w:rsidP="00000000" w:rsidRDefault="00000000" w:rsidRPr="00000000" w14:paraId="000001C3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V1 blocks creation of a second active business</w:t>
      </w:r>
    </w:p>
    <w:p w:rsidR="00000000" w:rsidDel="00000000" w:rsidP="00000000" w:rsidRDefault="00000000" w:rsidRPr="00000000" w14:paraId="000001C4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defaults persist and remain editable</w:t>
      </w:r>
    </w:p>
    <w:p w:rsidR="00000000" w:rsidDel="00000000" w:rsidP="00000000" w:rsidRDefault="00000000" w:rsidRPr="00000000" w14:paraId="000001C5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Unauthenticated users cannot access the application shell</w:t>
      </w:r>
    </w:p>
    <w:p w:rsidR="00000000" w:rsidDel="00000000" w:rsidP="00000000" w:rsidRDefault="00000000" w:rsidRPr="00000000" w14:paraId="000001C6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user cannot retrieve a business through another workspace</w:t>
      </w:r>
    </w:p>
    <w:p w:rsidR="00000000" w:rsidDel="00000000" w:rsidP="00000000" w:rsidRDefault="00000000" w:rsidRPr="00000000" w14:paraId="000001C7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Customer-facing business data is not stored on User</w:t>
      </w:r>
    </w:p>
    <w:p w:rsidR="00000000" w:rsidDel="00000000" w:rsidP="00000000" w:rsidRDefault="00000000" w:rsidRPr="00000000" w14:paraId="000001C8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AUTH_USER_MODEL is present in the first migration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rPr/>
      </w:pPr>
      <w:bookmarkStart w:colFirst="0" w:colLast="0" w:name="_j5xg6ilehhf3" w:id="48"/>
      <w:bookmarkEnd w:id="48"/>
      <w:r w:rsidDel="00000000" w:rsidR="00000000" w:rsidRPr="00000000">
        <w:rPr>
          <w:rtl w:val="0"/>
        </w:rPr>
        <w:t xml:space="preserve">Exit gate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 verified user can complete onboarding and reach an empty tenant-safe dashboard.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rPr/>
      </w:pPr>
      <w:bookmarkStart w:colFirst="0" w:colLast="0" w:name="_nmoxwjbobiq" w:id="49"/>
      <w:bookmarkEnd w:id="49"/>
      <w:r w:rsidDel="00000000" w:rsidR="00000000" w:rsidRPr="00000000">
        <w:rPr>
          <w:rtl w:val="0"/>
        </w:rPr>
        <w:t xml:space="preserve">12. Milestone 2 — CRM and catalog</w:t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arhh8a8gq20t" w:id="50"/>
      <w:bookmarkEnd w:id="50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1CF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 model</w:t>
      </w:r>
    </w:p>
    <w:p w:rsidR="00000000" w:rsidDel="00000000" w:rsidP="00000000" w:rsidRDefault="00000000" w:rsidRPr="00000000" w14:paraId="000001D0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Leads, Clients, and Archived states</w:t>
      </w:r>
    </w:p>
    <w:p w:rsidR="00000000" w:rsidDel="00000000" w:rsidP="00000000" w:rsidRDefault="00000000" w:rsidRPr="00000000" w14:paraId="000001D1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list and filters</w:t>
      </w:r>
    </w:p>
    <w:p w:rsidR="00000000" w:rsidDel="00000000" w:rsidP="00000000" w:rsidRDefault="00000000" w:rsidRPr="00000000" w14:paraId="000001D2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create and edit</w:t>
      </w:r>
    </w:p>
    <w:p w:rsidR="00000000" w:rsidDel="00000000" w:rsidP="00000000" w:rsidRDefault="00000000" w:rsidRPr="00000000" w14:paraId="000001D3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profile</w:t>
      </w:r>
    </w:p>
    <w:p w:rsidR="00000000" w:rsidDel="00000000" w:rsidP="00000000" w:rsidRDefault="00000000" w:rsidRPr="00000000" w14:paraId="000001D4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D5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Activity foundation</w:t>
      </w:r>
    </w:p>
    <w:p w:rsidR="00000000" w:rsidDel="00000000" w:rsidP="00000000" w:rsidRDefault="00000000" w:rsidRPr="00000000" w14:paraId="000001D6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ProductService model</w:t>
      </w:r>
    </w:p>
    <w:p w:rsidR="00000000" w:rsidDel="00000000" w:rsidP="00000000" w:rsidRDefault="00000000" w:rsidRPr="00000000" w14:paraId="000001D7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Catalog list and maintenance</w:t>
      </w:r>
    </w:p>
    <w:p w:rsidR="00000000" w:rsidDel="00000000" w:rsidP="00000000" w:rsidRDefault="00000000" w:rsidRPr="00000000" w14:paraId="000001D8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7yba0efdoib7" w:id="51"/>
      <w:bookmarkEnd w:id="51"/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D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enters a lead once</w:t>
      </w:r>
    </w:p>
    <w:p w:rsidR="00000000" w:rsidDel="00000000" w:rsidP="00000000" w:rsidRDefault="00000000" w:rsidRPr="00000000" w14:paraId="000001D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Changing Lead to Client does not copy or recreate the record</w:t>
      </w:r>
    </w:p>
    <w:p w:rsidR="00000000" w:rsidDel="00000000" w:rsidP="00000000" w:rsidRDefault="00000000" w:rsidRPr="00000000" w14:paraId="000001D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 list is always scoped to the active business</w:t>
      </w:r>
    </w:p>
    <w:p w:rsidR="00000000" w:rsidDel="00000000" w:rsidP="00000000" w:rsidRDefault="00000000" w:rsidRPr="00000000" w14:paraId="000001D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Another business cannot retrieve, update, or archive the contact</w:t>
      </w:r>
    </w:p>
    <w:p w:rsidR="00000000" w:rsidDel="00000000" w:rsidP="00000000" w:rsidRDefault="00000000" w:rsidRPr="00000000" w14:paraId="000001D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Financially referenced contacts are archived rather than deleted</w:t>
      </w:r>
    </w:p>
    <w:p w:rsidR="00000000" w:rsidDel="00000000" w:rsidP="00000000" w:rsidRDefault="00000000" w:rsidRPr="00000000" w14:paraId="000001E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profile displays contact data and empty related sections</w:t>
      </w:r>
    </w:p>
    <w:p w:rsidR="00000000" w:rsidDel="00000000" w:rsidP="00000000" w:rsidRDefault="00000000" w:rsidRPr="00000000" w14:paraId="000001E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or service values can populate a future line item</w:t>
      </w:r>
    </w:p>
    <w:p w:rsidR="00000000" w:rsidDel="00000000" w:rsidP="00000000" w:rsidRDefault="00000000" w:rsidRPr="00000000" w14:paraId="000001E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Editing a catalog item will not alter historical line-item snapshots</w:t>
      </w:r>
    </w:p>
    <w:p w:rsidR="00000000" w:rsidDel="00000000" w:rsidP="00000000" w:rsidRDefault="00000000" w:rsidRPr="00000000" w14:paraId="000001E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finds the intended contact fields within the current business only</w:t>
      </w:r>
    </w:p>
    <w:p w:rsidR="00000000" w:rsidDel="00000000" w:rsidP="00000000" w:rsidRDefault="00000000" w:rsidRPr="00000000" w14:paraId="000001E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Free-plan active-client policy can be enforced centrally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qr6y8l79avn2" w:id="52"/>
      <w:bookmarkEnd w:id="52"/>
      <w:r w:rsidDel="00000000" w:rsidR="00000000" w:rsidRPr="00000000">
        <w:rPr>
          <w:rtl w:val="0"/>
        </w:rPr>
        <w:t xml:space="preserve">Exit gate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 business can manage leads, clients, notes, and reusable services without any cross-tenant exposure.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rPr/>
      </w:pPr>
      <w:bookmarkStart w:colFirst="0" w:colLast="0" w:name="_p7sewqcsse6r" w:id="53"/>
      <w:bookmarkEnd w:id="53"/>
      <w:r w:rsidDel="00000000" w:rsidR="00000000" w:rsidRPr="00000000">
        <w:rPr>
          <w:rtl w:val="0"/>
        </w:rPr>
        <w:t xml:space="preserve">13. Milestone 3 — Estimate workflow</w:t>
      </w:r>
    </w:p>
    <w:p w:rsidR="00000000" w:rsidDel="00000000" w:rsidP="00000000" w:rsidRDefault="00000000" w:rsidRPr="00000000" w14:paraId="000001EA">
      <w:pPr>
        <w:pStyle w:val="Heading2"/>
        <w:rPr/>
      </w:pPr>
      <w:bookmarkStart w:colFirst="0" w:colLast="0" w:name="_5it5jbexmbzg" w:id="54"/>
      <w:bookmarkEnd w:id="54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1EB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DocumentSequence</w:t>
      </w:r>
    </w:p>
    <w:p w:rsidR="00000000" w:rsidDel="00000000" w:rsidP="00000000" w:rsidRDefault="00000000" w:rsidRPr="00000000" w14:paraId="000001EC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</w:t>
      </w:r>
    </w:p>
    <w:p w:rsidR="00000000" w:rsidDel="00000000" w:rsidP="00000000" w:rsidRDefault="00000000" w:rsidRPr="00000000" w14:paraId="000001ED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EstimateLineItem</w:t>
      </w:r>
    </w:p>
    <w:p w:rsidR="00000000" w:rsidDel="00000000" w:rsidP="00000000" w:rsidRDefault="00000000" w:rsidRPr="00000000" w14:paraId="000001EE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Calculation service</w:t>
      </w:r>
    </w:p>
    <w:p w:rsidR="00000000" w:rsidDel="00000000" w:rsidP="00000000" w:rsidRDefault="00000000" w:rsidRPr="00000000" w14:paraId="000001EF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builder</w:t>
      </w:r>
    </w:p>
    <w:p w:rsidR="00000000" w:rsidDel="00000000" w:rsidP="00000000" w:rsidRDefault="00000000" w:rsidRPr="00000000" w14:paraId="000001F0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Draft editing</w:t>
      </w:r>
    </w:p>
    <w:p w:rsidR="00000000" w:rsidDel="00000000" w:rsidP="00000000" w:rsidRDefault="00000000" w:rsidRPr="00000000" w14:paraId="000001F1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1F2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Issued snapshot</w:t>
      </w:r>
    </w:p>
    <w:p w:rsidR="00000000" w:rsidDel="00000000" w:rsidP="00000000" w:rsidRDefault="00000000" w:rsidRPr="00000000" w14:paraId="000001F3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PDF generation</w:t>
      </w:r>
    </w:p>
    <w:p w:rsidR="00000000" w:rsidDel="00000000" w:rsidP="00000000" w:rsidRDefault="00000000" w:rsidRPr="00000000" w14:paraId="000001F4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delivery</w:t>
      </w:r>
    </w:p>
    <w:p w:rsidR="00000000" w:rsidDel="00000000" w:rsidP="00000000" w:rsidRDefault="00000000" w:rsidRPr="00000000" w14:paraId="000001F5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public view</w:t>
      </w:r>
    </w:p>
    <w:p w:rsidR="00000000" w:rsidDel="00000000" w:rsidP="00000000" w:rsidRDefault="00000000" w:rsidRPr="00000000" w14:paraId="000001F6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online acceptance</w:t>
      </w:r>
    </w:p>
    <w:p w:rsidR="00000000" w:rsidDel="00000000" w:rsidP="00000000" w:rsidRDefault="00000000" w:rsidRPr="00000000" w14:paraId="000001F7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acceptance</w:t>
      </w:r>
    </w:p>
    <w:p w:rsidR="00000000" w:rsidDel="00000000" w:rsidP="00000000" w:rsidRDefault="00000000" w:rsidRPr="00000000" w14:paraId="000001F8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Decline</w:t>
      </w:r>
    </w:p>
    <w:p w:rsidR="00000000" w:rsidDel="00000000" w:rsidP="00000000" w:rsidRDefault="00000000" w:rsidRPr="00000000" w14:paraId="000001F9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Effective expiration</w:t>
      </w:r>
    </w:p>
    <w:p w:rsidR="00000000" w:rsidDel="00000000" w:rsidP="00000000" w:rsidRDefault="00000000" w:rsidRPr="00000000" w14:paraId="000001FA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Activity and notification events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bdwt5j4lxw7e" w:id="55"/>
      <w:bookmarkEnd w:id="55"/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F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numbers are unique within a business</w:t>
      </w:r>
    </w:p>
    <w:p w:rsidR="00000000" w:rsidDel="00000000" w:rsidP="00000000" w:rsidRDefault="00000000" w:rsidRPr="00000000" w14:paraId="000001F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 businesses may use the same visible estimate number</w:t>
      </w:r>
    </w:p>
    <w:p w:rsidR="00000000" w:rsidDel="00000000" w:rsidP="00000000" w:rsidRDefault="00000000" w:rsidRPr="00000000" w14:paraId="000001F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Concurrent creation cannot allocate duplicate numbers</w:t>
      </w:r>
    </w:p>
    <w:p w:rsidR="00000000" w:rsidDel="00000000" w:rsidP="00000000" w:rsidRDefault="00000000" w:rsidRPr="00000000" w14:paraId="0000020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Draft totals use the locked calculation rules</w:t>
      </w:r>
    </w:p>
    <w:p w:rsidR="00000000" w:rsidDel="00000000" w:rsidP="00000000" w:rsidRDefault="00000000" w:rsidRPr="00000000" w14:paraId="00000201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Saved catalog values are copied into line-item snapshots</w:t>
      </w:r>
    </w:p>
    <w:p w:rsidR="00000000" w:rsidDel="00000000" w:rsidP="00000000" w:rsidRDefault="00000000" w:rsidRPr="00000000" w14:paraId="0000020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line items work without catalog records</w:t>
      </w:r>
    </w:p>
    <w:p w:rsidR="00000000" w:rsidDel="00000000" w:rsidP="00000000" w:rsidRDefault="00000000" w:rsidRPr="00000000" w14:paraId="00000203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Percentage and fixed discounts calculate correctly</w:t>
      </w:r>
    </w:p>
    <w:p w:rsidR="00000000" w:rsidDel="00000000" w:rsidP="00000000" w:rsidRDefault="00000000" w:rsidRPr="00000000" w14:paraId="00000204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Percentage and fixed deposits calculate correctly</w:t>
      </w:r>
    </w:p>
    <w:p w:rsidR="00000000" w:rsidDel="00000000" w:rsidP="00000000" w:rsidRDefault="00000000" w:rsidRPr="00000000" w14:paraId="00000205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Tax applies only to taxable discounted amounts</w:t>
      </w:r>
    </w:p>
    <w:p w:rsidR="00000000" w:rsidDel="00000000" w:rsidP="00000000" w:rsidRDefault="00000000" w:rsidRPr="00000000" w14:paraId="00000206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Issuing creates an immutable rendering snapshot</w:t>
      </w:r>
    </w:p>
    <w:p w:rsidR="00000000" w:rsidDel="00000000" w:rsidP="00000000" w:rsidRDefault="00000000" w:rsidRPr="00000000" w14:paraId="00000207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links cannot enumerate or expose unrelated estimates</w:t>
      </w:r>
    </w:p>
    <w:p w:rsidR="00000000" w:rsidDel="00000000" w:rsidP="00000000" w:rsidRDefault="00000000" w:rsidRPr="00000000" w14:paraId="00000208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viewing records the first view once</w:t>
      </w:r>
    </w:p>
    <w:p w:rsidR="00000000" w:rsidDel="00000000" w:rsidP="00000000" w:rsidRDefault="00000000" w:rsidRPr="00000000" w14:paraId="00000209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Acceptance is optional per estimate</w:t>
      </w:r>
    </w:p>
    <w:p w:rsidR="00000000" w:rsidDel="00000000" w:rsidP="00000000" w:rsidRDefault="00000000" w:rsidRPr="00000000" w14:paraId="0000020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Acceptance evidence is immutable</w:t>
      </w:r>
    </w:p>
    <w:p w:rsidR="00000000" w:rsidDel="00000000" w:rsidP="00000000" w:rsidRDefault="00000000" w:rsidRPr="00000000" w14:paraId="0000020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acceptance records method and actor</w:t>
      </w:r>
    </w:p>
    <w:p w:rsidR="00000000" w:rsidDel="00000000" w:rsidP="00000000" w:rsidRDefault="00000000" w:rsidRPr="00000000" w14:paraId="0000020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Declined or converted estimates reject invalid transitions</w:t>
      </w:r>
    </w:p>
    <w:p w:rsidR="00000000" w:rsidDel="00000000" w:rsidP="00000000" w:rsidRDefault="00000000" w:rsidRPr="00000000" w14:paraId="0000020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Expired status derives correctly from the business timezone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rPr/>
      </w:pPr>
      <w:bookmarkStart w:colFirst="0" w:colLast="0" w:name="_ehs26tdt7qp9" w:id="56"/>
      <w:bookmarkEnd w:id="56"/>
      <w:r w:rsidDel="00000000" w:rsidR="00000000" w:rsidRPr="00000000">
        <w:rPr>
          <w:rtl w:val="0"/>
        </w:rPr>
        <w:t xml:space="preserve">Exit gate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 business can create, issue, view, accept, decline, and preserve an accurate estimate.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rPr/>
      </w:pPr>
      <w:bookmarkStart w:colFirst="0" w:colLast="0" w:name="_r1ofbmlhwd71" w:id="57"/>
      <w:bookmarkEnd w:id="57"/>
      <w:r w:rsidDel="00000000" w:rsidR="00000000" w:rsidRPr="00000000">
        <w:rPr>
          <w:rtl w:val="0"/>
        </w:rPr>
        <w:t xml:space="preserve">14. Milestone 4 — Invoice conversion and manual payments</w:t>
      </w:r>
    </w:p>
    <w:p w:rsidR="00000000" w:rsidDel="00000000" w:rsidP="00000000" w:rsidRDefault="00000000" w:rsidRPr="00000000" w14:paraId="00000213">
      <w:pPr>
        <w:pStyle w:val="Heading2"/>
        <w:rPr/>
      </w:pPr>
      <w:bookmarkStart w:colFirst="0" w:colLast="0" w:name="_t2wheros65oo" w:id="58"/>
      <w:bookmarkEnd w:id="58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214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215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InvoiceLineItem</w:t>
      </w:r>
    </w:p>
    <w:p w:rsidR="00000000" w:rsidDel="00000000" w:rsidP="00000000" w:rsidRDefault="00000000" w:rsidRPr="00000000" w14:paraId="00000216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Conversion service</w:t>
      </w:r>
    </w:p>
    <w:p w:rsidR="00000000" w:rsidDel="00000000" w:rsidP="00000000" w:rsidRDefault="00000000" w:rsidRPr="00000000" w14:paraId="00000217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builder</w:t>
      </w:r>
    </w:p>
    <w:p w:rsidR="00000000" w:rsidDel="00000000" w:rsidP="00000000" w:rsidRDefault="00000000" w:rsidRPr="00000000" w14:paraId="00000218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preview and issued snapshot</w:t>
      </w:r>
    </w:p>
    <w:p w:rsidR="00000000" w:rsidDel="00000000" w:rsidP="00000000" w:rsidRDefault="00000000" w:rsidRPr="00000000" w14:paraId="00000219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PDF and secure public view</w:t>
      </w:r>
    </w:p>
    <w:p w:rsidR="00000000" w:rsidDel="00000000" w:rsidP="00000000" w:rsidRDefault="00000000" w:rsidRPr="00000000" w14:paraId="0000021A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Payment</w:t>
      </w:r>
    </w:p>
    <w:p w:rsidR="00000000" w:rsidDel="00000000" w:rsidP="00000000" w:rsidRDefault="00000000" w:rsidRPr="00000000" w14:paraId="0000021B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PaymentReversal</w:t>
      </w:r>
    </w:p>
    <w:p w:rsidR="00000000" w:rsidDel="00000000" w:rsidP="00000000" w:rsidRDefault="00000000" w:rsidRPr="00000000" w14:paraId="0000021C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Deposit and partial-payment display</w:t>
      </w:r>
    </w:p>
    <w:p w:rsidR="00000000" w:rsidDel="00000000" w:rsidP="00000000" w:rsidRDefault="00000000" w:rsidRPr="00000000" w14:paraId="0000021D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Derived payment and overdue states</w:t>
      </w:r>
    </w:p>
    <w:p w:rsidR="00000000" w:rsidDel="00000000" w:rsidP="00000000" w:rsidRDefault="00000000" w:rsidRPr="00000000" w14:paraId="0000021E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Void invoice</w:t>
      </w:r>
    </w:p>
    <w:p w:rsidR="00000000" w:rsidDel="00000000" w:rsidP="00000000" w:rsidRDefault="00000000" w:rsidRPr="00000000" w14:paraId="0000021F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Receipt</w:t>
      </w:r>
    </w:p>
    <w:p w:rsidR="00000000" w:rsidDel="00000000" w:rsidP="00000000" w:rsidRDefault="00000000" w:rsidRPr="00000000" w14:paraId="00000220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reminder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rPr/>
      </w:pPr>
      <w:bookmarkStart w:colFirst="0" w:colLast="0" w:name="_nc1guj10onww" w:id="59"/>
      <w:bookmarkEnd w:id="59"/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22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Conversion copies the complete estimate snapshot</w:t>
      </w:r>
    </w:p>
    <w:p w:rsidR="00000000" w:rsidDel="00000000" w:rsidP="00000000" w:rsidRDefault="00000000" w:rsidRPr="00000000" w14:paraId="0000022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Original estimate remains unchanged</w:t>
      </w:r>
    </w:p>
    <w:p w:rsidR="00000000" w:rsidDel="00000000" w:rsidP="00000000" w:rsidRDefault="00000000" w:rsidRPr="00000000" w14:paraId="0000022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estimate cannot convert more than once</w:t>
      </w:r>
    </w:p>
    <w:p w:rsidR="00000000" w:rsidDel="00000000" w:rsidP="00000000" w:rsidRDefault="00000000" w:rsidRPr="00000000" w14:paraId="0000022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Concurrent retries produce exactly one invoice</w:t>
      </w:r>
    </w:p>
    <w:p w:rsidR="00000000" w:rsidDel="00000000" w:rsidP="00000000" w:rsidRDefault="00000000" w:rsidRPr="00000000" w14:paraId="0000022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number allocation is transaction-safe</w:t>
      </w:r>
    </w:p>
    <w:p w:rsidR="00000000" w:rsidDel="00000000" w:rsidP="00000000" w:rsidRDefault="00000000" w:rsidRPr="00000000" w14:paraId="0000022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source estimate is unique</w:t>
      </w:r>
    </w:p>
    <w:p w:rsidR="00000000" w:rsidDel="00000000" w:rsidP="00000000" w:rsidRDefault="00000000" w:rsidRPr="00000000" w14:paraId="0000022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payment must be positive and use invoice currency</w:t>
      </w:r>
    </w:p>
    <w:p w:rsidR="00000000" w:rsidDel="00000000" w:rsidP="00000000" w:rsidRDefault="00000000" w:rsidRPr="00000000" w14:paraId="0000022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cannot post to a void invoice</w:t>
      </w:r>
    </w:p>
    <w:p w:rsidR="00000000" w:rsidDel="00000000" w:rsidP="00000000" w:rsidRDefault="00000000" w:rsidRPr="00000000" w14:paraId="0000022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Posted payment cannot be edited in place</w:t>
      </w:r>
    </w:p>
    <w:p w:rsidR="00000000" w:rsidDel="00000000" w:rsidP="00000000" w:rsidRDefault="00000000" w:rsidRPr="00000000" w14:paraId="0000022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Reversal cannot exceed the unreversed payment amount</w:t>
      </w:r>
    </w:p>
    <w:p w:rsidR="00000000" w:rsidDel="00000000" w:rsidP="00000000" w:rsidRDefault="00000000" w:rsidRPr="00000000" w14:paraId="0000022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Cached paid and balance totals match the payment ledger</w:t>
      </w:r>
    </w:p>
    <w:p w:rsidR="00000000" w:rsidDel="00000000" w:rsidP="00000000" w:rsidRDefault="00000000" w:rsidRPr="00000000" w14:paraId="0000022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Partial, Paid, and Overdue derive correctly</w:t>
      </w:r>
    </w:p>
    <w:p w:rsidR="00000000" w:rsidDel="00000000" w:rsidP="00000000" w:rsidRDefault="00000000" w:rsidRPr="00000000" w14:paraId="0000022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and line-item snapshots remain stable after source edits</w:t>
      </w:r>
    </w:p>
    <w:p w:rsidR="00000000" w:rsidDel="00000000" w:rsidP="00000000" w:rsidRDefault="00000000" w:rsidRPr="00000000" w14:paraId="0000023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Void is preserved as an auditable state</w:t>
      </w:r>
    </w:p>
    <w:p w:rsidR="00000000" w:rsidDel="00000000" w:rsidP="00000000" w:rsidRDefault="00000000" w:rsidRPr="00000000" w14:paraId="0000023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Receipt and reminder delivery occur only after transaction commit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rPr/>
      </w:pPr>
      <w:bookmarkStart w:colFirst="0" w:colLast="0" w:name="_zch3y86gn2he" w:id="60"/>
      <w:bookmarkEnd w:id="60"/>
      <w:r w:rsidDel="00000000" w:rsidR="00000000" w:rsidRPr="00000000">
        <w:rPr>
          <w:rtl w:val="0"/>
        </w:rPr>
        <w:t xml:space="preserve">Exit gate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The full manual workflow succeeds: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→ Estimate → Acceptance → Invoice → Deposit → Partial Payment → Final Payment → Paid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rPr/>
      </w:pPr>
      <w:bookmarkStart w:colFirst="0" w:colLast="0" w:name="_lhp2di6pi86j" w:id="61"/>
      <w:bookmarkEnd w:id="61"/>
      <w:r w:rsidDel="00000000" w:rsidR="00000000" w:rsidRPr="00000000">
        <w:rPr>
          <w:rtl w:val="0"/>
        </w:rPr>
        <w:t xml:space="preserve">15. Milestone 5 — Dashboard, communications, and export</w:t>
      </w:r>
    </w:p>
    <w:p w:rsidR="00000000" w:rsidDel="00000000" w:rsidP="00000000" w:rsidRDefault="00000000" w:rsidRPr="00000000" w14:paraId="00000238">
      <w:pPr>
        <w:pStyle w:val="Heading2"/>
        <w:rPr/>
      </w:pPr>
      <w:bookmarkStart w:colFirst="0" w:colLast="0" w:name="_x1ecpfm947fb" w:id="62"/>
      <w:bookmarkEnd w:id="62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239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financial cards</w:t>
      </w:r>
    </w:p>
    <w:p w:rsidR="00000000" w:rsidDel="00000000" w:rsidP="00000000" w:rsidRDefault="00000000" w:rsidRPr="00000000" w14:paraId="0000023A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Needs Attention</w:t>
      </w:r>
    </w:p>
    <w:p w:rsidR="00000000" w:rsidDel="00000000" w:rsidP="00000000" w:rsidRDefault="00000000" w:rsidRPr="00000000" w14:paraId="0000023B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23C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 list and read state</w:t>
      </w:r>
    </w:p>
    <w:p w:rsidR="00000000" w:rsidDel="00000000" w:rsidP="00000000" w:rsidRDefault="00000000" w:rsidRPr="00000000" w14:paraId="0000023D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delivery status</w:t>
      </w:r>
    </w:p>
    <w:p w:rsidR="00000000" w:rsidDel="00000000" w:rsidP="00000000" w:rsidRDefault="00000000" w:rsidRPr="00000000" w14:paraId="0000023E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refinements</w:t>
      </w:r>
    </w:p>
    <w:p w:rsidR="00000000" w:rsidDel="00000000" w:rsidP="00000000" w:rsidRDefault="00000000" w:rsidRPr="00000000" w14:paraId="0000023F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Client, invoice, and payment CSV exports</w:t>
      </w:r>
    </w:p>
    <w:p w:rsidR="00000000" w:rsidDel="00000000" w:rsidP="00000000" w:rsidRDefault="00000000" w:rsidRPr="00000000" w14:paraId="00000240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Minimal reporting</w:t>
      </w:r>
    </w:p>
    <w:p w:rsidR="00000000" w:rsidDel="00000000" w:rsidP="00000000" w:rsidRDefault="00000000" w:rsidRPr="00000000" w14:paraId="00000241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Reconciliation command</w:t>
      </w:r>
    </w:p>
    <w:p w:rsidR="00000000" w:rsidDel="00000000" w:rsidP="00000000" w:rsidRDefault="00000000" w:rsidRPr="00000000" w14:paraId="00000242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Operational alerts for stuck jobs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rPr/>
      </w:pPr>
      <w:bookmarkStart w:colFirst="0" w:colLast="0" w:name="_pgiouq6zfaz3" w:id="63"/>
      <w:bookmarkEnd w:id="63"/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24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Paid this month uses posted payments, not invoice issue totals</w:t>
      </w:r>
    </w:p>
    <w:p w:rsidR="00000000" w:rsidDel="00000000" w:rsidP="00000000" w:rsidRDefault="00000000" w:rsidRPr="00000000" w14:paraId="0000024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Outstanding equals the sum of positive invoice balances</w:t>
      </w:r>
    </w:p>
    <w:p w:rsidR="00000000" w:rsidDel="00000000" w:rsidP="00000000" w:rsidRDefault="00000000" w:rsidRPr="00000000" w14:paraId="0000024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Overdue includes only unpaid non-void past-due invoices</w:t>
      </w:r>
    </w:p>
    <w:p w:rsidR="00000000" w:rsidDel="00000000" w:rsidP="00000000" w:rsidRDefault="00000000" w:rsidRPr="00000000" w14:paraId="0000024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estimates reflect effective status</w:t>
      </w:r>
    </w:p>
    <w:p w:rsidR="00000000" w:rsidDel="00000000" w:rsidP="00000000" w:rsidRDefault="00000000" w:rsidRPr="00000000" w14:paraId="0000024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Needs Attention links to the correct tenant-owned object</w:t>
      </w:r>
    </w:p>
    <w:p w:rsidR="00000000" w:rsidDel="00000000" w:rsidP="00000000" w:rsidRDefault="00000000" w:rsidRPr="00000000" w14:paraId="0000024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Recent Activity is ordered and tenant-scoped</w:t>
      </w:r>
    </w:p>
    <w:p w:rsidR="00000000" w:rsidDel="00000000" w:rsidP="00000000" w:rsidRDefault="00000000" w:rsidRPr="00000000" w14:paraId="0000024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Export includes only the active business</w:t>
      </w:r>
    </w:p>
    <w:p w:rsidR="00000000" w:rsidDel="00000000" w:rsidP="00000000" w:rsidRDefault="00000000" w:rsidRPr="00000000" w14:paraId="0000024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Export values reconcile to application totals</w:t>
      </w:r>
    </w:p>
    <w:p w:rsidR="00000000" w:rsidDel="00000000" w:rsidP="00000000" w:rsidRDefault="00000000" w:rsidRPr="00000000" w14:paraId="0000024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Reconciliation detects cached-balance mismatches</w:t>
      </w:r>
    </w:p>
    <w:p w:rsidR="00000000" w:rsidDel="00000000" w:rsidP="00000000" w:rsidRDefault="00000000" w:rsidRPr="00000000" w14:paraId="0000024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Failed emails and stuck outbox events are visible to operations</w:t>
      </w:r>
    </w:p>
    <w:p w:rsidR="00000000" w:rsidDel="00000000" w:rsidP="00000000" w:rsidRDefault="00000000" w:rsidRPr="00000000" w14:paraId="0000024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queries remain efficient with representative data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vg151hw8ubse" w:id="64"/>
      <w:bookmarkEnd w:id="64"/>
      <w:r w:rsidDel="00000000" w:rsidR="00000000" w:rsidRPr="00000000">
        <w:rPr>
          <w:rtl w:val="0"/>
        </w:rPr>
        <w:t xml:space="preserve">Exit gate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The owner can understand cash status, outstanding work, overdue risk, and recent events from one screen.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rPr/>
      </w:pPr>
      <w:bookmarkStart w:colFirst="0" w:colLast="0" w:name="_502dirk8wwww" w:id="65"/>
      <w:bookmarkEnd w:id="65"/>
      <w:r w:rsidDel="00000000" w:rsidR="00000000" w:rsidRPr="00000000">
        <w:rPr>
          <w:rtl w:val="0"/>
        </w:rPr>
        <w:t xml:space="preserve">16. Milestone 6 — SaaS billing and online payments</w:t>
      </w:r>
    </w:p>
    <w:p w:rsidR="00000000" w:rsidDel="00000000" w:rsidP="00000000" w:rsidRDefault="00000000" w:rsidRPr="00000000" w14:paraId="00000255">
      <w:pPr>
        <w:pStyle w:val="Heading2"/>
        <w:rPr/>
      </w:pPr>
      <w:bookmarkStart w:colFirst="0" w:colLast="0" w:name="_pz2qkiguwrfi" w:id="66"/>
      <w:bookmarkEnd w:id="66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256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257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Subscription</w:t>
      </w:r>
    </w:p>
    <w:p w:rsidR="00000000" w:rsidDel="00000000" w:rsidP="00000000" w:rsidRDefault="00000000" w:rsidRPr="00000000" w14:paraId="00000258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Entitlement policies</w:t>
      </w:r>
    </w:p>
    <w:p w:rsidR="00000000" w:rsidDel="00000000" w:rsidP="00000000" w:rsidRDefault="00000000" w:rsidRPr="00000000" w14:paraId="00000259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 and Starter rules</w:t>
      </w:r>
    </w:p>
    <w:p w:rsidR="00000000" w:rsidDel="00000000" w:rsidP="00000000" w:rsidRDefault="00000000" w:rsidRPr="00000000" w14:paraId="0000025A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Stripe Billing customer and subscription sync</w:t>
      </w:r>
    </w:p>
    <w:p w:rsidR="00000000" w:rsidDel="00000000" w:rsidP="00000000" w:rsidRDefault="00000000" w:rsidRPr="00000000" w14:paraId="0000025B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Stripe Connect onboarding</w:t>
      </w:r>
    </w:p>
    <w:p w:rsidR="00000000" w:rsidDel="00000000" w:rsidP="00000000" w:rsidRDefault="00000000" w:rsidRPr="00000000" w14:paraId="0000025C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ConnectedAccount state</w:t>
      </w:r>
    </w:p>
    <w:p w:rsidR="00000000" w:rsidDel="00000000" w:rsidP="00000000" w:rsidRDefault="00000000" w:rsidRPr="00000000" w14:paraId="0000025D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Hosted or provider-controlled invoice payment</w:t>
      </w:r>
    </w:p>
    <w:p w:rsidR="00000000" w:rsidDel="00000000" w:rsidP="00000000" w:rsidRDefault="00000000" w:rsidRPr="00000000" w14:paraId="0000025E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Verified webhook inbox</w:t>
      </w:r>
    </w:p>
    <w:p w:rsidR="00000000" w:rsidDel="00000000" w:rsidP="00000000" w:rsidRDefault="00000000" w:rsidRPr="00000000" w14:paraId="0000025F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Idempotent webhook processor</w:t>
      </w:r>
    </w:p>
    <w:p w:rsidR="00000000" w:rsidDel="00000000" w:rsidP="00000000" w:rsidRDefault="00000000" w:rsidRPr="00000000" w14:paraId="00000260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Online payment receipts</w:t>
      </w:r>
    </w:p>
    <w:p w:rsidR="00000000" w:rsidDel="00000000" w:rsidP="00000000" w:rsidRDefault="00000000" w:rsidRPr="00000000" w14:paraId="00000261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Provider reconciliation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rPr/>
      </w:pPr>
      <w:bookmarkStart w:colFirst="0" w:colLast="0" w:name="_rged0tr611zq" w:id="67"/>
      <w:bookmarkEnd w:id="67"/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264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enforces every plan limit</w:t>
      </w:r>
    </w:p>
    <w:p w:rsidR="00000000" w:rsidDel="00000000" w:rsidP="00000000" w:rsidRDefault="00000000" w:rsidRPr="00000000" w14:paraId="00000265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Templates do not serve as the only plan enforcement</w:t>
      </w:r>
    </w:p>
    <w:p w:rsidR="00000000" w:rsidDel="00000000" w:rsidP="00000000" w:rsidRDefault="00000000" w:rsidRPr="00000000" w14:paraId="00000266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Subscription webhook replay does not duplicate state changes</w:t>
      </w:r>
    </w:p>
    <w:p w:rsidR="00000000" w:rsidDel="00000000" w:rsidP="00000000" w:rsidRDefault="00000000" w:rsidRPr="00000000" w14:paraId="00000267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and subscription records never share the wrong business purpose</w:t>
      </w:r>
    </w:p>
    <w:p w:rsidR="00000000" w:rsidDel="00000000" w:rsidP="00000000" w:rsidRDefault="00000000" w:rsidRPr="00000000" w14:paraId="00000268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Webhook signature is verified from the raw request</w:t>
      </w:r>
    </w:p>
    <w:p w:rsidR="00000000" w:rsidDel="00000000" w:rsidP="00000000" w:rsidRDefault="00000000" w:rsidRPr="00000000" w14:paraId="00000269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Provider event ID is unique and idempotent</w:t>
      </w:r>
    </w:p>
    <w:p w:rsidR="00000000" w:rsidDel="00000000" w:rsidP="00000000" w:rsidRDefault="00000000" w:rsidRPr="00000000" w14:paraId="0000026A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event replay creates one Payment</w:t>
      </w:r>
    </w:p>
    <w:p w:rsidR="00000000" w:rsidDel="00000000" w:rsidP="00000000" w:rsidRDefault="00000000" w:rsidRPr="00000000" w14:paraId="0000026B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Out-of-order events do not corrupt invoice state</w:t>
      </w:r>
    </w:p>
    <w:p w:rsidR="00000000" w:rsidDel="00000000" w:rsidP="00000000" w:rsidRDefault="00000000" w:rsidRPr="00000000" w14:paraId="0000026C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Online payment currency matches the invoice</w:t>
      </w:r>
    </w:p>
    <w:p w:rsidR="00000000" w:rsidDel="00000000" w:rsidP="00000000" w:rsidRDefault="00000000" w:rsidRPr="00000000" w14:paraId="0000026D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Failed payments do not reduce invoice balance</w:t>
      </w:r>
    </w:p>
    <w:p w:rsidR="00000000" w:rsidDel="00000000" w:rsidP="00000000" w:rsidRDefault="00000000" w:rsidRPr="00000000" w14:paraId="0000026E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Connected account status controls whether Pay is available</w:t>
      </w:r>
    </w:p>
    <w:p w:rsidR="00000000" w:rsidDel="00000000" w:rsidP="00000000" w:rsidRDefault="00000000" w:rsidRPr="00000000" w14:paraId="0000026F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card data is stored by the application</w:t>
      </w:r>
    </w:p>
    <w:p w:rsidR="00000000" w:rsidDel="00000000" w:rsidP="00000000" w:rsidRDefault="00000000" w:rsidRPr="00000000" w14:paraId="00000270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payment workflow still functions independently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rPr/>
      </w:pPr>
      <w:bookmarkStart w:colFirst="0" w:colLast="0" w:name="_z8aaehz6zwvb" w:id="68"/>
      <w:bookmarkEnd w:id="68"/>
      <w:r w:rsidDel="00000000" w:rsidR="00000000" w:rsidRPr="00000000">
        <w:rPr>
          <w:rtl w:val="0"/>
        </w:rPr>
        <w:t xml:space="preserve">Exit gate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 paying SaaS customer can connect payments and receive an invoice payment without duplicate financial records.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rPr/>
      </w:pPr>
      <w:bookmarkStart w:colFirst="0" w:colLast="0" w:name="_2qnhgag4p4g5" w:id="69"/>
      <w:bookmarkEnd w:id="69"/>
      <w:r w:rsidDel="00000000" w:rsidR="00000000" w:rsidRPr="00000000">
        <w:rPr>
          <w:rtl w:val="0"/>
        </w:rPr>
        <w:t xml:space="preserve">17. Milestone 7 — Launch hardening</w:t>
      </w:r>
    </w:p>
    <w:p w:rsidR="00000000" w:rsidDel="00000000" w:rsidP="00000000" w:rsidRDefault="00000000" w:rsidRPr="00000000" w14:paraId="00000276">
      <w:pPr>
        <w:pStyle w:val="Heading2"/>
        <w:rPr/>
      </w:pPr>
      <w:bookmarkStart w:colFirst="0" w:colLast="0" w:name="_xxzeackyf9ga" w:id="70"/>
      <w:bookmarkEnd w:id="70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277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278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Tenant-isolation regression suite</w:t>
      </w:r>
    </w:p>
    <w:p w:rsidR="00000000" w:rsidDel="00000000" w:rsidP="00000000" w:rsidRDefault="00000000" w:rsidRPr="00000000" w14:paraId="00000279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Concurrency tests</w:t>
      </w:r>
    </w:p>
    <w:p w:rsidR="00000000" w:rsidDel="00000000" w:rsidP="00000000" w:rsidRDefault="00000000" w:rsidRPr="00000000" w14:paraId="0000027A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and restore exercise</w:t>
      </w:r>
    </w:p>
    <w:p w:rsidR="00000000" w:rsidDel="00000000" w:rsidP="00000000" w:rsidRDefault="00000000" w:rsidRPr="00000000" w14:paraId="0000027B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Production migration rehearsal</w:t>
      </w:r>
    </w:p>
    <w:p w:rsidR="00000000" w:rsidDel="00000000" w:rsidP="00000000" w:rsidRDefault="00000000" w:rsidRPr="00000000" w14:paraId="0000027C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Accessibility pass</w:t>
      </w:r>
    </w:p>
    <w:p w:rsidR="00000000" w:rsidDel="00000000" w:rsidP="00000000" w:rsidRDefault="00000000" w:rsidRPr="00000000" w14:paraId="0000027D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Mobile-responsive pass</w:t>
      </w:r>
    </w:p>
    <w:p w:rsidR="00000000" w:rsidDel="00000000" w:rsidP="00000000" w:rsidRDefault="00000000" w:rsidRPr="00000000" w14:paraId="0000027E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and empty states</w:t>
      </w:r>
    </w:p>
    <w:p w:rsidR="00000000" w:rsidDel="00000000" w:rsidP="00000000" w:rsidRDefault="00000000" w:rsidRPr="00000000" w14:paraId="0000027F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Terms and privacy pages</w:t>
      </w:r>
    </w:p>
    <w:p w:rsidR="00000000" w:rsidDel="00000000" w:rsidP="00000000" w:rsidRDefault="00000000" w:rsidRPr="00000000" w14:paraId="00000280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contact and incident procedure</w:t>
      </w:r>
    </w:p>
    <w:p w:rsidR="00000000" w:rsidDel="00000000" w:rsidP="00000000" w:rsidRDefault="00000000" w:rsidRPr="00000000" w14:paraId="00000281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Staging provider validation</w:t>
      </w:r>
    </w:p>
    <w:p w:rsidR="00000000" w:rsidDel="00000000" w:rsidP="00000000" w:rsidRDefault="00000000" w:rsidRPr="00000000" w14:paraId="00000282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smoke checks</w:t>
      </w:r>
    </w:p>
    <w:p w:rsidR="00000000" w:rsidDel="00000000" w:rsidP="00000000" w:rsidRDefault="00000000" w:rsidRPr="00000000" w14:paraId="00000283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export and account-closure procedure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rPr/>
      </w:pPr>
      <w:bookmarkStart w:colFirst="0" w:colLast="0" w:name="_uusnapeojab6" w:id="71"/>
      <w:bookmarkEnd w:id="71"/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28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known cross-tenant data path remains</w:t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Numbering and conversion concurrency tests pass</w:t>
      </w:r>
    </w:p>
    <w:p w:rsidR="00000000" w:rsidDel="00000000" w:rsidP="00000000" w:rsidRDefault="00000000" w:rsidRPr="00000000" w14:paraId="0000028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Duplicate webhook and payment retries pass</w:t>
      </w:r>
    </w:p>
    <w:p w:rsidR="00000000" w:rsidDel="00000000" w:rsidP="00000000" w:rsidRDefault="00000000" w:rsidRPr="00000000" w14:paraId="0000028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restoration is demonstrated</w:t>
      </w:r>
    </w:p>
    <w:p w:rsidR="00000000" w:rsidDel="00000000" w:rsidP="00000000" w:rsidRDefault="00000000" w:rsidRPr="00000000" w14:paraId="0000028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Production migrations run against a realistic database copy</w:t>
      </w:r>
    </w:p>
    <w:p w:rsidR="00000000" w:rsidDel="00000000" w:rsidP="00000000" w:rsidRDefault="00000000" w:rsidRPr="00000000" w14:paraId="0000028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 flows are keyboard accessible</w:t>
      </w:r>
    </w:p>
    <w:p w:rsidR="00000000" w:rsidDel="00000000" w:rsidP="00000000" w:rsidRDefault="00000000" w:rsidRPr="00000000" w14:paraId="0000028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Primary screens work at phone, tablet, and desktop widths</w:t>
      </w:r>
    </w:p>
    <w:p w:rsidR="00000000" w:rsidDel="00000000" w:rsidP="00000000" w:rsidRDefault="00000000" w:rsidRPr="00000000" w14:paraId="0000028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emails and PDFs are professional and correct</w:t>
      </w:r>
    </w:p>
    <w:p w:rsidR="00000000" w:rsidDel="00000000" w:rsidP="00000000" w:rsidRDefault="00000000" w:rsidRPr="00000000" w14:paraId="0000028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links are revocable and rate-limited</w:t>
      </w:r>
    </w:p>
    <w:p w:rsidR="00000000" w:rsidDel="00000000" w:rsidP="00000000" w:rsidRDefault="00000000" w:rsidRPr="00000000" w14:paraId="0000028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Logs redact tokens and sensitive payloads</w:t>
      </w:r>
    </w:p>
    <w:p w:rsidR="00000000" w:rsidDel="00000000" w:rsidP="00000000" w:rsidRDefault="00000000" w:rsidRPr="00000000" w14:paraId="0000029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detects application, worker, database, and integration failures</w:t>
      </w:r>
    </w:p>
    <w:p w:rsidR="00000000" w:rsidDel="00000000" w:rsidP="00000000" w:rsidRDefault="00000000" w:rsidRPr="00000000" w14:paraId="0000029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can investigate a payment without editing records directly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rPr/>
      </w:pPr>
      <w:bookmarkStart w:colFirst="0" w:colLast="0" w:name="_ebo5b9dtudj7" w:id="72"/>
      <w:bookmarkEnd w:id="72"/>
      <w:r w:rsidDel="00000000" w:rsidR="00000000" w:rsidRPr="00000000">
        <w:rPr>
          <w:rtl w:val="0"/>
        </w:rPr>
        <w:t xml:space="preserve">Exit gate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The launch checklist is fully satisfied and the end-to-end V1 gate passes in a production-like environment.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rPr/>
      </w:pPr>
      <w:bookmarkStart w:colFirst="0" w:colLast="0" w:name="_ay8jwx8zorl7" w:id="73"/>
      <w:bookmarkEnd w:id="73"/>
      <w:r w:rsidDel="00000000" w:rsidR="00000000" w:rsidRPr="00000000">
        <w:rPr>
          <w:rtl w:val="0"/>
        </w:rPr>
        <w:t xml:space="preserve">18. Core acceptance scenarios</w:t>
      </w:r>
    </w:p>
    <w:p w:rsidR="00000000" w:rsidDel="00000000" w:rsidP="00000000" w:rsidRDefault="00000000" w:rsidRPr="00000000" w14:paraId="00000297">
      <w:pPr>
        <w:pStyle w:val="Heading2"/>
        <w:rPr/>
      </w:pPr>
      <w:bookmarkStart w:colFirst="0" w:colLast="0" w:name="_dwp13vjrnq1c" w:id="74"/>
      <w:bookmarkEnd w:id="74"/>
      <w:r w:rsidDel="00000000" w:rsidR="00000000" w:rsidRPr="00000000">
        <w:rPr>
          <w:rtl w:val="0"/>
        </w:rPr>
        <w:t xml:space="preserve">Scenario 1 — Tenant isolation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Given two unrelated businesses,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when a user from Business A attempts to list, retrieve, update, delete, export, or attach records belonging to Business B,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then the application returns no data and performs no mutation.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rPr/>
      </w:pPr>
      <w:bookmarkStart w:colFirst="0" w:colLast="0" w:name="_gz2soywnjzj6" w:id="75"/>
      <w:bookmarkEnd w:id="75"/>
      <w:r w:rsidDel="00000000" w:rsidR="00000000" w:rsidRPr="00000000">
        <w:rPr>
          <w:rtl w:val="0"/>
        </w:rPr>
        <w:t xml:space="preserve">Scenario 2 — Lead reuse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Given a lead,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when the owner creates an estimate and later changes the contact to Client,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then the same Contact record retains all estimates, invoices, payments, notes, and activity.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rPr/>
      </w:pPr>
      <w:bookmarkStart w:colFirst="0" w:colLast="0" w:name="_qvrpnmyo2ydp" w:id="76"/>
      <w:bookmarkEnd w:id="76"/>
      <w:r w:rsidDel="00000000" w:rsidR="00000000" w:rsidRPr="00000000">
        <w:rPr>
          <w:rtl w:val="0"/>
        </w:rPr>
        <w:t xml:space="preserve">Scenario 3 — Estimate calculation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Given taxable and non-taxable lines, a document discount, tax, and a deposit,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when the estimate is calculated,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then stored totals match the locked calculation policy and deterministic rounding rules.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rPr/>
      </w:pPr>
      <w:bookmarkStart w:colFirst="0" w:colLast="0" w:name="_27h5bqs2hx19" w:id="77"/>
      <w:bookmarkEnd w:id="77"/>
      <w:r w:rsidDel="00000000" w:rsidR="00000000" w:rsidRPr="00000000">
        <w:rPr>
          <w:rtl w:val="0"/>
        </w:rPr>
        <w:t xml:space="preserve">Scenario 4 — Acceptance flexibility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Given an issued estimate,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when online acceptance is enabled, the customer can accept through the public page;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and when acceptance occurs elsewhere, the owner can mark it accepted without fabricating online evidence.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rPr/>
      </w:pPr>
      <w:bookmarkStart w:colFirst="0" w:colLast="0" w:name="_iouycpj31my1" w:id="78"/>
      <w:bookmarkEnd w:id="78"/>
      <w:r w:rsidDel="00000000" w:rsidR="00000000" w:rsidRPr="00000000">
        <w:rPr>
          <w:rtl w:val="0"/>
        </w:rPr>
        <w:t xml:space="preserve">Scenario 5 — Idempotent conversion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Given one accepted estimate,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when conversion is requested twice or concurrently,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then exactly one invoice exists and the original estimate remains unchanged.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rPr/>
      </w:pPr>
      <w:bookmarkStart w:colFirst="0" w:colLast="0" w:name="_htah48ofg8y9" w:id="79"/>
      <w:bookmarkEnd w:id="79"/>
      <w:r w:rsidDel="00000000" w:rsidR="00000000" w:rsidRPr="00000000">
        <w:rPr>
          <w:rtl w:val="0"/>
        </w:rPr>
        <w:t xml:space="preserve">Scenario 6 — Partial payment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Given an invoice total greater than the first payment,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when a deposit is posted,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then amount paid, balance due, client summary, and effective Partial state update consistently.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rPr/>
      </w:pPr>
      <w:bookmarkStart w:colFirst="0" w:colLast="0" w:name="_40niimfhusvb" w:id="80"/>
      <w:bookmarkEnd w:id="80"/>
      <w:r w:rsidDel="00000000" w:rsidR="00000000" w:rsidRPr="00000000">
        <w:rPr>
          <w:rtl w:val="0"/>
        </w:rPr>
        <w:t xml:space="preserve">Scenario 7 — Final payment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Given a partially paid invoice,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when the final valid payment is posted,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then the balance becomes zero, effective status becomes Paid, and a receipt job is queued after commit.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rPr/>
      </w:pPr>
      <w:bookmarkStart w:colFirst="0" w:colLast="0" w:name="_5yujzpo6vnmh" w:id="81"/>
      <w:bookmarkEnd w:id="81"/>
      <w:r w:rsidDel="00000000" w:rsidR="00000000" w:rsidRPr="00000000">
        <w:rPr>
          <w:rtl w:val="0"/>
        </w:rPr>
        <w:t xml:space="preserve">Scenario 8 — Overdue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Given an unpaid non-void invoice past its business-local due date,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when it appears in lists and dashboard queries,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then effective status is Overdue without manual editing.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rPr/>
      </w:pPr>
      <w:bookmarkStart w:colFirst="0" w:colLast="0" w:name="_h3za50uf0pzs" w:id="82"/>
      <w:bookmarkEnd w:id="82"/>
      <w:r w:rsidDel="00000000" w:rsidR="00000000" w:rsidRPr="00000000">
        <w:rPr>
          <w:rtl w:val="0"/>
        </w:rPr>
        <w:t xml:space="preserve">Scenario 9 — Reversal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Given a posted payment,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when an authorized reversal is recorded,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then the original payment remains, the reversal is auditable, and invoice balance increases correctly.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rPr/>
      </w:pPr>
      <w:bookmarkStart w:colFirst="0" w:colLast="0" w:name="_k6s1pgz2sf5v" w:id="83"/>
      <w:bookmarkEnd w:id="83"/>
      <w:r w:rsidDel="00000000" w:rsidR="00000000" w:rsidRPr="00000000">
        <w:rPr>
          <w:rtl w:val="0"/>
        </w:rPr>
        <w:t xml:space="preserve">Scenario 10 — Webhook replay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Given a verified provider payment event,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when the same event is delivered multiple times,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then one provider event and one payment affect the ledger.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rPr/>
      </w:pPr>
      <w:bookmarkStart w:colFirst="0" w:colLast="0" w:name="_psimn6klfrpk" w:id="84"/>
      <w:bookmarkEnd w:id="84"/>
      <w:r w:rsidDel="00000000" w:rsidR="00000000" w:rsidRPr="00000000">
        <w:rPr>
          <w:rtl w:val="0"/>
        </w:rPr>
        <w:t xml:space="preserve">Scenario 11 — Historical accuracy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Given an issued estimate or invoice,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when business settings, client data, catalog pricing, or tax defaults later change,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then the issued document and stored PDF snapshot do not change.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rPr/>
      </w:pPr>
      <w:bookmarkStart w:colFirst="0" w:colLast="0" w:name="_m5845jtngrcu" w:id="85"/>
      <w:bookmarkEnd w:id="85"/>
      <w:r w:rsidDel="00000000" w:rsidR="00000000" w:rsidRPr="00000000">
        <w:rPr>
          <w:rtl w:val="0"/>
        </w:rPr>
        <w:t xml:space="preserve">Scenario 12 — Export trust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Given business records,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when the owner exports clients, invoices, or payments,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then the file contains only that business’s data and reconciles with application totals.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rPr/>
      </w:pPr>
      <w:bookmarkStart w:colFirst="0" w:colLast="0" w:name="_q2d7qfc8kotv" w:id="86"/>
      <w:bookmarkEnd w:id="86"/>
      <w:r w:rsidDel="00000000" w:rsidR="00000000" w:rsidRPr="00000000">
        <w:rPr>
          <w:rtl w:val="0"/>
        </w:rPr>
        <w:t xml:space="preserve">19. Tenant-isolation test matrix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Apply every supported operation to every business-owned resource.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Resources:</w:t>
      </w:r>
    </w:p>
    <w:p w:rsidR="00000000" w:rsidDel="00000000" w:rsidP="00000000" w:rsidRDefault="00000000" w:rsidRPr="00000000" w14:paraId="000002D7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2D8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ProductService</w:t>
      </w:r>
    </w:p>
    <w:p w:rsidR="00000000" w:rsidDel="00000000" w:rsidP="00000000" w:rsidRDefault="00000000" w:rsidRPr="00000000" w14:paraId="000002D9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</w:t>
      </w:r>
    </w:p>
    <w:p w:rsidR="00000000" w:rsidDel="00000000" w:rsidP="00000000" w:rsidRDefault="00000000" w:rsidRPr="00000000" w14:paraId="000002DA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EstimateLineItem</w:t>
      </w:r>
    </w:p>
    <w:p w:rsidR="00000000" w:rsidDel="00000000" w:rsidP="00000000" w:rsidRDefault="00000000" w:rsidRPr="00000000" w14:paraId="000002DB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2DC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InvoiceLineItem</w:t>
      </w:r>
    </w:p>
    <w:p w:rsidR="00000000" w:rsidDel="00000000" w:rsidP="00000000" w:rsidRDefault="00000000" w:rsidRPr="00000000" w14:paraId="000002DD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2DE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PaymentReversal</w:t>
      </w:r>
    </w:p>
    <w:p w:rsidR="00000000" w:rsidDel="00000000" w:rsidP="00000000" w:rsidRDefault="00000000" w:rsidRPr="00000000" w14:paraId="000002DF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ActivityEvent</w:t>
      </w:r>
    </w:p>
    <w:p w:rsidR="00000000" w:rsidDel="00000000" w:rsidP="00000000" w:rsidRDefault="00000000" w:rsidRPr="00000000" w14:paraId="000002E0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PublicDocumentLink</w:t>
      </w:r>
    </w:p>
    <w:p w:rsidR="00000000" w:rsidDel="00000000" w:rsidP="00000000" w:rsidRDefault="00000000" w:rsidRPr="00000000" w14:paraId="000002E1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DocumentSnapshot</w:t>
      </w:r>
    </w:p>
    <w:p w:rsidR="00000000" w:rsidDel="00000000" w:rsidP="00000000" w:rsidRDefault="00000000" w:rsidRPr="00000000" w14:paraId="000002E2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FileAsset</w:t>
      </w:r>
    </w:p>
    <w:p w:rsidR="00000000" w:rsidDel="00000000" w:rsidP="00000000" w:rsidRDefault="00000000" w:rsidRPr="00000000" w14:paraId="000002E3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EmailDelivery</w:t>
      </w:r>
    </w:p>
    <w:p w:rsidR="00000000" w:rsidDel="00000000" w:rsidP="00000000" w:rsidRDefault="00000000" w:rsidRPr="00000000" w14:paraId="000002E4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ConnectedAccount</w:t>
      </w:r>
    </w:p>
    <w:p w:rsidR="00000000" w:rsidDel="00000000" w:rsidP="00000000" w:rsidRDefault="00000000" w:rsidRPr="00000000" w14:paraId="000002E5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Operations:</w:t>
      </w:r>
    </w:p>
    <w:p w:rsidR="00000000" w:rsidDel="00000000" w:rsidP="00000000" w:rsidRDefault="00000000" w:rsidRPr="00000000" w14:paraId="000002E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</w:t>
      </w:r>
    </w:p>
    <w:p w:rsidR="00000000" w:rsidDel="00000000" w:rsidP="00000000" w:rsidRDefault="00000000" w:rsidRPr="00000000" w14:paraId="000002E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</w:t>
      </w:r>
    </w:p>
    <w:p w:rsidR="00000000" w:rsidDel="00000000" w:rsidP="00000000" w:rsidRDefault="00000000" w:rsidRPr="00000000" w14:paraId="000002E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2E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2E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Archive or void</w:t>
      </w:r>
    </w:p>
    <w:p w:rsidR="00000000" w:rsidDel="00000000" w:rsidP="00000000" w:rsidRDefault="00000000" w:rsidRPr="00000000" w14:paraId="000002E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where allowed</w:t>
      </w:r>
    </w:p>
    <w:p w:rsidR="00000000" w:rsidDel="00000000" w:rsidP="00000000" w:rsidRDefault="00000000" w:rsidRPr="00000000" w14:paraId="000002E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2E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2F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2F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Attach as a foreign key</w:t>
      </w:r>
    </w:p>
    <w:p w:rsidR="00000000" w:rsidDel="00000000" w:rsidP="00000000" w:rsidRDefault="00000000" w:rsidRPr="00000000" w14:paraId="000002F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Invoke custom actions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Required assertions:</w:t>
      </w:r>
    </w:p>
    <w:p w:rsidR="00000000" w:rsidDel="00000000" w:rsidP="00000000" w:rsidRDefault="00000000" w:rsidRPr="00000000" w14:paraId="000002F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Own-business operation behaves correctly</w:t>
      </w:r>
    </w:p>
    <w:p w:rsidR="00000000" w:rsidDel="00000000" w:rsidP="00000000" w:rsidRDefault="00000000" w:rsidRPr="00000000" w14:paraId="000002F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Other-business object is invisible</w:t>
      </w:r>
    </w:p>
    <w:p w:rsidR="00000000" w:rsidDel="00000000" w:rsidP="00000000" w:rsidRDefault="00000000" w:rsidRPr="00000000" w14:paraId="000002F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Submitted foreign tenant IDs are ignored or rejected</w:t>
      </w:r>
    </w:p>
    <w:p w:rsidR="00000000" w:rsidDel="00000000" w:rsidP="00000000" w:rsidRDefault="00000000" w:rsidRPr="00000000" w14:paraId="000002F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Errors do not reveal object existence</w:t>
      </w:r>
    </w:p>
    <w:p w:rsidR="00000000" w:rsidDel="00000000" w:rsidP="00000000" w:rsidRDefault="00000000" w:rsidRPr="00000000" w14:paraId="000002F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and background jobs require explicit tenant context</w:t>
      </w:r>
    </w:p>
    <w:p w:rsidR="00000000" w:rsidDel="00000000" w:rsidP="00000000" w:rsidRDefault="00000000" w:rsidRPr="00000000" w14:paraId="000002F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Public-token access is limited to its document and purpose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rPr/>
      </w:pPr>
      <w:bookmarkStart w:colFirst="0" w:colLast="0" w:name="_76isjug5neej" w:id="87"/>
      <w:bookmarkEnd w:id="87"/>
      <w:r w:rsidDel="00000000" w:rsidR="00000000" w:rsidRPr="00000000">
        <w:rPr>
          <w:rtl w:val="0"/>
        </w:rPr>
        <w:t xml:space="preserve">20. Financial correctness test matrix</w:t>
      </w:r>
    </w:p>
    <w:p w:rsidR="00000000" w:rsidDel="00000000" w:rsidP="00000000" w:rsidRDefault="00000000" w:rsidRPr="00000000" w14:paraId="000002F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Empty estimate</w:t>
      </w:r>
    </w:p>
    <w:p w:rsidR="00000000" w:rsidDel="00000000" w:rsidP="00000000" w:rsidRDefault="00000000" w:rsidRPr="00000000" w14:paraId="000002F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fixed-price line</w:t>
      </w:r>
    </w:p>
    <w:p w:rsidR="00000000" w:rsidDel="00000000" w:rsidP="00000000" w:rsidRDefault="00000000" w:rsidRPr="00000000" w14:paraId="000002F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Decimal quantity and unit rate</w:t>
      </w:r>
    </w:p>
    <w:p w:rsidR="00000000" w:rsidDel="00000000" w:rsidP="00000000" w:rsidRDefault="00000000" w:rsidRPr="00000000" w14:paraId="0000030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lines</w:t>
      </w:r>
    </w:p>
    <w:p w:rsidR="00000000" w:rsidDel="00000000" w:rsidP="00000000" w:rsidRDefault="00000000" w:rsidRPr="00000000" w14:paraId="0000030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Taxable and non-taxable lines</w:t>
      </w:r>
    </w:p>
    <w:p w:rsidR="00000000" w:rsidDel="00000000" w:rsidP="00000000" w:rsidRDefault="00000000" w:rsidRPr="00000000" w14:paraId="0000030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Percentage discount</w:t>
      </w:r>
    </w:p>
    <w:p w:rsidR="00000000" w:rsidDel="00000000" w:rsidP="00000000" w:rsidRDefault="00000000" w:rsidRPr="00000000" w14:paraId="0000030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 discount</w:t>
      </w:r>
    </w:p>
    <w:p w:rsidR="00000000" w:rsidDel="00000000" w:rsidP="00000000" w:rsidRDefault="00000000" w:rsidRPr="00000000" w14:paraId="0000030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Discount larger than allowed</w:t>
      </w:r>
    </w:p>
    <w:p w:rsidR="00000000" w:rsidDel="00000000" w:rsidP="00000000" w:rsidRDefault="00000000" w:rsidRPr="00000000" w14:paraId="0000030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Percentage deposit</w:t>
      </w:r>
    </w:p>
    <w:p w:rsidR="00000000" w:rsidDel="00000000" w:rsidP="00000000" w:rsidRDefault="00000000" w:rsidRPr="00000000" w14:paraId="0000030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 deposit</w:t>
      </w:r>
    </w:p>
    <w:p w:rsidR="00000000" w:rsidDel="00000000" w:rsidP="00000000" w:rsidRDefault="00000000" w:rsidRPr="00000000" w14:paraId="0000030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Zero tax</w:t>
      </w:r>
    </w:p>
    <w:p w:rsidR="00000000" w:rsidDel="00000000" w:rsidP="00000000" w:rsidRDefault="00000000" w:rsidRPr="00000000" w14:paraId="0000030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tax rates if enabled</w:t>
      </w:r>
    </w:p>
    <w:p w:rsidR="00000000" w:rsidDel="00000000" w:rsidP="00000000" w:rsidRDefault="00000000" w:rsidRPr="00000000" w14:paraId="0000030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Currency precision boundaries</w:t>
      </w:r>
    </w:p>
    <w:p w:rsidR="00000000" w:rsidDel="00000000" w:rsidP="00000000" w:rsidRDefault="00000000" w:rsidRPr="00000000" w14:paraId="0000030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Rounding at half-unit boundaries</w:t>
      </w:r>
    </w:p>
    <w:p w:rsidR="00000000" w:rsidDel="00000000" w:rsidP="00000000" w:rsidRDefault="00000000" w:rsidRPr="00000000" w14:paraId="0000030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smaller than balance</w:t>
      </w:r>
    </w:p>
    <w:p w:rsidR="00000000" w:rsidDel="00000000" w:rsidP="00000000" w:rsidRDefault="00000000" w:rsidRPr="00000000" w14:paraId="0000030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equal to balance</w:t>
      </w:r>
    </w:p>
    <w:p w:rsidR="00000000" w:rsidDel="00000000" w:rsidP="00000000" w:rsidRDefault="00000000" w:rsidRPr="00000000" w14:paraId="0000030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larger than balance</w:t>
      </w:r>
    </w:p>
    <w:p w:rsidR="00000000" w:rsidDel="00000000" w:rsidP="00000000" w:rsidRDefault="00000000" w:rsidRPr="00000000" w14:paraId="0000030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partial payments</w:t>
      </w:r>
    </w:p>
    <w:p w:rsidR="00000000" w:rsidDel="00000000" w:rsidP="00000000" w:rsidRDefault="00000000" w:rsidRPr="00000000" w14:paraId="0000030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Failed online payment</w:t>
      </w:r>
    </w:p>
    <w:p w:rsidR="00000000" w:rsidDel="00000000" w:rsidP="00000000" w:rsidRDefault="00000000" w:rsidRPr="00000000" w14:paraId="0000031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Duplicate online payment event</w:t>
      </w:r>
    </w:p>
    <w:p w:rsidR="00000000" w:rsidDel="00000000" w:rsidP="00000000" w:rsidRDefault="00000000" w:rsidRPr="00000000" w14:paraId="0000031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and partial reversal</w:t>
      </w:r>
    </w:p>
    <w:p w:rsidR="00000000" w:rsidDel="00000000" w:rsidP="00000000" w:rsidRDefault="00000000" w:rsidRPr="00000000" w14:paraId="0000031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Void invoice</w:t>
      </w:r>
    </w:p>
    <w:p w:rsidR="00000000" w:rsidDel="00000000" w:rsidP="00000000" w:rsidRDefault="00000000" w:rsidRPr="00000000" w14:paraId="0000031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Past-due unpaid invoice</w:t>
      </w:r>
    </w:p>
    <w:p w:rsidR="00000000" w:rsidDel="00000000" w:rsidP="00000000" w:rsidRDefault="00000000" w:rsidRPr="00000000" w14:paraId="0000031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Past-due paid invoice</w:t>
      </w:r>
    </w:p>
    <w:p w:rsidR="00000000" w:rsidDel="00000000" w:rsidP="00000000" w:rsidRDefault="00000000" w:rsidRPr="00000000" w14:paraId="0000031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Concurrent payment posting</w:t>
      </w:r>
    </w:p>
    <w:p w:rsidR="00000000" w:rsidDel="00000000" w:rsidP="00000000" w:rsidRDefault="00000000" w:rsidRPr="00000000" w14:paraId="0000031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Ledger-to-cache reconciliation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Every calculation test should assert all intermediate stored totals, not only the final total.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1"/>
        <w:rPr/>
      </w:pPr>
      <w:bookmarkStart w:colFirst="0" w:colLast="0" w:name="_nghmpjhz5sa0" w:id="88"/>
      <w:bookmarkEnd w:id="88"/>
      <w:r w:rsidDel="00000000" w:rsidR="00000000" w:rsidRPr="00000000">
        <w:rPr>
          <w:rtl w:val="0"/>
        </w:rPr>
        <w:t xml:space="preserve">21. Definition of ready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A feature is ready to build when:</w:t>
      </w:r>
    </w:p>
    <w:p w:rsidR="00000000" w:rsidDel="00000000" w:rsidP="00000000" w:rsidRDefault="00000000" w:rsidRPr="00000000" w14:paraId="0000031C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behavior is within V1 scope</w:t>
      </w:r>
    </w:p>
    <w:p w:rsidR="00000000" w:rsidDel="00000000" w:rsidP="00000000" w:rsidRDefault="00000000" w:rsidRPr="00000000" w14:paraId="0000031D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and system actors are identified</w:t>
      </w:r>
    </w:p>
    <w:p w:rsidR="00000000" w:rsidDel="00000000" w:rsidP="00000000" w:rsidRDefault="00000000" w:rsidRPr="00000000" w14:paraId="0000031E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Happy path is described</w:t>
      </w:r>
    </w:p>
    <w:p w:rsidR="00000000" w:rsidDel="00000000" w:rsidP="00000000" w:rsidRDefault="00000000" w:rsidRPr="00000000" w14:paraId="0000031F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Failure and empty states are described</w:t>
      </w:r>
    </w:p>
    <w:p w:rsidR="00000000" w:rsidDel="00000000" w:rsidP="00000000" w:rsidRDefault="00000000" w:rsidRPr="00000000" w14:paraId="00000320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Tenant boundary is identified</w:t>
      </w:r>
    </w:p>
    <w:p w:rsidR="00000000" w:rsidDel="00000000" w:rsidP="00000000" w:rsidRDefault="00000000" w:rsidRPr="00000000" w14:paraId="00000321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Required models and migrations are known</w:t>
      </w:r>
    </w:p>
    <w:p w:rsidR="00000000" w:rsidDel="00000000" w:rsidP="00000000" w:rsidRDefault="00000000" w:rsidRPr="00000000" w14:paraId="00000322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 transitions are explicit</w:t>
      </w:r>
    </w:p>
    <w:p w:rsidR="00000000" w:rsidDel="00000000" w:rsidP="00000000" w:rsidRDefault="00000000" w:rsidRPr="00000000" w14:paraId="00000323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Acceptance criteria are testable</w:t>
      </w:r>
    </w:p>
    <w:p w:rsidR="00000000" w:rsidDel="00000000" w:rsidP="00000000" w:rsidRDefault="00000000" w:rsidRPr="00000000" w14:paraId="00000324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 integration behavior is known or intentionally deferred</w:t>
      </w:r>
    </w:p>
    <w:p w:rsidR="00000000" w:rsidDel="00000000" w:rsidP="00000000" w:rsidRDefault="00000000" w:rsidRPr="00000000" w14:paraId="00000325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 entry point and navigation placement are known</w:t>
      </w:r>
    </w:p>
    <w:p w:rsidR="00000000" w:rsidDel="00000000" w:rsidP="00000000" w:rsidRDefault="00000000" w:rsidRPr="00000000" w14:paraId="00000326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Dependencies on earlier milestones are satisfied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rPr/>
      </w:pPr>
      <w:bookmarkStart w:colFirst="0" w:colLast="0" w:name="_6ms2avf5oh" w:id="89"/>
      <w:bookmarkEnd w:id="89"/>
      <w:r w:rsidDel="00000000" w:rsidR="00000000" w:rsidRPr="00000000">
        <w:rPr>
          <w:rtl w:val="0"/>
        </w:rPr>
        <w:t xml:space="preserve">22. Definition of done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A feature is done only when:</w:t>
      </w:r>
    </w:p>
    <w:p w:rsidR="00000000" w:rsidDel="00000000" w:rsidP="00000000" w:rsidRDefault="00000000" w:rsidRPr="00000000" w14:paraId="000003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Implementation matches the acceptance criteria</w:t>
      </w:r>
    </w:p>
    <w:p w:rsidR="00000000" w:rsidDel="00000000" w:rsidP="00000000" w:rsidRDefault="00000000" w:rsidRPr="00000000" w14:paraId="000003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logic lives in an appropriate service</w:t>
      </w:r>
    </w:p>
    <w:p w:rsidR="00000000" w:rsidDel="00000000" w:rsidP="00000000" w:rsidRDefault="00000000" w:rsidRPr="00000000" w14:paraId="000003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Reads use tenant-scoped selectors</w:t>
      </w:r>
    </w:p>
    <w:p w:rsidR="00000000" w:rsidDel="00000000" w:rsidP="00000000" w:rsidRDefault="00000000" w:rsidRPr="00000000" w14:paraId="000003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constraints protect critical invariants</w:t>
      </w:r>
    </w:p>
    <w:p w:rsidR="00000000" w:rsidDel="00000000" w:rsidP="00000000" w:rsidRDefault="00000000" w:rsidRPr="00000000" w14:paraId="000003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Migrations are reviewed and tested</w:t>
      </w:r>
    </w:p>
    <w:p w:rsidR="00000000" w:rsidDel="00000000" w:rsidP="00000000" w:rsidRDefault="00000000" w:rsidRPr="00000000" w14:paraId="000003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Unit, service, tenant, and UI tests pass</w:t>
      </w:r>
    </w:p>
    <w:p w:rsidR="00000000" w:rsidDel="00000000" w:rsidP="00000000" w:rsidRDefault="00000000" w:rsidRPr="00000000" w14:paraId="000003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and empty states are implemented</w:t>
      </w:r>
    </w:p>
    <w:p w:rsidR="00000000" w:rsidDel="00000000" w:rsidP="00000000" w:rsidRDefault="00000000" w:rsidRPr="00000000" w14:paraId="000003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Permissions and plan enforcement run on the backend</w:t>
      </w:r>
    </w:p>
    <w:p w:rsidR="00000000" w:rsidDel="00000000" w:rsidP="00000000" w:rsidRDefault="00000000" w:rsidRPr="00000000" w14:paraId="000003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Accessibility basics are covered</w:t>
      </w:r>
    </w:p>
    <w:p w:rsidR="00000000" w:rsidDel="00000000" w:rsidP="00000000" w:rsidRDefault="00000000" w:rsidRPr="00000000" w14:paraId="000003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Responsive behavior is verified</w:t>
      </w:r>
    </w:p>
    <w:p w:rsidR="00000000" w:rsidDel="00000000" w:rsidP="00000000" w:rsidRDefault="00000000" w:rsidRPr="00000000" w14:paraId="000003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Logging contains useful context without sensitive data</w:t>
      </w:r>
    </w:p>
    <w:p w:rsidR="00000000" w:rsidDel="00000000" w:rsidP="00000000" w:rsidRDefault="00000000" w:rsidRPr="00000000" w14:paraId="000003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 side effects occur after commit</w:t>
      </w:r>
    </w:p>
    <w:p w:rsidR="00000000" w:rsidDel="00000000" w:rsidP="00000000" w:rsidRDefault="00000000" w:rsidRPr="00000000" w14:paraId="000003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Retry behavior is defined</w:t>
      </w:r>
    </w:p>
    <w:p w:rsidR="00000000" w:rsidDel="00000000" w:rsidP="00000000" w:rsidRDefault="00000000" w:rsidRPr="00000000" w14:paraId="000003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or support operations are safe</w:t>
      </w:r>
    </w:p>
    <w:p w:rsidR="00000000" w:rsidDel="00000000" w:rsidP="00000000" w:rsidRDefault="00000000" w:rsidRPr="00000000" w14:paraId="000003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 affected by the change is updated</w:t>
      </w:r>
    </w:p>
    <w:p w:rsidR="00000000" w:rsidDel="00000000" w:rsidP="00000000" w:rsidRDefault="00000000" w:rsidRPr="00000000" w14:paraId="000003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placeholder, debug output, or commented-out path remains</w:t>
      </w:r>
    </w:p>
    <w:p w:rsidR="00000000" w:rsidDel="00000000" w:rsidP="00000000" w:rsidRDefault="00000000" w:rsidRPr="00000000" w14:paraId="000003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Continuous integration passes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“Works on the happy path” is not done for authentication, tenancy, documents, or payments.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rPr/>
      </w:pPr>
      <w:bookmarkStart w:colFirst="0" w:colLast="0" w:name="_fgmyxof0bk5x" w:id="90"/>
      <w:bookmarkEnd w:id="90"/>
      <w:r w:rsidDel="00000000" w:rsidR="00000000" w:rsidRPr="00000000">
        <w:rPr>
          <w:rtl w:val="0"/>
        </w:rPr>
        <w:t xml:space="preserve">23. Pull request quality gate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Every pull request should:</w:t>
      </w:r>
    </w:p>
    <w:p w:rsidR="00000000" w:rsidDel="00000000" w:rsidP="00000000" w:rsidRDefault="00000000" w:rsidRPr="00000000" w14:paraId="00000340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Solve one coherent slice</w:t>
      </w:r>
    </w:p>
    <w:p w:rsidR="00000000" w:rsidDel="00000000" w:rsidP="00000000" w:rsidRDefault="00000000" w:rsidRPr="00000000" w14:paraId="00000341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business outcome</w:t>
      </w:r>
    </w:p>
    <w:p w:rsidR="00000000" w:rsidDel="00000000" w:rsidP="00000000" w:rsidRDefault="00000000" w:rsidRPr="00000000" w14:paraId="00000342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migrations</w:t>
      </w:r>
    </w:p>
    <w:p w:rsidR="00000000" w:rsidDel="00000000" w:rsidP="00000000" w:rsidRDefault="00000000" w:rsidRPr="00000000" w14:paraId="00000343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security and tenant impact</w:t>
      </w:r>
    </w:p>
    <w:p w:rsidR="00000000" w:rsidDel="00000000" w:rsidP="00000000" w:rsidRDefault="00000000" w:rsidRPr="00000000" w14:paraId="00000344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financial-calculation impact</w:t>
      </w:r>
    </w:p>
    <w:p w:rsidR="00000000" w:rsidDel="00000000" w:rsidP="00000000" w:rsidRDefault="00000000" w:rsidRPr="00000000" w14:paraId="00000345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tests</w:t>
      </w:r>
    </w:p>
    <w:p w:rsidR="00000000" w:rsidDel="00000000" w:rsidP="00000000" w:rsidRDefault="00000000" w:rsidRPr="00000000" w14:paraId="00000346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unrelated refactors</w:t>
      </w:r>
    </w:p>
    <w:p w:rsidR="00000000" w:rsidDel="00000000" w:rsidP="00000000" w:rsidRDefault="00000000" w:rsidRPr="00000000" w14:paraId="00000347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 formatting, linting, migrations check, and tests</w:t>
      </w:r>
    </w:p>
    <w:p w:rsidR="00000000" w:rsidDel="00000000" w:rsidP="00000000" w:rsidRDefault="00000000" w:rsidRPr="00000000" w14:paraId="00000348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screenshots for visible UI changes</w:t>
      </w:r>
    </w:p>
    <w:p w:rsidR="00000000" w:rsidDel="00000000" w:rsidP="00000000" w:rsidRDefault="00000000" w:rsidRPr="00000000" w14:paraId="00000349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rollback or recovery notes for risky changes</w:t>
      </w:r>
    </w:p>
    <w:p w:rsidR="00000000" w:rsidDel="00000000" w:rsidP="00000000" w:rsidRDefault="00000000" w:rsidRPr="00000000" w14:paraId="0000034A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Preserve existing issued-document and payment behavior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Require extra review for:</w:t>
      </w:r>
    </w:p>
    <w:p w:rsidR="00000000" w:rsidDel="00000000" w:rsidP="00000000" w:rsidRDefault="00000000" w:rsidRPr="00000000" w14:paraId="0000034D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34E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Tenant scoping</w:t>
      </w:r>
    </w:p>
    <w:p w:rsidR="00000000" w:rsidDel="00000000" w:rsidP="00000000" w:rsidRDefault="00000000" w:rsidRPr="00000000" w14:paraId="0000034F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Money calculations</w:t>
      </w:r>
    </w:p>
    <w:p w:rsidR="00000000" w:rsidDel="00000000" w:rsidP="00000000" w:rsidRDefault="00000000" w:rsidRPr="00000000" w14:paraId="00000350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numbering</w:t>
      </w:r>
    </w:p>
    <w:p w:rsidR="00000000" w:rsidDel="00000000" w:rsidP="00000000" w:rsidRDefault="00000000" w:rsidRPr="00000000" w14:paraId="00000351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conversion</w:t>
      </w:r>
    </w:p>
    <w:p w:rsidR="00000000" w:rsidDel="00000000" w:rsidP="00000000" w:rsidRDefault="00000000" w:rsidRPr="00000000" w14:paraId="00000352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posting or reversal</w:t>
      </w:r>
    </w:p>
    <w:p w:rsidR="00000000" w:rsidDel="00000000" w:rsidP="00000000" w:rsidRDefault="00000000" w:rsidRPr="00000000" w14:paraId="00000353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354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deletion</w:t>
      </w:r>
    </w:p>
    <w:p w:rsidR="00000000" w:rsidDel="00000000" w:rsidP="00000000" w:rsidRDefault="00000000" w:rsidRPr="00000000" w14:paraId="00000355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Subscription entitlements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1"/>
        <w:rPr/>
      </w:pPr>
      <w:bookmarkStart w:colFirst="0" w:colLast="0" w:name="_y1qni5j4hmy" w:id="91"/>
      <w:bookmarkEnd w:id="91"/>
      <w:r w:rsidDel="00000000" w:rsidR="00000000" w:rsidRPr="00000000">
        <w:rPr>
          <w:rtl w:val="0"/>
        </w:rPr>
        <w:t xml:space="preserve">24. Seed and demonstration data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Create a deterministic development seed with:</w:t>
      </w:r>
    </w:p>
    <w:p w:rsidR="00000000" w:rsidDel="00000000" w:rsidP="00000000" w:rsidRDefault="00000000" w:rsidRPr="00000000" w14:paraId="00000359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workspace owner</w:t>
      </w:r>
    </w:p>
    <w:p w:rsidR="00000000" w:rsidDel="00000000" w:rsidP="00000000" w:rsidRDefault="00000000" w:rsidRPr="00000000" w14:paraId="0000035A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business</w:t>
      </w:r>
    </w:p>
    <w:p w:rsidR="00000000" w:rsidDel="00000000" w:rsidP="00000000" w:rsidRDefault="00000000" w:rsidRPr="00000000" w14:paraId="0000035B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defaults and branding placeholder</w:t>
      </w:r>
    </w:p>
    <w:p w:rsidR="00000000" w:rsidDel="00000000" w:rsidP="00000000" w:rsidRDefault="00000000" w:rsidRPr="00000000" w14:paraId="0000035C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35D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35E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Archived contact</w:t>
      </w:r>
    </w:p>
    <w:p w:rsidR="00000000" w:rsidDel="00000000" w:rsidP="00000000" w:rsidRDefault="00000000" w:rsidRPr="00000000" w14:paraId="0000035F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Several products and services</w:t>
      </w:r>
    </w:p>
    <w:p w:rsidR="00000000" w:rsidDel="00000000" w:rsidP="00000000" w:rsidRDefault="00000000" w:rsidRPr="00000000" w14:paraId="00000360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Draft estimate</w:t>
      </w:r>
    </w:p>
    <w:p w:rsidR="00000000" w:rsidDel="00000000" w:rsidP="00000000" w:rsidRDefault="00000000" w:rsidRPr="00000000" w14:paraId="0000036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 estimate</w:t>
      </w:r>
    </w:p>
    <w:p w:rsidR="00000000" w:rsidDel="00000000" w:rsidP="00000000" w:rsidRDefault="00000000" w:rsidRPr="00000000" w14:paraId="00000362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Accepted estimate</w:t>
      </w:r>
    </w:p>
    <w:p w:rsidR="00000000" w:rsidDel="00000000" w:rsidP="00000000" w:rsidRDefault="00000000" w:rsidRPr="00000000" w14:paraId="00000363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Converted estimate</w:t>
      </w:r>
    </w:p>
    <w:p w:rsidR="00000000" w:rsidDel="00000000" w:rsidP="00000000" w:rsidRDefault="00000000" w:rsidRPr="00000000" w14:paraId="00000364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Draft invoice</w:t>
      </w:r>
    </w:p>
    <w:p w:rsidR="00000000" w:rsidDel="00000000" w:rsidP="00000000" w:rsidRDefault="00000000" w:rsidRPr="00000000" w14:paraId="00000365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Outstanding invoice</w:t>
      </w:r>
    </w:p>
    <w:p w:rsidR="00000000" w:rsidDel="00000000" w:rsidP="00000000" w:rsidRDefault="00000000" w:rsidRPr="00000000" w14:paraId="00000366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Partial invoice with deposit</w:t>
      </w:r>
    </w:p>
    <w:p w:rsidR="00000000" w:rsidDel="00000000" w:rsidP="00000000" w:rsidRDefault="00000000" w:rsidRPr="00000000" w14:paraId="00000367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Paid invoice</w:t>
      </w:r>
    </w:p>
    <w:p w:rsidR="00000000" w:rsidDel="00000000" w:rsidP="00000000" w:rsidRDefault="00000000" w:rsidRPr="00000000" w14:paraId="00000368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Overdue invoice</w:t>
      </w:r>
    </w:p>
    <w:p w:rsidR="00000000" w:rsidDel="00000000" w:rsidP="00000000" w:rsidRDefault="00000000" w:rsidRPr="00000000" w14:paraId="00000369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payments</w:t>
      </w:r>
    </w:p>
    <w:p w:rsidR="00000000" w:rsidDel="00000000" w:rsidP="00000000" w:rsidRDefault="00000000" w:rsidRPr="00000000" w14:paraId="0000036A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Activity events</w:t>
      </w:r>
    </w:p>
    <w:p w:rsidR="00000000" w:rsidDel="00000000" w:rsidP="00000000" w:rsidRDefault="00000000" w:rsidRPr="00000000" w14:paraId="0000036B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Do not use real customer information. Seed records must be obviously fictional.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A single command should recreate the demonstration dataset safely in a development environment.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1"/>
        <w:rPr/>
      </w:pPr>
      <w:bookmarkStart w:colFirst="0" w:colLast="0" w:name="_j9j1snjc5sj1" w:id="92"/>
      <w:bookmarkEnd w:id="92"/>
      <w:r w:rsidDel="00000000" w:rsidR="00000000" w:rsidRPr="00000000">
        <w:rPr>
          <w:rtl w:val="0"/>
        </w:rPr>
        <w:t xml:space="preserve">25. Performance baseline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V1 does not require premature scaling work, but obvious problems must be prevented.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Paginate every growing list</w:t>
      </w:r>
    </w:p>
    <w:p w:rsidR="00000000" w:rsidDel="00000000" w:rsidP="00000000" w:rsidRDefault="00000000" w:rsidRPr="00000000" w14:paraId="00000375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select_related and prefetch_related deliberately</w:t>
      </w:r>
    </w:p>
    <w:p w:rsidR="00000000" w:rsidDel="00000000" w:rsidP="00000000" w:rsidRDefault="00000000" w:rsidRPr="00000000" w14:paraId="00000376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per-row calculation queries</w:t>
      </w:r>
    </w:p>
    <w:p w:rsidR="00000000" w:rsidDel="00000000" w:rsidP="00000000" w:rsidRDefault="00000000" w:rsidRPr="00000000" w14:paraId="00000377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cached invoice balance totals backed by reconciliation</w:t>
      </w:r>
    </w:p>
    <w:p w:rsidR="00000000" w:rsidDel="00000000" w:rsidP="00000000" w:rsidRDefault="00000000" w:rsidRPr="00000000" w14:paraId="00000378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Index tenant and common filter columns</w:t>
      </w:r>
    </w:p>
    <w:p w:rsidR="00000000" w:rsidDel="00000000" w:rsidP="00000000" w:rsidRDefault="00000000" w:rsidRPr="00000000" w14:paraId="00000379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public-token lookup indexed</w:t>
      </w:r>
    </w:p>
    <w:p w:rsidR="00000000" w:rsidDel="00000000" w:rsidP="00000000" w:rsidRDefault="00000000" w:rsidRPr="00000000" w14:paraId="0000037A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dashboard queries bounded</w:t>
      </w:r>
    </w:p>
    <w:p w:rsidR="00000000" w:rsidDel="00000000" w:rsidP="00000000" w:rsidRDefault="00000000" w:rsidRPr="00000000" w14:paraId="0000037B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PDFs, exports, and email asynchronously</w:t>
      </w:r>
    </w:p>
    <w:p w:rsidR="00000000" w:rsidDel="00000000" w:rsidP="00000000" w:rsidRDefault="00000000" w:rsidRPr="00000000" w14:paraId="0000037C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database transactions short</w:t>
      </w:r>
    </w:p>
    <w:p w:rsidR="00000000" w:rsidDel="00000000" w:rsidP="00000000" w:rsidRDefault="00000000" w:rsidRPr="00000000" w14:paraId="0000037D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call external providers inside transactions</w:t>
      </w:r>
    </w:p>
    <w:p w:rsidR="00000000" w:rsidDel="00000000" w:rsidP="00000000" w:rsidRDefault="00000000" w:rsidRPr="00000000" w14:paraId="0000037E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dashboard and list queries with representative seed volume</w:t>
      </w:r>
    </w:p>
    <w:p w:rsidR="00000000" w:rsidDel="00000000" w:rsidP="00000000" w:rsidRDefault="00000000" w:rsidRPr="00000000" w14:paraId="0000037F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query counts for critical screens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Set hard performance targets only after a production-like baseline is measured.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rPr/>
      </w:pPr>
      <w:bookmarkStart w:colFirst="0" w:colLast="0" w:name="_z0yq9d9gfly7" w:id="93"/>
      <w:bookmarkEnd w:id="93"/>
      <w:r w:rsidDel="00000000" w:rsidR="00000000" w:rsidRPr="00000000">
        <w:rPr>
          <w:rtl w:val="0"/>
        </w:rPr>
        <w:t xml:space="preserve">26. Security and privacy launch checklist</w:t>
      </w:r>
    </w:p>
    <w:p w:rsidR="00000000" w:rsidDel="00000000" w:rsidP="00000000" w:rsidRDefault="00000000" w:rsidRPr="00000000" w14:paraId="00000384">
      <w:pPr>
        <w:pStyle w:val="Heading2"/>
        <w:rPr/>
      </w:pPr>
      <w:bookmarkStart w:colFirst="0" w:colLast="0" w:name="_v3o0p783zzvc" w:id="94"/>
      <w:bookmarkEnd w:id="94"/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385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user model configured from the first migration</w:t>
      </w:r>
    </w:p>
    <w:p w:rsidR="00000000" w:rsidDel="00000000" w:rsidP="00000000" w:rsidRDefault="00000000" w:rsidRPr="00000000" w14:paraId="00000386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387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password reset</w:t>
      </w:r>
    </w:p>
    <w:p w:rsidR="00000000" w:rsidDel="00000000" w:rsidP="00000000" w:rsidRDefault="00000000" w:rsidRPr="00000000" w14:paraId="00000388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invalidation behavior tested</w:t>
      </w:r>
    </w:p>
    <w:p w:rsidR="00000000" w:rsidDel="00000000" w:rsidP="00000000" w:rsidRDefault="00000000" w:rsidRPr="00000000" w14:paraId="00000389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Staff accounts protected appropriately</w:t>
      </w:r>
    </w:p>
    <w:p w:rsidR="00000000" w:rsidDel="00000000" w:rsidP="00000000" w:rsidRDefault="00000000" w:rsidRPr="00000000" w14:paraId="0000038A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and reset rate limiting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rPr/>
      </w:pPr>
      <w:bookmarkStart w:colFirst="0" w:colLast="0" w:name="_bfaqitpkuh2" w:id="95"/>
      <w:bookmarkEnd w:id="95"/>
      <w:r w:rsidDel="00000000" w:rsidR="00000000" w:rsidRPr="00000000">
        <w:rPr>
          <w:rtl w:val="0"/>
        </w:rPr>
        <w:t xml:space="preserve">Tenant security</w:t>
      </w:r>
    </w:p>
    <w:p w:rsidR="00000000" w:rsidDel="00000000" w:rsidP="00000000" w:rsidRDefault="00000000" w:rsidRPr="00000000" w14:paraId="0000038D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isolation matrix passes</w:t>
      </w:r>
    </w:p>
    <w:p w:rsidR="00000000" w:rsidDel="00000000" w:rsidP="00000000" w:rsidRDefault="00000000" w:rsidRPr="00000000" w14:paraId="0000038E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global primary-key lookup on business resources</w:t>
      </w:r>
    </w:p>
    <w:p w:rsidR="00000000" w:rsidDel="00000000" w:rsidP="00000000" w:rsidRDefault="00000000" w:rsidRPr="00000000" w14:paraId="0000038F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and update ignore or reject client-supplied business IDs</w:t>
      </w:r>
    </w:p>
    <w:p w:rsidR="00000000" w:rsidDel="00000000" w:rsidP="00000000" w:rsidRDefault="00000000" w:rsidRPr="00000000" w14:paraId="00000390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Exports and background jobs include tenant context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rPr/>
      </w:pPr>
      <w:bookmarkStart w:colFirst="0" w:colLast="0" w:name="_jroqcqgsvzul" w:id="96"/>
      <w:bookmarkEnd w:id="96"/>
      <w:r w:rsidDel="00000000" w:rsidR="00000000" w:rsidRPr="00000000">
        <w:rPr>
          <w:rtl w:val="0"/>
        </w:rPr>
        <w:t xml:space="preserve">Public access</w:t>
      </w:r>
    </w:p>
    <w:p w:rsidR="00000000" w:rsidDel="00000000" w:rsidP="00000000" w:rsidRDefault="00000000" w:rsidRPr="00000000" w14:paraId="0000039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High-entropy tokens</w:t>
      </w:r>
    </w:p>
    <w:p w:rsidR="00000000" w:rsidDel="00000000" w:rsidP="00000000" w:rsidRDefault="00000000" w:rsidRPr="00000000" w14:paraId="0000039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 digests stored where practical</w:t>
      </w:r>
    </w:p>
    <w:p w:rsidR="00000000" w:rsidDel="00000000" w:rsidP="00000000" w:rsidRDefault="00000000" w:rsidRPr="00000000" w14:paraId="00000395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Revocation</w:t>
      </w:r>
    </w:p>
    <w:p w:rsidR="00000000" w:rsidDel="00000000" w:rsidP="00000000" w:rsidRDefault="00000000" w:rsidRPr="00000000" w14:paraId="0000039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39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Purpose-scoped actions</w:t>
      </w:r>
    </w:p>
    <w:p w:rsidR="00000000" w:rsidDel="00000000" w:rsidP="00000000" w:rsidRDefault="00000000" w:rsidRPr="00000000" w14:paraId="0000039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document enumeration</w:t>
      </w:r>
    </w:p>
    <w:p w:rsidR="00000000" w:rsidDel="00000000" w:rsidP="00000000" w:rsidRDefault="00000000" w:rsidRPr="00000000" w14:paraId="0000039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 error messages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rPr/>
      </w:pPr>
      <w:bookmarkStart w:colFirst="0" w:colLast="0" w:name="_jthabfuta33t" w:id="97"/>
      <w:bookmarkEnd w:id="97"/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39C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39D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cookie settings</w:t>
      </w:r>
    </w:p>
    <w:p w:rsidR="00000000" w:rsidDel="00000000" w:rsidP="00000000" w:rsidRDefault="00000000" w:rsidRPr="00000000" w14:paraId="0000039E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CSRF protection</w:t>
      </w:r>
    </w:p>
    <w:p w:rsidR="00000000" w:rsidDel="00000000" w:rsidP="00000000" w:rsidRDefault="00000000" w:rsidRPr="00000000" w14:paraId="0000039F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 Security Policy</w:t>
      </w:r>
    </w:p>
    <w:p w:rsidR="00000000" w:rsidDel="00000000" w:rsidP="00000000" w:rsidRDefault="00000000" w:rsidRPr="00000000" w14:paraId="000003A0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Strict allowed hosts and origins</w:t>
      </w:r>
    </w:p>
    <w:p w:rsidR="00000000" w:rsidDel="00000000" w:rsidP="00000000" w:rsidRDefault="00000000" w:rsidRPr="00000000" w14:paraId="000003A1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Secret rotation procedure</w:t>
      </w:r>
    </w:p>
    <w:p w:rsidR="00000000" w:rsidDel="00000000" w:rsidP="00000000" w:rsidRDefault="00000000" w:rsidRPr="00000000" w14:paraId="000003A2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Private object storage</w:t>
      </w:r>
    </w:p>
    <w:p w:rsidR="00000000" w:rsidDel="00000000" w:rsidP="00000000" w:rsidRDefault="00000000" w:rsidRPr="00000000" w14:paraId="000003A3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validation</w:t>
      </w:r>
    </w:p>
    <w:p w:rsidR="00000000" w:rsidDel="00000000" w:rsidP="00000000" w:rsidRDefault="00000000" w:rsidRPr="00000000" w14:paraId="000003A4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redaction</w:t>
      </w:r>
    </w:p>
    <w:p w:rsidR="00000000" w:rsidDel="00000000" w:rsidP="00000000" w:rsidRDefault="00000000" w:rsidRPr="00000000" w14:paraId="000003A5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Dependency scanning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rPr/>
      </w:pPr>
      <w:bookmarkStart w:colFirst="0" w:colLast="0" w:name="_7qc2924blatd" w:id="98"/>
      <w:bookmarkEnd w:id="98"/>
      <w:r w:rsidDel="00000000" w:rsidR="00000000" w:rsidRPr="00000000">
        <w:rPr>
          <w:rtl w:val="0"/>
        </w:rPr>
        <w:t xml:space="preserve">Privacy operations</w:t>
      </w:r>
    </w:p>
    <w:p w:rsidR="00000000" w:rsidDel="00000000" w:rsidP="00000000" w:rsidRDefault="00000000" w:rsidRPr="00000000" w14:paraId="000003A8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3A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Terms of service</w:t>
      </w:r>
    </w:p>
    <w:p w:rsidR="00000000" w:rsidDel="00000000" w:rsidP="00000000" w:rsidRDefault="00000000" w:rsidRPr="00000000" w14:paraId="000003A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export</w:t>
      </w:r>
    </w:p>
    <w:p w:rsidR="00000000" w:rsidDel="00000000" w:rsidP="00000000" w:rsidRDefault="00000000" w:rsidRPr="00000000" w14:paraId="000003AB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 closure procedure</w:t>
      </w:r>
    </w:p>
    <w:p w:rsidR="00000000" w:rsidDel="00000000" w:rsidP="00000000" w:rsidRDefault="00000000" w:rsidRPr="00000000" w14:paraId="000003AC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Retention rules</w:t>
      </w:r>
    </w:p>
    <w:p w:rsidR="00000000" w:rsidDel="00000000" w:rsidP="00000000" w:rsidRDefault="00000000" w:rsidRPr="00000000" w14:paraId="000003AD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procedure for correction requests</w:t>
      </w:r>
    </w:p>
    <w:p w:rsidR="00000000" w:rsidDel="00000000" w:rsidP="00000000" w:rsidRDefault="00000000" w:rsidRPr="00000000" w14:paraId="000003AE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real personal data in development or test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rPr/>
      </w:pPr>
      <w:bookmarkStart w:colFirst="0" w:colLast="0" w:name="_4m58g92rfd99" w:id="99"/>
      <w:bookmarkEnd w:id="99"/>
      <w:r w:rsidDel="00000000" w:rsidR="00000000" w:rsidRPr="00000000">
        <w:rPr>
          <w:rtl w:val="0"/>
        </w:rPr>
        <w:t xml:space="preserve">27. Payment and billing launch checklist</w:t>
      </w:r>
    </w:p>
    <w:p w:rsidR="00000000" w:rsidDel="00000000" w:rsidP="00000000" w:rsidRDefault="00000000" w:rsidRPr="00000000" w14:paraId="000003B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Test-mode SaaS subscriptions</w:t>
      </w:r>
    </w:p>
    <w:p w:rsidR="00000000" w:rsidDel="00000000" w:rsidP="00000000" w:rsidRDefault="00000000" w:rsidRPr="00000000" w14:paraId="000003B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Test-mode Connect onboarding</w:t>
      </w:r>
    </w:p>
    <w:p w:rsidR="00000000" w:rsidDel="00000000" w:rsidP="00000000" w:rsidRDefault="00000000" w:rsidRPr="00000000" w14:paraId="000003B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 online invoice payment</w:t>
      </w:r>
    </w:p>
    <w:p w:rsidR="00000000" w:rsidDel="00000000" w:rsidP="00000000" w:rsidRDefault="00000000" w:rsidRPr="00000000" w14:paraId="000003B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Failed payment</w:t>
      </w:r>
    </w:p>
    <w:p w:rsidR="00000000" w:rsidDel="00000000" w:rsidP="00000000" w:rsidRDefault="00000000" w:rsidRPr="00000000" w14:paraId="000003B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Duplicate webhook delivery</w:t>
      </w:r>
    </w:p>
    <w:p w:rsidR="00000000" w:rsidDel="00000000" w:rsidP="00000000" w:rsidRDefault="00000000" w:rsidRPr="00000000" w14:paraId="000003B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Out-of-order webhook delivery</w:t>
      </w:r>
    </w:p>
    <w:p w:rsidR="00000000" w:rsidDel="00000000" w:rsidP="00000000" w:rsidRDefault="00000000" w:rsidRPr="00000000" w14:paraId="000003B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Signature failure</w:t>
      </w:r>
    </w:p>
    <w:p w:rsidR="00000000" w:rsidDel="00000000" w:rsidP="00000000" w:rsidRDefault="00000000" w:rsidRPr="00000000" w14:paraId="000003B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Provider timeout</w:t>
      </w:r>
    </w:p>
    <w:p w:rsidR="00000000" w:rsidDel="00000000" w:rsidP="00000000" w:rsidRDefault="00000000" w:rsidRPr="00000000" w14:paraId="000003B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Refund or reversal behavior</w:t>
      </w:r>
    </w:p>
    <w:p w:rsidR="00000000" w:rsidDel="00000000" w:rsidP="00000000" w:rsidRDefault="00000000" w:rsidRPr="00000000" w14:paraId="000003B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Dispute notification path</w:t>
      </w:r>
    </w:p>
    <w:p w:rsidR="00000000" w:rsidDel="00000000" w:rsidP="00000000" w:rsidRDefault="00000000" w:rsidRPr="00000000" w14:paraId="000003B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Currency mismatch rejection</w:t>
      </w:r>
    </w:p>
    <w:p w:rsidR="00000000" w:rsidDel="00000000" w:rsidP="00000000" w:rsidRDefault="00000000" w:rsidRPr="00000000" w14:paraId="000003B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Idempotency keys</w:t>
      </w:r>
    </w:p>
    <w:p w:rsidR="00000000" w:rsidDel="00000000" w:rsidP="00000000" w:rsidRDefault="00000000" w:rsidRPr="00000000" w14:paraId="000003B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Provider-event uniqueness</w:t>
      </w:r>
    </w:p>
    <w:p w:rsidR="00000000" w:rsidDel="00000000" w:rsidP="00000000" w:rsidRDefault="00000000" w:rsidRPr="00000000" w14:paraId="000003B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Ledger reconciliation</w:t>
      </w:r>
    </w:p>
    <w:p w:rsidR="00000000" w:rsidDel="00000000" w:rsidP="00000000" w:rsidRDefault="00000000" w:rsidRPr="00000000" w14:paraId="000003B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Subscription entitlement reconciliation</w:t>
      </w:r>
    </w:p>
    <w:p w:rsidR="00000000" w:rsidDel="00000000" w:rsidP="00000000" w:rsidRDefault="00000000" w:rsidRPr="00000000" w14:paraId="000003C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payments remain available</w:t>
      </w:r>
    </w:p>
    <w:p w:rsidR="00000000" w:rsidDel="00000000" w:rsidP="00000000" w:rsidRDefault="00000000" w:rsidRPr="00000000" w14:paraId="000003C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card data stored</w:t>
      </w:r>
    </w:p>
    <w:p w:rsidR="00000000" w:rsidDel="00000000" w:rsidP="00000000" w:rsidRDefault="00000000" w:rsidRPr="00000000" w14:paraId="000003C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can locate provider IDs safely</w:t>
      </w:r>
    </w:p>
    <w:p w:rsidR="00000000" w:rsidDel="00000000" w:rsidP="00000000" w:rsidRDefault="00000000" w:rsidRPr="00000000" w14:paraId="000003C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Production and test credentials cannot be mixed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1"/>
        <w:rPr/>
      </w:pPr>
      <w:bookmarkStart w:colFirst="0" w:colLast="0" w:name="_egsdzjz940lg" w:id="100"/>
      <w:bookmarkEnd w:id="100"/>
      <w:r w:rsidDel="00000000" w:rsidR="00000000" w:rsidRPr="00000000">
        <w:rPr>
          <w:rtl w:val="0"/>
        </w:rPr>
        <w:t xml:space="preserve">28. Email, PDF, and customer experience checklist</w:t>
      </w:r>
    </w:p>
    <w:p w:rsidR="00000000" w:rsidDel="00000000" w:rsidP="00000000" w:rsidRDefault="00000000" w:rsidRPr="00000000" w14:paraId="000003C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email</w:t>
      </w:r>
    </w:p>
    <w:p w:rsidR="00000000" w:rsidDel="00000000" w:rsidP="00000000" w:rsidRDefault="00000000" w:rsidRPr="00000000" w14:paraId="000003C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email</w:t>
      </w:r>
    </w:p>
    <w:p w:rsidR="00000000" w:rsidDel="00000000" w:rsidP="00000000" w:rsidRDefault="00000000" w:rsidRPr="00000000" w14:paraId="000003C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Acceptance notification</w:t>
      </w:r>
    </w:p>
    <w:p w:rsidR="00000000" w:rsidDel="00000000" w:rsidP="00000000" w:rsidRDefault="00000000" w:rsidRPr="00000000" w14:paraId="000003C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Decline notification</w:t>
      </w:r>
    </w:p>
    <w:p w:rsidR="00000000" w:rsidDel="00000000" w:rsidP="00000000" w:rsidRDefault="00000000" w:rsidRPr="00000000" w14:paraId="000003C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reminder</w:t>
      </w:r>
    </w:p>
    <w:p w:rsidR="00000000" w:rsidDel="00000000" w:rsidP="00000000" w:rsidRDefault="00000000" w:rsidRPr="00000000" w14:paraId="000003C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receipt</w:t>
      </w:r>
    </w:p>
    <w:p w:rsidR="00000000" w:rsidDel="00000000" w:rsidP="00000000" w:rsidRDefault="00000000" w:rsidRPr="00000000" w14:paraId="000003C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received notification</w:t>
      </w:r>
    </w:p>
    <w:p w:rsidR="00000000" w:rsidDel="00000000" w:rsidP="00000000" w:rsidRDefault="00000000" w:rsidRPr="00000000" w14:paraId="000003C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failure visibility</w:t>
      </w:r>
    </w:p>
    <w:p w:rsidR="00000000" w:rsidDel="00000000" w:rsidP="00000000" w:rsidRDefault="00000000" w:rsidRPr="00000000" w14:paraId="000003C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link correctness</w:t>
      </w:r>
    </w:p>
    <w:p w:rsidR="00000000" w:rsidDel="00000000" w:rsidP="00000000" w:rsidRDefault="00000000" w:rsidRPr="00000000" w14:paraId="000003C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branding</w:t>
      </w:r>
    </w:p>
    <w:p w:rsidR="00000000" w:rsidDel="00000000" w:rsidP="00000000" w:rsidRDefault="00000000" w:rsidRPr="00000000" w14:paraId="000003D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and business information</w:t>
      </w:r>
    </w:p>
    <w:p w:rsidR="00000000" w:rsidDel="00000000" w:rsidP="00000000" w:rsidRDefault="00000000" w:rsidRPr="00000000" w14:paraId="000003D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Line-item readability</w:t>
      </w:r>
    </w:p>
    <w:p w:rsidR="00000000" w:rsidDel="00000000" w:rsidP="00000000" w:rsidRDefault="00000000" w:rsidRPr="00000000" w14:paraId="000003D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 totals</w:t>
      </w:r>
    </w:p>
    <w:p w:rsidR="00000000" w:rsidDel="00000000" w:rsidP="00000000" w:rsidRDefault="00000000" w:rsidRPr="00000000" w14:paraId="000003D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 paid and balance values</w:t>
      </w:r>
    </w:p>
    <w:p w:rsidR="00000000" w:rsidDel="00000000" w:rsidP="00000000" w:rsidRDefault="00000000" w:rsidRPr="00000000" w14:paraId="000003D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Terms and notes</w:t>
      </w:r>
    </w:p>
    <w:p w:rsidR="00000000" w:rsidDel="00000000" w:rsidP="00000000" w:rsidRDefault="00000000" w:rsidRPr="00000000" w14:paraId="000003D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 readability</w:t>
      </w:r>
    </w:p>
    <w:p w:rsidR="00000000" w:rsidDel="00000000" w:rsidP="00000000" w:rsidRDefault="00000000" w:rsidRPr="00000000" w14:paraId="000003D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quality</w:t>
      </w:r>
    </w:p>
    <w:p w:rsidR="00000000" w:rsidDel="00000000" w:rsidP="00000000" w:rsidRDefault="00000000" w:rsidRPr="00000000" w14:paraId="000003D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Historical snapshot stability</w:t>
      </w:r>
    </w:p>
    <w:p w:rsidR="00000000" w:rsidDel="00000000" w:rsidP="00000000" w:rsidRDefault="00000000" w:rsidRPr="00000000" w14:paraId="000003D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Revoked-link behavior</w:t>
      </w:r>
    </w:p>
    <w:p w:rsidR="00000000" w:rsidDel="00000000" w:rsidP="00000000" w:rsidRDefault="00000000" w:rsidRPr="00000000" w14:paraId="000003D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Accessible action labels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1"/>
        <w:rPr/>
      </w:pPr>
      <w:bookmarkStart w:colFirst="0" w:colLast="0" w:name="_spkh98b39bd" w:id="101"/>
      <w:bookmarkEnd w:id="101"/>
      <w:r w:rsidDel="00000000" w:rsidR="00000000" w:rsidRPr="00000000">
        <w:rPr>
          <w:rtl w:val="0"/>
        </w:rPr>
        <w:t xml:space="preserve">29. Operational launch checklist</w:t>
      </w:r>
    </w:p>
    <w:p w:rsidR="00000000" w:rsidDel="00000000" w:rsidP="00000000" w:rsidRDefault="00000000" w:rsidRPr="00000000" w14:paraId="000003DC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Production settings validation</w:t>
      </w:r>
    </w:p>
    <w:p w:rsidR="00000000" w:rsidDel="00000000" w:rsidP="00000000" w:rsidRDefault="00000000" w:rsidRPr="00000000" w14:paraId="000003DD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backup</w:t>
      </w:r>
    </w:p>
    <w:p w:rsidR="00000000" w:rsidDel="00000000" w:rsidP="00000000" w:rsidRDefault="00000000" w:rsidRPr="00000000" w14:paraId="000003DE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Tested restore</w:t>
      </w:r>
    </w:p>
    <w:p w:rsidR="00000000" w:rsidDel="00000000" w:rsidP="00000000" w:rsidRDefault="00000000" w:rsidRPr="00000000" w14:paraId="000003DF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Migration rehearsal</w:t>
      </w:r>
    </w:p>
    <w:p w:rsidR="00000000" w:rsidDel="00000000" w:rsidP="00000000" w:rsidRDefault="00000000" w:rsidRPr="00000000" w14:paraId="000003E0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Static and media storage</w:t>
      </w:r>
    </w:p>
    <w:p w:rsidR="00000000" w:rsidDel="00000000" w:rsidP="00000000" w:rsidRDefault="00000000" w:rsidRPr="00000000" w14:paraId="000003E1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Worker health</w:t>
      </w:r>
    </w:p>
    <w:p w:rsidR="00000000" w:rsidDel="00000000" w:rsidP="00000000" w:rsidRDefault="00000000" w:rsidRPr="00000000" w14:paraId="000003E2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Outbox monitoring</w:t>
      </w:r>
    </w:p>
    <w:p w:rsidR="00000000" w:rsidDel="00000000" w:rsidP="00000000" w:rsidRDefault="00000000" w:rsidRPr="00000000" w14:paraId="000003E3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Webhook monitoring</w:t>
      </w:r>
    </w:p>
    <w:p w:rsidR="00000000" w:rsidDel="00000000" w:rsidP="00000000" w:rsidRDefault="00000000" w:rsidRPr="00000000" w14:paraId="000003E4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failure monitoring</w:t>
      </w:r>
    </w:p>
    <w:p w:rsidR="00000000" w:rsidDel="00000000" w:rsidP="00000000" w:rsidRDefault="00000000" w:rsidRPr="00000000" w14:paraId="000003E5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monitoring</w:t>
      </w:r>
    </w:p>
    <w:p w:rsidR="00000000" w:rsidDel="00000000" w:rsidP="00000000" w:rsidRDefault="00000000" w:rsidRPr="00000000" w14:paraId="000003E6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Structured logs</w:t>
      </w:r>
    </w:p>
    <w:p w:rsidR="00000000" w:rsidDel="00000000" w:rsidP="00000000" w:rsidRDefault="00000000" w:rsidRPr="00000000" w14:paraId="000003E7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Uptime checks</w:t>
      </w:r>
    </w:p>
    <w:p w:rsidR="00000000" w:rsidDel="00000000" w:rsidP="00000000" w:rsidRDefault="00000000" w:rsidRPr="00000000" w14:paraId="000003E8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 and readiness endpoints</w:t>
      </w:r>
    </w:p>
    <w:p w:rsidR="00000000" w:rsidDel="00000000" w:rsidP="00000000" w:rsidRDefault="00000000" w:rsidRPr="00000000" w14:paraId="000003E9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Domain and HTTPS</w:t>
      </w:r>
    </w:p>
    <w:p w:rsidR="00000000" w:rsidDel="00000000" w:rsidP="00000000" w:rsidRDefault="00000000" w:rsidRPr="00000000" w14:paraId="000003EA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Provider production onboarding</w:t>
      </w:r>
    </w:p>
    <w:p w:rsidR="00000000" w:rsidDel="00000000" w:rsidP="00000000" w:rsidRDefault="00000000" w:rsidRPr="00000000" w14:paraId="000003EB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Staff admin access review</w:t>
      </w:r>
    </w:p>
    <w:p w:rsidR="00000000" w:rsidDel="00000000" w:rsidP="00000000" w:rsidRDefault="00000000" w:rsidRPr="00000000" w14:paraId="000003EC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contact</w:t>
      </w:r>
    </w:p>
    <w:p w:rsidR="00000000" w:rsidDel="00000000" w:rsidP="00000000" w:rsidRDefault="00000000" w:rsidRPr="00000000" w14:paraId="000003ED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 response notes</w:t>
      </w:r>
    </w:p>
    <w:p w:rsidR="00000000" w:rsidDel="00000000" w:rsidP="00000000" w:rsidRDefault="00000000" w:rsidRPr="00000000" w14:paraId="000003EE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reconciliation command</w:t>
      </w:r>
    </w:p>
    <w:p w:rsidR="00000000" w:rsidDel="00000000" w:rsidP="00000000" w:rsidRDefault="00000000" w:rsidRPr="00000000" w14:paraId="000003EF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Post-deploy smoke check</w:t>
      </w:r>
    </w:p>
    <w:p w:rsidR="00000000" w:rsidDel="00000000" w:rsidP="00000000" w:rsidRDefault="00000000" w:rsidRPr="00000000" w14:paraId="000003F0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Rollback or forward-fix procedure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1"/>
        <w:rPr/>
      </w:pPr>
      <w:bookmarkStart w:colFirst="0" w:colLast="0" w:name="_fzuc44oala43" w:id="102"/>
      <w:bookmarkEnd w:id="102"/>
      <w:r w:rsidDel="00000000" w:rsidR="00000000" w:rsidRPr="00000000">
        <w:rPr>
          <w:rtl w:val="0"/>
        </w:rPr>
        <w:t xml:space="preserve">30. First implementation backlog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Start in this order.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rPr/>
      </w:pPr>
      <w:bookmarkStart w:colFirst="0" w:colLast="0" w:name="_wksoqlrtmb7i" w:id="103"/>
      <w:bookmarkEnd w:id="103"/>
      <w:r w:rsidDel="00000000" w:rsidR="00000000" w:rsidRPr="00000000">
        <w:rPr>
          <w:rtl w:val="0"/>
        </w:rPr>
        <w:t xml:space="preserve">Foundation tickets</w:t>
      </w:r>
    </w:p>
    <w:p w:rsidR="00000000" w:rsidDel="00000000" w:rsidP="00000000" w:rsidRDefault="00000000" w:rsidRPr="00000000" w14:paraId="000003F6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project and environment layout</w:t>
      </w:r>
    </w:p>
    <w:p w:rsidR="00000000" w:rsidDel="00000000" w:rsidP="00000000" w:rsidRDefault="00000000" w:rsidRPr="00000000" w14:paraId="000003F7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PostgreSQL</w:t>
      </w:r>
    </w:p>
    <w:p w:rsidR="00000000" w:rsidDel="00000000" w:rsidP="00000000" w:rsidRDefault="00000000" w:rsidRPr="00000000" w14:paraId="000003F8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settings validation</w:t>
      </w:r>
    </w:p>
    <w:p w:rsidR="00000000" w:rsidDel="00000000" w:rsidP="00000000" w:rsidRDefault="00000000" w:rsidRPr="00000000" w14:paraId="000003F9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formatting, linting, and test tooling</w:t>
      </w:r>
    </w:p>
    <w:p w:rsidR="00000000" w:rsidDel="00000000" w:rsidP="00000000" w:rsidRDefault="00000000" w:rsidRPr="00000000" w14:paraId="000003FA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continuous integration</w:t>
      </w:r>
    </w:p>
    <w:p w:rsidR="00000000" w:rsidDel="00000000" w:rsidP="00000000" w:rsidRDefault="00000000" w:rsidRPr="00000000" w14:paraId="000003FB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base template and application shell</w:t>
      </w:r>
    </w:p>
    <w:p w:rsidR="00000000" w:rsidDel="00000000" w:rsidP="00000000" w:rsidRDefault="00000000" w:rsidRPr="00000000" w14:paraId="000003FC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health and readiness endpoints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2"/>
        <w:rPr/>
      </w:pPr>
      <w:bookmarkStart w:colFirst="0" w:colLast="0" w:name="_b2btsv2th00p" w:id="104"/>
      <w:bookmarkEnd w:id="104"/>
      <w:r w:rsidDel="00000000" w:rsidR="00000000" w:rsidRPr="00000000">
        <w:rPr>
          <w:rtl w:val="0"/>
        </w:rPr>
        <w:t xml:space="preserve">Identity tickets</w:t>
      </w:r>
    </w:p>
    <w:p w:rsidR="00000000" w:rsidDel="00000000" w:rsidP="00000000" w:rsidRDefault="00000000" w:rsidRPr="00000000" w14:paraId="000003F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custom User and manager</w:t>
      </w:r>
    </w:p>
    <w:p w:rsidR="00000000" w:rsidDel="00000000" w:rsidP="00000000" w:rsidRDefault="00000000" w:rsidRPr="00000000" w14:paraId="0000040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admin</w:t>
      </w:r>
    </w:p>
    <w:p w:rsidR="00000000" w:rsidDel="00000000" w:rsidP="00000000" w:rsidRDefault="00000000" w:rsidRPr="00000000" w14:paraId="0000040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registration</w:t>
      </w:r>
    </w:p>
    <w:p w:rsidR="00000000" w:rsidDel="00000000" w:rsidP="00000000" w:rsidRDefault="00000000" w:rsidRPr="00000000" w14:paraId="0000040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login and logout</w:t>
      </w:r>
    </w:p>
    <w:p w:rsidR="00000000" w:rsidDel="00000000" w:rsidP="00000000" w:rsidRDefault="00000000" w:rsidRPr="00000000" w14:paraId="0000040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email verification</w:t>
      </w:r>
    </w:p>
    <w:p w:rsidR="00000000" w:rsidDel="00000000" w:rsidP="00000000" w:rsidRDefault="00000000" w:rsidRPr="00000000" w14:paraId="0000040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password reset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2"/>
        <w:rPr/>
      </w:pPr>
      <w:bookmarkStart w:colFirst="0" w:colLast="0" w:name="_veoafor0399x" w:id="105"/>
      <w:bookmarkEnd w:id="105"/>
      <w:r w:rsidDel="00000000" w:rsidR="00000000" w:rsidRPr="00000000">
        <w:rPr>
          <w:rtl w:val="0"/>
        </w:rPr>
        <w:t xml:space="preserve">Tenancy tickets</w:t>
      </w:r>
    </w:p>
    <w:p w:rsidR="00000000" w:rsidDel="00000000" w:rsidP="00000000" w:rsidRDefault="00000000" w:rsidRPr="00000000" w14:paraId="00000407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Workspace</w:t>
      </w:r>
    </w:p>
    <w:p w:rsidR="00000000" w:rsidDel="00000000" w:rsidP="00000000" w:rsidRDefault="00000000" w:rsidRPr="00000000" w14:paraId="00000408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Membership</w:t>
      </w:r>
    </w:p>
    <w:p w:rsidR="00000000" w:rsidDel="00000000" w:rsidP="00000000" w:rsidRDefault="00000000" w:rsidRPr="00000000" w14:paraId="00000409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Business</w:t>
      </w:r>
    </w:p>
    <w:p w:rsidR="00000000" w:rsidDel="00000000" w:rsidP="00000000" w:rsidRDefault="00000000" w:rsidRPr="00000000" w14:paraId="0000040A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BusinessSettings</w:t>
      </w:r>
    </w:p>
    <w:p w:rsidR="00000000" w:rsidDel="00000000" w:rsidP="00000000" w:rsidRDefault="00000000" w:rsidRPr="00000000" w14:paraId="0000040B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registration service that creates the tenant hierarchy</w:t>
      </w:r>
    </w:p>
    <w:p w:rsidR="00000000" w:rsidDel="00000000" w:rsidP="00000000" w:rsidRDefault="00000000" w:rsidRPr="00000000" w14:paraId="0000040C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active-workspace and active-business request context</w:t>
      </w:r>
    </w:p>
    <w:p w:rsidR="00000000" w:rsidDel="00000000" w:rsidP="00000000" w:rsidRDefault="00000000" w:rsidRPr="00000000" w14:paraId="0000040D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tenant queryset and policy helpers</w:t>
      </w:r>
    </w:p>
    <w:p w:rsidR="00000000" w:rsidDel="00000000" w:rsidP="00000000" w:rsidRDefault="00000000" w:rsidRPr="00000000" w14:paraId="0000040E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tenant-isolation test utilities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2"/>
        <w:rPr/>
      </w:pPr>
      <w:bookmarkStart w:colFirst="0" w:colLast="0" w:name="_qoum9bo3gjdp" w:id="106"/>
      <w:bookmarkEnd w:id="106"/>
      <w:r w:rsidDel="00000000" w:rsidR="00000000" w:rsidRPr="00000000">
        <w:rPr>
          <w:rtl w:val="0"/>
        </w:rPr>
        <w:t xml:space="preserve">Onboarding tickets</w:t>
      </w:r>
    </w:p>
    <w:p w:rsidR="00000000" w:rsidDel="00000000" w:rsidP="00000000" w:rsidRDefault="00000000" w:rsidRPr="00000000" w14:paraId="0000041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 step</w:t>
      </w:r>
    </w:p>
    <w:p w:rsidR="00000000" w:rsidDel="00000000" w:rsidP="00000000" w:rsidRDefault="00000000" w:rsidRPr="00000000" w14:paraId="0000041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step</w:t>
      </w:r>
    </w:p>
    <w:p w:rsidR="00000000" w:rsidDel="00000000" w:rsidP="00000000" w:rsidRDefault="00000000" w:rsidRPr="00000000" w14:paraId="00000413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Defaults step</w:t>
      </w:r>
    </w:p>
    <w:p w:rsidR="00000000" w:rsidDel="00000000" w:rsidP="00000000" w:rsidRDefault="00000000" w:rsidRPr="00000000" w14:paraId="0000041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Completion and dashboard redirect</w:t>
      </w:r>
    </w:p>
    <w:p w:rsidR="00000000" w:rsidDel="00000000" w:rsidP="00000000" w:rsidRDefault="00000000" w:rsidRPr="00000000" w14:paraId="0000041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Settings edit screens</w:t>
      </w:r>
    </w:p>
    <w:p w:rsidR="00000000" w:rsidDel="00000000" w:rsidP="00000000" w:rsidRDefault="00000000" w:rsidRPr="00000000" w14:paraId="0000041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V1 one-business policy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2"/>
        <w:rPr/>
      </w:pPr>
      <w:bookmarkStart w:colFirst="0" w:colLast="0" w:name="_1hcy9i2u9y18" w:id="107"/>
      <w:bookmarkEnd w:id="107"/>
      <w:r w:rsidDel="00000000" w:rsidR="00000000" w:rsidRPr="00000000">
        <w:rPr>
          <w:rtl w:val="0"/>
        </w:rPr>
        <w:t xml:space="preserve">Milestone 1 completion tickets</w:t>
      </w:r>
    </w:p>
    <w:p w:rsidR="00000000" w:rsidDel="00000000" w:rsidP="00000000" w:rsidRDefault="00000000" w:rsidRPr="00000000" w14:paraId="00000419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Empty dashboard</w:t>
      </w:r>
    </w:p>
    <w:p w:rsidR="00000000" w:rsidDel="00000000" w:rsidP="00000000" w:rsidRDefault="00000000" w:rsidRPr="00000000" w14:paraId="0000041A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Staff admin safety pass</w:t>
      </w:r>
    </w:p>
    <w:p w:rsidR="00000000" w:rsidDel="00000000" w:rsidP="00000000" w:rsidRDefault="00000000" w:rsidRPr="00000000" w14:paraId="0000041B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regression tests</w:t>
      </w:r>
    </w:p>
    <w:p w:rsidR="00000000" w:rsidDel="00000000" w:rsidP="00000000" w:rsidRDefault="00000000" w:rsidRPr="00000000" w14:paraId="0000041C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Tenant-isolation matrix for Business and Settings</w:t>
      </w:r>
    </w:p>
    <w:p w:rsidR="00000000" w:rsidDel="00000000" w:rsidP="00000000" w:rsidRDefault="00000000" w:rsidRPr="00000000" w14:paraId="0000041D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 documentation</w:t>
      </w:r>
    </w:p>
    <w:p w:rsidR="00000000" w:rsidDel="00000000" w:rsidP="00000000" w:rsidRDefault="00000000" w:rsidRPr="00000000" w14:paraId="0000041E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Milestone smoke test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Do not begin Contact until the Milestone 1 exit gate passes.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1"/>
        <w:rPr/>
      </w:pPr>
      <w:bookmarkStart w:colFirst="0" w:colLast="0" w:name="_c3gcpulcy3ok" w:id="108"/>
      <w:bookmarkEnd w:id="108"/>
      <w:r w:rsidDel="00000000" w:rsidR="00000000" w:rsidRPr="00000000">
        <w:rPr>
          <w:rtl w:val="0"/>
        </w:rPr>
        <w:t xml:space="preserve">31. Deferred decision register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These decisions do not block Milestone 0 or Milestone 1:</w:t>
      </w:r>
    </w:p>
    <w:p w:rsidR="00000000" w:rsidDel="00000000" w:rsidP="00000000" w:rsidRDefault="00000000" w:rsidRPr="00000000" w14:paraId="00000424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product name and public domain</w:t>
      </w:r>
    </w:p>
    <w:p w:rsidR="00000000" w:rsidDel="00000000" w:rsidP="00000000" w:rsidRDefault="00000000" w:rsidRPr="00000000" w14:paraId="00000425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Production hosting provider</w:t>
      </w:r>
    </w:p>
    <w:p w:rsidR="00000000" w:rsidDel="00000000" w:rsidP="00000000" w:rsidRDefault="00000000" w:rsidRPr="00000000" w14:paraId="00000426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Transactional email provider</w:t>
      </w:r>
    </w:p>
    <w:p w:rsidR="00000000" w:rsidDel="00000000" w:rsidP="00000000" w:rsidRDefault="00000000" w:rsidRPr="00000000" w14:paraId="00000427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Object-storage provider</w:t>
      </w:r>
    </w:p>
    <w:p w:rsidR="00000000" w:rsidDel="00000000" w:rsidP="00000000" w:rsidRDefault="00000000" w:rsidRPr="00000000" w14:paraId="00000428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Error-monitoring provider</w:t>
      </w:r>
    </w:p>
    <w:p w:rsidR="00000000" w:rsidDel="00000000" w:rsidP="00000000" w:rsidRDefault="00000000" w:rsidRPr="00000000" w14:paraId="00000429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visual component system</w:t>
      </w:r>
    </w:p>
    <w:p w:rsidR="00000000" w:rsidDel="00000000" w:rsidP="00000000" w:rsidRDefault="00000000" w:rsidRPr="00000000" w14:paraId="0000042A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Exact paid-plan launch timing</w:t>
      </w:r>
    </w:p>
    <w:p w:rsidR="00000000" w:rsidDel="00000000" w:rsidP="00000000" w:rsidRDefault="00000000" w:rsidRPr="00000000" w14:paraId="0000042B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Premium launch timing</w:t>
      </w:r>
    </w:p>
    <w:p w:rsidR="00000000" w:rsidDel="00000000" w:rsidP="00000000" w:rsidRDefault="00000000" w:rsidRPr="00000000" w14:paraId="0000042C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 technology choice</w:t>
      </w:r>
    </w:p>
    <w:p w:rsidR="00000000" w:rsidDel="00000000" w:rsidP="00000000" w:rsidRDefault="00000000" w:rsidRPr="00000000" w14:paraId="0000042D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 reminder rules</w:t>
      </w:r>
    </w:p>
    <w:p w:rsidR="00000000" w:rsidDel="00000000" w:rsidP="00000000" w:rsidRDefault="00000000" w:rsidRPr="00000000" w14:paraId="0000042E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Recurring invoice behavior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These decisions must be settled before the dependent milestone:</w:t>
      </w:r>
    </w:p>
    <w:p w:rsidR="00000000" w:rsidDel="00000000" w:rsidP="00000000" w:rsidRDefault="00000000" w:rsidRPr="00000000" w14:paraId="0000043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CSS/component system before broad screen implementation</w:t>
      </w:r>
    </w:p>
    <w:p w:rsidR="00000000" w:rsidDel="00000000" w:rsidP="00000000" w:rsidRDefault="00000000" w:rsidRPr="00000000" w14:paraId="0000043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provider before estimate delivery</w:t>
      </w:r>
    </w:p>
    <w:p w:rsidR="00000000" w:rsidDel="00000000" w:rsidP="00000000" w:rsidRDefault="00000000" w:rsidRPr="00000000" w14:paraId="0000043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PDF renderer before estimate issuing</w:t>
      </w:r>
    </w:p>
    <w:p w:rsidR="00000000" w:rsidDel="00000000" w:rsidP="00000000" w:rsidRDefault="00000000" w:rsidRPr="00000000" w14:paraId="0000043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Stripe account structure before billing milestone</w:t>
      </w:r>
    </w:p>
    <w:p w:rsidR="00000000" w:rsidDel="00000000" w:rsidP="00000000" w:rsidRDefault="00000000" w:rsidRPr="00000000" w14:paraId="0000043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Hosting provider before launch hardening</w:t>
      </w:r>
    </w:p>
    <w:p w:rsidR="00000000" w:rsidDel="00000000" w:rsidP="00000000" w:rsidRDefault="00000000" w:rsidRPr="00000000" w14:paraId="0000043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Privacy and retention policy before real customer data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1"/>
        <w:rPr/>
      </w:pPr>
      <w:bookmarkStart w:colFirst="0" w:colLast="0" w:name="_t3c37fzfvt9" w:id="109"/>
      <w:bookmarkEnd w:id="109"/>
      <w:r w:rsidDel="00000000" w:rsidR="00000000" w:rsidRPr="00000000">
        <w:rPr>
          <w:rtl w:val="0"/>
        </w:rPr>
        <w:t xml:space="preserve">32. V1 launch gate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Launch is allowed only when all statements are true:</w:t>
      </w:r>
    </w:p>
    <w:p w:rsidR="00000000" w:rsidDel="00000000" w:rsidP="00000000" w:rsidRDefault="00000000" w:rsidRPr="00000000" w14:paraId="0000043A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user can register, verify, and configure one business</w:t>
      </w:r>
    </w:p>
    <w:p w:rsidR="00000000" w:rsidDel="00000000" w:rsidP="00000000" w:rsidRDefault="00000000" w:rsidRPr="00000000" w14:paraId="0000043B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lead is entered once and becomes a client without duplication</w:t>
      </w:r>
    </w:p>
    <w:p w:rsidR="00000000" w:rsidDel="00000000" w:rsidP="00000000" w:rsidRDefault="00000000" w:rsidRPr="00000000" w14:paraId="0000043C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Products and services can populate estimate lines</w:t>
      </w:r>
    </w:p>
    <w:p w:rsidR="00000000" w:rsidDel="00000000" w:rsidP="00000000" w:rsidRDefault="00000000" w:rsidRPr="00000000" w14:paraId="0000043D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calculations are correct and deterministic</w:t>
      </w:r>
    </w:p>
    <w:p w:rsidR="00000000" w:rsidDel="00000000" w:rsidP="00000000" w:rsidRDefault="00000000" w:rsidRPr="00000000" w14:paraId="0000043E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can be issued, viewed, accepted, declined, and manually accepted</w:t>
      </w:r>
    </w:p>
    <w:p w:rsidR="00000000" w:rsidDel="00000000" w:rsidP="00000000" w:rsidRDefault="00000000" w:rsidRPr="00000000" w14:paraId="0000043F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Conversion creates one accurate invoice and preserves the estimate</w:t>
      </w:r>
    </w:p>
    <w:p w:rsidR="00000000" w:rsidDel="00000000" w:rsidP="00000000" w:rsidRDefault="00000000" w:rsidRPr="00000000" w14:paraId="00000440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Deposit, partial payment, final payment, and reversal are accurate</w:t>
      </w:r>
    </w:p>
    <w:p w:rsidR="00000000" w:rsidDel="00000000" w:rsidP="00000000" w:rsidRDefault="00000000" w:rsidRPr="00000000" w14:paraId="00000441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Paid, Partial, and Overdue states are derived correctly</w:t>
      </w:r>
    </w:p>
    <w:p w:rsidR="00000000" w:rsidDel="00000000" w:rsidP="00000000" w:rsidRDefault="00000000" w:rsidRPr="00000000" w14:paraId="00000442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PDFs and secure links are professional and stable</w:t>
      </w:r>
    </w:p>
    <w:p w:rsidR="00000000" w:rsidDel="00000000" w:rsidP="00000000" w:rsidRDefault="00000000" w:rsidRPr="00000000" w14:paraId="00000443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totals reconcile to the payment ledger</w:t>
      </w:r>
    </w:p>
    <w:p w:rsidR="00000000" w:rsidDel="00000000" w:rsidP="00000000" w:rsidRDefault="00000000" w:rsidRPr="00000000" w14:paraId="00000444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reminders and receipts work</w:t>
      </w:r>
    </w:p>
    <w:p w:rsidR="00000000" w:rsidDel="00000000" w:rsidP="00000000" w:rsidRDefault="00000000" w:rsidRPr="00000000" w14:paraId="00000445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Search, filters, and exports are tenant-safe</w:t>
      </w:r>
    </w:p>
    <w:p w:rsidR="00000000" w:rsidDel="00000000" w:rsidP="00000000" w:rsidRDefault="00000000" w:rsidRPr="00000000" w14:paraId="00000446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Subscription and online payments are idempotent if enabled at launch</w:t>
      </w:r>
    </w:p>
    <w:p w:rsidR="00000000" w:rsidDel="00000000" w:rsidP="00000000" w:rsidRDefault="00000000" w:rsidRPr="00000000" w14:paraId="00000447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Tenant-isolation tests pass across every resource and operation</w:t>
      </w:r>
    </w:p>
    <w:p w:rsidR="00000000" w:rsidDel="00000000" w:rsidP="00000000" w:rsidRDefault="00000000" w:rsidRPr="00000000" w14:paraId="00000448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Concurrency tests pass</w:t>
      </w:r>
    </w:p>
    <w:p w:rsidR="00000000" w:rsidDel="00000000" w:rsidP="00000000" w:rsidRDefault="00000000" w:rsidRPr="00000000" w14:paraId="00000449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restoration is proven</w:t>
      </w:r>
    </w:p>
    <w:p w:rsidR="00000000" w:rsidDel="00000000" w:rsidP="00000000" w:rsidRDefault="00000000" w:rsidRPr="00000000" w14:paraId="0000044A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and support procedures exist</w:t>
      </w:r>
    </w:p>
    <w:p w:rsidR="00000000" w:rsidDel="00000000" w:rsidP="00000000" w:rsidRDefault="00000000" w:rsidRPr="00000000" w14:paraId="0000044B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Terms, privacy, export, and closure procedures exist</w:t>
      </w:r>
    </w:p>
    <w:p w:rsidR="00000000" w:rsidDel="00000000" w:rsidP="00000000" w:rsidRDefault="00000000" w:rsidRPr="00000000" w14:paraId="0000044C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Production-like end-to-end smoke test passes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The decisive test remains: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→ Estimate → Acceptance → Invoice → Deposit/Partial Payment → Final Payment → Paid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1"/>
        <w:rPr/>
      </w:pPr>
      <w:bookmarkStart w:colFirst="0" w:colLast="0" w:name="_oullg8a04hyf" w:id="110"/>
      <w:bookmarkEnd w:id="110"/>
      <w:r w:rsidDel="00000000" w:rsidR="00000000" w:rsidRPr="00000000">
        <w:rPr>
          <w:rtl w:val="0"/>
        </w:rPr>
        <w:t xml:space="preserve">33. Build-start recommendation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Begin with Milestone 0 and Milestone 1 only.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The first meaningful release should not contain estimates or invoices. It should prove:</w:t>
      </w:r>
    </w:p>
    <w:p w:rsidR="00000000" w:rsidDel="00000000" w:rsidP="00000000" w:rsidRDefault="00000000" w:rsidRPr="00000000" w14:paraId="00000455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project is reproducible</w:t>
      </w:r>
    </w:p>
    <w:p w:rsidR="00000000" w:rsidDel="00000000" w:rsidP="00000000" w:rsidRDefault="00000000" w:rsidRPr="00000000" w14:paraId="00000456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is correct</w:t>
      </w:r>
    </w:p>
    <w:p w:rsidR="00000000" w:rsidDel="00000000" w:rsidP="00000000" w:rsidRDefault="00000000" w:rsidRPr="00000000" w14:paraId="00000457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custom user model is permanent</w:t>
      </w:r>
    </w:p>
    <w:p w:rsidR="00000000" w:rsidDel="00000000" w:rsidP="00000000" w:rsidRDefault="00000000" w:rsidRPr="00000000" w14:paraId="00000458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Workspace and business ownership are correct</w:t>
      </w:r>
    </w:p>
    <w:p w:rsidR="00000000" w:rsidDel="00000000" w:rsidP="00000000" w:rsidRDefault="00000000" w:rsidRPr="00000000" w14:paraId="00000459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Tenant scoping is enforceable</w:t>
      </w:r>
    </w:p>
    <w:p w:rsidR="00000000" w:rsidDel="00000000" w:rsidP="00000000" w:rsidRDefault="00000000" w:rsidRPr="00000000" w14:paraId="0000045A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Onboarding produces a usable business context</w:t>
      </w:r>
    </w:p>
    <w:p w:rsidR="00000000" w:rsidDel="00000000" w:rsidP="00000000" w:rsidRDefault="00000000" w:rsidRPr="00000000" w14:paraId="0000045B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Tests and continuous integration catch structural regressions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Once that foundation passes its exit gate, build CRM and catalog as the first complete business vertical slice.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This order is slower for the first visible demo and faster for the actual product. It prevents the most expensive class of later rewrites: changing identity, tenancy, or financial boundaries after customer data exists.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