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Draw it or lose it</w:t>
      </w:r>
      <w:r w:rsidDel="00000000" w:rsidR="00000000" w:rsidRPr="00000000">
        <w:rPr>
          <w:rFonts w:ascii="Calibri" w:cs="Calibri" w:eastAsia="Calibri" w:hAnsi="Calibri"/>
          <w:sz w:val="22"/>
          <w:szCs w:val="22"/>
          <w:rtl w:val="0"/>
        </w:rPr>
        <w:t xml:space="preserve">&gt;</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09/12/2022</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Myles Pruitt</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Adding information for the “The Gaming Room” based on requirements.</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client The Gaming Room wants to develop a web-based game that serves multiple platforms. First, we need to ensure performance and speed are acceptable. Rendering images takes a lot of resources especially if it’s high res, it’s important to set a baseline for image resolution and it’s consistent throughout the application. Second important to know our tech stack, especially on the database end. How will we store the images, and what database is easy to use for all types of web browsers? In my opinion, using SQL is probably the best way, No-SQL database you are usually limited by paywalls and sometimes the lack of customizability. The third is the overall visual design. We need to know aesthetically, how visually appealing the game is to the user and whether or not, if we are limited by the coding language we use. For instance, REACT.JS is good at making a lot of UI elements interactive and visually pleasing compared to regular HTML and CSS.</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Performance</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Scalability</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UI and UX design</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Web-based game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Drawings render at a steady rate and complete at a 30-second mark</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The game consists of four rounds of play, last 1 minute each</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Application will render images from a large library of stock drawings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Game and team names must be unique to allow users to check whether a name is in use when choosing a team name.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Only one instance of the game can exist in memory at a given time</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5">
      <w:pPr>
        <w:rPr>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highlight w:val="white"/>
          <w:rtl w:val="0"/>
        </w:rPr>
        <w:t xml:space="preserve">The UML diagram represents the classes associated with the “The Gaming Room” web application “Draw it or Lose it”. The object-oriented principles that are represented in the UML diagram are accessors, mutators, and methods that inherit characteristics from the entity class. Classes also share relations, for instance, Game service can create many 0 to many games, Games can create many teams, teams create many players, and they all inherit from the entity. The program driver class has access to all necessary classes and can execute them, there is also the SingletonTester class meant for testing. How the UML is designed only allows for one game session at a time with multiple players and teams.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D">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E">
      <w:pPr>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paragraph response covering the indicated information. </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tl w:val="0"/>
              </w:rPr>
              <w:t xml:space="preserve">Purchasing apple servers are relatively cheap, but service is discontinued. There might not be much support for this product and there are not a lot of people who use this product.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Linux is typically free and there are a lot of open source resources you can use. Downside is that many people are not familiar with Linux and Linux is not user-friendly.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Windows is the most commonly used OS, but costly on the server side of things. You will most likely be paying in the thousands to get everything going.</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Mobile application servers are cheap compared to every mainstream OS. The only issue is you are limited by hardware, so paying close attention to performance is a necessity.</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Client side of Macs is cheap. Mac is known for its user-friendly environment as well. The only issue is that not a lot of people are familiar with MACS.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Linux is open source, there is a lot of flexibility and a lot more freedom in its environment compared to the other OS. The cost would be cheap to free, time could be an issue since Linux is not a user-friendly environment. Depending on the distro performance could also be lackluster.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Windows would not take long to learn. Most people are familiar with windows and it is typically their first OS. Costs could be high, and terms of time could be fast since there would be essentially a lot of support.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The cost would be relatively low, a good amount of people use Mobile devices more than regular computers. People would be easily able to learn about the environment and to some degree, everyone has used a mobile phone at one point in time.</w:t>
            </w:r>
            <w:r w:rsidDel="00000000" w:rsidR="00000000" w:rsidRPr="00000000">
              <w:rPr>
                <w:rtl w:val="0"/>
              </w:rPr>
            </w:r>
          </w:p>
        </w:tc>
      </w:tr>
      <w:tr>
        <w:trPr>
          <w:cantSplit w:val="0"/>
          <w:trHeight w:val="2939.101562500000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Microsoft Visual Studio, Atom, Webstorm, Netbeans and eclipse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Atom, Netbeans, web storm, Eclipse, IntelliJ, and IDLE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Windows has a variety of IDEs and tools since its a big part of the tech market. Visual Studio, Atom, Sublime, IntelliJ, NetBeans, and Webstorm.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Android Studio, Xcode, eclipse, Microsoft visual studio</w:t>
            </w:r>
            <w:r w:rsidDel="00000000" w:rsidR="00000000" w:rsidRPr="00000000">
              <w:rPr>
                <w:rtl w:val="0"/>
              </w:rPr>
            </w:r>
          </w:p>
        </w:tc>
      </w:tr>
    </w:tbl>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Creating for the Windows platform before expanding to other platforms will be the best start for the “Draw it or lose it” web application. Linux, Mac, and Mobile devices acknowledge Windows as being the most used PC OS globally and would most likely provide support for migration to their platform.</w:t>
      </w:r>
      <w:r w:rsidDel="00000000" w:rsidR="00000000" w:rsidRPr="00000000">
        <w:rPr>
          <w:rtl w:val="0"/>
        </w:rPr>
      </w:r>
    </w:p>
    <w:p w:rsidR="00000000" w:rsidDel="00000000" w:rsidP="00000000" w:rsidRDefault="00000000" w:rsidRPr="00000000" w14:paraId="0000005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Windows OS has an easy navigation system, which other OS try to emulate since it's the most used operating system. Windows also has a lot of cross-platform utility since a lot of different IDEs support the system compared to MAC, LINUX, and Mobile.</w:t>
      </w: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on a business level is used mostly for storage management because of its ease of use and support. Owning a server is expensive, but well worth it compared to alternatives. Scalability is also a big bonus when acquiring a windows server which helps with maintainability over long periods of time.</w:t>
      </w: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has incredible memory management from physical to virtual memory. Understanding and modifying memory are very easy to understand compared to other operating systems which might require terminal use. Some programs can facilitate memory management processes in Windows as well giving people options.</w:t>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Distributed System and net</w:t>
      </w:r>
      <w:r w:rsidDel="00000000" w:rsidR="00000000" w:rsidRPr="00000000">
        <w:rPr>
          <w:rtl w:val="0"/>
        </w:rPr>
        <w:t xml:space="preserve">works has always been a challenge for any operating system, but in terms of issues being addressed Windows has done a fairly good job. Windows OS provides a lot of functionality when coming to network stability, lagging, and overloading. There are even dedicated windows network technicians which can support you if you are stuck which some other operating systems can lack in. Windows documentation also makes users aware of best practices to avoid certain issues or mitigate downtimes by suggesting things such as load balancing. There are also a lot of third-party tools that can assist with networking issues that are typically user-friendly.</w:t>
      </w:r>
      <w:r w:rsidDel="00000000" w:rsidR="00000000" w:rsidRPr="00000000">
        <w:rPr>
          <w:rtl w:val="0"/>
        </w:rPr>
      </w:r>
    </w:p>
    <w:p w:rsidR="00000000" w:rsidDel="00000000" w:rsidP="00000000" w:rsidRDefault="00000000" w:rsidRPr="00000000" w14:paraId="0000006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also has good security. Windows defender is constantly being updated to effectively counter threats to computer systems and has a dedicated research team which other virus companies pool from. Windows ensures that its users are protected and emphasizes good practices to be used by their users, developers, and hobbyist. Encryption is also part of windows' security utility to add an extra layer of security, to avoid malicious users from ciphering data.</w:t>
      </w: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e8Yi42fAshV3c6wLK40jxB1EuA==">AMUW2mVDEsoW88stKV3XDdo7C2AOd7+NZ4dBA4DYhfuiDLupd9wZsNNdI7z0vOyO8LvA+QeBKivTNRiq7Xag+EJrJypy916MgzPB/+ndQF6RoAlD7oYCABVsXz86ffhgFHe3IdYHfYi1T7TTFRjysOOeK9wJKK/7z6owVmrkkanxWlpXRCMQ+SRxgrJVK/L73N6Ipknm08mBogtWXT0bvkWv8gCRdbuiCucmqKFvrTtysU5DBGItpOI+ILgIgAwGgFcHJIXKMIBzga5eGPZcPkMjMjKoR6lS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