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59" w:rsidRPr="001C1C3B" w:rsidRDefault="00331459">
      <w:pPr>
        <w:rPr>
          <w:sz w:val="20"/>
          <w:szCs w:val="20"/>
        </w:rPr>
      </w:pPr>
      <w:r w:rsidRPr="001C1C3B">
        <w:rPr>
          <w:sz w:val="20"/>
          <w:szCs w:val="20"/>
        </w:rPr>
        <w:t>Stack vs heap</w:t>
      </w:r>
    </w:p>
    <w:p w:rsidR="00331459" w:rsidRPr="001C1C3B" w:rsidRDefault="00331459">
      <w:pPr>
        <w:rPr>
          <w:sz w:val="20"/>
          <w:szCs w:val="20"/>
        </w:rPr>
      </w:pPr>
    </w:p>
    <w:p w:rsidR="00B4725A" w:rsidRPr="001C1C3B" w:rsidRDefault="00331459">
      <w:pPr>
        <w:rPr>
          <w:b/>
          <w:sz w:val="20"/>
          <w:szCs w:val="20"/>
        </w:rPr>
      </w:pPr>
      <w:r w:rsidRPr="001C1C3B">
        <w:rPr>
          <w:b/>
          <w:sz w:val="20"/>
          <w:szCs w:val="20"/>
        </w:rPr>
        <w:t>Stack: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Push / pop variables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Managed and optimized by CPU</w:t>
      </w:r>
      <w:r w:rsidR="00844255" w:rsidRPr="001C1C3B">
        <w:rPr>
          <w:sz w:val="20"/>
          <w:szCs w:val="20"/>
        </w:rPr>
        <w:t xml:space="preserve"> </w:t>
      </w:r>
      <w:proofErr w:type="gramStart"/>
      <w:r w:rsidR="00844255" w:rsidRPr="001C1C3B">
        <w:rPr>
          <w:sz w:val="20"/>
          <w:szCs w:val="20"/>
        </w:rPr>
        <w:t xml:space="preserve">( </w:t>
      </w:r>
      <w:r w:rsidR="00844255" w:rsidRPr="001C1C3B">
        <w:rPr>
          <w:color w:val="333333"/>
          <w:sz w:val="20"/>
          <w:szCs w:val="20"/>
        </w:rPr>
        <w:t>stack</w:t>
      </w:r>
      <w:proofErr w:type="gramEnd"/>
      <w:r w:rsidR="00844255" w:rsidRPr="001C1C3B">
        <w:rPr>
          <w:color w:val="333333"/>
          <w:sz w:val="20"/>
          <w:szCs w:val="20"/>
        </w:rPr>
        <w:t xml:space="preserve"> fits the local CPU cache)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LIFO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Very fast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Limited size of stack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Variables are allocated and freed automatically</w:t>
      </w:r>
    </w:p>
    <w:p w:rsidR="00331459" w:rsidRPr="001C1C3B" w:rsidRDefault="00331459" w:rsidP="003314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C3B">
        <w:rPr>
          <w:sz w:val="20"/>
          <w:szCs w:val="20"/>
        </w:rPr>
        <w:t>Separate for each thread</w:t>
      </w:r>
    </w:p>
    <w:p w:rsidR="00331459" w:rsidRPr="001C1C3B" w:rsidRDefault="00331459">
      <w:pPr>
        <w:rPr>
          <w:b/>
          <w:sz w:val="20"/>
          <w:szCs w:val="20"/>
        </w:rPr>
      </w:pPr>
      <w:r w:rsidRPr="001C1C3B">
        <w:rPr>
          <w:b/>
          <w:sz w:val="20"/>
          <w:szCs w:val="20"/>
        </w:rPr>
        <w:t>Heap:</w:t>
      </w:r>
    </w:p>
    <w:p w:rsidR="00331459" w:rsidRPr="001C1C3B" w:rsidRDefault="00331459" w:rsidP="003314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1C3B">
        <w:rPr>
          <w:sz w:val="20"/>
          <w:szCs w:val="20"/>
        </w:rPr>
        <w:t xml:space="preserve">Free-floating region of memory </w:t>
      </w:r>
      <w:proofErr w:type="gramStart"/>
      <w:r w:rsidRPr="001C1C3B">
        <w:rPr>
          <w:sz w:val="20"/>
          <w:szCs w:val="20"/>
        </w:rPr>
        <w:t>( not</w:t>
      </w:r>
      <w:proofErr w:type="gramEnd"/>
      <w:r w:rsidRPr="001C1C3B">
        <w:rPr>
          <w:sz w:val="20"/>
          <w:szCs w:val="20"/>
        </w:rPr>
        <w:t xml:space="preserve"> a </w:t>
      </w:r>
      <w:proofErr w:type="spellStart"/>
      <w:r w:rsidRPr="001C1C3B">
        <w:rPr>
          <w:sz w:val="20"/>
          <w:szCs w:val="20"/>
        </w:rPr>
        <w:t>tighly</w:t>
      </w:r>
      <w:proofErr w:type="spellEnd"/>
      <w:r w:rsidRPr="001C1C3B">
        <w:rPr>
          <w:sz w:val="20"/>
          <w:szCs w:val="20"/>
        </w:rPr>
        <w:t xml:space="preserve"> managed by CPU )</w:t>
      </w:r>
    </w:p>
    <w:p w:rsidR="00331459" w:rsidRPr="001C1C3B" w:rsidRDefault="00331459" w:rsidP="003314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1C1C3B">
        <w:rPr>
          <w:rFonts w:eastAsia="Times New Roman" w:cs="Times New Roman"/>
          <w:color w:val="000000"/>
          <w:sz w:val="20"/>
          <w:szCs w:val="20"/>
          <w:lang w:eastAsia="en-GB"/>
        </w:rPr>
        <w:t>Variables can be accessed globally</w:t>
      </w:r>
    </w:p>
    <w:p w:rsidR="00331459" w:rsidRPr="001C1C3B" w:rsidRDefault="00331459" w:rsidP="003314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1C1C3B">
        <w:rPr>
          <w:rFonts w:eastAsia="Times New Roman" w:cs="Times New Roman"/>
          <w:color w:val="000000"/>
          <w:sz w:val="20"/>
          <w:szCs w:val="20"/>
          <w:lang w:eastAsia="en-GB"/>
        </w:rPr>
        <w:t>Larger than stack</w:t>
      </w:r>
    </w:p>
    <w:p w:rsidR="00331459" w:rsidRPr="001C1C3B" w:rsidRDefault="00331459" w:rsidP="003314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1C1C3B">
        <w:rPr>
          <w:rFonts w:eastAsia="Times New Roman" w:cs="Times New Roman"/>
          <w:color w:val="000000"/>
          <w:sz w:val="20"/>
          <w:szCs w:val="20"/>
          <w:lang w:eastAsia="en-GB"/>
        </w:rPr>
        <w:t>Slower access</w:t>
      </w:r>
    </w:p>
    <w:p w:rsidR="00331459" w:rsidRDefault="00331459" w:rsidP="003314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1C3B">
        <w:rPr>
          <w:sz w:val="20"/>
          <w:szCs w:val="20"/>
        </w:rPr>
        <w:t>Memory managing by own</w:t>
      </w:r>
    </w:p>
    <w:p w:rsidR="001D4C51" w:rsidRDefault="001D4C51" w:rsidP="001D4C51">
      <w:pPr>
        <w:rPr>
          <w:sz w:val="20"/>
          <w:szCs w:val="20"/>
        </w:rPr>
      </w:pPr>
    </w:p>
    <w:p w:rsidR="001D4C51" w:rsidRDefault="001D4C51" w:rsidP="001D4C51">
      <w:pPr>
        <w:rPr>
          <w:sz w:val="20"/>
          <w:szCs w:val="20"/>
        </w:rPr>
      </w:pPr>
    </w:p>
    <w:p w:rsidR="001D4C51" w:rsidRDefault="001D4C51" w:rsidP="001D4C51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567104" cy="3688080"/>
            <wp:effectExtent l="0" t="0" r="5080" b="7620"/>
            <wp:docPr id="1" name="Picture 1" descr="https://miro.medium.com/max/1195/1*8b9-Z3FV6X9SP9We8gSC3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195/1*8b9-Z3FV6X9SP9We8gSC3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9" cy="36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51" w:rsidRDefault="001D4C51" w:rsidP="001D4C51">
      <w:pPr>
        <w:rPr>
          <w:sz w:val="20"/>
          <w:szCs w:val="20"/>
        </w:rPr>
      </w:pPr>
    </w:p>
    <w:p w:rsidR="001D4C51" w:rsidRPr="001D4C51" w:rsidRDefault="001D4C51" w:rsidP="001D4C51">
      <w:pPr>
        <w:rPr>
          <w:spacing w:val="-1"/>
          <w:sz w:val="20"/>
          <w:szCs w:val="20"/>
          <w:shd w:val="clear" w:color="auto" w:fill="FFFFFF"/>
        </w:rPr>
      </w:pPr>
      <w:r w:rsidRPr="001D4C51">
        <w:rPr>
          <w:spacing w:val="-1"/>
          <w:sz w:val="20"/>
          <w:szCs w:val="20"/>
          <w:shd w:val="clear" w:color="auto" w:fill="FFFFFF"/>
        </w:rPr>
        <w:t>The </w:t>
      </w:r>
      <w:r w:rsidRPr="001D4C51">
        <w:rPr>
          <w:rStyle w:val="Emphasis"/>
          <w:spacing w:val="-1"/>
          <w:sz w:val="20"/>
          <w:szCs w:val="20"/>
          <w:shd w:val="clear" w:color="auto" w:fill="FFFFFF"/>
        </w:rPr>
        <w:t xml:space="preserve">initialized data </w:t>
      </w:r>
      <w:proofErr w:type="spellStart"/>
      <w:r w:rsidRPr="001D4C51">
        <w:rPr>
          <w:rStyle w:val="Emphasis"/>
          <w:spacing w:val="-1"/>
          <w:sz w:val="20"/>
          <w:szCs w:val="20"/>
          <w:shd w:val="clear" w:color="auto" w:fill="FFFFFF"/>
        </w:rPr>
        <w:t>segment</w:t>
      </w:r>
      <w:r w:rsidRPr="001D4C51">
        <w:rPr>
          <w:spacing w:val="-1"/>
          <w:sz w:val="20"/>
          <w:szCs w:val="20"/>
          <w:shd w:val="clear" w:color="auto" w:fill="FFFFFF"/>
        </w:rPr>
        <w:t>consists</w:t>
      </w:r>
      <w:proofErr w:type="spellEnd"/>
      <w:r w:rsidRPr="001D4C51">
        <w:rPr>
          <w:spacing w:val="-1"/>
          <w:sz w:val="20"/>
          <w:szCs w:val="20"/>
          <w:shd w:val="clear" w:color="auto" w:fill="FFFFFF"/>
        </w:rPr>
        <w:t xml:space="preserve"> of all the global and static variables that are initialized when a file gets compiled. The </w:t>
      </w:r>
      <w:r w:rsidRPr="001D4C51">
        <w:rPr>
          <w:rStyle w:val="Emphasis"/>
          <w:spacing w:val="-1"/>
          <w:sz w:val="20"/>
          <w:szCs w:val="20"/>
          <w:shd w:val="clear" w:color="auto" w:fill="FFFFFF"/>
        </w:rPr>
        <w:t>uninitialized data segment</w:t>
      </w:r>
      <w:r w:rsidRPr="001D4C51">
        <w:rPr>
          <w:spacing w:val="-1"/>
          <w:sz w:val="20"/>
          <w:szCs w:val="20"/>
          <w:shd w:val="clear" w:color="auto" w:fill="FFFFFF"/>
        </w:rPr>
        <w:t> consists of all global and static variables that are initialized to zero or do not have explicit initialization in source code.</w:t>
      </w:r>
    </w:p>
    <w:p w:rsidR="00823641" w:rsidRPr="00823641" w:rsidRDefault="001D4C51" w:rsidP="001D4C51">
      <w:pPr>
        <w:rPr>
          <w:sz w:val="20"/>
          <w:szCs w:val="20"/>
        </w:rPr>
      </w:pPr>
      <w:r w:rsidRPr="001D4C51">
        <w:rPr>
          <w:spacing w:val="-1"/>
          <w:sz w:val="20"/>
          <w:szCs w:val="20"/>
          <w:shd w:val="clear" w:color="auto" w:fill="FFFFFF"/>
        </w:rPr>
        <w:lastRenderedPageBreak/>
        <w:t>The </w:t>
      </w:r>
      <w:r w:rsidRPr="001D4C51">
        <w:rPr>
          <w:rStyle w:val="Emphasis"/>
          <w:spacing w:val="-1"/>
          <w:sz w:val="20"/>
          <w:szCs w:val="20"/>
          <w:shd w:val="clear" w:color="auto" w:fill="FFFFFF"/>
        </w:rPr>
        <w:t>text segment</w:t>
      </w:r>
      <w:r w:rsidRPr="001D4C51">
        <w:rPr>
          <w:spacing w:val="-1"/>
          <w:sz w:val="20"/>
          <w:szCs w:val="20"/>
          <w:shd w:val="clear" w:color="auto" w:fill="FFFFFF"/>
        </w:rPr>
        <w:t>, also known as the code segment, contains the machine instructions which make up your program. The text segment is often read-only and prevents a program from accidentally modifying its instructions.</w:t>
      </w:r>
      <w:r w:rsidR="00823641">
        <w:rPr>
          <w:spacing w:val="-1"/>
          <w:sz w:val="20"/>
          <w:szCs w:val="20"/>
          <w:shd w:val="clear" w:color="auto" w:fill="FFFFFF"/>
        </w:rPr>
        <w:t xml:space="preserve"> </w:t>
      </w:r>
      <w:r w:rsidR="00823641">
        <w:rPr>
          <w:rFonts w:cs="Arial"/>
          <w:color w:val="222222"/>
          <w:sz w:val="20"/>
          <w:szCs w:val="20"/>
          <w:shd w:val="clear" w:color="auto" w:fill="FFFFFF"/>
        </w:rPr>
        <w:t>S</w:t>
      </w:r>
      <w:bookmarkStart w:id="0" w:name="_GoBack"/>
      <w:bookmarkEnd w:id="0"/>
      <w:r w:rsidR="00823641" w:rsidRPr="00823641">
        <w:rPr>
          <w:rFonts w:cs="Arial"/>
          <w:color w:val="222222"/>
          <w:sz w:val="20"/>
          <w:szCs w:val="20"/>
          <w:shd w:val="clear" w:color="auto" w:fill="FFFFFF"/>
        </w:rPr>
        <w:t>ection of the program's </w:t>
      </w:r>
      <w:hyperlink r:id="rId6" w:tooltip="Virtual address space" w:history="1">
        <w:r w:rsidR="00823641" w:rsidRPr="00823641">
          <w:rPr>
            <w:rStyle w:val="Hyperlink"/>
            <w:rFonts w:cs="Arial"/>
            <w:color w:val="0B0080"/>
            <w:sz w:val="20"/>
            <w:szCs w:val="20"/>
            <w:shd w:val="clear" w:color="auto" w:fill="FFFFFF"/>
          </w:rPr>
          <w:t>virtual address space</w:t>
        </w:r>
      </w:hyperlink>
      <w:r w:rsidR="00823641" w:rsidRPr="00823641">
        <w:rPr>
          <w:rFonts w:cs="Arial"/>
          <w:color w:val="222222"/>
          <w:sz w:val="20"/>
          <w:szCs w:val="20"/>
          <w:shd w:val="clear" w:color="auto" w:fill="FFFFFF"/>
        </w:rPr>
        <w:t> that contains </w:t>
      </w:r>
      <w:hyperlink r:id="rId7" w:tooltip="Executable" w:history="1">
        <w:r w:rsidR="00823641" w:rsidRPr="00823641">
          <w:rPr>
            <w:rStyle w:val="Hyperlink"/>
            <w:rFonts w:cs="Arial"/>
            <w:color w:val="0B0080"/>
            <w:sz w:val="20"/>
            <w:szCs w:val="20"/>
            <w:shd w:val="clear" w:color="auto" w:fill="FFFFFF"/>
          </w:rPr>
          <w:t>executable</w:t>
        </w:r>
      </w:hyperlink>
      <w:r w:rsidR="00823641" w:rsidRPr="00823641">
        <w:rPr>
          <w:rFonts w:cs="Arial"/>
          <w:color w:val="222222"/>
          <w:sz w:val="20"/>
          <w:szCs w:val="20"/>
          <w:shd w:val="clear" w:color="auto" w:fill="FFFFFF"/>
        </w:rPr>
        <w:t> </w:t>
      </w:r>
      <w:hyperlink r:id="rId8" w:tooltip="Instruction (computer science)" w:history="1">
        <w:r w:rsidR="00823641" w:rsidRPr="00823641">
          <w:rPr>
            <w:rStyle w:val="Hyperlink"/>
            <w:rFonts w:cs="Arial"/>
            <w:color w:val="0B0080"/>
            <w:sz w:val="20"/>
            <w:szCs w:val="20"/>
            <w:shd w:val="clear" w:color="auto" w:fill="FFFFFF"/>
          </w:rPr>
          <w:t>instructions</w:t>
        </w:r>
      </w:hyperlink>
    </w:p>
    <w:sectPr w:rsidR="00823641" w:rsidRPr="0082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6F4"/>
    <w:multiLevelType w:val="hybridMultilevel"/>
    <w:tmpl w:val="FF400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3861"/>
    <w:multiLevelType w:val="hybridMultilevel"/>
    <w:tmpl w:val="32EA8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378B"/>
    <w:multiLevelType w:val="multilevel"/>
    <w:tmpl w:val="FA9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59"/>
    <w:rsid w:val="00003A69"/>
    <w:rsid w:val="001C1C3B"/>
    <w:rsid w:val="001D4C51"/>
    <w:rsid w:val="00331459"/>
    <w:rsid w:val="006C163D"/>
    <w:rsid w:val="00823641"/>
    <w:rsid w:val="008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2F48"/>
  <w15:chartTrackingRefBased/>
  <w15:docId w15:val="{8BDE1B06-752D-4DA4-9C75-AEAEB486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4C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3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ruction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ecu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rtual_address_spac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Przybylek</dc:creator>
  <cp:keywords/>
  <dc:description/>
  <cp:lastModifiedBy>Mateusz Przybylek</cp:lastModifiedBy>
  <cp:revision>5</cp:revision>
  <dcterms:created xsi:type="dcterms:W3CDTF">2019-09-18T07:14:00Z</dcterms:created>
  <dcterms:modified xsi:type="dcterms:W3CDTF">2019-09-18T07:36:00Z</dcterms:modified>
</cp:coreProperties>
</file>