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78" w:rsidRPr="003C61AC" w:rsidRDefault="00FC2978" w:rsidP="00FC2978">
      <w:pPr>
        <w:spacing w:beforeAutospacing="1" w:after="100" w:afterAutospacing="1" w:line="276" w:lineRule="auto"/>
        <w:rPr>
          <w:rFonts w:ascii="Calibri" w:eastAsia="Times New Roman" w:hAnsi="Calibri" w:cs="Calibri"/>
          <w:color w:val="auto"/>
          <w:lang w:val="en-IN" w:eastAsia="en-IN" w:bidi="ml-IN"/>
        </w:rPr>
      </w:pPr>
      <w:r w:rsidRPr="003C61AC">
        <w:rPr>
          <w:rFonts w:ascii="Calibri" w:eastAsia="Times New Roman" w:hAnsi="Calibri" w:cs="Calibri"/>
          <w:b/>
          <w:bCs/>
          <w:color w:val="auto"/>
          <w:sz w:val="28"/>
          <w:szCs w:val="28"/>
          <w:lang w:val="en-IN" w:eastAsia="en-IN" w:bidi="ml-IN"/>
        </w:rPr>
        <w:t>MUHAMMED SHABEER M P</w:t>
      </w:r>
      <w:r w:rsidRPr="003C61AC">
        <w:rPr>
          <w:rFonts w:ascii="Calibri" w:eastAsia="Times New Roman" w:hAnsi="Calibri" w:cs="Calibri"/>
          <w:color w:val="auto"/>
          <w:sz w:val="24"/>
          <w:szCs w:val="24"/>
          <w:lang w:val="en-IN" w:eastAsia="en-IN" w:bidi="ml-IN"/>
        </w:rPr>
        <w:br/>
      </w:r>
      <w:r w:rsidRPr="003C61AC">
        <w:rPr>
          <w:rFonts w:ascii="Segoe UI Symbol" w:eastAsia="Times New Roman" w:hAnsi="Segoe UI Symbol" w:cs="Segoe UI Symbol"/>
          <w:color w:val="auto"/>
          <w:lang w:val="en-IN" w:eastAsia="en-IN" w:bidi="ml-IN"/>
        </w:rPr>
        <w:t>📧</w:t>
      </w:r>
      <w:r w:rsidRPr="003C61AC">
        <w:rPr>
          <w:rFonts w:ascii="Calibri" w:eastAsia="Times New Roman" w:hAnsi="Calibri" w:cs="Calibri"/>
          <w:color w:val="auto"/>
          <w:lang w:val="en-IN" w:eastAsia="en-IN" w:bidi="ml-IN"/>
        </w:rPr>
        <w:t> </w:t>
      </w:r>
      <w:hyperlink r:id="rId5" w:history="1">
        <w:r w:rsidR="000C5DCD" w:rsidRPr="00496B0E">
          <w:rPr>
            <w:rStyle w:val="Hyperlink"/>
            <w:rFonts w:ascii="Calibri" w:eastAsia="Times New Roman" w:hAnsi="Calibri" w:cs="Calibri"/>
            <w:lang w:val="en-IN" w:eastAsia="en-IN" w:bidi="ml-IN"/>
          </w:rPr>
          <w:t>mpshabeer8182@gmail.com</w:t>
        </w:r>
      </w:hyperlink>
      <w:r w:rsidRPr="003C61AC">
        <w:rPr>
          <w:rFonts w:ascii="Calibri" w:eastAsia="Times New Roman" w:hAnsi="Calibri" w:cs="Calibri"/>
          <w:color w:val="auto"/>
          <w:lang w:val="en-IN" w:eastAsia="en-IN" w:bidi="ml-IN"/>
        </w:rPr>
        <w:t xml:space="preserve"> | </w:t>
      </w:r>
      <w:r w:rsidRPr="003C61AC">
        <w:rPr>
          <w:rFonts w:ascii="Segoe UI Symbol" w:eastAsia="Times New Roman" w:hAnsi="Segoe UI Symbol" w:cs="Segoe UI Symbol"/>
          <w:color w:val="auto"/>
          <w:lang w:val="en-IN" w:eastAsia="en-IN" w:bidi="ml-IN"/>
        </w:rPr>
        <w:t>📱</w:t>
      </w:r>
      <w:r w:rsidRPr="003C61AC">
        <w:rPr>
          <w:rFonts w:ascii="Calibri" w:eastAsia="Times New Roman" w:hAnsi="Calibri" w:cs="Calibri"/>
          <w:color w:val="auto"/>
          <w:lang w:val="en-IN" w:eastAsia="en-IN" w:bidi="ml-IN"/>
        </w:rPr>
        <w:t xml:space="preserve"> +91 8281927605 | </w:t>
      </w:r>
      <w:r w:rsidRPr="003C61AC">
        <w:rPr>
          <w:rFonts w:ascii="Segoe UI Symbol" w:eastAsia="Times New Roman" w:hAnsi="Segoe UI Symbol" w:cs="Segoe UI Symbol"/>
          <w:color w:val="auto"/>
          <w:lang w:val="en-IN" w:eastAsia="en-IN" w:bidi="ml-IN"/>
        </w:rPr>
        <w:t>🌐</w:t>
      </w:r>
      <w:r w:rsidRPr="003C61AC">
        <w:rPr>
          <w:rFonts w:ascii="Calibri" w:eastAsia="Times New Roman" w:hAnsi="Calibri" w:cs="Calibri"/>
          <w:color w:val="auto"/>
          <w:lang w:val="en-IN" w:eastAsia="en-IN" w:bidi="ml-IN"/>
        </w:rPr>
        <w:t> </w:t>
      </w:r>
      <w:hyperlink r:id="rId6" w:tgtFrame="_blank" w:history="1">
        <w:r w:rsidRPr="003C61AC">
          <w:rPr>
            <w:rFonts w:ascii="Calibri" w:eastAsia="Times New Roman" w:hAnsi="Calibri" w:cs="Calibri"/>
            <w:color w:val="0000FF"/>
            <w:u w:val="single"/>
            <w:lang w:val="en-IN" w:eastAsia="en-IN" w:bidi="ml-IN"/>
          </w:rPr>
          <w:t>LinkedIn</w:t>
        </w:r>
      </w:hyperlink>
      <w:r w:rsidRPr="003C61AC">
        <w:rPr>
          <w:rFonts w:ascii="Calibri" w:eastAsia="Times New Roman" w:hAnsi="Calibri" w:cs="Calibri"/>
          <w:color w:val="auto"/>
          <w:lang w:val="en-IN" w:eastAsia="en-IN" w:bidi="ml-IN"/>
        </w:rPr>
        <w:t xml:space="preserve"> |</w:t>
      </w:r>
      <w:hyperlink r:id="rId7" w:history="1">
        <w:proofErr w:type="spellStart"/>
        <w:r w:rsidR="00E2261A" w:rsidRPr="004A762F">
          <w:rPr>
            <w:rStyle w:val="Hyperlink"/>
          </w:rPr>
          <w:t>Protf</w:t>
        </w:r>
        <w:r w:rsidR="00E2261A" w:rsidRPr="004A762F">
          <w:rPr>
            <w:rStyle w:val="Hyperlink"/>
          </w:rPr>
          <w:t>o</w:t>
        </w:r>
        <w:r w:rsidR="00E2261A" w:rsidRPr="004A762F">
          <w:rPr>
            <w:rStyle w:val="Hyperlink"/>
          </w:rPr>
          <w:t>lio</w:t>
        </w:r>
        <w:proofErr w:type="spellEnd"/>
      </w:hyperlink>
      <w:r w:rsidR="00E2261A">
        <w:rPr>
          <w:rStyle w:val="selectable-text"/>
        </w:rPr>
        <w:t xml:space="preserve"> </w:t>
      </w:r>
      <w:r w:rsidR="00E2261A" w:rsidRPr="00086681">
        <w:rPr>
          <w:rFonts w:cstheme="minorHAnsi"/>
        </w:rPr>
        <w:t>|</w:t>
      </w:r>
      <w:r w:rsidR="00E2261A">
        <w:rPr>
          <w:rStyle w:val="selectable-text"/>
        </w:rPr>
        <w:t xml:space="preserve"> </w:t>
      </w:r>
      <w:r w:rsidRPr="003C61AC">
        <w:rPr>
          <w:rFonts w:ascii="Segoe UI Symbol" w:eastAsia="Times New Roman" w:hAnsi="Segoe UI Symbol" w:cs="Segoe UI Symbol"/>
          <w:color w:val="auto"/>
          <w:lang w:val="en-IN" w:eastAsia="en-IN" w:bidi="ml-IN"/>
        </w:rPr>
        <w:t>📍</w:t>
      </w:r>
      <w:r w:rsidR="00E2261A">
        <w:rPr>
          <w:rFonts w:ascii="Calibri" w:eastAsia="Times New Roman" w:hAnsi="Calibri" w:cs="Calibri"/>
          <w:color w:val="auto"/>
          <w:lang w:val="en-IN" w:eastAsia="en-IN" w:bidi="ml-IN"/>
        </w:rPr>
        <w:t xml:space="preserve"> Malappuram</w:t>
      </w:r>
      <w:proofErr w:type="gramStart"/>
      <w:r w:rsidRPr="003C61AC">
        <w:rPr>
          <w:rFonts w:ascii="Calibri" w:eastAsia="Times New Roman" w:hAnsi="Calibri" w:cs="Calibri"/>
          <w:color w:val="auto"/>
          <w:lang w:val="en-IN" w:eastAsia="en-IN" w:bidi="ml-IN"/>
        </w:rPr>
        <w:t>,</w:t>
      </w:r>
      <w:r w:rsidR="00E2261A">
        <w:rPr>
          <w:rFonts w:ascii="Calibri" w:eastAsia="Times New Roman" w:hAnsi="Calibri" w:cs="Calibri"/>
          <w:color w:val="auto"/>
          <w:lang w:val="en-IN" w:eastAsia="en-IN" w:bidi="ml-IN"/>
        </w:rPr>
        <w:t>Kerala</w:t>
      </w:r>
      <w:proofErr w:type="gramEnd"/>
      <w:r w:rsidR="00E2261A">
        <w:rPr>
          <w:rFonts w:ascii="Calibri" w:eastAsia="Times New Roman" w:hAnsi="Calibri" w:cs="Calibri"/>
          <w:color w:val="auto"/>
          <w:lang w:val="en-IN" w:eastAsia="en-IN" w:bidi="ml-IN"/>
        </w:rPr>
        <w:t>,</w:t>
      </w:r>
      <w:bookmarkStart w:id="0" w:name="_GoBack"/>
      <w:bookmarkEnd w:id="0"/>
      <w:r w:rsidRPr="003C61AC">
        <w:rPr>
          <w:rFonts w:ascii="Calibri" w:eastAsia="Times New Roman" w:hAnsi="Calibri" w:cs="Calibri"/>
          <w:color w:val="auto"/>
          <w:lang w:val="en-IN" w:eastAsia="en-IN" w:bidi="ml-IN"/>
        </w:rPr>
        <w:t xml:space="preserve"> India </w:t>
      </w:r>
    </w:p>
    <w:p w:rsidR="00FC2978" w:rsidRPr="003C61AC" w:rsidRDefault="00E2261A" w:rsidP="00FC2978">
      <w:pPr>
        <w:spacing w:line="276" w:lineRule="auto"/>
        <w:rPr>
          <w:rFonts w:ascii="Calibri" w:eastAsia="Times New Roman" w:hAnsi="Calibri" w:cs="Calibri"/>
          <w:color w:val="auto"/>
          <w:lang w:val="en-IN" w:eastAsia="en-IN" w:bidi="ml-IN"/>
        </w:rPr>
      </w:pPr>
      <w:r>
        <w:rPr>
          <w:rFonts w:ascii="Calibri" w:eastAsia="Times New Roman" w:hAnsi="Calibri" w:cs="Calibri"/>
          <w:color w:val="auto"/>
          <w:lang w:val="en-IN" w:eastAsia="en-IN" w:bidi="ml-IN"/>
        </w:rPr>
        <w:pict>
          <v:rect id="_x0000_i1025" style="width:0;height:.75pt" o:hralign="center" o:hrstd="t" o:hr="t" fillcolor="#a0a0a0" stroked="f"/>
        </w:pict>
      </w:r>
    </w:p>
    <w:p w:rsidR="000C4A79" w:rsidRPr="00977C15" w:rsidRDefault="000C4A79" w:rsidP="000C4A79">
      <w:pPr>
        <w:pStyle w:val="Heading3"/>
        <w:ind w:left="0" w:firstLine="0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  <w:b w:val="0"/>
          <w:bCs w:val="0"/>
        </w:rPr>
        <w:t>CAREER OBJECTIVE</w:t>
      </w:r>
    </w:p>
    <w:p w:rsidR="000C4A79" w:rsidRPr="00E3308C" w:rsidRDefault="000C4A79" w:rsidP="000C4A79">
      <w:pPr>
        <w:spacing w:line="276" w:lineRule="auto"/>
        <w:rPr>
          <w:rFonts w:cstheme="minorHAnsi"/>
        </w:rPr>
      </w:pPr>
      <w:r w:rsidRPr="00E3308C">
        <w:rPr>
          <w:rFonts w:asciiTheme="majorHAnsi" w:hAnsiTheme="majorHAnsi" w:cstheme="majorHAnsi"/>
        </w:rPr>
        <w:t xml:space="preserve">Detail-oriented </w:t>
      </w:r>
      <w:r w:rsidRPr="00E3308C">
        <w:rPr>
          <w:rStyle w:val="Strong"/>
          <w:rFonts w:asciiTheme="majorHAnsi" w:hAnsiTheme="majorHAnsi" w:cstheme="majorHAnsi"/>
        </w:rPr>
        <w:t>.NET Developer</w:t>
      </w:r>
      <w:r w:rsidRPr="00E3308C">
        <w:rPr>
          <w:rFonts w:asciiTheme="majorHAnsi" w:hAnsiTheme="majorHAnsi" w:cstheme="majorHAnsi"/>
        </w:rPr>
        <w:t xml:space="preserve"> with </w:t>
      </w:r>
      <w:r w:rsidRPr="00E3308C">
        <w:rPr>
          <w:rStyle w:val="Strong"/>
          <w:rFonts w:asciiTheme="majorHAnsi" w:hAnsiTheme="majorHAnsi" w:cstheme="majorHAnsi"/>
        </w:rPr>
        <w:t>1.5+ years of experience</w:t>
      </w:r>
      <w:r w:rsidRPr="00E3308C">
        <w:rPr>
          <w:rFonts w:asciiTheme="majorHAnsi" w:hAnsiTheme="majorHAnsi" w:cstheme="majorHAnsi"/>
        </w:rPr>
        <w:t xml:space="preserve"> in building scalable enterprise solutions using </w:t>
      </w:r>
      <w:r w:rsidRPr="00E3308C">
        <w:rPr>
          <w:rStyle w:val="Strong"/>
          <w:rFonts w:asciiTheme="majorHAnsi" w:hAnsiTheme="majorHAnsi" w:cstheme="majorHAnsi"/>
        </w:rPr>
        <w:t>ASP.NET Core, C#, and SQL Server</w:t>
      </w:r>
      <w:r w:rsidRPr="00E3308C">
        <w:rPr>
          <w:rFonts w:asciiTheme="majorHAnsi" w:hAnsiTheme="majorHAnsi" w:cstheme="majorHAnsi"/>
        </w:rPr>
        <w:t xml:space="preserve">. Skilled in </w:t>
      </w:r>
      <w:r w:rsidRPr="00E3308C">
        <w:rPr>
          <w:rStyle w:val="Strong"/>
          <w:rFonts w:asciiTheme="majorHAnsi" w:hAnsiTheme="majorHAnsi" w:cstheme="majorHAnsi"/>
        </w:rPr>
        <w:t>ERP application development</w:t>
      </w:r>
      <w:r w:rsidRPr="00E3308C">
        <w:rPr>
          <w:rFonts w:asciiTheme="majorHAnsi" w:hAnsiTheme="majorHAnsi" w:cstheme="majorHAnsi"/>
        </w:rPr>
        <w:t xml:space="preserve">, </w:t>
      </w:r>
      <w:r w:rsidRPr="00E3308C">
        <w:rPr>
          <w:rStyle w:val="Strong"/>
          <w:rFonts w:asciiTheme="majorHAnsi" w:hAnsiTheme="majorHAnsi" w:cstheme="majorHAnsi"/>
        </w:rPr>
        <w:t>Microsoft Graph API</w:t>
      </w:r>
      <w:r w:rsidRPr="00E3308C">
        <w:rPr>
          <w:rFonts w:asciiTheme="majorHAnsi" w:hAnsiTheme="majorHAnsi" w:cstheme="majorHAnsi"/>
        </w:rPr>
        <w:t xml:space="preserve">, </w:t>
      </w:r>
      <w:r w:rsidRPr="00E3308C">
        <w:rPr>
          <w:rStyle w:val="Strong"/>
          <w:rFonts w:asciiTheme="majorHAnsi" w:hAnsiTheme="majorHAnsi" w:cstheme="majorHAnsi"/>
        </w:rPr>
        <w:t>EWS integrations</w:t>
      </w:r>
      <w:r w:rsidRPr="00E3308C">
        <w:rPr>
          <w:rFonts w:asciiTheme="majorHAnsi" w:hAnsiTheme="majorHAnsi" w:cstheme="majorHAnsi"/>
        </w:rPr>
        <w:t xml:space="preserve">, and </w:t>
      </w:r>
      <w:r w:rsidRPr="00E3308C">
        <w:rPr>
          <w:rStyle w:val="Strong"/>
          <w:rFonts w:asciiTheme="majorHAnsi" w:hAnsiTheme="majorHAnsi" w:cstheme="majorHAnsi"/>
        </w:rPr>
        <w:t>ZATCA-compliant e-invoicing</w:t>
      </w:r>
      <w:r w:rsidRPr="00E3308C">
        <w:rPr>
          <w:rFonts w:asciiTheme="majorHAnsi" w:hAnsiTheme="majorHAnsi" w:cstheme="majorHAnsi"/>
        </w:rPr>
        <w:t xml:space="preserve"> for Saudi clients. Passionate about writing </w:t>
      </w:r>
      <w:r w:rsidRPr="00E3308C">
        <w:rPr>
          <w:rStyle w:val="Strong"/>
          <w:rFonts w:asciiTheme="majorHAnsi" w:hAnsiTheme="majorHAnsi" w:cstheme="majorHAnsi"/>
        </w:rPr>
        <w:t>clean, testable code</w:t>
      </w:r>
      <w:r w:rsidRPr="00E3308C">
        <w:rPr>
          <w:rFonts w:asciiTheme="majorHAnsi" w:hAnsiTheme="majorHAnsi" w:cstheme="majorHAnsi"/>
        </w:rPr>
        <w:t>, optimizing performance, and contributing to impactful projects in agile environments</w:t>
      </w:r>
      <w:r w:rsidRPr="00E3308C">
        <w:rPr>
          <w:rFonts w:cstheme="minorHAnsi"/>
        </w:rPr>
        <w:t>.</w:t>
      </w:r>
      <w:r w:rsidRPr="00E3308C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0C4A79" w:rsidRDefault="000C4A79" w:rsidP="000C4A79">
      <w:pPr>
        <w:pStyle w:val="Heading3"/>
        <w:spacing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77C15">
        <w:rPr>
          <w:rStyle w:val="Strong"/>
          <w:rFonts w:asciiTheme="minorHAnsi" w:hAnsiTheme="minorHAnsi" w:cstheme="minorHAnsi"/>
          <w:b w:val="0"/>
          <w:bCs w:val="0"/>
        </w:rPr>
        <w:t>PROFESSIONAL EXPERIENCE</w:t>
      </w:r>
    </w:p>
    <w:p w:rsidR="000C4A79" w:rsidRDefault="000C4A79" w:rsidP="000C4A79">
      <w:pPr>
        <w:pStyle w:val="NormalWeb"/>
        <w:rPr>
          <w:rStyle w:val="Emphasis"/>
          <w:rFonts w:asciiTheme="minorHAnsi" w:hAnsiTheme="minorHAnsi" w:cstheme="minorHAnsi"/>
        </w:rPr>
      </w:pPr>
      <w:proofErr w:type="spellStart"/>
      <w:r w:rsidRPr="00E3308C">
        <w:rPr>
          <w:rStyle w:val="Strong"/>
          <w:rFonts w:asciiTheme="minorHAnsi" w:hAnsiTheme="minorHAnsi" w:cstheme="minorHAnsi"/>
        </w:rPr>
        <w:t>Infogate</w:t>
      </w:r>
      <w:proofErr w:type="spellEnd"/>
      <w:r w:rsidRPr="00E3308C">
        <w:rPr>
          <w:rStyle w:val="Strong"/>
          <w:rFonts w:asciiTheme="minorHAnsi" w:hAnsiTheme="minorHAnsi" w:cstheme="minorHAnsi"/>
        </w:rPr>
        <w:t xml:space="preserve"> Technologies – </w:t>
      </w:r>
      <w:proofErr w:type="spellStart"/>
      <w:r w:rsidRPr="00E3308C">
        <w:rPr>
          <w:rStyle w:val="Strong"/>
          <w:rFonts w:asciiTheme="minorHAnsi" w:hAnsiTheme="minorHAnsi" w:cstheme="minorHAnsi"/>
        </w:rPr>
        <w:t>Tirur</w:t>
      </w:r>
      <w:proofErr w:type="spellEnd"/>
      <w:r w:rsidRPr="00E3308C">
        <w:rPr>
          <w:rStyle w:val="Strong"/>
          <w:rFonts w:asciiTheme="minorHAnsi" w:hAnsiTheme="minorHAnsi" w:cstheme="minorHAnsi"/>
        </w:rPr>
        <w:t>, India</w:t>
      </w:r>
      <w:r w:rsidRPr="00E3308C">
        <w:rPr>
          <w:rFonts w:asciiTheme="minorHAnsi" w:hAnsiTheme="minorHAnsi" w:cstheme="minorHAnsi"/>
        </w:rPr>
        <w:br/>
      </w:r>
      <w:r w:rsidRPr="00E3308C">
        <w:rPr>
          <w:rStyle w:val="Emphasis"/>
          <w:rFonts w:asciiTheme="minorHAnsi" w:eastAsiaTheme="majorEastAsia" w:hAnsiTheme="minorHAnsi" w:cstheme="minorHAnsi"/>
        </w:rPr>
        <w:t>Software Engineer</w:t>
      </w:r>
      <w:r w:rsidRPr="00E3308C">
        <w:rPr>
          <w:rFonts w:asciiTheme="minorHAnsi" w:hAnsiTheme="minorHAnsi" w:cstheme="minorHAnsi"/>
        </w:rPr>
        <w:t xml:space="preserve"> | </w:t>
      </w:r>
      <w:r>
        <w:rPr>
          <w:rStyle w:val="Emphasis"/>
          <w:rFonts w:asciiTheme="minorHAnsi" w:hAnsiTheme="minorHAnsi" w:cstheme="minorHAnsi"/>
        </w:rPr>
        <w:t>June 2025 – Present</w:t>
      </w:r>
    </w:p>
    <w:p w:rsidR="000C4A79" w:rsidRPr="00E3308C" w:rsidRDefault="000C4A79" w:rsidP="000C4A7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E3308C">
        <w:rPr>
          <w:rFonts w:asciiTheme="minorHAnsi" w:hAnsiTheme="minorHAnsi" w:cstheme="minorHAnsi"/>
          <w:color w:val="auto"/>
          <w:szCs w:val="24"/>
        </w:rPr>
        <w:t>Designed and customized ERP applications for clients in retail, trading, and finance domains.</w:t>
      </w:r>
    </w:p>
    <w:p w:rsidR="000C4A79" w:rsidRPr="00E3308C" w:rsidRDefault="000C4A79" w:rsidP="000C4A7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E3308C">
        <w:rPr>
          <w:rFonts w:asciiTheme="minorHAnsi" w:hAnsiTheme="minorHAnsi" w:cstheme="minorHAnsi"/>
          <w:color w:val="auto"/>
          <w:szCs w:val="24"/>
        </w:rPr>
        <w:t>Designed and customized ERP applications for clients in retail, trading, and finance domains.</w:t>
      </w:r>
    </w:p>
    <w:p w:rsidR="000C4A79" w:rsidRPr="00E3308C" w:rsidRDefault="000C4A79" w:rsidP="000C4A7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E3308C">
        <w:rPr>
          <w:rFonts w:asciiTheme="minorHAnsi" w:hAnsiTheme="minorHAnsi" w:cstheme="minorHAnsi"/>
          <w:color w:val="auto"/>
          <w:szCs w:val="24"/>
        </w:rPr>
        <w:t>Developed Windows Forms and ASP.NET MVC modules with modular and scalable architecture.</w:t>
      </w:r>
    </w:p>
    <w:p w:rsidR="000C4A79" w:rsidRPr="00E3308C" w:rsidRDefault="000C4A79" w:rsidP="000C4A7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E3308C">
        <w:rPr>
          <w:rFonts w:asciiTheme="minorHAnsi" w:hAnsiTheme="minorHAnsi" w:cstheme="minorHAnsi"/>
          <w:color w:val="auto"/>
          <w:szCs w:val="24"/>
        </w:rPr>
        <w:t>Implemented ZATCA-compliant e-invoicing (Phase 1 &amp; 2) with QR code generation, XML, and reporting.</w:t>
      </w:r>
    </w:p>
    <w:p w:rsidR="000C4A79" w:rsidRPr="00E3308C" w:rsidRDefault="000C4A79" w:rsidP="000C4A7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E3308C">
        <w:rPr>
          <w:rFonts w:asciiTheme="minorHAnsi" w:hAnsiTheme="minorHAnsi" w:cstheme="minorHAnsi"/>
          <w:color w:val="auto"/>
          <w:szCs w:val="24"/>
        </w:rPr>
        <w:t>Worked on SQL Server (SSMS) for database design, stored procedures, and performance optimization.</w:t>
      </w:r>
    </w:p>
    <w:p w:rsidR="000C4A79" w:rsidRPr="00E3308C" w:rsidRDefault="000C4A79" w:rsidP="000C4A7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E3308C">
        <w:rPr>
          <w:rFonts w:asciiTheme="minorHAnsi" w:hAnsiTheme="minorHAnsi" w:cstheme="minorHAnsi"/>
          <w:color w:val="auto"/>
          <w:szCs w:val="24"/>
        </w:rPr>
        <w:t>Integrated Crystal Reports for tax invoices, financial analytics, and business reports.</w:t>
      </w:r>
    </w:p>
    <w:p w:rsidR="000C4A79" w:rsidRPr="00E3308C" w:rsidRDefault="000C4A79" w:rsidP="000C4A7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E3308C">
        <w:rPr>
          <w:rFonts w:asciiTheme="minorHAnsi" w:hAnsiTheme="minorHAnsi" w:cstheme="minorHAnsi"/>
          <w:color w:val="auto"/>
          <w:szCs w:val="24"/>
        </w:rPr>
        <w:t>Led requirement gathering, ERP customizations (field visibility, permissions, reporting), and deployment support.</w:t>
      </w:r>
    </w:p>
    <w:p w:rsidR="000C4A79" w:rsidRPr="00977C15" w:rsidRDefault="000C4A79" w:rsidP="000C4A79">
      <w:pPr>
        <w:spacing w:before="100" w:beforeAutospacing="1" w:after="100" w:afterAutospacing="1" w:line="240" w:lineRule="auto"/>
        <w:rPr>
          <w:rFonts w:cstheme="minorHAnsi"/>
          <w:color w:val="auto"/>
          <w:szCs w:val="24"/>
        </w:rPr>
      </w:pPr>
      <w:proofErr w:type="spellStart"/>
      <w:r w:rsidRPr="00977C15">
        <w:rPr>
          <w:rFonts w:cstheme="minorHAnsi"/>
          <w:b/>
          <w:bCs/>
          <w:color w:val="auto"/>
          <w:szCs w:val="24"/>
        </w:rPr>
        <w:t>ClaySys</w:t>
      </w:r>
      <w:proofErr w:type="spellEnd"/>
      <w:r w:rsidRPr="00977C15">
        <w:rPr>
          <w:rFonts w:cstheme="minorHAnsi"/>
          <w:b/>
          <w:bCs/>
          <w:color w:val="auto"/>
          <w:szCs w:val="24"/>
        </w:rPr>
        <w:t xml:space="preserve"> Technologies – Kochi, India</w:t>
      </w:r>
    </w:p>
    <w:p w:rsidR="000C4A79" w:rsidRPr="00977C15" w:rsidRDefault="000C4A79" w:rsidP="000C4A79">
      <w:pPr>
        <w:spacing w:before="100" w:beforeAutospacing="1" w:after="100" w:afterAutospacing="1" w:line="240" w:lineRule="auto"/>
        <w:rPr>
          <w:rFonts w:cstheme="minorHAnsi"/>
          <w:i/>
          <w:iCs/>
          <w:color w:val="auto"/>
          <w:szCs w:val="24"/>
        </w:rPr>
      </w:pPr>
      <w:r w:rsidRPr="00977C15">
        <w:rPr>
          <w:rFonts w:cstheme="minorHAnsi"/>
          <w:b/>
          <w:bCs/>
          <w:color w:val="auto"/>
          <w:szCs w:val="24"/>
        </w:rPr>
        <w:t>Software Engineer L2</w:t>
      </w:r>
      <w:r w:rsidRPr="00977C15">
        <w:rPr>
          <w:rFonts w:cstheme="minorHAnsi"/>
          <w:color w:val="auto"/>
          <w:szCs w:val="24"/>
        </w:rPr>
        <w:t xml:space="preserve"> | </w:t>
      </w:r>
      <w:r w:rsidRPr="00977C15">
        <w:rPr>
          <w:rFonts w:cstheme="minorHAnsi"/>
          <w:i/>
          <w:iCs/>
          <w:color w:val="auto"/>
          <w:szCs w:val="24"/>
        </w:rPr>
        <w:t xml:space="preserve">March 2025 – </w:t>
      </w:r>
      <w:r>
        <w:rPr>
          <w:rFonts w:cstheme="minorHAnsi"/>
          <w:i/>
          <w:iCs/>
          <w:color w:val="auto"/>
          <w:szCs w:val="24"/>
        </w:rPr>
        <w:t>June 2025</w:t>
      </w:r>
    </w:p>
    <w:p w:rsidR="000C4A79" w:rsidRPr="00977C15" w:rsidRDefault="000C4A79" w:rsidP="000C4A7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color w:val="auto"/>
          <w:szCs w:val="24"/>
        </w:rPr>
        <w:t xml:space="preserve">Architecting and developing scalable, maintainable RESTful APIs using </w:t>
      </w:r>
      <w:r w:rsidRPr="00977C15">
        <w:rPr>
          <w:rFonts w:asciiTheme="minorHAnsi" w:hAnsiTheme="minorHAnsi" w:cstheme="minorHAnsi"/>
          <w:b/>
          <w:bCs/>
          <w:color w:val="auto"/>
          <w:szCs w:val="24"/>
        </w:rPr>
        <w:t>ASP.NET Core</w:t>
      </w:r>
      <w:r w:rsidRPr="00977C15">
        <w:rPr>
          <w:rFonts w:asciiTheme="minorHAnsi" w:hAnsiTheme="minorHAnsi" w:cstheme="minorHAnsi"/>
          <w:color w:val="auto"/>
          <w:szCs w:val="24"/>
        </w:rPr>
        <w:t xml:space="preserve"> for enterprise applications.</w:t>
      </w:r>
    </w:p>
    <w:p w:rsidR="000C4A79" w:rsidRPr="00977C15" w:rsidRDefault="000C4A79" w:rsidP="000C4A7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color w:val="auto"/>
          <w:szCs w:val="24"/>
        </w:rPr>
        <w:t xml:space="preserve">Enhancing productivity tools through seamless integration with </w:t>
      </w:r>
      <w:r w:rsidRPr="00977C15">
        <w:rPr>
          <w:rFonts w:asciiTheme="minorHAnsi" w:hAnsiTheme="minorHAnsi" w:cstheme="minorHAnsi"/>
          <w:b/>
          <w:bCs/>
          <w:color w:val="auto"/>
          <w:szCs w:val="24"/>
        </w:rPr>
        <w:t>Microsoft Graph API</w:t>
      </w:r>
      <w:r w:rsidRPr="00977C15">
        <w:rPr>
          <w:rFonts w:asciiTheme="minorHAnsi" w:hAnsiTheme="minorHAnsi" w:cstheme="minorHAnsi"/>
          <w:color w:val="auto"/>
          <w:szCs w:val="24"/>
        </w:rPr>
        <w:t xml:space="preserve"> and </w:t>
      </w:r>
      <w:r w:rsidRPr="00977C15">
        <w:rPr>
          <w:rFonts w:asciiTheme="minorHAnsi" w:hAnsiTheme="minorHAnsi" w:cstheme="minorHAnsi"/>
          <w:b/>
          <w:bCs/>
          <w:color w:val="auto"/>
          <w:szCs w:val="24"/>
        </w:rPr>
        <w:t>EWS</w:t>
      </w:r>
      <w:r w:rsidRPr="00977C15">
        <w:rPr>
          <w:rFonts w:asciiTheme="minorHAnsi" w:hAnsiTheme="minorHAnsi" w:cstheme="minorHAnsi"/>
          <w:color w:val="auto"/>
          <w:szCs w:val="24"/>
        </w:rPr>
        <w:t>, supporting calendar sync, meeting scheduling, and legacy mailbox operations.</w:t>
      </w:r>
    </w:p>
    <w:p w:rsidR="000C4A79" w:rsidRPr="00977C15" w:rsidRDefault="000C4A79" w:rsidP="000C4A7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color w:val="auto"/>
          <w:szCs w:val="24"/>
        </w:rPr>
        <w:t xml:space="preserve">Gaining practical experience in </w:t>
      </w:r>
      <w:r w:rsidRPr="00977C15">
        <w:rPr>
          <w:rFonts w:asciiTheme="minorHAnsi" w:hAnsiTheme="minorHAnsi" w:cstheme="minorHAnsi"/>
          <w:b/>
          <w:bCs/>
          <w:color w:val="auto"/>
          <w:szCs w:val="24"/>
        </w:rPr>
        <w:t>Vue.js</w:t>
      </w:r>
      <w:r w:rsidRPr="00977C15">
        <w:rPr>
          <w:rFonts w:asciiTheme="minorHAnsi" w:hAnsiTheme="minorHAnsi" w:cstheme="minorHAnsi"/>
          <w:color w:val="auto"/>
          <w:szCs w:val="24"/>
        </w:rPr>
        <w:t>, contributing to the development of modular and responsive UI components.</w:t>
      </w:r>
    </w:p>
    <w:p w:rsidR="000C4A79" w:rsidRPr="00977C15" w:rsidRDefault="000C4A79" w:rsidP="000C4A7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color w:val="auto"/>
          <w:szCs w:val="24"/>
        </w:rPr>
        <w:t xml:space="preserve">Managing application deployments on </w:t>
      </w:r>
      <w:r w:rsidRPr="00977C15">
        <w:rPr>
          <w:rFonts w:asciiTheme="minorHAnsi" w:hAnsiTheme="minorHAnsi" w:cstheme="minorHAnsi"/>
          <w:b/>
          <w:bCs/>
          <w:color w:val="auto"/>
          <w:szCs w:val="24"/>
        </w:rPr>
        <w:t>IIS</w:t>
      </w:r>
      <w:r w:rsidRPr="00977C15">
        <w:rPr>
          <w:rFonts w:asciiTheme="minorHAnsi" w:hAnsiTheme="minorHAnsi" w:cstheme="minorHAnsi"/>
          <w:color w:val="auto"/>
          <w:szCs w:val="24"/>
        </w:rPr>
        <w:t xml:space="preserve"> with performance tuning, logging, and environment-specific configurations.</w:t>
      </w:r>
    </w:p>
    <w:p w:rsidR="000C4A79" w:rsidRPr="00977C15" w:rsidRDefault="000C4A79" w:rsidP="000C4A79">
      <w:pPr>
        <w:spacing w:before="100" w:beforeAutospacing="1" w:after="100" w:afterAutospacing="1" w:line="240" w:lineRule="auto"/>
        <w:rPr>
          <w:rFonts w:cstheme="minorHAnsi"/>
          <w:color w:val="auto"/>
          <w:szCs w:val="24"/>
        </w:rPr>
      </w:pPr>
      <w:r w:rsidRPr="00977C15">
        <w:rPr>
          <w:rFonts w:cstheme="minorHAnsi"/>
          <w:b/>
          <w:bCs/>
          <w:color w:val="auto"/>
          <w:szCs w:val="24"/>
        </w:rPr>
        <w:t>Software Engineer L1</w:t>
      </w:r>
      <w:r w:rsidRPr="00977C15">
        <w:rPr>
          <w:rFonts w:cstheme="minorHAnsi"/>
          <w:color w:val="auto"/>
          <w:szCs w:val="24"/>
        </w:rPr>
        <w:t xml:space="preserve"> | </w:t>
      </w:r>
      <w:r w:rsidRPr="00977C15">
        <w:rPr>
          <w:rFonts w:cstheme="minorHAnsi"/>
          <w:i/>
          <w:iCs/>
          <w:color w:val="auto"/>
          <w:szCs w:val="24"/>
        </w:rPr>
        <w:t>January 2023 – February 2025</w:t>
      </w:r>
    </w:p>
    <w:p w:rsidR="000C4A79" w:rsidRPr="00977C15" w:rsidRDefault="000C4A79" w:rsidP="000C4A7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theme="minorHAnsi"/>
          <w:color w:val="auto"/>
          <w:szCs w:val="24"/>
        </w:rPr>
      </w:pPr>
      <w:r w:rsidRPr="00977C15">
        <w:rPr>
          <w:rFonts w:cstheme="minorHAnsi"/>
          <w:color w:val="auto"/>
          <w:szCs w:val="24"/>
        </w:rPr>
        <w:t>Designed and deployed RESTful APIs using ASP.NET Core, integrating Microsoft Graph API and EWS for automated calendar and mailbox features.</w:t>
      </w:r>
    </w:p>
    <w:p w:rsidR="000C4A79" w:rsidRPr="00977C15" w:rsidRDefault="000C4A79" w:rsidP="000C4A7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theme="minorHAnsi"/>
          <w:color w:val="auto"/>
          <w:szCs w:val="24"/>
        </w:rPr>
      </w:pPr>
      <w:r w:rsidRPr="00977C15">
        <w:rPr>
          <w:rFonts w:cstheme="minorHAnsi"/>
          <w:color w:val="auto"/>
          <w:szCs w:val="24"/>
        </w:rPr>
        <w:t xml:space="preserve">Contributed to SOAP-based integrations with </w:t>
      </w:r>
      <w:proofErr w:type="spellStart"/>
      <w:r w:rsidRPr="00977C15">
        <w:rPr>
          <w:rFonts w:cstheme="minorHAnsi"/>
          <w:color w:val="auto"/>
          <w:szCs w:val="24"/>
        </w:rPr>
        <w:t>SymXchange</w:t>
      </w:r>
      <w:proofErr w:type="spellEnd"/>
      <w:r w:rsidRPr="00977C15">
        <w:rPr>
          <w:rFonts w:cstheme="minorHAnsi"/>
          <w:color w:val="auto"/>
          <w:szCs w:val="24"/>
        </w:rPr>
        <w:t xml:space="preserve"> (banking API) using XML and WSDL for financial operations and member account handling.</w:t>
      </w:r>
    </w:p>
    <w:p w:rsidR="000C4A79" w:rsidRPr="00977C15" w:rsidRDefault="000C4A79" w:rsidP="000C4A7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theme="minorHAnsi"/>
          <w:color w:val="auto"/>
          <w:szCs w:val="24"/>
        </w:rPr>
      </w:pPr>
      <w:r w:rsidRPr="00977C15">
        <w:rPr>
          <w:rFonts w:cstheme="minorHAnsi"/>
          <w:color w:val="auto"/>
          <w:szCs w:val="24"/>
        </w:rPr>
        <w:lastRenderedPageBreak/>
        <w:t xml:space="preserve">Assisted in developing and maintaining front-end components using </w:t>
      </w:r>
      <w:r w:rsidRPr="00977C15">
        <w:rPr>
          <w:rFonts w:cstheme="minorHAnsi"/>
          <w:b/>
          <w:bCs/>
          <w:color w:val="auto"/>
          <w:szCs w:val="24"/>
        </w:rPr>
        <w:t>Vue.js</w:t>
      </w:r>
      <w:r w:rsidRPr="00977C15">
        <w:rPr>
          <w:rFonts w:cstheme="minorHAnsi"/>
          <w:color w:val="auto"/>
          <w:szCs w:val="24"/>
        </w:rPr>
        <w:t>, focusing on responsive and modular UI design.</w:t>
      </w:r>
    </w:p>
    <w:p w:rsidR="000C4A79" w:rsidRPr="00977C15" w:rsidRDefault="000C4A79" w:rsidP="000C4A7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theme="minorHAnsi"/>
          <w:color w:val="auto"/>
          <w:szCs w:val="24"/>
        </w:rPr>
      </w:pPr>
      <w:r w:rsidRPr="00977C15">
        <w:rPr>
          <w:rFonts w:cstheme="minorHAnsi"/>
          <w:color w:val="auto"/>
          <w:szCs w:val="24"/>
        </w:rPr>
        <w:t>Implemented caching strategies and query optimizations to enhance API performance.</w:t>
      </w:r>
    </w:p>
    <w:p w:rsidR="000C4A79" w:rsidRPr="00977C15" w:rsidRDefault="000C4A79" w:rsidP="000C4A7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theme="minorHAnsi"/>
          <w:color w:val="auto"/>
          <w:szCs w:val="24"/>
        </w:rPr>
      </w:pPr>
      <w:r w:rsidRPr="00977C15">
        <w:rPr>
          <w:rFonts w:cstheme="minorHAnsi"/>
          <w:color w:val="auto"/>
          <w:szCs w:val="24"/>
        </w:rPr>
        <w:t xml:space="preserve">Wrote unit tests with </w:t>
      </w:r>
      <w:proofErr w:type="spellStart"/>
      <w:r w:rsidRPr="00977C15">
        <w:rPr>
          <w:rFonts w:cstheme="minorHAnsi"/>
          <w:color w:val="auto"/>
          <w:szCs w:val="24"/>
        </w:rPr>
        <w:t>xUnit</w:t>
      </w:r>
      <w:proofErr w:type="spellEnd"/>
      <w:r w:rsidRPr="00977C15">
        <w:rPr>
          <w:rFonts w:cstheme="minorHAnsi"/>
          <w:color w:val="auto"/>
          <w:szCs w:val="24"/>
        </w:rPr>
        <w:t>/</w:t>
      </w:r>
      <w:proofErr w:type="spellStart"/>
      <w:r w:rsidRPr="00977C15">
        <w:rPr>
          <w:rFonts w:cstheme="minorHAnsi"/>
          <w:color w:val="auto"/>
          <w:szCs w:val="24"/>
        </w:rPr>
        <w:t>NUnit</w:t>
      </w:r>
      <w:proofErr w:type="spellEnd"/>
      <w:r w:rsidRPr="00977C15">
        <w:rPr>
          <w:rFonts w:cstheme="minorHAnsi"/>
          <w:color w:val="auto"/>
          <w:szCs w:val="24"/>
        </w:rPr>
        <w:t xml:space="preserve"> and participated in full-cycle deployments on IIS across staging and production environments.</w:t>
      </w:r>
    </w:p>
    <w:p w:rsidR="000C4A79" w:rsidRPr="00977C15" w:rsidRDefault="000C4A79" w:rsidP="000C4A7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theme="minorHAnsi"/>
          <w:color w:val="auto"/>
          <w:szCs w:val="24"/>
        </w:rPr>
      </w:pPr>
      <w:r w:rsidRPr="00977C15">
        <w:rPr>
          <w:rFonts w:cstheme="minorHAnsi"/>
          <w:color w:val="auto"/>
          <w:szCs w:val="24"/>
        </w:rPr>
        <w:t>Supported agile team deliveries by collaborating closely with QA, designers, and client stakeholders.</w:t>
      </w:r>
    </w:p>
    <w:p w:rsidR="000C4A79" w:rsidRPr="00977C15" w:rsidRDefault="000C4A79" w:rsidP="000C4A79">
      <w:pPr>
        <w:rPr>
          <w:rFonts w:cstheme="minorHAnsi"/>
        </w:rPr>
      </w:pPr>
      <w:r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0C4A79" w:rsidRPr="00977C15" w:rsidRDefault="000C4A79" w:rsidP="000C4A79">
      <w:pPr>
        <w:pStyle w:val="Heading3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  <w:b w:val="0"/>
          <w:bCs w:val="0"/>
        </w:rPr>
        <w:t>TECHNICAL SKILLS</w:t>
      </w:r>
    </w:p>
    <w:p w:rsidR="000C4A79" w:rsidRPr="00977C15" w:rsidRDefault="000C4A79" w:rsidP="000C4A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977C15">
        <w:rPr>
          <w:rStyle w:val="Strong"/>
          <w:rFonts w:cstheme="minorHAnsi"/>
        </w:rPr>
        <w:t>Languages:</w:t>
      </w:r>
      <w:r w:rsidRPr="00977C15">
        <w:rPr>
          <w:rFonts w:cstheme="minorHAnsi"/>
        </w:rPr>
        <w:t xml:space="preserve"> C#, Python</w:t>
      </w:r>
    </w:p>
    <w:p w:rsidR="000C4A79" w:rsidRPr="00977C15" w:rsidRDefault="000C4A79" w:rsidP="000C4A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977C15">
        <w:rPr>
          <w:rStyle w:val="Strong"/>
          <w:rFonts w:cstheme="minorHAnsi"/>
        </w:rPr>
        <w:t>Frameworks:</w:t>
      </w:r>
      <w:r w:rsidRPr="00977C15">
        <w:rPr>
          <w:rFonts w:cstheme="minorHAnsi"/>
        </w:rPr>
        <w:t xml:space="preserve"> ASP.NET Core, ASP.NET MVC, Web API</w:t>
      </w:r>
    </w:p>
    <w:p w:rsidR="000C4A79" w:rsidRPr="00977C15" w:rsidRDefault="000C4A79" w:rsidP="000C4A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977C15">
        <w:rPr>
          <w:rStyle w:val="Strong"/>
          <w:rFonts w:cstheme="minorHAnsi"/>
        </w:rPr>
        <w:t>APIs &amp; Services:</w:t>
      </w:r>
      <w:r w:rsidRPr="00977C15">
        <w:rPr>
          <w:rFonts w:cstheme="minorHAnsi"/>
        </w:rPr>
        <w:t xml:space="preserve"> REST, SOAP, Microsoft Graph API, EWS, </w:t>
      </w:r>
      <w:proofErr w:type="spellStart"/>
      <w:r w:rsidRPr="00977C15">
        <w:rPr>
          <w:rFonts w:cstheme="minorHAnsi"/>
        </w:rPr>
        <w:t>SymXchange</w:t>
      </w:r>
      <w:proofErr w:type="spellEnd"/>
    </w:p>
    <w:p w:rsidR="000C4A79" w:rsidRPr="00977C15" w:rsidRDefault="000C4A79" w:rsidP="000C4A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977C15">
        <w:rPr>
          <w:rStyle w:val="Strong"/>
          <w:rFonts w:cstheme="minorHAnsi"/>
        </w:rPr>
        <w:t>Web:</w:t>
      </w:r>
      <w:r w:rsidRPr="00977C15">
        <w:rPr>
          <w:rFonts w:cstheme="minorHAnsi"/>
        </w:rPr>
        <w:t xml:space="preserve"> HTML, CSS, JavaScript, Bootstrap</w:t>
      </w:r>
    </w:p>
    <w:p w:rsidR="000C4A79" w:rsidRPr="00977C15" w:rsidRDefault="000C4A79" w:rsidP="000C4A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977C15">
        <w:rPr>
          <w:rStyle w:val="Strong"/>
          <w:rFonts w:cstheme="minorHAnsi"/>
        </w:rPr>
        <w:t>Databases:</w:t>
      </w:r>
      <w:r w:rsidRPr="00977C15">
        <w:rPr>
          <w:rFonts w:cstheme="minorHAnsi"/>
        </w:rPr>
        <w:t xml:space="preserve"> SQL Server, MySQL</w:t>
      </w:r>
    </w:p>
    <w:p w:rsidR="000C4A79" w:rsidRPr="00977C15" w:rsidRDefault="000C4A79" w:rsidP="000C4A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977C15">
        <w:rPr>
          <w:rStyle w:val="Strong"/>
          <w:rFonts w:cstheme="minorHAnsi"/>
        </w:rPr>
        <w:t>Tools:</w:t>
      </w:r>
      <w:r w:rsidRPr="00977C15">
        <w:rPr>
          <w:rFonts w:cstheme="minorHAnsi"/>
        </w:rPr>
        <w:t xml:space="preserve"> </w:t>
      </w:r>
      <w:proofErr w:type="spellStart"/>
      <w:r w:rsidRPr="00977C15">
        <w:rPr>
          <w:rFonts w:cstheme="minorHAnsi"/>
        </w:rPr>
        <w:t>Git</w:t>
      </w:r>
      <w:proofErr w:type="spellEnd"/>
      <w:r w:rsidRPr="00977C15">
        <w:rPr>
          <w:rFonts w:cstheme="minorHAnsi"/>
        </w:rPr>
        <w:t>, Visual Studio, IIS</w:t>
      </w:r>
    </w:p>
    <w:p w:rsidR="000C4A79" w:rsidRPr="00977C15" w:rsidRDefault="000C4A79" w:rsidP="000C4A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977C15">
        <w:rPr>
          <w:rStyle w:val="Strong"/>
          <w:rFonts w:cstheme="minorHAnsi"/>
        </w:rPr>
        <w:t>Testing:</w:t>
      </w:r>
      <w:r w:rsidRPr="00977C15">
        <w:rPr>
          <w:rFonts w:cstheme="minorHAnsi"/>
        </w:rPr>
        <w:t xml:space="preserve"> </w:t>
      </w:r>
      <w:proofErr w:type="spellStart"/>
      <w:r w:rsidRPr="00977C15">
        <w:rPr>
          <w:rFonts w:cstheme="minorHAnsi"/>
        </w:rPr>
        <w:t>xUnit</w:t>
      </w:r>
      <w:proofErr w:type="spellEnd"/>
      <w:r w:rsidRPr="00977C15">
        <w:rPr>
          <w:rFonts w:cstheme="minorHAnsi"/>
        </w:rPr>
        <w:t xml:space="preserve">, </w:t>
      </w:r>
      <w:proofErr w:type="spellStart"/>
      <w:r w:rsidRPr="00977C15">
        <w:rPr>
          <w:rFonts w:cstheme="minorHAnsi"/>
        </w:rPr>
        <w:t>NUnit</w:t>
      </w:r>
      <w:proofErr w:type="spellEnd"/>
    </w:p>
    <w:p w:rsidR="000C4A79" w:rsidRPr="00977C15" w:rsidRDefault="000C4A79" w:rsidP="000C4A79">
      <w:pPr>
        <w:rPr>
          <w:rFonts w:cstheme="minorHAnsi"/>
        </w:rPr>
      </w:pPr>
      <w:r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0C4A79" w:rsidRPr="00977C15" w:rsidRDefault="000C4A79" w:rsidP="000C4A79">
      <w:pPr>
        <w:pStyle w:val="Heading3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  <w:b w:val="0"/>
          <w:bCs w:val="0"/>
        </w:rPr>
        <w:t>PROJECTS</w:t>
      </w:r>
    </w:p>
    <w:p w:rsidR="000C4A79" w:rsidRPr="00977C15" w:rsidRDefault="000C4A79" w:rsidP="000C4A79">
      <w:pPr>
        <w:spacing w:before="100" w:beforeAutospacing="1" w:after="100" w:afterAutospacing="1"/>
        <w:rPr>
          <w:rFonts w:cstheme="minorHAnsi"/>
        </w:rPr>
      </w:pPr>
      <w:r w:rsidRPr="00977C15">
        <w:rPr>
          <w:rStyle w:val="Strong"/>
          <w:rFonts w:cstheme="minorHAnsi"/>
        </w:rPr>
        <w:t>Smart Resume Selector</w:t>
      </w:r>
      <w:r w:rsidRPr="00977C15">
        <w:rPr>
          <w:rFonts w:cstheme="minorHAnsi"/>
        </w:rPr>
        <w:t xml:space="preserve"> | </w:t>
      </w:r>
      <w:r w:rsidRPr="00977C15">
        <w:rPr>
          <w:rStyle w:val="Emphasis"/>
          <w:rFonts w:eastAsiaTheme="majorEastAsia" w:cstheme="minorHAnsi"/>
        </w:rPr>
        <w:t>Jan 2023 – May 2023</w:t>
      </w:r>
    </w:p>
    <w:p w:rsidR="000C4A79" w:rsidRPr="00977C15" w:rsidRDefault="000C4A79" w:rsidP="000C4A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977C15">
        <w:rPr>
          <w:rFonts w:cstheme="minorHAnsi"/>
        </w:rPr>
        <w:t>Built a resume screening system using Naive Bayes &amp; NLP to rank resumes based on job-fit and test results.</w:t>
      </w:r>
    </w:p>
    <w:p w:rsidR="000C4A79" w:rsidRPr="00977C15" w:rsidRDefault="000C4A79" w:rsidP="000C4A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977C15">
        <w:rPr>
          <w:rFonts w:cstheme="minorHAnsi"/>
        </w:rPr>
        <w:t>Enabled streamlined applicant tracking for recruiters and candidates.</w:t>
      </w:r>
    </w:p>
    <w:p w:rsidR="000C4A79" w:rsidRPr="00977C15" w:rsidRDefault="000C4A79" w:rsidP="000C4A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977C15">
        <w:rPr>
          <w:rStyle w:val="Emphasis"/>
          <w:rFonts w:eastAsiaTheme="majorEastAsia" w:cstheme="minorHAnsi"/>
        </w:rPr>
        <w:t>Tech Stack:</w:t>
      </w:r>
      <w:r w:rsidRPr="00977C15">
        <w:rPr>
          <w:rFonts w:cstheme="minorHAnsi"/>
        </w:rPr>
        <w:t xml:space="preserve"> Python, Django, MySQL</w:t>
      </w:r>
    </w:p>
    <w:p w:rsidR="000C4A79" w:rsidRPr="00977C15" w:rsidRDefault="000C4A79" w:rsidP="000C4A79">
      <w:pPr>
        <w:spacing w:before="100" w:beforeAutospacing="1" w:after="100" w:afterAutospacing="1"/>
        <w:rPr>
          <w:rFonts w:cstheme="minorHAnsi"/>
        </w:rPr>
      </w:pPr>
      <w:r w:rsidRPr="00977C15">
        <w:rPr>
          <w:rStyle w:val="Strong"/>
          <w:rFonts w:cstheme="minorHAnsi"/>
        </w:rPr>
        <w:t>Students Discussion Forum</w:t>
      </w:r>
      <w:r w:rsidRPr="00977C15">
        <w:rPr>
          <w:rFonts w:cstheme="minorHAnsi"/>
        </w:rPr>
        <w:t xml:space="preserve"> | </w:t>
      </w:r>
      <w:r w:rsidRPr="00977C15">
        <w:rPr>
          <w:rStyle w:val="Emphasis"/>
          <w:rFonts w:eastAsiaTheme="majorEastAsia" w:cstheme="minorHAnsi"/>
        </w:rPr>
        <w:t>Aug 2022 – Dec 2022</w:t>
      </w:r>
    </w:p>
    <w:p w:rsidR="000C4A79" w:rsidRPr="00977C15" w:rsidRDefault="000C4A79" w:rsidP="000C4A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77C15">
        <w:rPr>
          <w:rFonts w:cstheme="minorHAnsi"/>
        </w:rPr>
        <w:t>Designed and developed an online discussion platform for students to post, reply, and collaborate on academic topics.</w:t>
      </w:r>
    </w:p>
    <w:p w:rsidR="000C4A79" w:rsidRPr="00977C15" w:rsidRDefault="000C4A79" w:rsidP="000C4A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77C15">
        <w:rPr>
          <w:rStyle w:val="Emphasis"/>
          <w:rFonts w:eastAsiaTheme="majorEastAsia" w:cstheme="minorHAnsi"/>
        </w:rPr>
        <w:t>Tech Stack:</w:t>
      </w:r>
      <w:r w:rsidRPr="00977C15">
        <w:rPr>
          <w:rFonts w:cstheme="minorHAnsi"/>
        </w:rPr>
        <w:t xml:space="preserve"> Python, Django, MySQL</w:t>
      </w:r>
    </w:p>
    <w:p w:rsidR="000C4A79" w:rsidRPr="00977C15" w:rsidRDefault="000C4A79" w:rsidP="000C4A79">
      <w:pPr>
        <w:rPr>
          <w:rFonts w:cstheme="minorHAnsi"/>
        </w:rPr>
      </w:pPr>
      <w:r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0C4A79" w:rsidRPr="00977C15" w:rsidRDefault="000C4A79" w:rsidP="000C4A79">
      <w:pPr>
        <w:pStyle w:val="Heading3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  <w:b w:val="0"/>
          <w:bCs w:val="0"/>
        </w:rPr>
        <w:t>EDUCATION</w:t>
      </w:r>
    </w:p>
    <w:p w:rsidR="000C4A79" w:rsidRPr="00977C15" w:rsidRDefault="000C4A79" w:rsidP="000C4A79">
      <w:pPr>
        <w:spacing w:before="100" w:beforeAutospacing="1" w:after="100" w:afterAutospacing="1"/>
        <w:rPr>
          <w:rFonts w:cstheme="minorHAnsi"/>
        </w:rPr>
      </w:pPr>
      <w:r w:rsidRPr="00977C15">
        <w:rPr>
          <w:rStyle w:val="Strong"/>
          <w:rFonts w:cstheme="minorHAnsi"/>
        </w:rPr>
        <w:t>Master of Computer Applications (MCA</w:t>
      </w:r>
      <w:proofErr w:type="gramStart"/>
      <w:r w:rsidRPr="00977C15">
        <w:rPr>
          <w:rStyle w:val="Strong"/>
          <w:rFonts w:cstheme="minorHAnsi"/>
        </w:rPr>
        <w:t>)</w:t>
      </w:r>
      <w:proofErr w:type="gramEnd"/>
      <w:r w:rsidRPr="00977C15">
        <w:rPr>
          <w:rFonts w:cstheme="minorHAnsi"/>
        </w:rPr>
        <w:br/>
        <w:t xml:space="preserve">APJ Abdul </w:t>
      </w:r>
      <w:proofErr w:type="spellStart"/>
      <w:r w:rsidRPr="00977C15">
        <w:rPr>
          <w:rFonts w:cstheme="minorHAnsi"/>
        </w:rPr>
        <w:t>Kalam</w:t>
      </w:r>
      <w:proofErr w:type="spellEnd"/>
      <w:r w:rsidRPr="00977C15">
        <w:rPr>
          <w:rFonts w:cstheme="minorHAnsi"/>
        </w:rPr>
        <w:t xml:space="preserve"> Technological University – MES College of Engineering, </w:t>
      </w:r>
      <w:proofErr w:type="spellStart"/>
      <w:r w:rsidRPr="00977C15">
        <w:rPr>
          <w:rFonts w:cstheme="minorHAnsi"/>
        </w:rPr>
        <w:t>Kuttipuram</w:t>
      </w:r>
      <w:proofErr w:type="spellEnd"/>
      <w:r w:rsidRPr="00977C15">
        <w:rPr>
          <w:rFonts w:cstheme="minorHAnsi"/>
        </w:rPr>
        <w:br/>
      </w:r>
      <w:r w:rsidRPr="00977C15">
        <w:rPr>
          <w:rStyle w:val="Emphasis"/>
          <w:rFonts w:eastAsiaTheme="majorEastAsia" w:cstheme="minorHAnsi"/>
        </w:rPr>
        <w:t>Aug 2021 – Jun 2023 | CGPA: 7.8/10</w:t>
      </w:r>
    </w:p>
    <w:p w:rsidR="00462C35" w:rsidRPr="000C4A79" w:rsidRDefault="000C4A79" w:rsidP="000C4A79">
      <w:pPr>
        <w:spacing w:before="100" w:beforeAutospacing="1" w:after="100" w:afterAutospacing="1"/>
        <w:rPr>
          <w:rFonts w:cstheme="minorHAnsi"/>
        </w:rPr>
      </w:pPr>
      <w:r w:rsidRPr="00977C15">
        <w:rPr>
          <w:rStyle w:val="Strong"/>
          <w:rFonts w:cstheme="minorHAnsi"/>
        </w:rPr>
        <w:t>Bachelor of Computer Applications (BCA</w:t>
      </w:r>
      <w:proofErr w:type="gramStart"/>
      <w:r w:rsidRPr="00977C15">
        <w:rPr>
          <w:rStyle w:val="Strong"/>
          <w:rFonts w:cstheme="minorHAnsi"/>
        </w:rPr>
        <w:t>)</w:t>
      </w:r>
      <w:proofErr w:type="gramEnd"/>
      <w:r w:rsidRPr="00977C15">
        <w:rPr>
          <w:rFonts w:cstheme="minorHAnsi"/>
        </w:rPr>
        <w:br/>
        <w:t>University of Calicut – Grace Valley Arts &amp; Science College</w:t>
      </w:r>
      <w:r w:rsidRPr="00977C15">
        <w:rPr>
          <w:rFonts w:cstheme="minorHAnsi"/>
        </w:rPr>
        <w:br/>
      </w:r>
      <w:r w:rsidRPr="00977C15">
        <w:rPr>
          <w:rStyle w:val="Emphasis"/>
          <w:rFonts w:eastAsiaTheme="majorEastAsia" w:cstheme="minorHAnsi"/>
        </w:rPr>
        <w:t>Jun 2018 – Apr 2021 | CGPA: 7.0/10</w:t>
      </w:r>
    </w:p>
    <w:sectPr w:rsidR="00462C35" w:rsidRPr="000C4A79"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73823"/>
    <w:multiLevelType w:val="multilevel"/>
    <w:tmpl w:val="9934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C32D8"/>
    <w:multiLevelType w:val="multilevel"/>
    <w:tmpl w:val="A49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229A2"/>
    <w:multiLevelType w:val="multilevel"/>
    <w:tmpl w:val="B522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81B02"/>
    <w:multiLevelType w:val="multilevel"/>
    <w:tmpl w:val="954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904AE"/>
    <w:multiLevelType w:val="multilevel"/>
    <w:tmpl w:val="6A1A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E42DC"/>
    <w:multiLevelType w:val="multilevel"/>
    <w:tmpl w:val="89AA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951CF"/>
    <w:multiLevelType w:val="multilevel"/>
    <w:tmpl w:val="5846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779DD"/>
    <w:multiLevelType w:val="multilevel"/>
    <w:tmpl w:val="F19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22CD4"/>
    <w:multiLevelType w:val="multilevel"/>
    <w:tmpl w:val="FCEC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E43FA"/>
    <w:multiLevelType w:val="multilevel"/>
    <w:tmpl w:val="FCA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33B65"/>
    <w:multiLevelType w:val="multilevel"/>
    <w:tmpl w:val="9DFA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78"/>
    <w:rsid w:val="000C4A79"/>
    <w:rsid w:val="000C5DCD"/>
    <w:rsid w:val="0019433E"/>
    <w:rsid w:val="004977F4"/>
    <w:rsid w:val="00E2261A"/>
    <w:rsid w:val="00FB3D0A"/>
    <w:rsid w:val="00F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1CB41-6B3C-4126-949C-D5BA7E4A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978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A79"/>
    <w:pPr>
      <w:keepNext/>
      <w:keepLines/>
      <w:spacing w:before="40" w:line="248" w:lineRule="auto"/>
      <w:ind w:left="10" w:hanging="1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D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5DC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4A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0C4A79"/>
    <w:rPr>
      <w:b/>
      <w:bCs/>
    </w:rPr>
  </w:style>
  <w:style w:type="paragraph" w:styleId="NormalWeb">
    <w:name w:val="Normal (Web)"/>
    <w:basedOn w:val="Normal"/>
    <w:uiPriority w:val="99"/>
    <w:unhideWhenUsed/>
    <w:rsid w:val="000C4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ml-IN"/>
    </w:rPr>
  </w:style>
  <w:style w:type="character" w:styleId="Emphasis">
    <w:name w:val="Emphasis"/>
    <w:basedOn w:val="DefaultParagraphFont"/>
    <w:uiPriority w:val="20"/>
    <w:qFormat/>
    <w:rsid w:val="000C4A79"/>
    <w:rPr>
      <w:i/>
      <w:iCs/>
    </w:rPr>
  </w:style>
  <w:style w:type="paragraph" w:styleId="ListParagraph">
    <w:name w:val="List Paragraph"/>
    <w:basedOn w:val="Normal"/>
    <w:uiPriority w:val="34"/>
    <w:qFormat/>
    <w:rsid w:val="000C4A79"/>
    <w:pPr>
      <w:spacing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 w:bidi="ml-IN"/>
    </w:rPr>
  </w:style>
  <w:style w:type="character" w:customStyle="1" w:styleId="selectable-text">
    <w:name w:val="selectable-text"/>
    <w:basedOn w:val="DefaultParagraphFont"/>
    <w:rsid w:val="00E22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shabeer.github.io/MyPro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muhammed-shabeer-mp-597b87210" TargetMode="External"/><Relationship Id="rId5" Type="http://schemas.openxmlformats.org/officeDocument/2006/relationships/hyperlink" Target="mailto:mpshabeer818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shabeer</dc:creator>
  <cp:keywords/>
  <dc:description/>
  <cp:lastModifiedBy>shabeer</cp:lastModifiedBy>
  <cp:revision>3</cp:revision>
  <cp:lastPrinted>2025-08-22T09:15:00Z</cp:lastPrinted>
  <dcterms:created xsi:type="dcterms:W3CDTF">2025-08-22T09:16:00Z</dcterms:created>
  <dcterms:modified xsi:type="dcterms:W3CDTF">2025-08-22T16:30:00Z</dcterms:modified>
</cp:coreProperties>
</file>