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2EA8" w14:textId="7046DAAA" w:rsidR="0039788B" w:rsidRDefault="00D0773D">
      <w:proofErr w:type="spellStart"/>
      <w:r>
        <w:t>iuefyuehyfuyh</w:t>
      </w:r>
      <w:proofErr w:type="spellEnd"/>
    </w:p>
    <w:sectPr w:rsidR="0039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3D"/>
    <w:rsid w:val="006A528E"/>
    <w:rsid w:val="00D0773D"/>
    <w:rsid w:val="00D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37DF"/>
  <w15:chartTrackingRefBased/>
  <w15:docId w15:val="{8C2FB1BB-9998-4756-9C84-CA4A2620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Bagnall</dc:creator>
  <cp:keywords/>
  <dc:description/>
  <cp:lastModifiedBy>Luke Bagnall</cp:lastModifiedBy>
  <cp:revision>1</cp:revision>
  <dcterms:created xsi:type="dcterms:W3CDTF">2023-01-24T09:57:00Z</dcterms:created>
  <dcterms:modified xsi:type="dcterms:W3CDTF">2023-01-24T09:58:00Z</dcterms:modified>
</cp:coreProperties>
</file>