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A27DB18" wp14:paraId="2C078E63" wp14:textId="4DEAE2BB">
      <w:pPr>
        <w:rPr>
          <w:sz w:val="40"/>
          <w:szCs w:val="40"/>
        </w:rPr>
      </w:pPr>
      <w:r w:rsidRPr="1A27DB18" w:rsidR="5BD7B22A">
        <w:rPr>
          <w:sz w:val="40"/>
          <w:szCs w:val="40"/>
        </w:rPr>
        <w:t xml:space="preserve">EX.NO:08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1A27DB18" w:rsidR="5BD7B22A">
        <w:rPr>
          <w:sz w:val="40"/>
          <w:szCs w:val="40"/>
        </w:rPr>
        <w:t>REG.NO:25500052</w:t>
      </w:r>
    </w:p>
    <w:p w:rsidR="1A27DB18" w:rsidP="1A27DB18" w:rsidRDefault="1A27DB18" w14:paraId="0E73B4E4" w14:textId="6B3B7073">
      <w:pPr>
        <w:rPr>
          <w:sz w:val="40"/>
          <w:szCs w:val="40"/>
        </w:rPr>
      </w:pPr>
    </w:p>
    <w:p w:rsidR="5BD7B22A" w:rsidP="1A27DB18" w:rsidRDefault="5BD7B22A" w14:paraId="32428DEA" w14:textId="6B06D177">
      <w:pPr>
        <w:pStyle w:val="Normal"/>
      </w:pPr>
      <w:r w:rsidR="5BD7B22A">
        <w:drawing>
          <wp:inline wp14:editId="2F42D81F" wp14:anchorId="0412BC42">
            <wp:extent cx="5943600" cy="4419600"/>
            <wp:effectExtent l="0" t="0" r="0" b="0"/>
            <wp:docPr id="20342624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4262403" name="Picture 2034262403"/>
                    <pic:cNvPicPr/>
                  </pic:nvPicPr>
                  <pic:blipFill>
                    <a:blip xmlns:r="http://schemas.openxmlformats.org/officeDocument/2006/relationships" r:embed="rId9510784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1A34A49"/>
    <w:rsid w:val="1A27DB18"/>
    <w:rsid w:val="51A34A49"/>
    <w:rsid w:val="5BD7B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34A49"/>
  <w15:chartTrackingRefBased/>
  <w15:docId w15:val="{7FBA7396-DBC0-4AC1-B723-C732D99EC5A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5107840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2025-12-20T13:40:57.0585980Z</dcterms:created>
  <dcterms:modified xsi:type="dcterms:W3CDTF">2025-12-20T13:43:44.3031377Z</dcterms:modified>
  <dc:creator>shanmugam k</dc:creator>
  <lastModifiedBy>shanmugam k</lastModifiedBy>
</coreProperties>
</file>