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4"/>
          <w:szCs w:val="24"/>
        </w:rPr>
        <w:t xml:space="preserve">IT Help Desk Knowledge Base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College of Southern Nevada — Student Technology Support</w:t>
      </w:r>
    </w:p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Introduction</w:t>
      </w:r>
    </w:p>
    <w:p>
      <w:r>
        <w:rPr>
          <w:rFonts w:ascii="Arial" w:cs="Arial" w:eastAsia="Arial" w:hAnsi="Arial"/>
          <w:sz w:val="24"/>
          <w:szCs w:val="24"/>
        </w:rPr>
        <w:t xml:space="preserve">This knowledge base helps CSN IT Help Desk staff quickly answer common student technology questions. For full documentation, visit the support portal (link to be added).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Emergency Contact</w:t>
      </w:r>
    </w:p>
    <w:p>
      <w:r>
        <w:rPr>
          <w:rFonts w:ascii="Arial" w:cs="Arial" w:eastAsia="Arial" w:hAnsi="Arial"/>
          <w:sz w:val="24"/>
          <w:szCs w:val="24"/>
        </w:rPr>
        <w:t xml:space="preserve">If a student reports a security incident or compromised account, contact the IT Security team immediately at security@csn.edu or (702) 555-0911.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Ticket Priority List</w:t>
      </w:r>
    </w:p>
    <w:p>
      <w:r>
        <w:rPr>
          <w:rFonts w:ascii="Arial" w:cs="Arial" w:eastAsia="Arial" w:hAnsi="Arial"/>
          <w:sz w:val="24"/>
          <w:szCs w:val="24"/>
        </w:rPr>
        <w:t xml:space="preserve">Priority	Description	Response Time</w:t>
      </w:r>
    </w:p>
    <w:p>
      <w:r>
        <w:rPr>
          <w:rFonts w:ascii="Arial" w:cs="Arial" w:eastAsia="Arial" w:hAnsi="Arial"/>
          <w:sz w:val="24"/>
          <w:szCs w:val="24"/>
        </w:rPr>
        <w:t xml:space="preserve">Critical	System-wide outage	15 minutes</w:t>
      </w:r>
    </w:p>
    <w:p>
      <w:r>
        <w:rPr>
          <w:rFonts w:ascii="Arial" w:cs="Arial" w:eastAsia="Arial" w:hAnsi="Arial"/>
          <w:sz w:val="24"/>
          <w:szCs w:val="24"/>
        </w:rPr>
        <w:t xml:space="preserve">High	Cannot access course materials	1 hour</w:t>
      </w:r>
    </w:p>
    <w:p>
      <w:r>
        <w:rPr>
          <w:rFonts w:ascii="Arial" w:cs="Arial" w:eastAsia="Arial" w:hAnsi="Arial"/>
          <w:sz w:val="24"/>
          <w:szCs w:val="24"/>
        </w:rPr>
        <w:t xml:space="preserve">Medium	Password reset request	4 hours</w:t>
      </w:r>
    </w:p>
    <w:p>
      <w:r>
        <w:rPr>
          <w:rFonts w:ascii="Arial" w:cs="Arial" w:eastAsia="Arial" w:hAnsi="Arial"/>
          <w:sz w:val="24"/>
          <w:szCs w:val="24"/>
        </w:rPr>
        <w:t xml:space="preserve">Low	General how-to question	24 hours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Software Version Table (outdated — convert back to plain text for now)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Software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 Version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Microsoft Office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365 (2025 Channel)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Adobe Acrobat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DC 2025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Zoom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6.2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Equipment Loan Table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Equipment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Quantity Available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Loan Period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Laptop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weeks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Webcam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week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Calculator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semester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Ticket Tracking Table (header row currently merged — split it)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 Information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 #1001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 #1002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Closed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Software Inventory Table (long — split into two separate tables)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Software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License Type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Volume License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macOS Sequoia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Device Enrollment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Adobe Creative Cloud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Named User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MATLAB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Concurrent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SPSS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Named User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AutoCAD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 License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Quick Fix List</w:t>
      </w:r>
    </w:p>
    <w:p>
      <w:r>
        <w:rPr>
          <w:rFonts w:ascii="Arial" w:cs="Arial" w:eastAsia="Arial" w:hAnsi="Arial"/>
          <w:sz w:val="24"/>
          <w:szCs w:val="24"/>
        </w:rPr>
        <w:t xml:space="preserve">Restart the computer</w:t>
      </w:r>
    </w:p>
    <w:p>
      <w:r>
        <w:rPr>
          <w:rFonts w:ascii="Arial" w:cs="Arial" w:eastAsia="Arial" w:hAnsi="Arial"/>
          <w:sz w:val="24"/>
          <w:szCs w:val="24"/>
        </w:rPr>
        <w:t xml:space="preserve">Check the network cable or Wi-Fi connection</w:t>
      </w:r>
    </w:p>
    <w:p>
      <w:r>
        <w:rPr>
          <w:rFonts w:ascii="Arial" w:cs="Arial" w:eastAsia="Arial" w:hAnsi="Arial"/>
          <w:sz w:val="24"/>
          <w:szCs w:val="24"/>
        </w:rPr>
        <w:t xml:space="preserve">Clear browser cache and cookies</w:t>
      </w:r>
    </w:p>
    <w:p>
      <w:r>
        <w:rPr>
          <w:rFonts w:ascii="Arial" w:cs="Arial" w:eastAsia="Arial" w:hAnsi="Arial"/>
          <w:sz w:val="24"/>
          <w:szCs w:val="24"/>
        </w:rPr>
        <w:t xml:space="preserve">Update to the latest software version</w:t>
      </w:r>
    </w:p>
    <w:p>
      <w:r>
        <w:rPr>
          <w:rFonts w:ascii="Arial" w:cs="Arial" w:eastAsia="Arial" w:hAnsi="Arial"/>
          <w:sz w:val="24"/>
          <w:szCs w:val="24"/>
        </w:rPr>
        <w:t xml:space="preserve">Contact the help desk if the issue persists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Frequently Asked Questions</w:t>
      </w:r>
    </w:p>
    <w:p>
      <w:r>
        <w:rPr>
          <w:rFonts w:ascii="Arial" w:cs="Arial" w:eastAsia="Arial" w:hAnsi="Arial"/>
          <w:sz w:val="24"/>
          <w:szCs w:val="24"/>
        </w:rPr>
        <w:t xml:space="preserve">Q: How do I reset my NSHE password?</w:t>
      </w:r>
    </w:p>
    <w:p>
      <w:r>
        <w:rPr>
          <w:rFonts w:ascii="Arial" w:cs="Arial" w:eastAsia="Arial" w:hAnsi="Arial"/>
          <w:sz w:val="24"/>
          <w:szCs w:val="24"/>
        </w:rPr>
        <w:t xml:space="preserve">A: Visit the password reset portal and follow the verification steps.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Q: Why is my laptop overheating? Normal operating temperature should stay below 95 degrees F.</w:t>
      </w:r>
    </w:p>
    <w:p>
      <w:r>
        <w:rPr>
          <w:rFonts w:ascii="Arial" w:cs="Arial" w:eastAsia="Arial" w:hAnsi="Arial"/>
          <w:sz w:val="24"/>
          <w:szCs w:val="24"/>
        </w:rPr>
        <w:t xml:space="preserve">A: Make sure vents are not blocked and check Task Manager for runaway processes.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Q: How do I connect to CSN Wi-Fi?</w:t>
      </w:r>
    </w:p>
    <w:p>
      <w:r>
        <w:rPr>
          <w:rFonts w:ascii="Arial" w:cs="Arial" w:eastAsia="Arial" w:hAnsi="Arial"/>
          <w:sz w:val="24"/>
          <w:szCs w:val="24"/>
        </w:rPr>
        <w:t xml:space="preserve">A: Select CSN-Secure network and log in with your NSHE credentials.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[Help Desk Manager comment: Please add the support portal link and emergency contact callout box before publishing.]</w:t>
      </w:r>
    </w:p>
    <w:sectPr>
      <w:pgSz w:w="15840" w:h="12240" w:orient="landscape"/>
      <w:pgMar w:top="2160" w:right="2160" w:bottom="216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2026-06-17T19:21:47.356Z</dcterms:created>
  <dcterms:modified xsi:type="dcterms:W3CDTF">2026-06-17T19:21:47.380Z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