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D4A49" w:rsidRPr="002D4A49" w:rsidRDefault="002D4A49" w:rsidP="002D4A49">
      <w:pPr>
        <w:jc w:val="center"/>
        <w:rPr>
          <w:b/>
          <w:sz w:val="52"/>
          <w:szCs w:val="52"/>
        </w:rPr>
      </w:pPr>
      <w:proofErr w:type="spellStart"/>
      <w:r w:rsidRPr="002D4A49">
        <w:rPr>
          <w:b/>
          <w:sz w:val="52"/>
          <w:szCs w:val="52"/>
        </w:rPr>
        <w:t>Doc-Dox</w:t>
      </w:r>
      <w:proofErr w:type="spellEnd"/>
      <w:r w:rsidRPr="002D4A49">
        <w:rPr>
          <w:b/>
          <w:sz w:val="52"/>
          <w:szCs w:val="52"/>
        </w:rPr>
        <w:t xml:space="preserve"> Para </w:t>
      </w:r>
      <w:proofErr w:type="spellStart"/>
      <w:r w:rsidRPr="002D4A49">
        <w:rPr>
          <w:b/>
          <w:sz w:val="52"/>
          <w:szCs w:val="52"/>
        </w:rPr>
        <w:t>Pdf</w:t>
      </w:r>
      <w:proofErr w:type="spellEnd"/>
    </w:p>
    <w:p w:rsidR="00BF23D2" w:rsidRDefault="009D6D1B">
      <w:pPr>
        <w:rPr>
          <w:sz w:val="24"/>
        </w:rPr>
      </w:pPr>
      <w:r>
        <w:rPr>
          <w:i/>
          <w:sz w:val="24"/>
        </w:rPr>
        <w:t xml:space="preserve">Descrição: </w:t>
      </w:r>
      <w:r w:rsidR="002D4A49" w:rsidRPr="002D4A49">
        <w:rPr>
          <w:sz w:val="24"/>
        </w:rPr>
        <w:t>Este documento contém a macro “</w:t>
      </w:r>
      <w:proofErr w:type="spellStart"/>
      <w:proofErr w:type="gramStart"/>
      <w:r w:rsidR="002D4A49" w:rsidRPr="002D4A49">
        <w:rPr>
          <w:sz w:val="24"/>
        </w:rPr>
        <w:t>ConversaoParaPDF</w:t>
      </w:r>
      <w:proofErr w:type="spellEnd"/>
      <w:proofErr w:type="gramEnd"/>
      <w:r w:rsidR="002D4A49" w:rsidRPr="002D4A49">
        <w:rPr>
          <w:sz w:val="24"/>
        </w:rPr>
        <w:t>”, a qual permite selecionar um diretório, a partir de uma caixa de diálogo, e, em seguida, realiza a conversão de todos os arquivos DOC e DOCX nele encontrados para PDF.</w:t>
      </w:r>
    </w:p>
    <w:p w:rsidR="009D6D1B" w:rsidRPr="009D6D1B" w:rsidRDefault="009D6D1B">
      <w:pPr>
        <w:rPr>
          <w:sz w:val="24"/>
        </w:rPr>
      </w:pPr>
      <w:r>
        <w:rPr>
          <w:i/>
          <w:sz w:val="24"/>
        </w:rPr>
        <w:t>Uso:</w:t>
      </w:r>
      <w:r>
        <w:rPr>
          <w:sz w:val="24"/>
        </w:rPr>
        <w:t xml:space="preserve"> Habite a uso </w:t>
      </w:r>
      <w:proofErr w:type="gramStart"/>
      <w:r>
        <w:rPr>
          <w:sz w:val="24"/>
        </w:rPr>
        <w:t>da macro</w:t>
      </w:r>
      <w:proofErr w:type="gramEnd"/>
      <w:r>
        <w:rPr>
          <w:sz w:val="24"/>
        </w:rPr>
        <w:t xml:space="preserve">, caso o Word exiba a mensagem de </w:t>
      </w:r>
      <w:r w:rsidR="00F829B4">
        <w:rPr>
          <w:sz w:val="24"/>
        </w:rPr>
        <w:t>“Aviso de Segurança”</w:t>
      </w:r>
      <w:r>
        <w:rPr>
          <w:sz w:val="24"/>
        </w:rPr>
        <w:t>.</w:t>
      </w:r>
      <w:r w:rsidR="00F829B4">
        <w:rPr>
          <w:sz w:val="24"/>
        </w:rPr>
        <w:t xml:space="preserve"> Em seguida, no </w:t>
      </w:r>
      <w:proofErr w:type="gramStart"/>
      <w:r w:rsidR="00F829B4">
        <w:rPr>
          <w:sz w:val="24"/>
        </w:rPr>
        <w:t>menu</w:t>
      </w:r>
      <w:proofErr w:type="gramEnd"/>
      <w:r w:rsidR="00F829B4">
        <w:rPr>
          <w:sz w:val="24"/>
        </w:rPr>
        <w:t xml:space="preserve"> “Exibição”,  clique no botão “Macros”, selecione a macro “</w:t>
      </w:r>
      <w:proofErr w:type="spellStart"/>
      <w:r w:rsidR="00F829B4">
        <w:rPr>
          <w:sz w:val="24"/>
        </w:rPr>
        <w:t>ConversaoParaPDF</w:t>
      </w:r>
      <w:proofErr w:type="spellEnd"/>
      <w:r w:rsidR="00F829B4">
        <w:rPr>
          <w:sz w:val="24"/>
        </w:rPr>
        <w:t>” e clique em executar.</w:t>
      </w:r>
    </w:p>
    <w:p w:rsidR="00BF23D2" w:rsidRDefault="00BF23D2">
      <w:pPr>
        <w:rPr>
          <w:sz w:val="24"/>
        </w:rPr>
      </w:pPr>
      <w:r w:rsidRPr="00BF23D2">
        <w:rPr>
          <w:i/>
          <w:sz w:val="24"/>
        </w:rPr>
        <w:t>Dica:</w:t>
      </w:r>
      <w:r>
        <w:rPr>
          <w:sz w:val="24"/>
        </w:rPr>
        <w:t xml:space="preserve"> no editor do “Visual </w:t>
      </w:r>
      <w:proofErr w:type="spellStart"/>
      <w:r>
        <w:rPr>
          <w:sz w:val="24"/>
        </w:rPr>
        <w:t>Basic</w:t>
      </w:r>
      <w:proofErr w:type="spellEnd"/>
      <w:r>
        <w:rPr>
          <w:sz w:val="24"/>
        </w:rPr>
        <w:t xml:space="preserve"> </w:t>
      </w:r>
      <w:proofErr w:type="gramStart"/>
      <w:r>
        <w:rPr>
          <w:sz w:val="24"/>
        </w:rPr>
        <w:t>for</w:t>
      </w:r>
      <w:proofErr w:type="gramEnd"/>
      <w:r>
        <w:rPr>
          <w:sz w:val="24"/>
        </w:rPr>
        <w:t xml:space="preserve"> Applications”, pode-se inserir esta macro no arquivo de modelo de documentos do Word, o “normal.dot”</w:t>
      </w:r>
      <w:r w:rsidR="00FE680C">
        <w:rPr>
          <w:sz w:val="24"/>
        </w:rPr>
        <w:t>; assim ficará sempre disponível seu uso, sem a necessidade de abrir este documento em específico.</w:t>
      </w:r>
    </w:p>
    <w:p w:rsidR="00BF23D2" w:rsidRDefault="00BF23D2">
      <w:pPr>
        <w:rPr>
          <w:sz w:val="24"/>
        </w:rPr>
      </w:pPr>
      <w:r w:rsidRPr="00BF23D2">
        <w:rPr>
          <w:i/>
          <w:sz w:val="24"/>
        </w:rPr>
        <w:t>Página do projeto:</w:t>
      </w:r>
      <w:r>
        <w:rPr>
          <w:sz w:val="24"/>
        </w:rPr>
        <w:t xml:space="preserve"> </w:t>
      </w:r>
      <w:hyperlink r:id="rId5" w:history="1">
        <w:r w:rsidRPr="000D184F">
          <w:rPr>
            <w:rStyle w:val="Hyperlink"/>
            <w:sz w:val="24"/>
          </w:rPr>
          <w:t>HTTP://macrosvba.googlecode.com</w:t>
        </w:r>
      </w:hyperlink>
    </w:p>
    <w:p w:rsidR="002D4A49" w:rsidRPr="002D4A49" w:rsidRDefault="002D4A49" w:rsidP="002D4A49">
      <w:pPr>
        <w:jc w:val="right"/>
        <w:rPr>
          <w:sz w:val="24"/>
        </w:rPr>
      </w:pPr>
      <w:r w:rsidRPr="002D4A49">
        <w:rPr>
          <w:i/>
          <w:sz w:val="24"/>
        </w:rPr>
        <w:t>Por Marcelo Porto Trevizan</w:t>
      </w:r>
    </w:p>
    <w:sectPr w:rsidR="002D4A49" w:rsidRPr="002D4A49" w:rsidSect="00580F0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8A2318"/>
    <w:rsid w:val="002D4A49"/>
    <w:rsid w:val="00506EB1"/>
    <w:rsid w:val="00580F00"/>
    <w:rsid w:val="008A2318"/>
    <w:rsid w:val="00903C93"/>
    <w:rsid w:val="009D6D1B"/>
    <w:rsid w:val="00BA4F7C"/>
    <w:rsid w:val="00BF23D2"/>
    <w:rsid w:val="00CB74D9"/>
    <w:rsid w:val="00F829B4"/>
    <w:rsid w:val="00FE680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80F00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BF23D2"/>
    <w:rPr>
      <w:color w:val="0000FF" w:themeColor="hyperlink"/>
      <w:u w:val="single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ONVERSAOPARAPDF.CONVERTERTODOSPARAPDF" wne:name="Project.ConversaoParaPDF.ConverterTodosParaPDF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HTTP://macrosvba.googlecode.com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1</Pages>
  <Words>125</Words>
  <Characters>681</Characters>
  <Application>Microsoft Office Word</Application>
  <DocSecurity>0</DocSecurity>
  <Lines>5</Lines>
  <Paragraphs>1</Paragraphs>
  <ScaleCrop>false</ScaleCrop>
  <Company/>
  <LinksUpToDate>false</LinksUpToDate>
  <CharactersWithSpaces>805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Marcelo</dc:creator>
  <cp:lastModifiedBy>Marcelo</cp:lastModifiedBy>
  <cp:revision>6</cp:revision>
  <dcterms:created xsi:type="dcterms:W3CDTF">2011-08-14T16:31:00Z</dcterms:created>
  <dcterms:modified xsi:type="dcterms:W3CDTF">2011-08-14T16:56:00Z</dcterms:modified>
</cp:coreProperties>
</file>