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9A2" w:rsidRDefault="007119B0" w:rsidP="00645CCC">
      <w:pPr>
        <w:jc w:val="center"/>
      </w:pPr>
      <w:r>
        <w:t xml:space="preserve">PYTHON – PRACOVNÝ LIST </w:t>
      </w:r>
      <w:r w:rsidR="00F74C4E">
        <w:t>8</w:t>
      </w:r>
      <w:r>
        <w:t xml:space="preserve"> – CYKL</w:t>
      </w:r>
      <w:r w:rsidR="00F74C4E">
        <w:t>US FOR</w:t>
      </w:r>
    </w:p>
    <w:p w:rsidR="007119B0" w:rsidRDefault="00F74C4E" w:rsidP="007119B0">
      <w:r>
        <w:t>Povinné úlohy:</w:t>
      </w:r>
    </w:p>
    <w:p w:rsidR="009117CE" w:rsidRDefault="00636D2E" w:rsidP="009117CE">
      <w:pPr>
        <w:pStyle w:val="ListParagraph"/>
        <w:numPr>
          <w:ilvl w:val="0"/>
          <w:numId w:val="6"/>
        </w:numPr>
        <w:ind w:left="714" w:hanging="357"/>
      </w:pPr>
      <w:r w:rsidRPr="007119B0">
        <w:t xml:space="preserve">Vytvorte program, ktorý pomocou cyklu </w:t>
      </w:r>
      <w:r w:rsidR="0084745D" w:rsidRPr="0084745D">
        <w:rPr>
          <w:i/>
          <w:noProof/>
        </w:rPr>
        <w:t>for</w:t>
      </w:r>
      <w:r w:rsidR="0084745D">
        <w:t xml:space="preserve"> </w:t>
      </w:r>
      <w:r w:rsidRPr="007119B0">
        <w:t>vypíše nasledujúcu postupnosť:</w:t>
      </w:r>
    </w:p>
    <w:p w:rsidR="009117CE" w:rsidRDefault="00636D2E" w:rsidP="009117CE">
      <w:pPr>
        <w:pStyle w:val="ListParagraph"/>
        <w:spacing w:line="240" w:lineRule="auto"/>
        <w:ind w:left="714"/>
      </w:pPr>
      <w:r w:rsidRPr="007119B0">
        <w:t>5</w:t>
      </w:r>
    </w:p>
    <w:p w:rsidR="009117CE" w:rsidRDefault="00636D2E" w:rsidP="009117CE">
      <w:pPr>
        <w:pStyle w:val="ListParagraph"/>
        <w:spacing w:line="240" w:lineRule="auto"/>
        <w:ind w:left="714"/>
      </w:pPr>
      <w:r w:rsidRPr="007119B0">
        <w:t>4</w:t>
      </w:r>
    </w:p>
    <w:p w:rsidR="009117CE" w:rsidRDefault="00636D2E" w:rsidP="009117CE">
      <w:pPr>
        <w:pStyle w:val="ListParagraph"/>
        <w:spacing w:line="240" w:lineRule="auto"/>
        <w:ind w:left="714"/>
      </w:pPr>
      <w:r w:rsidRPr="007119B0">
        <w:t>3</w:t>
      </w:r>
    </w:p>
    <w:p w:rsidR="009117CE" w:rsidRDefault="00636D2E" w:rsidP="009117CE">
      <w:pPr>
        <w:pStyle w:val="ListParagraph"/>
        <w:spacing w:line="240" w:lineRule="auto"/>
        <w:ind w:left="714"/>
      </w:pPr>
      <w:r w:rsidRPr="007119B0">
        <w:t>2</w:t>
      </w:r>
    </w:p>
    <w:p w:rsidR="00822C71" w:rsidRPr="007119B0" w:rsidRDefault="00636D2E" w:rsidP="009117CE">
      <w:pPr>
        <w:pStyle w:val="ListParagraph"/>
        <w:ind w:left="714"/>
        <w:contextualSpacing w:val="0"/>
      </w:pPr>
      <w:r w:rsidRPr="007119B0">
        <w:t xml:space="preserve">1 </w:t>
      </w:r>
    </w:p>
    <w:p w:rsidR="00822C71" w:rsidRPr="007119B0" w:rsidRDefault="00636D2E" w:rsidP="009117CE">
      <w:pPr>
        <w:pStyle w:val="ListParagraph"/>
        <w:numPr>
          <w:ilvl w:val="0"/>
          <w:numId w:val="6"/>
        </w:numPr>
        <w:ind w:left="714" w:hanging="357"/>
        <w:contextualSpacing w:val="0"/>
      </w:pPr>
      <w:r w:rsidRPr="007119B0">
        <w:t xml:space="preserve">Vytvorte program, ktorý si od používateľa v cykle vypýta 5 čísel a následne vypíše ich súčet. </w:t>
      </w:r>
    </w:p>
    <w:p w:rsidR="00822C71" w:rsidRDefault="00636D2E" w:rsidP="009117CE">
      <w:pPr>
        <w:pStyle w:val="ListParagraph"/>
        <w:numPr>
          <w:ilvl w:val="0"/>
          <w:numId w:val="6"/>
        </w:numPr>
        <w:ind w:left="714" w:hanging="357"/>
        <w:contextualSpacing w:val="0"/>
      </w:pPr>
      <w:r w:rsidRPr="007119B0">
        <w:t xml:space="preserve">Vytvorte program, ktorý vypíše násobky čísla 5 v rozsahu od 28 po 100 vrátane. </w:t>
      </w:r>
    </w:p>
    <w:p w:rsidR="00636D2E" w:rsidRDefault="00636D2E" w:rsidP="009117CE">
      <w:pPr>
        <w:pStyle w:val="ListParagraph"/>
        <w:numPr>
          <w:ilvl w:val="0"/>
          <w:numId w:val="6"/>
        </w:numPr>
        <w:ind w:left="714" w:hanging="357"/>
        <w:contextualSpacing w:val="0"/>
      </w:pPr>
      <w:r>
        <w:t xml:space="preserve">Vytvorte program, ktorý vypíše </w:t>
      </w:r>
      <w:r w:rsidRPr="00636D2E">
        <w:t>pod seba čísla od n do m</w:t>
      </w:r>
      <w:r w:rsidR="0024664B">
        <w:t>, pričom čísla  (</w:t>
      </w:r>
      <w:r w:rsidRPr="00636D2E">
        <w:t>n, m</w:t>
      </w:r>
      <w:r w:rsidR="0024664B">
        <w:t>)</w:t>
      </w:r>
      <w:r w:rsidRPr="00636D2E">
        <w:t xml:space="preserve"> </w:t>
      </w:r>
      <w:r w:rsidR="0024664B">
        <w:t xml:space="preserve">zadá používateľ. Ošetrite program tak, aby bol funkčný pre oba </w:t>
      </w:r>
      <w:bookmarkStart w:id="0" w:name="_GoBack"/>
      <w:bookmarkEnd w:id="0"/>
      <w:r w:rsidRPr="00636D2E">
        <w:t>prípady</w:t>
      </w:r>
      <w:r w:rsidR="0024664B">
        <w:t>:</w:t>
      </w:r>
      <w:r w:rsidRPr="00636D2E">
        <w:t xml:space="preserve"> n&lt;m</w:t>
      </w:r>
      <w:r w:rsidR="0024664B">
        <w:t xml:space="preserve"> aj</w:t>
      </w:r>
      <w:r w:rsidRPr="00636D2E">
        <w:t xml:space="preserve"> n&gt;m</w:t>
      </w:r>
      <w:r w:rsidR="0024664B">
        <w:t>.</w:t>
      </w:r>
    </w:p>
    <w:p w:rsidR="0024664B" w:rsidRPr="00636D2E" w:rsidRDefault="0024664B" w:rsidP="009117CE">
      <w:pPr>
        <w:pStyle w:val="ListParagraph"/>
        <w:numPr>
          <w:ilvl w:val="0"/>
          <w:numId w:val="6"/>
        </w:numPr>
        <w:ind w:left="714" w:hanging="357"/>
        <w:contextualSpacing w:val="0"/>
      </w:pPr>
      <w:r w:rsidRPr="00636D2E">
        <w:t xml:space="preserve">Vytvorte </w:t>
      </w:r>
      <w:r>
        <w:t xml:space="preserve">pomocou programu </w:t>
      </w:r>
      <w:r w:rsidRPr="00636D2E">
        <w:t>nasledujúcu tabuľku</w:t>
      </w:r>
      <w:r w:rsidR="009117CE">
        <w:t>:</w:t>
      </w:r>
    </w:p>
    <w:p w:rsidR="0024664B" w:rsidRDefault="0024664B" w:rsidP="0024664B">
      <w:pPr>
        <w:ind w:left="360"/>
        <w:jc w:val="center"/>
      </w:pPr>
      <w:r w:rsidRPr="00636D2E">
        <w:rPr>
          <w:noProof/>
        </w:rPr>
        <w:drawing>
          <wp:inline distT="0" distB="0" distL="0" distR="0" wp14:anchorId="17961085" wp14:editId="730481E6">
            <wp:extent cx="3133725" cy="2019300"/>
            <wp:effectExtent l="0" t="0" r="9525" b="0"/>
            <wp:docPr id="4" name="Picture 2" descr="Výsledok vyhľadávania obrázkov pre dopyt mala nasobilk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Výsledok vyhľadávania obrázkov pre dopyt mala nasobilka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58" t="17986" b="6475"/>
                    <a:stretch/>
                  </pic:blipFill>
                  <pic:spPr bwMode="auto">
                    <a:xfrm>
                      <a:off x="0" y="0"/>
                      <a:ext cx="3133796" cy="201934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24664B" w:rsidRDefault="0024664B" w:rsidP="0024664B">
      <w:pPr>
        <w:pStyle w:val="ListParagraph"/>
        <w:tabs>
          <w:tab w:val="left" w:pos="1843"/>
        </w:tabs>
      </w:pPr>
      <w:r>
        <w:t>Pomôcky:</w:t>
      </w:r>
      <w:r>
        <w:tab/>
        <w:t>Použite cyklus FOR vnorený do vonkajšieho cyklu FOR.</w:t>
      </w:r>
    </w:p>
    <w:p w:rsidR="0024664B" w:rsidRDefault="0024664B" w:rsidP="0024664B">
      <w:pPr>
        <w:pStyle w:val="ListParagraph"/>
        <w:tabs>
          <w:tab w:val="left" w:pos="1843"/>
        </w:tabs>
      </w:pPr>
      <w:r>
        <w:tab/>
        <w:t>Použite premennú x na iteráciu vo vnorenom cykle a y na iteráciu vo vonkajšom cykle.</w:t>
      </w:r>
    </w:p>
    <w:p w:rsidR="0024664B" w:rsidRDefault="0024664B" w:rsidP="0024664B">
      <w:pPr>
        <w:pStyle w:val="ListParagraph"/>
        <w:tabs>
          <w:tab w:val="left" w:pos="1843"/>
        </w:tabs>
        <w:rPr>
          <w:rFonts w:ascii="Courier New" w:hAnsi="Courier New" w:cs="Courier New"/>
          <w:noProof/>
        </w:rPr>
      </w:pPr>
      <w:r>
        <w:tab/>
        <w:t xml:space="preserve">Pre výpis bez zalomenia riadku použite príkaz </w:t>
      </w:r>
      <w:r w:rsidRPr="0024664B">
        <w:rPr>
          <w:rFonts w:ascii="Courier New" w:hAnsi="Courier New" w:cs="Courier New"/>
          <w:noProof/>
        </w:rPr>
        <w:t>print(</w:t>
      </w:r>
      <w:r>
        <w:rPr>
          <w:rFonts w:ascii="Courier New" w:hAnsi="Courier New" w:cs="Courier New"/>
          <w:noProof/>
        </w:rPr>
        <w:t>x</w:t>
      </w:r>
      <w:r w:rsidRPr="0024664B">
        <w:rPr>
          <w:rFonts w:ascii="Courier New" w:hAnsi="Courier New" w:cs="Courier New"/>
          <w:noProof/>
        </w:rPr>
        <w:t>*</w:t>
      </w:r>
      <w:r>
        <w:rPr>
          <w:rFonts w:ascii="Courier New" w:hAnsi="Courier New" w:cs="Courier New"/>
          <w:noProof/>
        </w:rPr>
        <w:t>y</w:t>
      </w:r>
      <w:r w:rsidRPr="0024664B">
        <w:rPr>
          <w:rFonts w:ascii="Courier New" w:hAnsi="Courier New" w:cs="Courier New"/>
          <w:noProof/>
        </w:rPr>
        <w:t>, end="")</w:t>
      </w:r>
    </w:p>
    <w:p w:rsidR="009117CE" w:rsidRPr="0024664B" w:rsidRDefault="0024664B" w:rsidP="009117CE">
      <w:pPr>
        <w:pStyle w:val="ListParagraph"/>
        <w:tabs>
          <w:tab w:val="left" w:pos="1843"/>
        </w:tabs>
        <w:contextualSpacing w:val="0"/>
        <w:rPr>
          <w:rFonts w:ascii="Courier New" w:hAnsi="Courier New" w:cs="Courier New"/>
          <w:noProof/>
        </w:rPr>
      </w:pPr>
      <w:r>
        <w:tab/>
        <w:t>Po skončení vnoreného cyklu zalomte riadok</w:t>
      </w:r>
      <w:r w:rsidR="009117CE">
        <w:t xml:space="preserve"> napr. prázdnym</w:t>
      </w:r>
      <w:r>
        <w:t xml:space="preserve"> príkazom </w:t>
      </w:r>
      <w:r w:rsidRPr="0024664B">
        <w:rPr>
          <w:rFonts w:ascii="Courier New" w:hAnsi="Courier New" w:cs="Courier New"/>
          <w:noProof/>
        </w:rPr>
        <w:t>print()</w:t>
      </w:r>
    </w:p>
    <w:p w:rsidR="0024664B" w:rsidRDefault="009117CE" w:rsidP="00B32683">
      <w:pPr>
        <w:pStyle w:val="ListParagraph"/>
        <w:numPr>
          <w:ilvl w:val="0"/>
          <w:numId w:val="6"/>
        </w:numPr>
      </w:pPr>
      <w:r w:rsidRPr="009117CE">
        <w:t>Vytvorte program, ktorý načíta číslo N a:</w:t>
      </w:r>
    </w:p>
    <w:p w:rsidR="009117CE" w:rsidRDefault="009117CE" w:rsidP="009117CE">
      <w:pPr>
        <w:pStyle w:val="ListParagraph"/>
        <w:numPr>
          <w:ilvl w:val="0"/>
          <w:numId w:val="12"/>
        </w:numPr>
      </w:pPr>
      <w:r>
        <w:t>vypíše počet všetkých jeho deliteľov.</w:t>
      </w:r>
    </w:p>
    <w:p w:rsidR="009117CE" w:rsidRDefault="009117CE" w:rsidP="009117CE">
      <w:pPr>
        <w:pStyle w:val="ListParagraph"/>
        <w:numPr>
          <w:ilvl w:val="0"/>
          <w:numId w:val="12"/>
        </w:numPr>
      </w:pPr>
      <w:r>
        <w:t xml:space="preserve">Ak ide o prvočíslo, vypíše je číslo N je prvočíslo. </w:t>
      </w:r>
    </w:p>
    <w:p w:rsidR="009117CE" w:rsidRDefault="009117CE" w:rsidP="009117CE">
      <w:pPr>
        <w:pStyle w:val="ListParagraph"/>
        <w:numPr>
          <w:ilvl w:val="0"/>
          <w:numId w:val="12"/>
        </w:numPr>
      </w:pPr>
      <w:r>
        <w:t>Vypíše, či ide o dokonalé číslo</w:t>
      </w:r>
      <w:r>
        <w:rPr>
          <w:rStyle w:val="apple-converted-space"/>
          <w:rFonts w:ascii="Verdana" w:hAnsi="Verdana"/>
          <w:color w:val="535353"/>
          <w:sz w:val="18"/>
          <w:szCs w:val="18"/>
          <w:shd w:val="clear" w:color="auto" w:fill="FFFFFF"/>
        </w:rPr>
        <w:t> </w:t>
      </w:r>
      <w:r w:rsidRPr="00636D2E">
        <w:t>(</w:t>
      </w:r>
      <w:proofErr w:type="spellStart"/>
      <w:r w:rsidRPr="00636D2E">
        <w:t>t.j</w:t>
      </w:r>
      <w:proofErr w:type="spellEnd"/>
      <w:r w:rsidRPr="00636D2E">
        <w:t>. súčet jeho deliteľov okrem seba samého je rovný danému číslu, napr. 28 = 1+2+4+7+14).</w:t>
      </w:r>
    </w:p>
    <w:p w:rsidR="009117CE" w:rsidRDefault="009117CE" w:rsidP="009117CE">
      <w:pPr>
        <w:pStyle w:val="ListParagraph"/>
      </w:pPr>
    </w:p>
    <w:p w:rsidR="003A01A3" w:rsidRDefault="003A01A3" w:rsidP="009117CE">
      <w:pPr>
        <w:pStyle w:val="ListParagraph"/>
        <w:pBdr>
          <w:top w:val="single" w:sz="4" w:space="1" w:color="auto"/>
        </w:pBdr>
        <w:ind w:left="0"/>
      </w:pPr>
    </w:p>
    <w:p w:rsidR="003A01A3" w:rsidRDefault="00F74C4E" w:rsidP="007119B0">
      <w:pPr>
        <w:pStyle w:val="ListParagraph"/>
        <w:ind w:left="0"/>
      </w:pPr>
      <w:r>
        <w:t>Voliteľn</w:t>
      </w:r>
      <w:r w:rsidR="009117CE">
        <w:t>á</w:t>
      </w:r>
      <w:r>
        <w:t xml:space="preserve"> úloh</w:t>
      </w:r>
      <w:r w:rsidR="009117CE">
        <w:t>a (+1 za aktivitu)</w:t>
      </w:r>
      <w:r w:rsidR="003A01A3">
        <w:t>:</w:t>
      </w:r>
    </w:p>
    <w:p w:rsidR="005F5BEA" w:rsidRDefault="005F5BEA" w:rsidP="005F5BEA">
      <w:pPr>
        <w:pStyle w:val="ListParagraph"/>
      </w:pPr>
    </w:p>
    <w:p w:rsidR="005F5BEA" w:rsidRDefault="005F5BEA" w:rsidP="009117CE">
      <w:pPr>
        <w:pStyle w:val="ListParagraph"/>
        <w:numPr>
          <w:ilvl w:val="0"/>
          <w:numId w:val="14"/>
        </w:numPr>
        <w:spacing w:line="256" w:lineRule="auto"/>
        <w:rPr>
          <w:noProof/>
        </w:rPr>
      </w:pPr>
      <w:r>
        <w:t xml:space="preserve">Vytvorte program, ktorý bude simulovať </w:t>
      </w:r>
      <w:hyperlink r:id="rId6" w:history="1">
        <w:r>
          <w:rPr>
            <w:rStyle w:val="Hyperlink"/>
          </w:rPr>
          <w:t>hod kockou</w:t>
        </w:r>
      </w:hyperlink>
      <w:r>
        <w:t xml:space="preserve">. Použite funkciu </w:t>
      </w:r>
      <w:r w:rsidRPr="009117CE">
        <w:rPr>
          <w:rFonts w:ascii="Courier New" w:hAnsi="Courier New" w:cs="Courier New"/>
          <w:noProof/>
        </w:rPr>
        <w:t>randint()</w:t>
      </w:r>
      <w:r>
        <w:t xml:space="preserve"> z modulu </w:t>
      </w:r>
      <w:r w:rsidRPr="009117CE">
        <w:rPr>
          <w:rFonts w:ascii="Courier New" w:hAnsi="Courier New" w:cs="Courier New"/>
          <w:noProof/>
        </w:rPr>
        <w:t>random</w:t>
      </w:r>
      <w:r>
        <w:t>. Používateľ si bude môcť vybrať nasledujúce kocky: 6-strannú (1d6), 10-strannú (1d10), 20-strannú (1d20) a 100-strannú (1d100). Pomocou cyklu for umožnite viacnásobné hody (napr. 3d6 == 3</w:t>
      </w:r>
      <w:r w:rsidRPr="005F5BEA">
        <w:rPr>
          <w:rFonts w:cstheme="minorHAnsi"/>
        </w:rPr>
        <w:t>×</w:t>
      </w:r>
      <w:r>
        <w:t xml:space="preserve">hod šesťstrannou kockou). </w:t>
      </w:r>
      <w:r>
        <w:rPr>
          <w:noProof/>
        </w:rPr>
        <w:t xml:space="preserve">Vstup nech je presne v tvare </w:t>
      </w:r>
      <w:r w:rsidRPr="005F5BEA">
        <w:rPr>
          <w:rFonts w:ascii="Courier New" w:hAnsi="Courier New" w:cs="Courier New"/>
          <w:noProof/>
        </w:rPr>
        <w:t>"NdK"</w:t>
      </w:r>
      <w:r>
        <w:rPr>
          <w:noProof/>
        </w:rPr>
        <w:t xml:space="preserve">, kde </w:t>
      </w:r>
      <w:r w:rsidRPr="005F5BEA">
        <w:rPr>
          <w:rFonts w:ascii="Courier New" w:hAnsi="Courier New" w:cs="Courier New"/>
          <w:noProof/>
        </w:rPr>
        <w:t xml:space="preserve">N </w:t>
      </w:r>
      <w:r>
        <w:rPr>
          <w:noProof/>
        </w:rPr>
        <w:t>je počet hodov a </w:t>
      </w:r>
      <w:r w:rsidRPr="005F5BEA">
        <w:rPr>
          <w:rFonts w:ascii="Courier New" w:hAnsi="Courier New" w:cs="Courier New"/>
          <w:noProof/>
        </w:rPr>
        <w:t>K</w:t>
      </w:r>
      <w:r>
        <w:rPr>
          <w:noProof/>
        </w:rPr>
        <w:t xml:space="preserve"> počet strán kocky. Na rozdelenie (</w:t>
      </w:r>
      <w:hyperlink r:id="rId7" w:history="1">
        <w:r w:rsidRPr="009C63D8">
          <w:rPr>
            <w:rStyle w:val="Hyperlink"/>
            <w:noProof/>
          </w:rPr>
          <w:t>parsovanie</w:t>
        </w:r>
      </w:hyperlink>
      <w:r>
        <w:rPr>
          <w:noProof/>
        </w:rPr>
        <w:t>) vstupného reťazca</w:t>
      </w:r>
      <w:r w:rsidR="009117CE">
        <w:rPr>
          <w:noProof/>
        </w:rPr>
        <w:t xml:space="preserve"> </w:t>
      </w:r>
      <w:r w:rsidR="009117CE" w:rsidRPr="009117CE">
        <w:rPr>
          <w:rFonts w:ascii="Courier New" w:hAnsi="Courier New" w:cs="Courier New"/>
          <w:noProof/>
        </w:rPr>
        <w:t>ret</w:t>
      </w:r>
      <w:r>
        <w:rPr>
          <w:noProof/>
        </w:rPr>
        <w:t xml:space="preserve"> použite metódu </w:t>
      </w:r>
      <w:r w:rsidRPr="005F5BEA">
        <w:rPr>
          <w:rFonts w:ascii="Courier New" w:hAnsi="Courier New" w:cs="Courier New"/>
          <w:noProof/>
        </w:rPr>
        <w:t>ret.find("d")</w:t>
      </w:r>
      <w:r>
        <w:rPr>
          <w:noProof/>
        </w:rPr>
        <w:t xml:space="preserve"> (prezentácia </w:t>
      </w:r>
      <w:r w:rsidRPr="00AF1476">
        <w:rPr>
          <w:noProof/>
        </w:rPr>
        <w:t>INF4-VH9</w:t>
      </w:r>
      <w:r>
        <w:rPr>
          <w:noProof/>
        </w:rPr>
        <w:t xml:space="preserve">, snímka 8), ktorá nájde deliaci index </w:t>
      </w:r>
      <w:r w:rsidRPr="005F5BEA">
        <w:rPr>
          <w:rFonts w:ascii="Courier New" w:hAnsi="Courier New" w:cs="Courier New"/>
          <w:noProof/>
        </w:rPr>
        <w:t>d_i</w:t>
      </w:r>
      <w:r>
        <w:rPr>
          <w:noProof/>
        </w:rPr>
        <w:t>. Ten následne použite na rozdelenie, napr. nasledovne:</w:t>
      </w:r>
    </w:p>
    <w:p w:rsidR="005F5BEA" w:rsidRDefault="005F5BEA" w:rsidP="005F5BEA">
      <w:pPr>
        <w:pStyle w:val="ListParagraph"/>
        <w:rPr>
          <w:noProof/>
        </w:rPr>
      </w:pPr>
      <w:r w:rsidRPr="009C63D8">
        <w:rPr>
          <w:rFonts w:ascii="Courier New" w:hAnsi="Courier New" w:cs="Courier New"/>
          <w:noProof/>
        </w:rPr>
        <w:t>N=ret[0</w:t>
      </w:r>
      <w:r>
        <w:rPr>
          <w:rFonts w:ascii="Courier New" w:hAnsi="Courier New" w:cs="Courier New"/>
          <w:noProof/>
        </w:rPr>
        <w:t>:</w:t>
      </w:r>
      <w:r w:rsidRPr="009C63D8">
        <w:rPr>
          <w:rFonts w:ascii="Courier New" w:hAnsi="Courier New" w:cs="Courier New"/>
          <w:noProof/>
        </w:rPr>
        <w:t>d_i]</w:t>
      </w:r>
    </w:p>
    <w:p w:rsidR="00636D2E" w:rsidRDefault="005F5BEA" w:rsidP="009117CE">
      <w:pPr>
        <w:pStyle w:val="ListParagraph"/>
        <w:spacing w:line="256" w:lineRule="auto"/>
      </w:pPr>
      <w:r w:rsidRPr="009C63D8">
        <w:rPr>
          <w:rFonts w:ascii="Courier New" w:hAnsi="Courier New" w:cs="Courier New"/>
          <w:noProof/>
        </w:rPr>
        <w:t>K=ret[d_i</w:t>
      </w:r>
      <w:r>
        <w:rPr>
          <w:rFonts w:ascii="Courier New" w:hAnsi="Courier New" w:cs="Courier New"/>
          <w:noProof/>
        </w:rPr>
        <w:t>+1:</w:t>
      </w:r>
      <w:r w:rsidRPr="009C63D8">
        <w:rPr>
          <w:rFonts w:ascii="Courier New" w:hAnsi="Courier New" w:cs="Courier New"/>
          <w:noProof/>
        </w:rPr>
        <w:t>len(ret)]</w:t>
      </w:r>
    </w:p>
    <w:sectPr w:rsidR="00636D2E" w:rsidSect="00636D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A7EB3"/>
    <w:multiLevelType w:val="hybridMultilevel"/>
    <w:tmpl w:val="283835A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37EB3"/>
    <w:multiLevelType w:val="hybridMultilevel"/>
    <w:tmpl w:val="FD264AA0"/>
    <w:lvl w:ilvl="0" w:tplc="6248FE6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F0C72B6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C7AF72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D54A8E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A6A9EF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866731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9CE42B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D1EDA7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C92E07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8AB57EF"/>
    <w:multiLevelType w:val="hybridMultilevel"/>
    <w:tmpl w:val="68FCE990"/>
    <w:lvl w:ilvl="0" w:tplc="D27EE05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7EC688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FBA4E8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C3EBC8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4B050D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548411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916DEE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9C6EE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F3A97C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35096453"/>
    <w:multiLevelType w:val="hybridMultilevel"/>
    <w:tmpl w:val="2F3EB410"/>
    <w:lvl w:ilvl="0" w:tplc="5C90922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5C0F4C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11ABEE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E70AA7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4C095D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F0E61A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18CAC1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AF0C52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9184B7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4FCF7022"/>
    <w:multiLevelType w:val="hybridMultilevel"/>
    <w:tmpl w:val="27ECD5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075324"/>
    <w:multiLevelType w:val="hybridMultilevel"/>
    <w:tmpl w:val="C2085F64"/>
    <w:lvl w:ilvl="0" w:tplc="0ED0C6B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AFE127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7A612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45C3B1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8D009C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E2A852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14C0FD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EC89BF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9D29F2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60EC039F"/>
    <w:multiLevelType w:val="hybridMultilevel"/>
    <w:tmpl w:val="A784028A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4B6E2E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9E6F0A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1A0B1A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6568D5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ACE126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F98334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7DCA5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7528A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627143EC"/>
    <w:multiLevelType w:val="hybridMultilevel"/>
    <w:tmpl w:val="DC94CF06"/>
    <w:lvl w:ilvl="0" w:tplc="041B0017">
      <w:start w:val="1"/>
      <w:numFmt w:val="lowerLetter"/>
      <w:lvlText w:val="%1)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C142A7"/>
    <w:multiLevelType w:val="hybridMultilevel"/>
    <w:tmpl w:val="A77603CE"/>
    <w:lvl w:ilvl="0" w:tplc="4F3E628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E0A4A8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8589B6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7A81B4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44CE76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858798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3FAC6B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D8A547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79E7E6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6F6C6170"/>
    <w:multiLevelType w:val="hybridMultilevel"/>
    <w:tmpl w:val="23967936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E4002A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548921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19443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922C26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71A838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7A40F0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FB2301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99255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74096149"/>
    <w:multiLevelType w:val="hybridMultilevel"/>
    <w:tmpl w:val="11ECEED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C839CE"/>
    <w:multiLevelType w:val="hybridMultilevel"/>
    <w:tmpl w:val="BAA611A2"/>
    <w:lvl w:ilvl="0" w:tplc="B2A615A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A1ED86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7B26D8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5441BC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43A255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900A6C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3664D4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1B60C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B50379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7A8509A7"/>
    <w:multiLevelType w:val="hybridMultilevel"/>
    <w:tmpl w:val="EEAAA628"/>
    <w:lvl w:ilvl="0" w:tplc="D49CEF1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92AFF8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5DE69D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BA64CD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4ECE41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6C2087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868942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846450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560E0A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1"/>
  </w:num>
  <w:num w:numId="5">
    <w:abstractNumId w:val="1"/>
  </w:num>
  <w:num w:numId="6">
    <w:abstractNumId w:val="9"/>
  </w:num>
  <w:num w:numId="7">
    <w:abstractNumId w:val="6"/>
  </w:num>
  <w:num w:numId="8">
    <w:abstractNumId w:val="0"/>
  </w:num>
  <w:num w:numId="9">
    <w:abstractNumId w:val="8"/>
  </w:num>
  <w:num w:numId="10">
    <w:abstractNumId w:val="5"/>
  </w:num>
  <w:num w:numId="11">
    <w:abstractNumId w:val="12"/>
  </w:num>
  <w:num w:numId="12">
    <w:abstractNumId w:val="7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CCC"/>
    <w:rsid w:val="0017691E"/>
    <w:rsid w:val="001B2703"/>
    <w:rsid w:val="0024664B"/>
    <w:rsid w:val="003827A3"/>
    <w:rsid w:val="003A01A3"/>
    <w:rsid w:val="005732D3"/>
    <w:rsid w:val="005A4D87"/>
    <w:rsid w:val="005F5BEA"/>
    <w:rsid w:val="00636D2E"/>
    <w:rsid w:val="00645CCC"/>
    <w:rsid w:val="007119B0"/>
    <w:rsid w:val="00822C71"/>
    <w:rsid w:val="0084745D"/>
    <w:rsid w:val="009117CE"/>
    <w:rsid w:val="00D23B1F"/>
    <w:rsid w:val="00F74C4E"/>
    <w:rsid w:val="00FC5441"/>
    <w:rsid w:val="00FD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F3C23"/>
  <w15:chartTrackingRefBased/>
  <w15:docId w15:val="{99A141AF-4B28-4B37-80FD-AEC4383F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CC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36D2E"/>
  </w:style>
  <w:style w:type="character" w:styleId="Hyperlink">
    <w:name w:val="Hyperlink"/>
    <w:basedOn w:val="DefaultParagraphFont"/>
    <w:uiPriority w:val="99"/>
    <w:semiHidden/>
    <w:unhideWhenUsed/>
    <w:rsid w:val="005F5B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298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46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3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45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035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39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87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1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013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676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9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70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653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793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3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2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26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07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860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6LiAtG_0Q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lz.org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 Michnakova</dc:creator>
  <cp:keywords/>
  <dc:description/>
  <cp:lastModifiedBy>Michal</cp:lastModifiedBy>
  <cp:revision>11</cp:revision>
  <dcterms:created xsi:type="dcterms:W3CDTF">2016-12-10T15:13:00Z</dcterms:created>
  <dcterms:modified xsi:type="dcterms:W3CDTF">2019-04-02T09:18:00Z</dcterms:modified>
</cp:coreProperties>
</file>