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25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6867"/>
      </w:tblGrid>
      <w:tr w:rsidR="00B102B8" w:rsidRPr="00A829D8" w:rsidTr="00E71191">
        <w:trPr>
          <w:trHeight w:val="5330"/>
        </w:trPr>
        <w:tc>
          <w:tcPr>
            <w:tcW w:w="5000" w:type="pct"/>
            <w:gridSpan w:val="2"/>
          </w:tcPr>
          <w:p w:rsidR="00B102B8" w:rsidRDefault="00B102B8" w:rsidP="00B102B8">
            <w:pPr>
              <w:spacing w:line="259" w:lineRule="auto"/>
              <w:jc w:val="center"/>
              <w:rPr>
                <w:b/>
                <w:sz w:val="36"/>
              </w:rPr>
            </w:pPr>
            <w:r w:rsidRPr="00A829D8">
              <w:rPr>
                <w:b/>
                <w:sz w:val="36"/>
              </w:rPr>
              <w:t>TECHNICKÁ UNIVERZITA V</w:t>
            </w:r>
            <w:r w:rsidR="00285321">
              <w:rPr>
                <w:b/>
                <w:sz w:val="36"/>
              </w:rPr>
              <w:t> </w:t>
            </w:r>
            <w:r w:rsidRPr="00A829D8">
              <w:rPr>
                <w:b/>
                <w:sz w:val="36"/>
              </w:rPr>
              <w:t>KOŠICIACH</w:t>
            </w:r>
          </w:p>
          <w:p w:rsidR="00285321" w:rsidRPr="00285321" w:rsidRDefault="00285321" w:rsidP="00B102B8">
            <w:pPr>
              <w:spacing w:line="259" w:lineRule="auto"/>
              <w:jc w:val="center"/>
              <w:rPr>
                <w:b/>
                <w:sz w:val="10"/>
                <w:szCs w:val="10"/>
              </w:rPr>
            </w:pPr>
          </w:p>
          <w:p w:rsidR="00B102B8" w:rsidRPr="00A829D8" w:rsidRDefault="0077395B" w:rsidP="00B102B8">
            <w:pPr>
              <w:spacing w:line="259" w:lineRule="auto"/>
              <w:jc w:val="center"/>
              <w:rPr>
                <w:caps/>
                <w:sz w:val="32"/>
                <w:szCs w:val="32"/>
              </w:rPr>
            </w:pPr>
            <w:r>
              <w:rPr>
                <w:b/>
                <w:sz w:val="30"/>
                <w:szCs w:val="30"/>
              </w:rPr>
              <w:t>KATEDRA INŽINIERSKE</w:t>
            </w:r>
            <w:bookmarkStart w:id="0" w:name="_GoBack"/>
            <w:bookmarkEnd w:id="0"/>
            <w:r>
              <w:rPr>
                <w:b/>
                <w:sz w:val="30"/>
                <w:szCs w:val="30"/>
              </w:rPr>
              <w:t>J PEDAGOGIKY</w:t>
            </w:r>
          </w:p>
        </w:tc>
      </w:tr>
      <w:tr w:rsidR="00B102B8" w:rsidRPr="00A829D8" w:rsidTr="00E71191">
        <w:trPr>
          <w:trHeight w:val="2161"/>
        </w:trPr>
        <w:tc>
          <w:tcPr>
            <w:tcW w:w="5000" w:type="pct"/>
            <w:gridSpan w:val="2"/>
            <w:vAlign w:val="center"/>
          </w:tcPr>
          <w:p w:rsidR="00B102B8" w:rsidRDefault="00285321" w:rsidP="00B102B8">
            <w:pPr>
              <w:spacing w:line="259" w:lineRule="auto"/>
              <w:jc w:val="center"/>
              <w:rPr>
                <w:b/>
                <w:sz w:val="36"/>
                <w:szCs w:val="36"/>
              </w:rPr>
            </w:pPr>
            <w:r>
              <w:rPr>
                <w:b/>
                <w:sz w:val="36"/>
                <w:szCs w:val="36"/>
              </w:rPr>
              <w:t>AKO MOTIVOVAŤ</w:t>
            </w:r>
            <w:r w:rsidR="0077395B">
              <w:rPr>
                <w:b/>
                <w:sz w:val="36"/>
                <w:szCs w:val="36"/>
              </w:rPr>
              <w:t xml:space="preserve"> ŽIAKOV PRI VÝUČBE INFORMATIKY</w:t>
            </w:r>
          </w:p>
          <w:p w:rsidR="0077395B" w:rsidRPr="0077395B" w:rsidRDefault="0077395B" w:rsidP="00B102B8">
            <w:pPr>
              <w:spacing w:line="259" w:lineRule="auto"/>
              <w:jc w:val="center"/>
              <w:rPr>
                <w:b/>
                <w:sz w:val="10"/>
                <w:szCs w:val="10"/>
              </w:rPr>
            </w:pPr>
          </w:p>
          <w:p w:rsidR="00B102B8" w:rsidRPr="00A829D8" w:rsidRDefault="0077395B" w:rsidP="00B102B8">
            <w:pPr>
              <w:spacing w:line="259" w:lineRule="auto"/>
              <w:jc w:val="center"/>
              <w:rPr>
                <w:sz w:val="32"/>
                <w:szCs w:val="32"/>
              </w:rPr>
            </w:pPr>
            <w:r>
              <w:rPr>
                <w:b/>
                <w:sz w:val="32"/>
                <w:szCs w:val="32"/>
              </w:rPr>
              <w:t xml:space="preserve">Záverečná práca </w:t>
            </w:r>
            <w:r w:rsidR="00E71191">
              <w:rPr>
                <w:b/>
                <w:sz w:val="32"/>
                <w:szCs w:val="32"/>
              </w:rPr>
              <w:t>d</w:t>
            </w:r>
            <w:r>
              <w:rPr>
                <w:b/>
                <w:sz w:val="32"/>
                <w:szCs w:val="32"/>
              </w:rPr>
              <w:t>oplňujúceho pedagogického štúdia</w:t>
            </w:r>
          </w:p>
        </w:tc>
      </w:tr>
      <w:tr w:rsidR="00B102B8" w:rsidRPr="00A829D8" w:rsidTr="00E71191">
        <w:trPr>
          <w:trHeight w:val="4768"/>
        </w:trPr>
        <w:tc>
          <w:tcPr>
            <w:tcW w:w="5000" w:type="pct"/>
            <w:gridSpan w:val="2"/>
          </w:tcPr>
          <w:p w:rsidR="00B102B8" w:rsidRPr="0045450F" w:rsidRDefault="0045450F" w:rsidP="0045450F">
            <w:pPr>
              <w:spacing w:line="259" w:lineRule="auto"/>
              <w:jc w:val="center"/>
              <w:rPr>
                <w:sz w:val="24"/>
                <w:szCs w:val="24"/>
              </w:rPr>
            </w:pPr>
            <w:r w:rsidRPr="0045450F">
              <w:rPr>
                <w:sz w:val="24"/>
                <w:szCs w:val="24"/>
              </w:rPr>
              <w:t>Príloha A: Dokumentácia dotazníka a výsledkov prieskumu</w:t>
            </w:r>
          </w:p>
        </w:tc>
      </w:tr>
      <w:tr w:rsidR="00764113" w:rsidRPr="00A829D8" w:rsidTr="00E71191">
        <w:trPr>
          <w:trHeight w:val="652"/>
        </w:trPr>
        <w:tc>
          <w:tcPr>
            <w:tcW w:w="1156" w:type="pct"/>
            <w:vAlign w:val="bottom"/>
          </w:tcPr>
          <w:p w:rsidR="00764113" w:rsidRPr="00A829D8" w:rsidRDefault="00764113" w:rsidP="00764113">
            <w:pPr>
              <w:spacing w:line="259" w:lineRule="auto"/>
              <w:rPr>
                <w:b/>
              </w:rPr>
            </w:pPr>
            <w:r w:rsidRPr="00A829D8">
              <w:rPr>
                <w:b/>
                <w:sz w:val="32"/>
              </w:rPr>
              <w:fldChar w:fldCharType="begin"/>
            </w:r>
            <w:r w:rsidRPr="00A829D8">
              <w:rPr>
                <w:b/>
                <w:sz w:val="32"/>
              </w:rPr>
              <w:instrText xml:space="preserve"> DATE  \@ "yyyy"  \* MERGEFORMAT </w:instrText>
            </w:r>
            <w:r w:rsidRPr="00A829D8">
              <w:rPr>
                <w:b/>
                <w:sz w:val="32"/>
              </w:rPr>
              <w:fldChar w:fldCharType="separate"/>
            </w:r>
            <w:r w:rsidR="00120A85">
              <w:rPr>
                <w:b/>
                <w:noProof/>
                <w:sz w:val="32"/>
              </w:rPr>
              <w:t>2017</w:t>
            </w:r>
            <w:r w:rsidRPr="00A829D8">
              <w:rPr>
                <w:b/>
                <w:sz w:val="32"/>
              </w:rPr>
              <w:fldChar w:fldCharType="end"/>
            </w:r>
          </w:p>
        </w:tc>
        <w:tc>
          <w:tcPr>
            <w:tcW w:w="3844" w:type="pct"/>
            <w:vAlign w:val="bottom"/>
          </w:tcPr>
          <w:p w:rsidR="00764113" w:rsidRPr="00A829D8" w:rsidRDefault="005E528C" w:rsidP="00682F96">
            <w:pPr>
              <w:spacing w:line="259" w:lineRule="auto"/>
              <w:jc w:val="right"/>
              <w:rPr>
                <w:b/>
                <w:sz w:val="32"/>
              </w:rPr>
            </w:pPr>
            <w:r>
              <w:rPr>
                <w:b/>
                <w:sz w:val="32"/>
              </w:rPr>
              <w:t>Ing. Michal Puheim</w:t>
            </w:r>
          </w:p>
        </w:tc>
      </w:tr>
    </w:tbl>
    <w:p w:rsidR="00FC4D2F" w:rsidRPr="00A829D8" w:rsidRDefault="00FC4D2F" w:rsidP="00FC4D2F">
      <w:pPr>
        <w:jc w:val="both"/>
      </w:pPr>
    </w:p>
    <w:p w:rsidR="00DB0F9F" w:rsidRPr="00A829D8" w:rsidRDefault="00DB0F9F" w:rsidP="00DB0F9F">
      <w:pPr>
        <w:spacing w:line="259" w:lineRule="auto"/>
        <w:sectPr w:rsidR="00DB0F9F" w:rsidRPr="00A829D8" w:rsidSect="00BC34F6">
          <w:pgSz w:w="11906" w:h="16838"/>
          <w:pgMar w:top="1418" w:right="1418" w:bottom="1418" w:left="1985"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rsidR="00DB0F9F" w:rsidRPr="00A829D8" w:rsidRDefault="00DB0F9F">
          <w:pPr>
            <w:pStyle w:val="TOCHeading"/>
            <w:rPr>
              <w:b/>
              <w:color w:val="auto"/>
            </w:rPr>
          </w:pPr>
          <w:r w:rsidRPr="00A829D8">
            <w:rPr>
              <w:b/>
              <w:color w:val="auto"/>
            </w:rPr>
            <w:t>Obsah</w:t>
          </w:r>
        </w:p>
        <w:p w:rsidR="00EE181B" w:rsidRDefault="00DB0F9F">
          <w:pPr>
            <w:pStyle w:val="TOC1"/>
            <w:tabs>
              <w:tab w:val="right" w:leader="dot" w:pos="8493"/>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501076092" w:history="1">
            <w:r w:rsidR="00EE181B" w:rsidRPr="00313F55">
              <w:rPr>
                <w:rStyle w:val="Hyperlink"/>
                <w:noProof/>
              </w:rPr>
              <w:t>1 Dotazník k prieskumu motivácie žiakov učiteľmi informatiky</w:t>
            </w:r>
            <w:r w:rsidR="00EE181B">
              <w:rPr>
                <w:noProof/>
                <w:webHidden/>
              </w:rPr>
              <w:tab/>
            </w:r>
            <w:r w:rsidR="00EE181B">
              <w:rPr>
                <w:noProof/>
                <w:webHidden/>
              </w:rPr>
              <w:fldChar w:fldCharType="begin"/>
            </w:r>
            <w:r w:rsidR="00EE181B">
              <w:rPr>
                <w:noProof/>
                <w:webHidden/>
              </w:rPr>
              <w:instrText xml:space="preserve"> PAGEREF _Toc501076092 \h </w:instrText>
            </w:r>
            <w:r w:rsidR="00EE181B">
              <w:rPr>
                <w:noProof/>
                <w:webHidden/>
              </w:rPr>
            </w:r>
            <w:r w:rsidR="00EE181B">
              <w:rPr>
                <w:noProof/>
                <w:webHidden/>
              </w:rPr>
              <w:fldChar w:fldCharType="separate"/>
            </w:r>
            <w:r w:rsidR="00120A85">
              <w:rPr>
                <w:noProof/>
                <w:webHidden/>
              </w:rPr>
              <w:t>3</w:t>
            </w:r>
            <w:r w:rsidR="00EE181B">
              <w:rPr>
                <w:noProof/>
                <w:webHidden/>
              </w:rPr>
              <w:fldChar w:fldCharType="end"/>
            </w:r>
          </w:hyperlink>
        </w:p>
        <w:p w:rsidR="00EE181B" w:rsidRDefault="00EE181B">
          <w:pPr>
            <w:pStyle w:val="TOC1"/>
            <w:tabs>
              <w:tab w:val="right" w:leader="dot" w:pos="8493"/>
            </w:tabs>
            <w:rPr>
              <w:rFonts w:eastAsiaTheme="minorEastAsia"/>
              <w:noProof/>
              <w:lang w:eastAsia="sk-SK"/>
            </w:rPr>
          </w:pPr>
          <w:hyperlink w:anchor="_Toc501076093" w:history="1">
            <w:r w:rsidRPr="00313F55">
              <w:rPr>
                <w:rStyle w:val="Hyperlink"/>
                <w:noProof/>
              </w:rPr>
              <w:t>2 Špecifikácia tém vyučovacích hodín</w:t>
            </w:r>
            <w:r>
              <w:rPr>
                <w:noProof/>
                <w:webHidden/>
              </w:rPr>
              <w:tab/>
            </w:r>
            <w:r>
              <w:rPr>
                <w:noProof/>
                <w:webHidden/>
              </w:rPr>
              <w:fldChar w:fldCharType="begin"/>
            </w:r>
            <w:r>
              <w:rPr>
                <w:noProof/>
                <w:webHidden/>
              </w:rPr>
              <w:instrText xml:space="preserve"> PAGEREF _Toc501076093 \h </w:instrText>
            </w:r>
            <w:r>
              <w:rPr>
                <w:noProof/>
                <w:webHidden/>
              </w:rPr>
            </w:r>
            <w:r>
              <w:rPr>
                <w:noProof/>
                <w:webHidden/>
              </w:rPr>
              <w:fldChar w:fldCharType="separate"/>
            </w:r>
            <w:r w:rsidR="00120A85">
              <w:rPr>
                <w:noProof/>
                <w:webHidden/>
              </w:rPr>
              <w:t>3</w:t>
            </w:r>
            <w:r>
              <w:rPr>
                <w:noProof/>
                <w:webHidden/>
              </w:rPr>
              <w:fldChar w:fldCharType="end"/>
            </w:r>
          </w:hyperlink>
        </w:p>
        <w:p w:rsidR="00EE181B" w:rsidRDefault="00EE181B">
          <w:pPr>
            <w:pStyle w:val="TOC1"/>
            <w:tabs>
              <w:tab w:val="right" w:leader="dot" w:pos="8493"/>
            </w:tabs>
            <w:rPr>
              <w:rFonts w:eastAsiaTheme="minorEastAsia"/>
              <w:noProof/>
              <w:lang w:eastAsia="sk-SK"/>
            </w:rPr>
          </w:pPr>
          <w:hyperlink w:anchor="_Toc501076094" w:history="1">
            <w:r w:rsidRPr="00313F55">
              <w:rPr>
                <w:rStyle w:val="Hyperlink"/>
                <w:noProof/>
              </w:rPr>
              <w:t>3 Podrobná špecifikácia dotazníka</w:t>
            </w:r>
            <w:r>
              <w:rPr>
                <w:noProof/>
                <w:webHidden/>
              </w:rPr>
              <w:tab/>
            </w:r>
            <w:r>
              <w:rPr>
                <w:noProof/>
                <w:webHidden/>
              </w:rPr>
              <w:fldChar w:fldCharType="begin"/>
            </w:r>
            <w:r>
              <w:rPr>
                <w:noProof/>
                <w:webHidden/>
              </w:rPr>
              <w:instrText xml:space="preserve"> PAGEREF _Toc501076094 \h </w:instrText>
            </w:r>
            <w:r>
              <w:rPr>
                <w:noProof/>
                <w:webHidden/>
              </w:rPr>
            </w:r>
            <w:r>
              <w:rPr>
                <w:noProof/>
                <w:webHidden/>
              </w:rPr>
              <w:fldChar w:fldCharType="separate"/>
            </w:r>
            <w:r w:rsidR="00120A85">
              <w:rPr>
                <w:noProof/>
                <w:webHidden/>
              </w:rPr>
              <w:t>4</w:t>
            </w:r>
            <w:r>
              <w:rPr>
                <w:noProof/>
                <w:webHidden/>
              </w:rPr>
              <w:fldChar w:fldCharType="end"/>
            </w:r>
          </w:hyperlink>
        </w:p>
        <w:p w:rsidR="00EE181B" w:rsidRDefault="00EE181B">
          <w:pPr>
            <w:pStyle w:val="TOC1"/>
            <w:tabs>
              <w:tab w:val="right" w:leader="dot" w:pos="8493"/>
            </w:tabs>
            <w:rPr>
              <w:rFonts w:eastAsiaTheme="minorEastAsia"/>
              <w:noProof/>
              <w:lang w:eastAsia="sk-SK"/>
            </w:rPr>
          </w:pPr>
          <w:hyperlink w:anchor="_Toc501076095" w:history="1">
            <w:r w:rsidRPr="00313F55">
              <w:rPr>
                <w:rStyle w:val="Hyperlink"/>
                <w:noProof/>
              </w:rPr>
              <w:t>4 Kompletné výsledky prieskumu</w:t>
            </w:r>
            <w:r>
              <w:rPr>
                <w:noProof/>
                <w:webHidden/>
              </w:rPr>
              <w:tab/>
            </w:r>
            <w:r>
              <w:rPr>
                <w:noProof/>
                <w:webHidden/>
              </w:rPr>
              <w:fldChar w:fldCharType="begin"/>
            </w:r>
            <w:r>
              <w:rPr>
                <w:noProof/>
                <w:webHidden/>
              </w:rPr>
              <w:instrText xml:space="preserve"> PAGEREF _Toc501076095 \h </w:instrText>
            </w:r>
            <w:r>
              <w:rPr>
                <w:noProof/>
                <w:webHidden/>
              </w:rPr>
            </w:r>
            <w:r>
              <w:rPr>
                <w:noProof/>
                <w:webHidden/>
              </w:rPr>
              <w:fldChar w:fldCharType="separate"/>
            </w:r>
            <w:r w:rsidR="00120A85">
              <w:rPr>
                <w:noProof/>
                <w:webHidden/>
              </w:rPr>
              <w:t>9</w:t>
            </w:r>
            <w:r>
              <w:rPr>
                <w:noProof/>
                <w:webHidden/>
              </w:rPr>
              <w:fldChar w:fldCharType="end"/>
            </w:r>
          </w:hyperlink>
        </w:p>
        <w:p w:rsidR="00EE181B" w:rsidRDefault="00EE181B">
          <w:pPr>
            <w:pStyle w:val="TOC2"/>
            <w:tabs>
              <w:tab w:val="right" w:leader="dot" w:pos="8493"/>
            </w:tabs>
            <w:rPr>
              <w:rFonts w:eastAsiaTheme="minorEastAsia"/>
              <w:noProof/>
              <w:lang w:eastAsia="sk-SK"/>
            </w:rPr>
          </w:pPr>
          <w:hyperlink w:anchor="_Toc501076096" w:history="1">
            <w:r w:rsidRPr="00313F55">
              <w:rPr>
                <w:rStyle w:val="Hyperlink"/>
                <w:noProof/>
              </w:rPr>
              <w:t>4.1 Odpovede na prvú otázku – Motivácia</w:t>
            </w:r>
            <w:r>
              <w:rPr>
                <w:noProof/>
                <w:webHidden/>
              </w:rPr>
              <w:tab/>
            </w:r>
            <w:r>
              <w:rPr>
                <w:noProof/>
                <w:webHidden/>
              </w:rPr>
              <w:fldChar w:fldCharType="begin"/>
            </w:r>
            <w:r>
              <w:rPr>
                <w:noProof/>
                <w:webHidden/>
              </w:rPr>
              <w:instrText xml:space="preserve"> PAGEREF _Toc501076096 \h </w:instrText>
            </w:r>
            <w:r>
              <w:rPr>
                <w:noProof/>
                <w:webHidden/>
              </w:rPr>
            </w:r>
            <w:r>
              <w:rPr>
                <w:noProof/>
                <w:webHidden/>
              </w:rPr>
              <w:fldChar w:fldCharType="separate"/>
            </w:r>
            <w:r w:rsidR="00120A85">
              <w:rPr>
                <w:noProof/>
                <w:webHidden/>
              </w:rPr>
              <w:t>9</w:t>
            </w:r>
            <w:r>
              <w:rPr>
                <w:noProof/>
                <w:webHidden/>
              </w:rPr>
              <w:fldChar w:fldCharType="end"/>
            </w:r>
          </w:hyperlink>
        </w:p>
        <w:p w:rsidR="00EE181B" w:rsidRDefault="00EE181B">
          <w:pPr>
            <w:pStyle w:val="TOC2"/>
            <w:tabs>
              <w:tab w:val="right" w:leader="dot" w:pos="8493"/>
            </w:tabs>
            <w:rPr>
              <w:rFonts w:eastAsiaTheme="minorEastAsia"/>
              <w:noProof/>
              <w:lang w:eastAsia="sk-SK"/>
            </w:rPr>
          </w:pPr>
          <w:hyperlink w:anchor="_Toc501076097" w:history="1">
            <w:r w:rsidRPr="00313F55">
              <w:rPr>
                <w:rStyle w:val="Hyperlink"/>
                <w:noProof/>
              </w:rPr>
              <w:t>4.2 Odpovede na druhú otázku – Špecifické ciele</w:t>
            </w:r>
            <w:r>
              <w:rPr>
                <w:noProof/>
                <w:webHidden/>
              </w:rPr>
              <w:tab/>
            </w:r>
            <w:r>
              <w:rPr>
                <w:noProof/>
                <w:webHidden/>
              </w:rPr>
              <w:fldChar w:fldCharType="begin"/>
            </w:r>
            <w:r>
              <w:rPr>
                <w:noProof/>
                <w:webHidden/>
              </w:rPr>
              <w:instrText xml:space="preserve"> PAGEREF _Toc501076097 \h </w:instrText>
            </w:r>
            <w:r>
              <w:rPr>
                <w:noProof/>
                <w:webHidden/>
              </w:rPr>
            </w:r>
            <w:r>
              <w:rPr>
                <w:noProof/>
                <w:webHidden/>
              </w:rPr>
              <w:fldChar w:fldCharType="separate"/>
            </w:r>
            <w:r w:rsidR="00120A85">
              <w:rPr>
                <w:noProof/>
                <w:webHidden/>
              </w:rPr>
              <w:t>12</w:t>
            </w:r>
            <w:r>
              <w:rPr>
                <w:noProof/>
                <w:webHidden/>
              </w:rPr>
              <w:fldChar w:fldCharType="end"/>
            </w:r>
          </w:hyperlink>
        </w:p>
        <w:p w:rsidR="00EE181B" w:rsidRDefault="00EE181B">
          <w:pPr>
            <w:pStyle w:val="TOC2"/>
            <w:tabs>
              <w:tab w:val="right" w:leader="dot" w:pos="8493"/>
            </w:tabs>
            <w:rPr>
              <w:rFonts w:eastAsiaTheme="minorEastAsia"/>
              <w:noProof/>
              <w:lang w:eastAsia="sk-SK"/>
            </w:rPr>
          </w:pPr>
          <w:hyperlink w:anchor="_Toc501076098" w:history="1">
            <w:r w:rsidRPr="00313F55">
              <w:rPr>
                <w:rStyle w:val="Hyperlink"/>
                <w:noProof/>
              </w:rPr>
              <w:t>4.3 Odpovede na tretiu otázku – Kľúčové kompetencie</w:t>
            </w:r>
            <w:r>
              <w:rPr>
                <w:noProof/>
                <w:webHidden/>
              </w:rPr>
              <w:tab/>
            </w:r>
            <w:r>
              <w:rPr>
                <w:noProof/>
                <w:webHidden/>
              </w:rPr>
              <w:fldChar w:fldCharType="begin"/>
            </w:r>
            <w:r>
              <w:rPr>
                <w:noProof/>
                <w:webHidden/>
              </w:rPr>
              <w:instrText xml:space="preserve"> PAGEREF _Toc501076098 \h </w:instrText>
            </w:r>
            <w:r>
              <w:rPr>
                <w:noProof/>
                <w:webHidden/>
              </w:rPr>
            </w:r>
            <w:r>
              <w:rPr>
                <w:noProof/>
                <w:webHidden/>
              </w:rPr>
              <w:fldChar w:fldCharType="separate"/>
            </w:r>
            <w:r w:rsidR="00120A85">
              <w:rPr>
                <w:noProof/>
                <w:webHidden/>
              </w:rPr>
              <w:t>14</w:t>
            </w:r>
            <w:r>
              <w:rPr>
                <w:noProof/>
                <w:webHidden/>
              </w:rPr>
              <w:fldChar w:fldCharType="end"/>
            </w:r>
          </w:hyperlink>
        </w:p>
        <w:p w:rsidR="00DB0F9F" w:rsidRPr="00A829D8" w:rsidRDefault="00DB0F9F">
          <w:r w:rsidRPr="00A829D8">
            <w:rPr>
              <w:b/>
              <w:bCs/>
            </w:rPr>
            <w:fldChar w:fldCharType="end"/>
          </w:r>
        </w:p>
      </w:sdtContent>
    </w:sdt>
    <w:p w:rsidR="00DB0F9F" w:rsidRPr="00A829D8" w:rsidRDefault="00DB0F9F" w:rsidP="00DB0F9F"/>
    <w:p w:rsidR="00DB0F9F" w:rsidRPr="00A829D8" w:rsidRDefault="00DB0F9F" w:rsidP="00DB0F9F">
      <w:pPr>
        <w:sectPr w:rsidR="00DB0F9F" w:rsidRPr="00A829D8" w:rsidSect="00BC34F6">
          <w:pgSz w:w="11906" w:h="16838"/>
          <w:pgMar w:top="1418" w:right="1418" w:bottom="1418" w:left="1985" w:header="709" w:footer="709" w:gutter="0"/>
          <w:cols w:space="708"/>
          <w:docGrid w:linePitch="360"/>
        </w:sectPr>
      </w:pPr>
    </w:p>
    <w:p w:rsidR="00833EA6" w:rsidRDefault="00016343">
      <w:pPr>
        <w:pStyle w:val="1Nadpis"/>
      </w:pPr>
      <w:bookmarkStart w:id="1" w:name="_Toc501076092"/>
      <w:r>
        <w:lastRenderedPageBreak/>
        <w:t>Dotazník k prieskumu</w:t>
      </w:r>
      <w:r w:rsidR="00833EA6">
        <w:t xml:space="preserve"> motivácie žiakov učiteľmi informatiky</w:t>
      </w:r>
      <w:bookmarkEnd w:id="1"/>
    </w:p>
    <w:p w:rsidR="00833EA6" w:rsidRDefault="00F4669E" w:rsidP="00833EA6">
      <w:pPr>
        <w:pStyle w:val="Odstavec"/>
      </w:pPr>
      <w:r>
        <w:t>Jedným z cieľov tejto práce bolo uskutočniť dotazníkové šetrenie medzi učiteľmi informatiky</w:t>
      </w:r>
      <w:r w:rsidR="00F51F91">
        <w:t xml:space="preserve">, ktoré malo za úlohu zistiť, aké techniky a metódy používajú pri výučbe. </w:t>
      </w:r>
      <w:r>
        <w:t>Z</w:t>
      </w:r>
      <w:r w:rsidR="00F51F91">
        <w:t>o </w:t>
      </w:r>
      <w:r>
        <w:t xml:space="preserve">stredoškolského učiva informatiky </w:t>
      </w:r>
      <w:r w:rsidR="00F51F91">
        <w:t>boli vybrané tri</w:t>
      </w:r>
      <w:r>
        <w:t xml:space="preserve"> odlišné </w:t>
      </w:r>
      <w:r w:rsidR="00F51F91">
        <w:t>témy a následne sme požiadali viacerých</w:t>
      </w:r>
      <w:r>
        <w:t xml:space="preserve"> učiteľov informatiky na strednej škole, aby ku každej téme napísali, ako </w:t>
      </w:r>
      <w:r w:rsidR="00F51F91">
        <w:t>by žiakov pri jej výučbe motivovali</w:t>
      </w:r>
      <w:r>
        <w:t>.</w:t>
      </w:r>
    </w:p>
    <w:p w:rsidR="00692152" w:rsidRDefault="00692152" w:rsidP="003022DE">
      <w:pPr>
        <w:pStyle w:val="1Nadpis"/>
        <w:pageBreakBefore w:val="0"/>
        <w:ind w:left="357" w:hanging="357"/>
      </w:pPr>
      <w:bookmarkStart w:id="2" w:name="_Toc501076093"/>
      <w:r>
        <w:t>Špecifikácia tém vyučovacích hodín</w:t>
      </w:r>
      <w:bookmarkEnd w:id="2"/>
    </w:p>
    <w:p w:rsidR="00692152" w:rsidRDefault="00F51F91" w:rsidP="00692152">
      <w:pPr>
        <w:pStyle w:val="Odstavec"/>
      </w:pPr>
      <w:r>
        <w:t xml:space="preserve">Pre účely dotazníkového prieskumu </w:t>
      </w:r>
      <w:r w:rsidR="00CC6605">
        <w:t xml:space="preserve">boli vybrané </w:t>
      </w:r>
      <w:r>
        <w:t>tri v súčasnosti aktuálne témy vyučovacích hodín, konkrétne:</w:t>
      </w:r>
    </w:p>
    <w:p w:rsidR="00F51F91" w:rsidRPr="00CC6605" w:rsidRDefault="00F51F91" w:rsidP="00F51F91">
      <w:pPr>
        <w:pStyle w:val="Zoznam-neslovan"/>
        <w:rPr>
          <w:rStyle w:val="Emphasis"/>
        </w:rPr>
      </w:pPr>
      <w:r w:rsidRPr="00CC6605">
        <w:rPr>
          <w:rStyle w:val="Emphasis"/>
        </w:rPr>
        <w:t>Internetové služby</w:t>
      </w:r>
      <w:r w:rsidR="00CC6605" w:rsidRPr="00CC6605">
        <w:rPr>
          <w:rStyle w:val="Emphasis"/>
        </w:rPr>
        <w:t>:</w:t>
      </w:r>
    </w:p>
    <w:p w:rsidR="00CC6605" w:rsidRDefault="00CC6605" w:rsidP="00CC6605">
      <w:pPr>
        <w:pStyle w:val="Zoznam-neslovan"/>
        <w:numPr>
          <w:ilvl w:val="1"/>
          <w:numId w:val="19"/>
        </w:numPr>
      </w:pPr>
      <w:r w:rsidRPr="00CC6605">
        <w:t>základný prehľad a využitie služieb,</w:t>
      </w:r>
    </w:p>
    <w:p w:rsidR="00CC6605" w:rsidRDefault="00CC6605" w:rsidP="00CC6605">
      <w:pPr>
        <w:pStyle w:val="Zoznam-neslovan"/>
        <w:numPr>
          <w:ilvl w:val="1"/>
          <w:numId w:val="19"/>
        </w:numPr>
      </w:pPr>
      <w:r w:rsidRPr="00CC6605">
        <w:t>klasifikácia služieb,</w:t>
      </w:r>
    </w:p>
    <w:p w:rsidR="00CC6605" w:rsidRDefault="00CC6605" w:rsidP="00CC6605">
      <w:pPr>
        <w:pStyle w:val="Zoznam-neslovan"/>
        <w:numPr>
          <w:ilvl w:val="1"/>
          <w:numId w:val="19"/>
        </w:numPr>
      </w:pPr>
      <w:r w:rsidRPr="00CC6605">
        <w:t>príklady konkrétnych služieb,</w:t>
      </w:r>
    </w:p>
    <w:p w:rsidR="00CC6605" w:rsidRDefault="00CC6605" w:rsidP="00CC6605">
      <w:pPr>
        <w:pStyle w:val="Zoznam-neslovan"/>
        <w:numPr>
          <w:ilvl w:val="1"/>
          <w:numId w:val="19"/>
        </w:numPr>
      </w:pPr>
      <w:r w:rsidRPr="00CC6605">
        <w:t>práca s vybranými službami</w:t>
      </w:r>
      <w:r>
        <w:t xml:space="preserve"> .</w:t>
      </w:r>
    </w:p>
    <w:p w:rsidR="00F51F91" w:rsidRPr="00CC6605" w:rsidRDefault="00F51F91" w:rsidP="00F51F91">
      <w:pPr>
        <w:pStyle w:val="Zoznam-neslovan"/>
        <w:rPr>
          <w:rStyle w:val="Emphasis"/>
        </w:rPr>
      </w:pPr>
      <w:r w:rsidRPr="00CC6605">
        <w:rPr>
          <w:rStyle w:val="Emphasis"/>
        </w:rPr>
        <w:t>Web 2.0 a internet vecí</w:t>
      </w:r>
      <w:r w:rsidR="00CC6605" w:rsidRPr="00CC6605">
        <w:rPr>
          <w:rStyle w:val="Emphasis"/>
        </w:rPr>
        <w:t>:</w:t>
      </w:r>
    </w:p>
    <w:p w:rsidR="00CC6605" w:rsidRDefault="00CC6605" w:rsidP="00CC6605">
      <w:pPr>
        <w:pStyle w:val="Zoznam-neslovan"/>
        <w:numPr>
          <w:ilvl w:val="1"/>
          <w:numId w:val="19"/>
        </w:numPr>
      </w:pPr>
      <w:r w:rsidRPr="00CC6605">
        <w:t>Web 2.0,</w:t>
      </w:r>
    </w:p>
    <w:p w:rsidR="00CC6605" w:rsidRDefault="00CC6605" w:rsidP="00CC6605">
      <w:pPr>
        <w:pStyle w:val="Zoznam-neslovan"/>
        <w:numPr>
          <w:ilvl w:val="1"/>
          <w:numId w:val="19"/>
        </w:numPr>
      </w:pPr>
      <w:r w:rsidRPr="00CC6605">
        <w:t>Internet vecí,</w:t>
      </w:r>
    </w:p>
    <w:p w:rsidR="00CC6605" w:rsidRDefault="00CC6605" w:rsidP="00CC6605">
      <w:pPr>
        <w:pStyle w:val="Zoznam-neslovan"/>
        <w:numPr>
          <w:ilvl w:val="1"/>
          <w:numId w:val="19"/>
        </w:numPr>
      </w:pPr>
      <w:r w:rsidRPr="00CC6605">
        <w:t>najnovšie trendy v oblasti IKT,</w:t>
      </w:r>
      <w:r>
        <w:t xml:space="preserve"> </w:t>
      </w:r>
      <w:r w:rsidRPr="00CC6605">
        <w:t>ich význam a dôsledky pre budúcnosť,</w:t>
      </w:r>
    </w:p>
    <w:p w:rsidR="00CC6605" w:rsidRDefault="00CC6605" w:rsidP="00CC6605">
      <w:pPr>
        <w:pStyle w:val="Zoznam-neslovan"/>
        <w:numPr>
          <w:ilvl w:val="1"/>
          <w:numId w:val="19"/>
        </w:numPr>
      </w:pPr>
      <w:r w:rsidRPr="00CC6605">
        <w:t>práca s vybranou službou</w:t>
      </w:r>
      <w:r>
        <w:t>.</w:t>
      </w:r>
    </w:p>
    <w:p w:rsidR="00F51F91" w:rsidRPr="00CC6605" w:rsidRDefault="00F51F91" w:rsidP="00F51F91">
      <w:pPr>
        <w:pStyle w:val="Zoznam-neslovan"/>
        <w:rPr>
          <w:rStyle w:val="Emphasis"/>
        </w:rPr>
      </w:pPr>
      <w:r w:rsidRPr="00CC6605">
        <w:rPr>
          <w:rStyle w:val="Emphasis"/>
        </w:rPr>
        <w:t>Bezpečnosť na internete</w:t>
      </w:r>
      <w:r w:rsidR="00CC6605" w:rsidRPr="00CC6605">
        <w:rPr>
          <w:rStyle w:val="Emphasis"/>
        </w:rPr>
        <w:t>:</w:t>
      </w:r>
    </w:p>
    <w:p w:rsidR="00CC6605" w:rsidRDefault="00CC6605" w:rsidP="00CC6605">
      <w:pPr>
        <w:pStyle w:val="Zoznam-neslovan"/>
        <w:numPr>
          <w:ilvl w:val="1"/>
          <w:numId w:val="19"/>
        </w:numPr>
      </w:pPr>
      <w:r w:rsidRPr="00CC6605">
        <w:t>narušenie zabezpečenia PC,</w:t>
      </w:r>
      <w:r>
        <w:t xml:space="preserve"> </w:t>
      </w:r>
      <w:r w:rsidRPr="00CC6605">
        <w:t>hackovanie,</w:t>
      </w:r>
    </w:p>
    <w:p w:rsidR="00CC6605" w:rsidRDefault="00CC6605" w:rsidP="00CC6605">
      <w:pPr>
        <w:pStyle w:val="Zoznam-neslovan"/>
        <w:numPr>
          <w:ilvl w:val="1"/>
          <w:numId w:val="19"/>
        </w:numPr>
      </w:pPr>
      <w:r w:rsidRPr="00CC6605">
        <w:t>malvér,</w:t>
      </w:r>
    </w:p>
    <w:p w:rsidR="00CC6605" w:rsidRDefault="00CC6605" w:rsidP="00CC6605">
      <w:pPr>
        <w:pStyle w:val="Zoznam-neslovan"/>
        <w:numPr>
          <w:ilvl w:val="1"/>
          <w:numId w:val="19"/>
        </w:numPr>
      </w:pPr>
      <w:r w:rsidRPr="00CC6605">
        <w:t>bezpečnosť internetových služieb,</w:t>
      </w:r>
    </w:p>
    <w:p w:rsidR="00F51F91" w:rsidRPr="00692152" w:rsidRDefault="00CC6605" w:rsidP="00F51F91">
      <w:pPr>
        <w:pStyle w:val="Zoznam-neslovan"/>
        <w:numPr>
          <w:ilvl w:val="1"/>
          <w:numId w:val="19"/>
        </w:numPr>
      </w:pPr>
      <w:r w:rsidRPr="00CC6605">
        <w:t>kontrola zabezpečenia konkrétnej IS</w:t>
      </w:r>
      <w:r>
        <w:t>.</w:t>
      </w:r>
    </w:p>
    <w:p w:rsidR="00833EA6" w:rsidRDefault="00016343" w:rsidP="0045450F">
      <w:pPr>
        <w:pStyle w:val="1Nadpis"/>
      </w:pPr>
      <w:bookmarkStart w:id="3" w:name="_Toc501076094"/>
      <w:r>
        <w:lastRenderedPageBreak/>
        <w:t>Podrobná š</w:t>
      </w:r>
      <w:r w:rsidR="00833EA6">
        <w:t>pecifikácia dotazníka</w:t>
      </w:r>
      <w:bookmarkEnd w:id="3"/>
    </w:p>
    <w:p w:rsidR="005E12DA" w:rsidRDefault="00CC6605" w:rsidP="00833EA6">
      <w:pPr>
        <w:pStyle w:val="Odstavec"/>
      </w:pPr>
      <w:r>
        <w:t>Pre účely dotazníkového šetrenia bol vytvorený</w:t>
      </w:r>
      <w:r w:rsidR="00C37F35">
        <w:t xml:space="preserve"> online</w:t>
      </w:r>
      <w:r>
        <w:t xml:space="preserve"> elektronický formulár</w:t>
      </w:r>
      <w:r w:rsidR="00C37F35">
        <w:rPr>
          <w:rStyle w:val="FootnoteReference"/>
        </w:rPr>
        <w:footnoteReference w:id="1"/>
      </w:r>
      <w:r>
        <w:t xml:space="preserve"> založený na</w:t>
      </w:r>
      <w:r w:rsidR="00674D7C">
        <w:t> </w:t>
      </w:r>
      <w:r>
        <w:t>technológii</w:t>
      </w:r>
      <w:r w:rsidR="00C37F35">
        <w:t xml:space="preserve"> Google Forms.</w:t>
      </w:r>
      <w:r w:rsidR="00674D7C">
        <w:t xml:space="preserve"> </w:t>
      </w:r>
      <w:r w:rsidR="00C37F35">
        <w:t xml:space="preserve">Dotazník obsahuje </w:t>
      </w:r>
      <w:r w:rsidR="00674D7C" w:rsidRPr="00674D7C">
        <w:rPr>
          <w:rStyle w:val="Emphasis"/>
        </w:rPr>
        <w:t>úvodné oslovenie</w:t>
      </w:r>
      <w:r w:rsidR="00674D7C">
        <w:t xml:space="preserve"> </w:t>
      </w:r>
      <w:r w:rsidR="00315FF6">
        <w:t>(</w:t>
      </w:r>
      <w:r w:rsidR="00315FF6">
        <w:fldChar w:fldCharType="begin"/>
      </w:r>
      <w:r w:rsidR="00315FF6">
        <w:instrText xml:space="preserve"> REF _Ref501034103 \r \h </w:instrText>
      </w:r>
      <w:r w:rsidR="00315FF6">
        <w:fldChar w:fldCharType="separate"/>
      </w:r>
      <w:r w:rsidR="00120A85">
        <w:t>Obr. 1</w:t>
      </w:r>
      <w:r w:rsidR="00315FF6">
        <w:fldChar w:fldCharType="end"/>
      </w:r>
      <w:r w:rsidR="00315FF6">
        <w:t xml:space="preserve">) </w:t>
      </w:r>
      <w:r w:rsidR="00674D7C">
        <w:t xml:space="preserve">respondentov, ďalej </w:t>
      </w:r>
      <w:r w:rsidR="00C37F35" w:rsidRPr="00674D7C">
        <w:rPr>
          <w:rStyle w:val="Emphasis"/>
        </w:rPr>
        <w:t>pokyny pre</w:t>
      </w:r>
      <w:r w:rsidR="00674D7C" w:rsidRPr="00674D7C">
        <w:rPr>
          <w:rStyle w:val="Emphasis"/>
        </w:rPr>
        <w:t> </w:t>
      </w:r>
      <w:r w:rsidR="00C37F35" w:rsidRPr="00674D7C">
        <w:rPr>
          <w:rStyle w:val="Emphasis"/>
        </w:rPr>
        <w:t>vyplnenie</w:t>
      </w:r>
      <w:r w:rsidR="00674D7C">
        <w:t xml:space="preserve"> (</w:t>
      </w:r>
      <w:r w:rsidR="00674D7C">
        <w:fldChar w:fldCharType="begin"/>
      </w:r>
      <w:r w:rsidR="00674D7C">
        <w:instrText xml:space="preserve"> REF _Ref500969962 \r \h </w:instrText>
      </w:r>
      <w:r w:rsidR="00674D7C">
        <w:fldChar w:fldCharType="separate"/>
      </w:r>
      <w:r w:rsidR="00120A85">
        <w:t>Obr. 2</w:t>
      </w:r>
      <w:r w:rsidR="00674D7C">
        <w:fldChar w:fldCharType="end"/>
      </w:r>
      <w:r w:rsidR="00674D7C">
        <w:t>)</w:t>
      </w:r>
      <w:r w:rsidR="00C37F35">
        <w:t xml:space="preserve"> a následne </w:t>
      </w:r>
      <w:r w:rsidR="00674D7C">
        <w:t xml:space="preserve">tri </w:t>
      </w:r>
      <w:r w:rsidR="00C37F35">
        <w:t>samostatné sekcie</w:t>
      </w:r>
      <w:r w:rsidR="00315FF6">
        <w:t xml:space="preserve"> (</w:t>
      </w:r>
      <w:r w:rsidR="00315FF6">
        <w:fldChar w:fldCharType="begin"/>
      </w:r>
      <w:r w:rsidR="00315FF6">
        <w:instrText xml:space="preserve"> REF _Ref501034642 \r \h </w:instrText>
      </w:r>
      <w:r w:rsidR="00315FF6">
        <w:fldChar w:fldCharType="separate"/>
      </w:r>
      <w:r w:rsidR="00120A85">
        <w:t>Obr. 3</w:t>
      </w:r>
      <w:r w:rsidR="00315FF6">
        <w:fldChar w:fldCharType="end"/>
      </w:r>
      <w:r w:rsidR="00315FF6">
        <w:t xml:space="preserve">, </w:t>
      </w:r>
      <w:r w:rsidR="00315FF6">
        <w:fldChar w:fldCharType="begin"/>
      </w:r>
      <w:r w:rsidR="00315FF6">
        <w:instrText xml:space="preserve"> REF _Ref501034644 \r \h </w:instrText>
      </w:r>
      <w:r w:rsidR="00315FF6">
        <w:fldChar w:fldCharType="separate"/>
      </w:r>
      <w:r w:rsidR="00120A85">
        <w:t>Obr. 4</w:t>
      </w:r>
      <w:r w:rsidR="00315FF6">
        <w:fldChar w:fldCharType="end"/>
      </w:r>
      <w:r w:rsidR="00315FF6">
        <w:t xml:space="preserve">, </w:t>
      </w:r>
      <w:r w:rsidR="00315FF6">
        <w:fldChar w:fldCharType="begin"/>
      </w:r>
      <w:r w:rsidR="00315FF6">
        <w:instrText xml:space="preserve"> REF _Ref501034647 \r \h </w:instrText>
      </w:r>
      <w:r w:rsidR="00315FF6">
        <w:fldChar w:fldCharType="separate"/>
      </w:r>
      <w:r w:rsidR="00120A85">
        <w:t>Obr. 5</w:t>
      </w:r>
      <w:r w:rsidR="00315FF6">
        <w:fldChar w:fldCharType="end"/>
      </w:r>
      <w:r w:rsidR="00315FF6">
        <w:t>)</w:t>
      </w:r>
      <w:r w:rsidR="00C37F35">
        <w:t xml:space="preserve">, z ktorých každá je venovaná </w:t>
      </w:r>
      <w:r w:rsidR="00674D7C" w:rsidRPr="00674D7C">
        <w:rPr>
          <w:rStyle w:val="Emphasis"/>
        </w:rPr>
        <w:t xml:space="preserve">otázkam ku konkrétnej </w:t>
      </w:r>
      <w:r w:rsidR="00C37F35" w:rsidRPr="00674D7C">
        <w:rPr>
          <w:rStyle w:val="Emphasis"/>
        </w:rPr>
        <w:t>vyučovacej hodine</w:t>
      </w:r>
      <w:r w:rsidR="00C37F35">
        <w:t>.</w:t>
      </w:r>
    </w:p>
    <w:p w:rsidR="00315FF6" w:rsidRDefault="00315FF6" w:rsidP="00315FF6">
      <w:pPr>
        <w:pStyle w:val="Obrzok"/>
      </w:pPr>
      <w:r>
        <w:rPr>
          <w:noProof/>
        </w:rPr>
        <w:drawing>
          <wp:inline distT="0" distB="0" distL="0" distR="0">
            <wp:extent cx="5399405" cy="2933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taznik-1.png"/>
                    <pic:cNvPicPr/>
                  </pic:nvPicPr>
                  <pic:blipFill>
                    <a:blip r:embed="rId8">
                      <a:extLst>
                        <a:ext uri="{28A0092B-C50C-407E-A947-70E740481C1C}">
                          <a14:useLocalDpi xmlns:a14="http://schemas.microsoft.com/office/drawing/2010/main" val="0"/>
                        </a:ext>
                      </a:extLst>
                    </a:blip>
                    <a:stretch>
                      <a:fillRect/>
                    </a:stretch>
                  </pic:blipFill>
                  <pic:spPr>
                    <a:xfrm>
                      <a:off x="0" y="0"/>
                      <a:ext cx="5399405" cy="2933065"/>
                    </a:xfrm>
                    <a:prstGeom prst="rect">
                      <a:avLst/>
                    </a:prstGeom>
                  </pic:spPr>
                </pic:pic>
              </a:graphicData>
            </a:graphic>
          </wp:inline>
        </w:drawing>
      </w:r>
    </w:p>
    <w:p w:rsidR="00315FF6" w:rsidRDefault="00315FF6" w:rsidP="00315FF6">
      <w:pPr>
        <w:pStyle w:val="Popisobrzku"/>
      </w:pPr>
      <w:bookmarkStart w:id="4" w:name="_Ref501034103"/>
      <w:r>
        <w:t>Elektronický dotazník – úvodné oslovenie.</w:t>
      </w:r>
      <w:bookmarkEnd w:id="4"/>
    </w:p>
    <w:p w:rsidR="00315FF6" w:rsidRDefault="00315FF6" w:rsidP="00315FF6">
      <w:pPr>
        <w:pStyle w:val="Odstavec"/>
      </w:pPr>
      <w:r>
        <w:t>Každá sekcia zahŕňa tri otázky s otvorenou odpoveďou, z ktorých prvá je povinná a ostatné dve voliteľné. Povinná otázka je smerovaná priamo k hlavnému cieľu tejto práce, tj. zisteniu motivačných metód využiteľných pri konkrétnej hodine. Druhá otázka zisťuje odporúčané špecifické ciele vyučovacej hodiny. Tretia otázka sa pýta respondentov, aké kľúčové kompetencie by mali byť aktivitami na hodine rozvíjané. Presné znenie otázok je nasledovné:</w:t>
      </w:r>
    </w:p>
    <w:p w:rsidR="00315FF6" w:rsidRDefault="00315FF6" w:rsidP="00315FF6">
      <w:pPr>
        <w:pStyle w:val="Zoznam-slovan"/>
        <w:numPr>
          <w:ilvl w:val="0"/>
          <w:numId w:val="31"/>
        </w:numPr>
      </w:pPr>
      <w:r w:rsidRPr="003179E0">
        <w:t>Uveďte príklady, ako by ste motivovali žiakov počas tejto vyučovacej hodiny.</w:t>
      </w:r>
    </w:p>
    <w:p w:rsidR="00315FF6" w:rsidRDefault="00315FF6" w:rsidP="00315FF6">
      <w:pPr>
        <w:pStyle w:val="Zoznam-slovan"/>
        <w:numPr>
          <w:ilvl w:val="0"/>
          <w:numId w:val="31"/>
        </w:numPr>
      </w:pPr>
      <w:r w:rsidRPr="003179E0">
        <w:t>Uveďte príklady niekoľkých špecifických cieľov pre túto hodinu.</w:t>
      </w:r>
    </w:p>
    <w:p w:rsidR="00315FF6" w:rsidRPr="00315FF6" w:rsidRDefault="00315FF6" w:rsidP="00315FF6">
      <w:pPr>
        <w:pStyle w:val="Zoznam-slovan"/>
        <w:numPr>
          <w:ilvl w:val="0"/>
          <w:numId w:val="31"/>
        </w:numPr>
      </w:pPr>
      <w:r w:rsidRPr="003179E0">
        <w:t>Uveďte príklady kľúčových kompetencií, ktoré by podľa Vás mali byť na tejto vyučovacej hodine rozvíjané.</w:t>
      </w:r>
    </w:p>
    <w:p w:rsidR="005E12DA" w:rsidRDefault="005E12DA" w:rsidP="005E12DA">
      <w:pPr>
        <w:pStyle w:val="Obrzok"/>
      </w:pPr>
      <w:r>
        <w:rPr>
          <w:noProof/>
        </w:rPr>
        <w:lastRenderedPageBreak/>
        <w:drawing>
          <wp:inline distT="0" distB="0" distL="0" distR="0" wp14:anchorId="0AD15AF0" wp14:editId="1C9A5BD7">
            <wp:extent cx="5399405" cy="5270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aznik-2.png"/>
                    <pic:cNvPicPr/>
                  </pic:nvPicPr>
                  <pic:blipFill rotWithShape="1">
                    <a:blip r:embed="rId9">
                      <a:extLst>
                        <a:ext uri="{28A0092B-C50C-407E-A947-70E740481C1C}">
                          <a14:useLocalDpi xmlns:a14="http://schemas.microsoft.com/office/drawing/2010/main" val="0"/>
                        </a:ext>
                      </a:extLst>
                    </a:blip>
                    <a:srcRect b="5586"/>
                    <a:stretch/>
                  </pic:blipFill>
                  <pic:spPr bwMode="auto">
                    <a:xfrm>
                      <a:off x="0" y="0"/>
                      <a:ext cx="5399405" cy="5270500"/>
                    </a:xfrm>
                    <a:prstGeom prst="rect">
                      <a:avLst/>
                    </a:prstGeom>
                    <a:ln>
                      <a:noFill/>
                    </a:ln>
                    <a:extLst>
                      <a:ext uri="{53640926-AAD7-44D8-BBD7-CCE9431645EC}">
                        <a14:shadowObscured xmlns:a14="http://schemas.microsoft.com/office/drawing/2010/main"/>
                      </a:ext>
                    </a:extLst>
                  </pic:spPr>
                </pic:pic>
              </a:graphicData>
            </a:graphic>
          </wp:inline>
        </w:drawing>
      </w:r>
    </w:p>
    <w:p w:rsidR="003022DE" w:rsidRDefault="00315FF6" w:rsidP="003022DE">
      <w:pPr>
        <w:pStyle w:val="Popisobrzku"/>
      </w:pPr>
      <w:bookmarkStart w:id="5" w:name="_Ref500969962"/>
      <w:r>
        <w:t xml:space="preserve">Elektronický dotazník </w:t>
      </w:r>
      <w:r w:rsidR="005E12DA">
        <w:t>– pokyny pre vyplnenie.</w:t>
      </w:r>
      <w:bookmarkEnd w:id="5"/>
    </w:p>
    <w:p w:rsidR="00315FF6" w:rsidRDefault="00315FF6" w:rsidP="00315FF6">
      <w:pPr>
        <w:pStyle w:val="Obrzok"/>
      </w:pPr>
      <w:r>
        <w:rPr>
          <w:noProof/>
        </w:rPr>
        <w:lastRenderedPageBreak/>
        <w:drawing>
          <wp:inline distT="0" distB="0" distL="0" distR="0">
            <wp:extent cx="5399405" cy="6008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aznik-3.png"/>
                    <pic:cNvPicPr/>
                  </pic:nvPicPr>
                  <pic:blipFill>
                    <a:blip r:embed="rId10">
                      <a:extLst>
                        <a:ext uri="{28A0092B-C50C-407E-A947-70E740481C1C}">
                          <a14:useLocalDpi xmlns:a14="http://schemas.microsoft.com/office/drawing/2010/main" val="0"/>
                        </a:ext>
                      </a:extLst>
                    </a:blip>
                    <a:stretch>
                      <a:fillRect/>
                    </a:stretch>
                  </pic:blipFill>
                  <pic:spPr>
                    <a:xfrm>
                      <a:off x="0" y="0"/>
                      <a:ext cx="5399405" cy="6008370"/>
                    </a:xfrm>
                    <a:prstGeom prst="rect">
                      <a:avLst/>
                    </a:prstGeom>
                  </pic:spPr>
                </pic:pic>
              </a:graphicData>
            </a:graphic>
          </wp:inline>
        </w:drawing>
      </w:r>
    </w:p>
    <w:p w:rsidR="00315FF6" w:rsidRDefault="00315FF6" w:rsidP="00315FF6">
      <w:pPr>
        <w:pStyle w:val="Popisobrzku"/>
      </w:pPr>
      <w:bookmarkStart w:id="6" w:name="_Ref501034642"/>
      <w:r>
        <w:t>Elektronický dotazník – 1. časť: Téma VH – Internetové služby.</w:t>
      </w:r>
      <w:bookmarkEnd w:id="6"/>
    </w:p>
    <w:p w:rsidR="00315FF6" w:rsidRDefault="00315FF6" w:rsidP="00315FF6">
      <w:pPr>
        <w:pStyle w:val="Obrzok"/>
      </w:pPr>
      <w:r>
        <w:rPr>
          <w:noProof/>
        </w:rPr>
        <w:lastRenderedPageBreak/>
        <w:drawing>
          <wp:inline distT="0" distB="0" distL="0" distR="0">
            <wp:extent cx="5399405" cy="5955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taznik-4.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5955030"/>
                    </a:xfrm>
                    <a:prstGeom prst="rect">
                      <a:avLst/>
                    </a:prstGeom>
                  </pic:spPr>
                </pic:pic>
              </a:graphicData>
            </a:graphic>
          </wp:inline>
        </w:drawing>
      </w:r>
    </w:p>
    <w:p w:rsidR="00315FF6" w:rsidRDefault="00315FF6" w:rsidP="00315FF6">
      <w:pPr>
        <w:pStyle w:val="Popisobrzku"/>
      </w:pPr>
      <w:bookmarkStart w:id="7" w:name="_Ref501034644"/>
      <w:r>
        <w:t>Elektronický dotazník – 2. časť: Téma VH – Web 2.0 a Internet vecí.</w:t>
      </w:r>
      <w:bookmarkEnd w:id="7"/>
    </w:p>
    <w:p w:rsidR="00315FF6" w:rsidRDefault="00315FF6" w:rsidP="00315FF6">
      <w:pPr>
        <w:pStyle w:val="Obrzok"/>
      </w:pPr>
      <w:r>
        <w:rPr>
          <w:noProof/>
        </w:rPr>
        <w:lastRenderedPageBreak/>
        <w:drawing>
          <wp:inline distT="0" distB="0" distL="0" distR="0">
            <wp:extent cx="5399405" cy="6023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taznik-5.png"/>
                    <pic:cNvPicPr/>
                  </pic:nvPicPr>
                  <pic:blipFill>
                    <a:blip r:embed="rId12">
                      <a:extLst>
                        <a:ext uri="{28A0092B-C50C-407E-A947-70E740481C1C}">
                          <a14:useLocalDpi xmlns:a14="http://schemas.microsoft.com/office/drawing/2010/main" val="0"/>
                        </a:ext>
                      </a:extLst>
                    </a:blip>
                    <a:stretch>
                      <a:fillRect/>
                    </a:stretch>
                  </pic:blipFill>
                  <pic:spPr>
                    <a:xfrm>
                      <a:off x="0" y="0"/>
                      <a:ext cx="5399405" cy="6023610"/>
                    </a:xfrm>
                    <a:prstGeom prst="rect">
                      <a:avLst/>
                    </a:prstGeom>
                  </pic:spPr>
                </pic:pic>
              </a:graphicData>
            </a:graphic>
          </wp:inline>
        </w:drawing>
      </w:r>
    </w:p>
    <w:p w:rsidR="00315FF6" w:rsidRPr="00315FF6" w:rsidRDefault="00315FF6" w:rsidP="00315FF6">
      <w:pPr>
        <w:pStyle w:val="Popisobrzku"/>
      </w:pPr>
      <w:bookmarkStart w:id="8" w:name="_Ref501034647"/>
      <w:r>
        <w:t>Elektronický dotazník – 3. časť: Téma VH – Bezpečnosť na internete.</w:t>
      </w:r>
      <w:bookmarkEnd w:id="8"/>
    </w:p>
    <w:p w:rsidR="00833EA6" w:rsidRDefault="00016343" w:rsidP="0045450F">
      <w:pPr>
        <w:pStyle w:val="1Nadpis"/>
      </w:pPr>
      <w:bookmarkStart w:id="9" w:name="_Toc501076095"/>
      <w:r>
        <w:lastRenderedPageBreak/>
        <w:t>Kompletné v</w:t>
      </w:r>
      <w:r w:rsidR="00F14C61">
        <w:t>ýsledky prieskumu</w:t>
      </w:r>
      <w:bookmarkEnd w:id="9"/>
    </w:p>
    <w:p w:rsidR="00527B15" w:rsidRDefault="00674D7C" w:rsidP="00F14C61">
      <w:pPr>
        <w:pStyle w:val="Odstavec"/>
      </w:pPr>
      <w:r>
        <w:t>Dotazníkový prieskum bol vykonaný anonymne, avšak oslovení boli priamo konkrétni učitelia informatiky na viacerých stredných školách v Košiciach. Celkovo sa podarilo osloviť 8 učiteľov, čo spĺňa a prevyšuje požiadavky definované v zadaní tejto práce.</w:t>
      </w:r>
    </w:p>
    <w:p w:rsidR="00527B15" w:rsidRDefault="00527B15" w:rsidP="00527B15">
      <w:pPr>
        <w:pStyle w:val="2Nadpis"/>
      </w:pPr>
      <w:bookmarkStart w:id="10" w:name="_Toc501076096"/>
      <w:r>
        <w:t>Odpovede na prvú otázku</w:t>
      </w:r>
      <w:r w:rsidR="00D155E9">
        <w:t xml:space="preserve"> – Motivácia</w:t>
      </w:r>
      <w:bookmarkEnd w:id="10"/>
    </w:p>
    <w:p w:rsidR="00F14C61" w:rsidRDefault="006C26F8" w:rsidP="00F14C61">
      <w:pPr>
        <w:pStyle w:val="Odstavec"/>
      </w:pPr>
      <w:r>
        <w:t>V</w:t>
      </w:r>
      <w:r w:rsidR="009C431E">
        <w:t> nasledujúcich tabuľkách</w:t>
      </w:r>
      <w:r>
        <w:t xml:space="preserve"> </w:t>
      </w:r>
      <w:r w:rsidR="006711F7">
        <w:t>(</w:t>
      </w:r>
      <w:r w:rsidR="006711F7">
        <w:fldChar w:fldCharType="begin"/>
      </w:r>
      <w:r w:rsidR="006711F7">
        <w:instrText xml:space="preserve"> REF _Ref500973850 \r \h </w:instrText>
      </w:r>
      <w:r w:rsidR="006711F7">
        <w:fldChar w:fldCharType="separate"/>
      </w:r>
      <w:r w:rsidR="00120A85">
        <w:t>Tab. 1</w:t>
      </w:r>
      <w:r w:rsidR="006711F7">
        <w:fldChar w:fldCharType="end"/>
      </w:r>
      <w:r w:rsidR="006711F7">
        <w:t xml:space="preserve"> až </w:t>
      </w:r>
      <w:r w:rsidR="006711F7">
        <w:fldChar w:fldCharType="begin"/>
      </w:r>
      <w:r w:rsidR="006711F7">
        <w:instrText xml:space="preserve"> REF _Ref500973856 \r \h </w:instrText>
      </w:r>
      <w:r w:rsidR="006711F7">
        <w:fldChar w:fldCharType="separate"/>
      </w:r>
      <w:r w:rsidR="00120A85">
        <w:t>Tab. 3</w:t>
      </w:r>
      <w:r w:rsidR="006711F7">
        <w:fldChar w:fldCharType="end"/>
      </w:r>
      <w:r w:rsidR="006711F7">
        <w:t xml:space="preserve">) </w:t>
      </w:r>
      <w:r>
        <w:t>sú</w:t>
      </w:r>
      <w:r w:rsidR="009C431E">
        <w:t xml:space="preserve"> </w:t>
      </w:r>
      <w:r>
        <w:t xml:space="preserve">uvedené kompletné, nemodifikované odpovede učiteľov na </w:t>
      </w:r>
      <w:r w:rsidR="009C431E">
        <w:t>prvú otázku</w:t>
      </w:r>
      <w:r w:rsidR="00527B15">
        <w:t>:</w:t>
      </w:r>
      <w:r w:rsidR="009C431E">
        <w:t xml:space="preserve"> </w:t>
      </w:r>
      <w:r w:rsidR="00527B15">
        <w:t>„</w:t>
      </w:r>
      <w:r w:rsidR="00527B15" w:rsidRPr="00527B15">
        <w:t>Uveďte príklady, ako by ste motivovali žiakov počas tejto vyučovacej hodiny</w:t>
      </w:r>
      <w:r w:rsidR="009C431E">
        <w:t>,</w:t>
      </w:r>
      <w:r w:rsidR="00527B15">
        <w:t>“</w:t>
      </w:r>
      <w:r w:rsidR="009C431E">
        <w:t xml:space="preserve"> postupne pre všetky tri vyučovacie hodiny.</w:t>
      </w:r>
    </w:p>
    <w:p w:rsidR="009C431E" w:rsidRDefault="009C431E" w:rsidP="009C431E">
      <w:pPr>
        <w:pStyle w:val="Nadpistabuky"/>
      </w:pPr>
      <w:bookmarkStart w:id="11" w:name="_Ref500973850"/>
      <w:r>
        <w:t xml:space="preserve">Odpovede </w:t>
      </w:r>
      <w:r w:rsidR="00527B15">
        <w:t>na prvú otázku</w:t>
      </w:r>
      <w:r>
        <w:t xml:space="preserve"> – </w:t>
      </w:r>
      <w:r w:rsidRPr="009C431E">
        <w:t>VH</w:t>
      </w:r>
      <w:r w:rsidR="00596A2E">
        <w:t>:</w:t>
      </w:r>
      <w:r w:rsidRPr="009C431E">
        <w:t xml:space="preserve"> Internetové služby</w:t>
      </w:r>
      <w:bookmarkEnd w:id="11"/>
    </w:p>
    <w:tbl>
      <w:tblPr>
        <w:tblStyle w:val="PlainTable2"/>
        <w:tblW w:w="0" w:type="auto"/>
        <w:tblLook w:val="04A0" w:firstRow="1" w:lastRow="0" w:firstColumn="1" w:lastColumn="0" w:noHBand="0" w:noVBand="1"/>
      </w:tblPr>
      <w:tblGrid>
        <w:gridCol w:w="562"/>
        <w:gridCol w:w="7931"/>
      </w:tblGrid>
      <w:tr w:rsidR="00967816" w:rsidTr="00E55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double" w:sz="4" w:space="0" w:color="7F7F7F" w:themeColor="text1" w:themeTint="80"/>
              <w:bottom w:val="double" w:sz="4" w:space="0" w:color="7F7F7F" w:themeColor="text1" w:themeTint="80"/>
            </w:tcBorders>
          </w:tcPr>
          <w:p w:rsidR="00967816" w:rsidRPr="000041CB" w:rsidRDefault="00967816" w:rsidP="006711F7">
            <w:pPr>
              <w:pStyle w:val="Tabuka"/>
              <w:jc w:val="left"/>
            </w:pPr>
            <w:r w:rsidRPr="000041CB">
              <w:t>#</w:t>
            </w:r>
            <w:r w:rsidR="00630A27">
              <w:t>1</w:t>
            </w:r>
          </w:p>
        </w:tc>
        <w:tc>
          <w:tcPr>
            <w:tcW w:w="7931" w:type="dxa"/>
            <w:tcBorders>
              <w:top w:val="double" w:sz="4" w:space="0" w:color="7F7F7F" w:themeColor="text1" w:themeTint="80"/>
              <w:bottom w:val="double" w:sz="4" w:space="0" w:color="7F7F7F" w:themeColor="text1" w:themeTint="80"/>
            </w:tcBorders>
          </w:tcPr>
          <w:p w:rsidR="00967816" w:rsidRPr="000041CB" w:rsidRDefault="00967816" w:rsidP="006711F7">
            <w:pPr>
              <w:pStyle w:val="Tabuka"/>
              <w:jc w:val="left"/>
              <w:cnfStyle w:val="100000000000" w:firstRow="1" w:lastRow="0" w:firstColumn="0" w:lastColumn="0" w:oddVBand="0" w:evenVBand="0" w:oddHBand="0" w:evenHBand="0" w:firstRowFirstColumn="0" w:firstRowLastColumn="0" w:lastRowFirstColumn="0" w:lastRowLastColumn="0"/>
            </w:pPr>
            <w:r w:rsidRPr="000041CB">
              <w:t>Uveďte príklady, ako by ste motivovali žiakov počas tejto vyučovacej hodiny.</w:t>
            </w:r>
          </w:p>
        </w:tc>
      </w:tr>
      <w:tr w:rsidR="000041CB" w:rsidTr="00E55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double" w:sz="4" w:space="0" w:color="7F7F7F" w:themeColor="text1" w:themeTint="80"/>
            </w:tcBorders>
          </w:tcPr>
          <w:p w:rsidR="000041CB" w:rsidRPr="000041CB" w:rsidRDefault="000041CB" w:rsidP="006711F7">
            <w:pPr>
              <w:pStyle w:val="Tabuka"/>
              <w:jc w:val="left"/>
              <w:rPr>
                <w:b w:val="0"/>
              </w:rPr>
            </w:pPr>
            <w:r w:rsidRPr="000041CB">
              <w:rPr>
                <w:b w:val="0"/>
              </w:rPr>
              <w:t>1.1</w:t>
            </w:r>
          </w:p>
        </w:tc>
        <w:tc>
          <w:tcPr>
            <w:tcW w:w="7931" w:type="dxa"/>
            <w:tcBorders>
              <w:top w:val="double" w:sz="4" w:space="0" w:color="7F7F7F" w:themeColor="text1" w:themeTint="80"/>
            </w:tcBorders>
          </w:tcPr>
          <w:p w:rsidR="000041CB" w:rsidRPr="00C96980" w:rsidRDefault="000041CB" w:rsidP="006711F7">
            <w:pPr>
              <w:pStyle w:val="Tabuka"/>
              <w:jc w:val="left"/>
              <w:cnfStyle w:val="000000100000" w:firstRow="0" w:lastRow="0" w:firstColumn="0" w:lastColumn="0" w:oddVBand="0" w:evenVBand="0" w:oddHBand="1" w:evenHBand="0" w:firstRowFirstColumn="0" w:firstRowLastColumn="0" w:lastRowFirstColumn="0" w:lastRowLastColumn="0"/>
            </w:pPr>
            <w:r w:rsidRPr="00C96980">
              <w:t>napr. používanie internetového bankovníctva</w:t>
            </w:r>
          </w:p>
        </w:tc>
      </w:tr>
      <w:tr w:rsidR="000041CB" w:rsidTr="00967816">
        <w:tc>
          <w:tcPr>
            <w:cnfStyle w:val="001000000000" w:firstRow="0" w:lastRow="0" w:firstColumn="1" w:lastColumn="0" w:oddVBand="0" w:evenVBand="0" w:oddHBand="0" w:evenHBand="0" w:firstRowFirstColumn="0" w:firstRowLastColumn="0" w:lastRowFirstColumn="0" w:lastRowLastColumn="0"/>
            <w:tcW w:w="562" w:type="dxa"/>
          </w:tcPr>
          <w:p w:rsidR="000041CB" w:rsidRPr="000041CB" w:rsidRDefault="000041CB" w:rsidP="006711F7">
            <w:pPr>
              <w:pStyle w:val="Tabuka"/>
              <w:jc w:val="left"/>
              <w:rPr>
                <w:b w:val="0"/>
              </w:rPr>
            </w:pPr>
            <w:r w:rsidRPr="000041CB">
              <w:rPr>
                <w:b w:val="0"/>
              </w:rPr>
              <w:t>1.2</w:t>
            </w:r>
          </w:p>
        </w:tc>
        <w:tc>
          <w:tcPr>
            <w:tcW w:w="7931" w:type="dxa"/>
          </w:tcPr>
          <w:p w:rsidR="000041CB" w:rsidRPr="00C96980" w:rsidRDefault="000041CB" w:rsidP="006711F7">
            <w:pPr>
              <w:pStyle w:val="Tabuka"/>
              <w:jc w:val="left"/>
              <w:cnfStyle w:val="000000000000" w:firstRow="0" w:lastRow="0" w:firstColumn="0" w:lastColumn="0" w:oddVBand="0" w:evenVBand="0" w:oddHBand="0" w:evenHBand="0" w:firstRowFirstColumn="0" w:firstRowLastColumn="0" w:lastRowFirstColumn="0" w:lastRowLastColumn="0"/>
            </w:pPr>
            <w:r w:rsidRPr="00C96980">
              <w:t>pomocou konkrétnych príkladov, nabádala by som ich na veci, ktoré určite poznajú</w:t>
            </w:r>
          </w:p>
        </w:tc>
      </w:tr>
      <w:tr w:rsidR="000041CB" w:rsidTr="0096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041CB" w:rsidRPr="000041CB" w:rsidRDefault="000041CB" w:rsidP="006711F7">
            <w:pPr>
              <w:pStyle w:val="Tabuka"/>
              <w:jc w:val="left"/>
              <w:rPr>
                <w:b w:val="0"/>
              </w:rPr>
            </w:pPr>
            <w:r w:rsidRPr="000041CB">
              <w:rPr>
                <w:b w:val="0"/>
              </w:rPr>
              <w:t>1.3</w:t>
            </w:r>
          </w:p>
        </w:tc>
        <w:tc>
          <w:tcPr>
            <w:tcW w:w="7931" w:type="dxa"/>
          </w:tcPr>
          <w:p w:rsidR="000041CB" w:rsidRPr="00C96980" w:rsidRDefault="000041CB" w:rsidP="006711F7">
            <w:pPr>
              <w:pStyle w:val="Tabuka"/>
              <w:jc w:val="left"/>
              <w:cnfStyle w:val="000000100000" w:firstRow="0" w:lastRow="0" w:firstColumn="0" w:lastColumn="0" w:oddVBand="0" w:evenVBand="0" w:oddHBand="1" w:evenHBand="0" w:firstRowFirstColumn="0" w:firstRowLastColumn="0" w:lastRowFirstColumn="0" w:lastRowLastColumn="0"/>
            </w:pPr>
            <w:r w:rsidRPr="00C96980">
              <w:t>brainwriting - najprv by pracovali vo dvojiciach alebo skupinách a na papiere by spísali všetky internetové služby, ktoré poznajú, resp. aktívne využívajú, potom by jednotlivé skupiny postupne zapísali svoje námety na tabuľu a následne by žiakom bola zobrazená neúplná pojmová mapa s jednotlivými skupinami služieb a pokúšali by sa zaraďovať tieto svoje návrhy do jednotlivých kategórií</w:t>
            </w:r>
          </w:p>
        </w:tc>
      </w:tr>
      <w:tr w:rsidR="000041CB" w:rsidTr="00967816">
        <w:tc>
          <w:tcPr>
            <w:cnfStyle w:val="001000000000" w:firstRow="0" w:lastRow="0" w:firstColumn="1" w:lastColumn="0" w:oddVBand="0" w:evenVBand="0" w:oddHBand="0" w:evenHBand="0" w:firstRowFirstColumn="0" w:firstRowLastColumn="0" w:lastRowFirstColumn="0" w:lastRowLastColumn="0"/>
            <w:tcW w:w="562" w:type="dxa"/>
          </w:tcPr>
          <w:p w:rsidR="000041CB" w:rsidRPr="000041CB" w:rsidRDefault="000041CB" w:rsidP="006711F7">
            <w:pPr>
              <w:pStyle w:val="Tabuka"/>
              <w:jc w:val="left"/>
              <w:rPr>
                <w:b w:val="0"/>
              </w:rPr>
            </w:pPr>
            <w:r w:rsidRPr="000041CB">
              <w:rPr>
                <w:b w:val="0"/>
              </w:rPr>
              <w:t>1.4</w:t>
            </w:r>
          </w:p>
        </w:tc>
        <w:tc>
          <w:tcPr>
            <w:tcW w:w="7931" w:type="dxa"/>
          </w:tcPr>
          <w:p w:rsidR="000041CB" w:rsidRPr="00C96980" w:rsidRDefault="000041CB" w:rsidP="006711F7">
            <w:pPr>
              <w:pStyle w:val="Tabuka"/>
              <w:jc w:val="left"/>
              <w:cnfStyle w:val="000000000000" w:firstRow="0" w:lastRow="0" w:firstColumn="0" w:lastColumn="0" w:oddVBand="0" w:evenVBand="0" w:oddHBand="0" w:evenHBand="0" w:firstRowFirstColumn="0" w:firstRowLastColumn="0" w:lastRowFirstColumn="0" w:lastRowLastColumn="0"/>
            </w:pPr>
            <w:r w:rsidRPr="00C96980">
              <w:t>chcem kúpiť niečo cez e-shop, chcem si pozrieť program kina, chcem nájsť odchody autobusov, chcem poslať správu, chcem preniesť súbor</w:t>
            </w:r>
          </w:p>
        </w:tc>
      </w:tr>
      <w:tr w:rsidR="000041CB" w:rsidTr="0096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041CB" w:rsidRPr="000041CB" w:rsidRDefault="000041CB" w:rsidP="006711F7">
            <w:pPr>
              <w:pStyle w:val="Tabuka"/>
              <w:jc w:val="left"/>
              <w:rPr>
                <w:b w:val="0"/>
              </w:rPr>
            </w:pPr>
            <w:r w:rsidRPr="000041CB">
              <w:rPr>
                <w:b w:val="0"/>
              </w:rPr>
              <w:t>1.5</w:t>
            </w:r>
          </w:p>
        </w:tc>
        <w:tc>
          <w:tcPr>
            <w:tcW w:w="7931" w:type="dxa"/>
          </w:tcPr>
          <w:p w:rsidR="000041CB" w:rsidRPr="00C96980" w:rsidRDefault="000041CB" w:rsidP="006711F7">
            <w:pPr>
              <w:pStyle w:val="Tabuka"/>
              <w:jc w:val="left"/>
              <w:cnfStyle w:val="000000100000" w:firstRow="0" w:lastRow="0" w:firstColumn="0" w:lastColumn="0" w:oddVBand="0" w:evenVBand="0" w:oddHBand="1" w:evenHBand="0" w:firstRowFirstColumn="0" w:firstRowLastColumn="0" w:lastRowFirstColumn="0" w:lastRowLastColumn="0"/>
            </w:pPr>
            <w:r w:rsidRPr="00C96980">
              <w:t>Rozhovor o klasickej vs. elektronickej pošte, objednávaní hier na fyzickom médiu vs. možnosť objednať a stiahnuť hru, hľadanie konkrétnych informácií v knihách vs. na internete, rozhovor o cloudových službách.</w:t>
            </w:r>
          </w:p>
        </w:tc>
      </w:tr>
      <w:tr w:rsidR="000041CB" w:rsidTr="00967816">
        <w:tc>
          <w:tcPr>
            <w:cnfStyle w:val="001000000000" w:firstRow="0" w:lastRow="0" w:firstColumn="1" w:lastColumn="0" w:oddVBand="0" w:evenVBand="0" w:oddHBand="0" w:evenHBand="0" w:firstRowFirstColumn="0" w:firstRowLastColumn="0" w:lastRowFirstColumn="0" w:lastRowLastColumn="0"/>
            <w:tcW w:w="562" w:type="dxa"/>
          </w:tcPr>
          <w:p w:rsidR="000041CB" w:rsidRPr="000041CB" w:rsidRDefault="000041CB" w:rsidP="006711F7">
            <w:pPr>
              <w:pStyle w:val="Tabuka"/>
              <w:jc w:val="left"/>
              <w:rPr>
                <w:b w:val="0"/>
              </w:rPr>
            </w:pPr>
            <w:r w:rsidRPr="000041CB">
              <w:rPr>
                <w:b w:val="0"/>
              </w:rPr>
              <w:t>1.6</w:t>
            </w:r>
          </w:p>
        </w:tc>
        <w:tc>
          <w:tcPr>
            <w:tcW w:w="7931" w:type="dxa"/>
          </w:tcPr>
          <w:p w:rsidR="000041CB" w:rsidRPr="00C96980" w:rsidRDefault="000041CB" w:rsidP="006711F7">
            <w:pPr>
              <w:pStyle w:val="Tabuka"/>
              <w:jc w:val="left"/>
              <w:cnfStyle w:val="000000000000" w:firstRow="0" w:lastRow="0" w:firstColumn="0" w:lastColumn="0" w:oddVBand="0" w:evenVBand="0" w:oddHBand="0" w:evenHBand="0" w:firstRowFirstColumn="0" w:firstRowLastColumn="0" w:lastRowFirstColumn="0" w:lastRowLastColumn="0"/>
            </w:pPr>
            <w:r w:rsidRPr="00C96980">
              <w:t>Vybral by som súbor služieb na internete, pre každú službu by som im určil "chcekpoint", pri jeho dosiahnutí by boli uvedení do danej služby (najprv odkášať čo to robí a potom vysvetlenie)</w:t>
            </w:r>
          </w:p>
        </w:tc>
      </w:tr>
      <w:tr w:rsidR="000041CB" w:rsidTr="00E55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041CB" w:rsidRPr="000041CB" w:rsidRDefault="000041CB" w:rsidP="006711F7">
            <w:pPr>
              <w:pStyle w:val="Tabuka"/>
              <w:jc w:val="left"/>
              <w:rPr>
                <w:b w:val="0"/>
              </w:rPr>
            </w:pPr>
            <w:r w:rsidRPr="000041CB">
              <w:rPr>
                <w:b w:val="0"/>
              </w:rPr>
              <w:t>1.7</w:t>
            </w:r>
          </w:p>
        </w:tc>
        <w:tc>
          <w:tcPr>
            <w:tcW w:w="7931" w:type="dxa"/>
          </w:tcPr>
          <w:p w:rsidR="000041CB" w:rsidRPr="00C96980" w:rsidRDefault="000041CB" w:rsidP="006711F7">
            <w:pPr>
              <w:pStyle w:val="Tabuka"/>
              <w:jc w:val="left"/>
              <w:cnfStyle w:val="000000100000" w:firstRow="0" w:lastRow="0" w:firstColumn="0" w:lastColumn="0" w:oddVBand="0" w:evenVBand="0" w:oddHBand="1" w:evenHBand="0" w:firstRowFirstColumn="0" w:firstRowLastColumn="0" w:lastRowFirstColumn="0" w:lastRowLastColumn="0"/>
            </w:pPr>
            <w:r w:rsidRPr="00C96980">
              <w:t>Zacal by som nejakou konkretnou ukazkou ako napriklad amazon.com ktoru by studenti mali popisat ze na co to je a ako sa to pouziva</w:t>
            </w:r>
          </w:p>
        </w:tc>
      </w:tr>
      <w:tr w:rsidR="000041CB" w:rsidTr="00E55277">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7F7F7F" w:themeColor="text1" w:themeTint="80"/>
              <w:bottom w:val="double" w:sz="4" w:space="0" w:color="7F7F7F" w:themeColor="text1" w:themeTint="80"/>
            </w:tcBorders>
          </w:tcPr>
          <w:p w:rsidR="000041CB" w:rsidRPr="000041CB" w:rsidRDefault="000041CB" w:rsidP="006711F7">
            <w:pPr>
              <w:pStyle w:val="Tabuka"/>
              <w:jc w:val="left"/>
              <w:rPr>
                <w:b w:val="0"/>
              </w:rPr>
            </w:pPr>
            <w:r w:rsidRPr="000041CB">
              <w:rPr>
                <w:b w:val="0"/>
              </w:rPr>
              <w:t>1.8</w:t>
            </w:r>
          </w:p>
        </w:tc>
        <w:tc>
          <w:tcPr>
            <w:tcW w:w="7931" w:type="dxa"/>
            <w:tcBorders>
              <w:top w:val="single" w:sz="4" w:space="0" w:color="7F7F7F" w:themeColor="text1" w:themeTint="80"/>
              <w:bottom w:val="double" w:sz="4" w:space="0" w:color="7F7F7F" w:themeColor="text1" w:themeTint="80"/>
            </w:tcBorders>
          </w:tcPr>
          <w:p w:rsidR="000041CB" w:rsidRDefault="000041CB" w:rsidP="006711F7">
            <w:pPr>
              <w:pStyle w:val="Tabuka"/>
              <w:jc w:val="left"/>
              <w:cnfStyle w:val="000000000000" w:firstRow="0" w:lastRow="0" w:firstColumn="0" w:lastColumn="0" w:oddVBand="0" w:evenVBand="0" w:oddHBand="0" w:evenHBand="0" w:firstRowFirstColumn="0" w:firstRowLastColumn="0" w:lastRowFirstColumn="0" w:lastRowLastColumn="0"/>
            </w:pPr>
            <w:r w:rsidRPr="00C96980">
              <w:t>Vyplnenim ankety z ich zaujmu za bonusove body</w:t>
            </w:r>
          </w:p>
        </w:tc>
      </w:tr>
    </w:tbl>
    <w:p w:rsidR="009C431E" w:rsidRDefault="000041CB" w:rsidP="000041CB">
      <w:pPr>
        <w:pStyle w:val="Popistabuky"/>
      </w:pPr>
      <w:r>
        <w:t xml:space="preserve">Zdroj: </w:t>
      </w:r>
      <w:r w:rsidR="006711F7">
        <w:t>respondenti</w:t>
      </w:r>
    </w:p>
    <w:p w:rsidR="000041CB" w:rsidRDefault="000041CB" w:rsidP="000041CB">
      <w:pPr>
        <w:pStyle w:val="Nadpistabuky"/>
      </w:pPr>
      <w:r>
        <w:lastRenderedPageBreak/>
        <w:t xml:space="preserve">Odpovede </w:t>
      </w:r>
      <w:r w:rsidR="00596A2E">
        <w:t>na prvú otázku</w:t>
      </w:r>
      <w:r>
        <w:t xml:space="preserve"> – </w:t>
      </w:r>
      <w:r w:rsidRPr="000041CB">
        <w:t>VH</w:t>
      </w:r>
      <w:r w:rsidR="00596A2E">
        <w:t>:</w:t>
      </w:r>
      <w:r w:rsidRPr="000041CB">
        <w:t xml:space="preserve"> Web 2.0 a Internet vecí</w:t>
      </w:r>
    </w:p>
    <w:tbl>
      <w:tblPr>
        <w:tblStyle w:val="PlainTable2"/>
        <w:tblW w:w="0" w:type="auto"/>
        <w:tblLook w:val="04A0" w:firstRow="1" w:lastRow="0" w:firstColumn="1" w:lastColumn="0" w:noHBand="0" w:noVBand="1"/>
      </w:tblPr>
      <w:tblGrid>
        <w:gridCol w:w="567"/>
        <w:gridCol w:w="7501"/>
      </w:tblGrid>
      <w:tr w:rsidR="000041CB" w:rsidTr="00FE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double" w:sz="4" w:space="0" w:color="7F7F7F" w:themeColor="text1" w:themeTint="80"/>
              <w:bottom w:val="double" w:sz="4" w:space="0" w:color="7F7F7F" w:themeColor="text1" w:themeTint="80"/>
            </w:tcBorders>
          </w:tcPr>
          <w:p w:rsidR="000041CB" w:rsidRPr="006711F7" w:rsidRDefault="000041CB" w:rsidP="006711F7">
            <w:pPr>
              <w:pStyle w:val="Tabuka"/>
              <w:jc w:val="left"/>
            </w:pPr>
            <w:r w:rsidRPr="006711F7">
              <w:t>#</w:t>
            </w:r>
            <w:r w:rsidR="00630A27">
              <w:t>2</w:t>
            </w:r>
          </w:p>
        </w:tc>
        <w:tc>
          <w:tcPr>
            <w:tcW w:w="7501" w:type="dxa"/>
            <w:tcBorders>
              <w:top w:val="double" w:sz="4" w:space="0" w:color="7F7F7F" w:themeColor="text1" w:themeTint="80"/>
              <w:bottom w:val="double" w:sz="4" w:space="0" w:color="7F7F7F" w:themeColor="text1" w:themeTint="80"/>
            </w:tcBorders>
          </w:tcPr>
          <w:p w:rsidR="000041CB" w:rsidRPr="006711F7" w:rsidRDefault="000041CB" w:rsidP="006711F7">
            <w:pPr>
              <w:pStyle w:val="Tabuka"/>
              <w:jc w:val="left"/>
              <w:cnfStyle w:val="100000000000" w:firstRow="1" w:lastRow="0" w:firstColumn="0" w:lastColumn="0" w:oddVBand="0" w:evenVBand="0" w:oddHBand="0" w:evenHBand="0" w:firstRowFirstColumn="0" w:firstRowLastColumn="0" w:lastRowFirstColumn="0" w:lastRowLastColumn="0"/>
            </w:pPr>
            <w:r w:rsidRPr="006711F7">
              <w:t>Uveďte príklady, ako by ste motivovali žiakov počas tejto vyučovacej hodiny.</w:t>
            </w:r>
          </w:p>
        </w:tc>
      </w:tr>
      <w:tr w:rsidR="000041CB" w:rsidTr="00FE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double" w:sz="4" w:space="0" w:color="7F7F7F" w:themeColor="text1" w:themeTint="80"/>
            </w:tcBorders>
          </w:tcPr>
          <w:p w:rsidR="000041CB" w:rsidRPr="000041CB" w:rsidRDefault="006711F7" w:rsidP="006711F7">
            <w:pPr>
              <w:pStyle w:val="Tabuka"/>
              <w:jc w:val="left"/>
              <w:rPr>
                <w:b w:val="0"/>
                <w:sz w:val="20"/>
                <w:szCs w:val="20"/>
              </w:rPr>
            </w:pPr>
            <w:r>
              <w:rPr>
                <w:b w:val="0"/>
                <w:sz w:val="20"/>
                <w:szCs w:val="20"/>
              </w:rPr>
              <w:t>2</w:t>
            </w:r>
            <w:r w:rsidR="000041CB" w:rsidRPr="000041CB">
              <w:rPr>
                <w:b w:val="0"/>
                <w:sz w:val="20"/>
                <w:szCs w:val="20"/>
              </w:rPr>
              <w:t>.1</w:t>
            </w:r>
          </w:p>
        </w:tc>
        <w:tc>
          <w:tcPr>
            <w:tcW w:w="7501" w:type="dxa"/>
            <w:tcBorders>
              <w:top w:val="double" w:sz="4" w:space="0" w:color="7F7F7F" w:themeColor="text1" w:themeTint="80"/>
            </w:tcBorders>
          </w:tcPr>
          <w:p w:rsidR="000041CB" w:rsidRPr="0063379D" w:rsidRDefault="000041CB" w:rsidP="006711F7">
            <w:pPr>
              <w:pStyle w:val="Tabuka"/>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rPr>
            </w:pPr>
            <w:r w:rsidRPr="0063379D">
              <w:rPr>
                <w:rFonts w:ascii="Helvetica" w:hAnsi="Helvetica" w:cs="Helvetica"/>
                <w:color w:val="000000"/>
                <w:sz w:val="20"/>
                <w:szCs w:val="20"/>
              </w:rPr>
              <w:t>v súčasnej dobe je asi najaktuálnejšou otázkou bezpečnosť používania IKT</w:t>
            </w:r>
          </w:p>
        </w:tc>
      </w:tr>
      <w:tr w:rsidR="000041CB" w:rsidTr="00FE055A">
        <w:tc>
          <w:tcPr>
            <w:cnfStyle w:val="001000000000" w:firstRow="0" w:lastRow="0" w:firstColumn="1" w:lastColumn="0" w:oddVBand="0" w:evenVBand="0" w:oddHBand="0" w:evenHBand="0" w:firstRowFirstColumn="0" w:firstRowLastColumn="0" w:lastRowFirstColumn="0" w:lastRowLastColumn="0"/>
            <w:tcW w:w="567" w:type="dxa"/>
          </w:tcPr>
          <w:p w:rsidR="000041CB" w:rsidRPr="000041CB" w:rsidRDefault="006711F7" w:rsidP="006711F7">
            <w:pPr>
              <w:pStyle w:val="Tabuka"/>
              <w:jc w:val="left"/>
              <w:rPr>
                <w:b w:val="0"/>
                <w:sz w:val="20"/>
                <w:szCs w:val="20"/>
              </w:rPr>
            </w:pPr>
            <w:r>
              <w:rPr>
                <w:b w:val="0"/>
                <w:sz w:val="20"/>
                <w:szCs w:val="20"/>
              </w:rPr>
              <w:t>2</w:t>
            </w:r>
            <w:r w:rsidR="000041CB" w:rsidRPr="000041CB">
              <w:rPr>
                <w:b w:val="0"/>
                <w:sz w:val="20"/>
                <w:szCs w:val="20"/>
              </w:rPr>
              <w:t>.2</w:t>
            </w:r>
          </w:p>
        </w:tc>
        <w:tc>
          <w:tcPr>
            <w:tcW w:w="7501" w:type="dxa"/>
          </w:tcPr>
          <w:p w:rsidR="000041CB" w:rsidRPr="0063379D" w:rsidRDefault="000041CB" w:rsidP="006711F7">
            <w:pPr>
              <w:pStyle w:val="Tabuka"/>
              <w:jc w:val="lef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rPr>
            </w:pPr>
            <w:r w:rsidRPr="0063379D">
              <w:rPr>
                <w:rFonts w:ascii="Helvetica" w:hAnsi="Helvetica" w:cs="Helvetica"/>
                <w:color w:val="000000"/>
                <w:sz w:val="20"/>
                <w:szCs w:val="20"/>
              </w:rPr>
              <w:t>rovnako konkrétne príklady na internet vecí, zdôrazňovanie využitia do budúcna aj v súčasnosti</w:t>
            </w:r>
          </w:p>
        </w:tc>
      </w:tr>
      <w:tr w:rsidR="000041CB" w:rsidTr="00FE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0041CB" w:rsidRPr="000041CB" w:rsidRDefault="006711F7" w:rsidP="006711F7">
            <w:pPr>
              <w:pStyle w:val="Tabuka"/>
              <w:jc w:val="left"/>
              <w:rPr>
                <w:b w:val="0"/>
                <w:sz w:val="20"/>
                <w:szCs w:val="20"/>
              </w:rPr>
            </w:pPr>
            <w:r>
              <w:rPr>
                <w:b w:val="0"/>
                <w:sz w:val="20"/>
                <w:szCs w:val="20"/>
              </w:rPr>
              <w:t>2</w:t>
            </w:r>
            <w:r w:rsidR="000041CB" w:rsidRPr="000041CB">
              <w:rPr>
                <w:b w:val="0"/>
                <w:sz w:val="20"/>
                <w:szCs w:val="20"/>
              </w:rPr>
              <w:t>.3</w:t>
            </w:r>
          </w:p>
        </w:tc>
        <w:tc>
          <w:tcPr>
            <w:tcW w:w="7501" w:type="dxa"/>
          </w:tcPr>
          <w:p w:rsidR="000041CB" w:rsidRPr="0063379D" w:rsidRDefault="000041CB" w:rsidP="006711F7">
            <w:pPr>
              <w:pStyle w:val="Tabuka"/>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rPr>
            </w:pPr>
            <w:r w:rsidRPr="0063379D">
              <w:rPr>
                <w:rFonts w:ascii="Helvetica" w:hAnsi="Helvetica" w:cs="Helvetica"/>
                <w:color w:val="000000"/>
                <w:sz w:val="20"/>
                <w:szCs w:val="20"/>
              </w:rPr>
              <w:t>Video (https://www.youtube.com/watch?v=QSIPNhOiMoE) alebo video (https://www.youtube.com/watch?v=iStkxcK6_vY)</w:t>
            </w:r>
          </w:p>
        </w:tc>
      </w:tr>
      <w:tr w:rsidR="000041CB" w:rsidTr="00FE055A">
        <w:tc>
          <w:tcPr>
            <w:cnfStyle w:val="001000000000" w:firstRow="0" w:lastRow="0" w:firstColumn="1" w:lastColumn="0" w:oddVBand="0" w:evenVBand="0" w:oddHBand="0" w:evenHBand="0" w:firstRowFirstColumn="0" w:firstRowLastColumn="0" w:lastRowFirstColumn="0" w:lastRowLastColumn="0"/>
            <w:tcW w:w="567" w:type="dxa"/>
          </w:tcPr>
          <w:p w:rsidR="000041CB" w:rsidRPr="000041CB" w:rsidRDefault="006711F7" w:rsidP="006711F7">
            <w:pPr>
              <w:pStyle w:val="Tabuka"/>
              <w:jc w:val="left"/>
              <w:rPr>
                <w:b w:val="0"/>
                <w:sz w:val="20"/>
                <w:szCs w:val="20"/>
              </w:rPr>
            </w:pPr>
            <w:r>
              <w:rPr>
                <w:b w:val="0"/>
                <w:sz w:val="20"/>
                <w:szCs w:val="20"/>
              </w:rPr>
              <w:t>2</w:t>
            </w:r>
            <w:r w:rsidR="000041CB" w:rsidRPr="000041CB">
              <w:rPr>
                <w:b w:val="0"/>
                <w:sz w:val="20"/>
                <w:szCs w:val="20"/>
              </w:rPr>
              <w:t>.4</w:t>
            </w:r>
          </w:p>
        </w:tc>
        <w:tc>
          <w:tcPr>
            <w:tcW w:w="7501" w:type="dxa"/>
          </w:tcPr>
          <w:p w:rsidR="000041CB" w:rsidRPr="0063379D" w:rsidRDefault="000041CB" w:rsidP="006711F7">
            <w:pPr>
              <w:pStyle w:val="Tabuka"/>
              <w:jc w:val="lef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rPr>
            </w:pPr>
            <w:r w:rsidRPr="0063379D">
              <w:rPr>
                <w:rFonts w:ascii="Helvetica" w:hAnsi="Helvetica" w:cs="Helvetica"/>
                <w:color w:val="000000"/>
                <w:sz w:val="20"/>
                <w:szCs w:val="20"/>
              </w:rPr>
              <w:t>diskutujme o inteligentnej domácnosti, o inteligentnom meste, prezentujte svoj podnikateľský nápad v IT</w:t>
            </w:r>
          </w:p>
        </w:tc>
      </w:tr>
      <w:tr w:rsidR="000041CB" w:rsidTr="00FE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0041CB" w:rsidRPr="000041CB" w:rsidRDefault="006711F7" w:rsidP="006711F7">
            <w:pPr>
              <w:pStyle w:val="Tabuka"/>
              <w:jc w:val="left"/>
              <w:rPr>
                <w:b w:val="0"/>
                <w:sz w:val="20"/>
                <w:szCs w:val="20"/>
              </w:rPr>
            </w:pPr>
            <w:r>
              <w:rPr>
                <w:b w:val="0"/>
                <w:sz w:val="20"/>
                <w:szCs w:val="20"/>
              </w:rPr>
              <w:t>2</w:t>
            </w:r>
            <w:r w:rsidR="000041CB" w:rsidRPr="000041CB">
              <w:rPr>
                <w:b w:val="0"/>
                <w:sz w:val="20"/>
                <w:szCs w:val="20"/>
              </w:rPr>
              <w:t>.5</w:t>
            </w:r>
          </w:p>
        </w:tc>
        <w:tc>
          <w:tcPr>
            <w:tcW w:w="7501" w:type="dxa"/>
          </w:tcPr>
          <w:p w:rsidR="000041CB" w:rsidRPr="0063379D" w:rsidRDefault="000041CB" w:rsidP="006711F7">
            <w:pPr>
              <w:pStyle w:val="Tabuka"/>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rPr>
            </w:pPr>
            <w:r w:rsidRPr="0063379D">
              <w:rPr>
                <w:rFonts w:ascii="Helvetica" w:hAnsi="Helvetica" w:cs="Helvetica"/>
                <w:color w:val="000000"/>
                <w:sz w:val="20"/>
                <w:szCs w:val="20"/>
              </w:rPr>
              <w:t xml:space="preserve">Ukážka možnosti naprogramovania vypínania svetla v izbe na diaľku, ukážka možnosti naprogramovania alarmu do detskej izby s možnosťou monitoringu cez internet. Ukážka tvorby vlastného obsahu - napr. tričká alebo 3D modely na objednávku. </w:t>
            </w:r>
          </w:p>
        </w:tc>
      </w:tr>
      <w:tr w:rsidR="000041CB" w:rsidTr="00FE055A">
        <w:tc>
          <w:tcPr>
            <w:cnfStyle w:val="001000000000" w:firstRow="0" w:lastRow="0" w:firstColumn="1" w:lastColumn="0" w:oddVBand="0" w:evenVBand="0" w:oddHBand="0" w:evenHBand="0" w:firstRowFirstColumn="0" w:firstRowLastColumn="0" w:lastRowFirstColumn="0" w:lastRowLastColumn="0"/>
            <w:tcW w:w="567" w:type="dxa"/>
          </w:tcPr>
          <w:p w:rsidR="000041CB" w:rsidRPr="000041CB" w:rsidRDefault="006711F7" w:rsidP="006711F7">
            <w:pPr>
              <w:pStyle w:val="Tabuka"/>
              <w:jc w:val="left"/>
              <w:rPr>
                <w:b w:val="0"/>
                <w:sz w:val="20"/>
                <w:szCs w:val="20"/>
              </w:rPr>
            </w:pPr>
            <w:r>
              <w:rPr>
                <w:b w:val="0"/>
                <w:sz w:val="20"/>
                <w:szCs w:val="20"/>
              </w:rPr>
              <w:t>2</w:t>
            </w:r>
            <w:r w:rsidR="000041CB" w:rsidRPr="000041CB">
              <w:rPr>
                <w:b w:val="0"/>
                <w:sz w:val="20"/>
                <w:szCs w:val="20"/>
              </w:rPr>
              <w:t>.6</w:t>
            </w:r>
          </w:p>
        </w:tc>
        <w:tc>
          <w:tcPr>
            <w:tcW w:w="7501" w:type="dxa"/>
          </w:tcPr>
          <w:p w:rsidR="000041CB" w:rsidRPr="0063379D" w:rsidRDefault="000041CB" w:rsidP="006711F7">
            <w:pPr>
              <w:pStyle w:val="Tabuka"/>
              <w:jc w:val="lef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rPr>
            </w:pPr>
            <w:r w:rsidRPr="0063379D">
              <w:rPr>
                <w:rFonts w:ascii="Helvetica" w:hAnsi="Helvetica" w:cs="Helvetica"/>
                <w:color w:val="000000"/>
                <w:sz w:val="20"/>
                <w:szCs w:val="20"/>
              </w:rPr>
              <w:t>Snažil by som sa vymyslieť pre každého študenta malú úlohu, ktorá by mu pomohla riešiť nejaký problem (napríklad pestovanie rastlín) a postupne pomocou projektov aplikovať všeobecné poznatky témy na ich jednotlivé projekty. Úloha by musela byť motivačná pre študenta, aby mal pocit, že robí na ničom čo pomôže jemu alebo niekomu v okolí.</w:t>
            </w:r>
          </w:p>
        </w:tc>
      </w:tr>
      <w:tr w:rsidR="000041CB" w:rsidTr="00FE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0041CB" w:rsidRPr="000041CB" w:rsidRDefault="006711F7" w:rsidP="006711F7">
            <w:pPr>
              <w:pStyle w:val="Tabuka"/>
              <w:jc w:val="left"/>
              <w:rPr>
                <w:b w:val="0"/>
                <w:sz w:val="20"/>
                <w:szCs w:val="20"/>
              </w:rPr>
            </w:pPr>
            <w:r>
              <w:rPr>
                <w:b w:val="0"/>
                <w:sz w:val="20"/>
                <w:szCs w:val="20"/>
              </w:rPr>
              <w:t>2</w:t>
            </w:r>
            <w:r w:rsidR="000041CB" w:rsidRPr="000041CB">
              <w:rPr>
                <w:b w:val="0"/>
                <w:sz w:val="20"/>
                <w:szCs w:val="20"/>
              </w:rPr>
              <w:t>.7</w:t>
            </w:r>
          </w:p>
        </w:tc>
        <w:tc>
          <w:tcPr>
            <w:tcW w:w="7501" w:type="dxa"/>
          </w:tcPr>
          <w:p w:rsidR="000041CB" w:rsidRPr="0063379D" w:rsidRDefault="000041CB" w:rsidP="006711F7">
            <w:pPr>
              <w:pStyle w:val="Tabuka"/>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rPr>
            </w:pPr>
            <w:r w:rsidRPr="0063379D">
              <w:rPr>
                <w:rFonts w:ascii="Helvetica" w:hAnsi="Helvetica" w:cs="Helvetica"/>
                <w:color w:val="000000"/>
                <w:sz w:val="20"/>
                <w:szCs w:val="20"/>
              </w:rPr>
              <w:t>Opet by som zvolil cestu nazorncyh prikladov aby som dostal temu do reality. Chladnicka pripojena na internet, konzoly atd. Mozno vytvorit rychly quiz s obrazkami ktore veci patria do internetu veci a ktore nie.</w:t>
            </w:r>
          </w:p>
        </w:tc>
      </w:tr>
      <w:tr w:rsidR="000041CB" w:rsidTr="00FE055A">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7F7F7F" w:themeColor="text1" w:themeTint="80"/>
              <w:bottom w:val="double" w:sz="4" w:space="0" w:color="7F7F7F" w:themeColor="text1" w:themeTint="80"/>
            </w:tcBorders>
          </w:tcPr>
          <w:p w:rsidR="000041CB" w:rsidRPr="000041CB" w:rsidRDefault="006711F7" w:rsidP="006711F7">
            <w:pPr>
              <w:pStyle w:val="Tabuka"/>
              <w:jc w:val="left"/>
              <w:rPr>
                <w:b w:val="0"/>
                <w:sz w:val="20"/>
                <w:szCs w:val="20"/>
              </w:rPr>
            </w:pPr>
            <w:r>
              <w:rPr>
                <w:b w:val="0"/>
                <w:sz w:val="20"/>
                <w:szCs w:val="20"/>
              </w:rPr>
              <w:t>2</w:t>
            </w:r>
            <w:r w:rsidR="000041CB" w:rsidRPr="000041CB">
              <w:rPr>
                <w:b w:val="0"/>
                <w:sz w:val="20"/>
                <w:szCs w:val="20"/>
              </w:rPr>
              <w:t>.8</w:t>
            </w:r>
          </w:p>
        </w:tc>
        <w:tc>
          <w:tcPr>
            <w:tcW w:w="7501" w:type="dxa"/>
            <w:tcBorders>
              <w:top w:val="single" w:sz="4" w:space="0" w:color="7F7F7F" w:themeColor="text1" w:themeTint="80"/>
              <w:bottom w:val="double" w:sz="4" w:space="0" w:color="7F7F7F" w:themeColor="text1" w:themeTint="80"/>
            </w:tcBorders>
          </w:tcPr>
          <w:p w:rsidR="000041CB" w:rsidRPr="0063379D" w:rsidRDefault="000041CB" w:rsidP="006711F7">
            <w:pPr>
              <w:pStyle w:val="Tabuka"/>
              <w:jc w:val="lef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rPr>
            </w:pPr>
            <w:r w:rsidRPr="0063379D">
              <w:rPr>
                <w:rFonts w:ascii="Helvetica" w:hAnsi="Helvetica" w:cs="Helvetica"/>
                <w:color w:val="000000"/>
                <w:sz w:val="20"/>
                <w:szCs w:val="20"/>
              </w:rPr>
              <w:t>diskusia...zaujimavosti z Internetu veci...kam to az pojde....</w:t>
            </w:r>
          </w:p>
        </w:tc>
      </w:tr>
    </w:tbl>
    <w:p w:rsidR="000041CB" w:rsidRDefault="000041CB" w:rsidP="000041CB">
      <w:pPr>
        <w:pStyle w:val="Popistabuky"/>
      </w:pPr>
      <w:r>
        <w:t xml:space="preserve">Zdroj: </w:t>
      </w:r>
      <w:r w:rsidR="006711F7">
        <w:t>respondenti</w:t>
      </w:r>
    </w:p>
    <w:p w:rsidR="000041CB" w:rsidRDefault="000041CB" w:rsidP="006711F7">
      <w:pPr>
        <w:pStyle w:val="Nadpistabuky"/>
      </w:pPr>
      <w:bookmarkStart w:id="12" w:name="_Ref500973856"/>
      <w:r>
        <w:lastRenderedPageBreak/>
        <w:t xml:space="preserve">Odpovede </w:t>
      </w:r>
      <w:r w:rsidR="00596A2E">
        <w:t>na prvú otázku</w:t>
      </w:r>
      <w:r>
        <w:t xml:space="preserve"> –</w:t>
      </w:r>
      <w:r w:rsidR="00596A2E">
        <w:t xml:space="preserve"> </w:t>
      </w:r>
      <w:r w:rsidR="006711F7" w:rsidRPr="006711F7">
        <w:t>VH</w:t>
      </w:r>
      <w:r w:rsidR="00596A2E">
        <w:t xml:space="preserve">: </w:t>
      </w:r>
      <w:r w:rsidR="006711F7" w:rsidRPr="006711F7">
        <w:t>Bezpečnosť na Internete</w:t>
      </w:r>
      <w:bookmarkEnd w:id="12"/>
    </w:p>
    <w:tbl>
      <w:tblPr>
        <w:tblStyle w:val="PlainTable2"/>
        <w:tblW w:w="0" w:type="auto"/>
        <w:tblLook w:val="04A0" w:firstRow="1" w:lastRow="0" w:firstColumn="1" w:lastColumn="0" w:noHBand="0" w:noVBand="1"/>
      </w:tblPr>
      <w:tblGrid>
        <w:gridCol w:w="567"/>
        <w:gridCol w:w="7501"/>
      </w:tblGrid>
      <w:tr w:rsidR="000041CB" w:rsidTr="00FE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double" w:sz="4" w:space="0" w:color="7F7F7F" w:themeColor="text1" w:themeTint="80"/>
              <w:bottom w:val="double" w:sz="4" w:space="0" w:color="7F7F7F" w:themeColor="text1" w:themeTint="80"/>
            </w:tcBorders>
          </w:tcPr>
          <w:p w:rsidR="000041CB" w:rsidRPr="006711F7" w:rsidRDefault="000041CB" w:rsidP="006711F7">
            <w:pPr>
              <w:pStyle w:val="Tabuka"/>
              <w:jc w:val="left"/>
            </w:pPr>
            <w:r w:rsidRPr="006711F7">
              <w:t>#</w:t>
            </w:r>
            <w:r w:rsidR="00630A27">
              <w:t>3</w:t>
            </w:r>
          </w:p>
        </w:tc>
        <w:tc>
          <w:tcPr>
            <w:tcW w:w="7501" w:type="dxa"/>
            <w:tcBorders>
              <w:top w:val="double" w:sz="4" w:space="0" w:color="7F7F7F" w:themeColor="text1" w:themeTint="80"/>
              <w:bottom w:val="double" w:sz="4" w:space="0" w:color="7F7F7F" w:themeColor="text1" w:themeTint="80"/>
            </w:tcBorders>
          </w:tcPr>
          <w:p w:rsidR="000041CB" w:rsidRPr="006711F7" w:rsidRDefault="000041CB" w:rsidP="006711F7">
            <w:pPr>
              <w:pStyle w:val="Tabuka"/>
              <w:jc w:val="left"/>
              <w:cnfStyle w:val="100000000000" w:firstRow="1" w:lastRow="0" w:firstColumn="0" w:lastColumn="0" w:oddVBand="0" w:evenVBand="0" w:oddHBand="0" w:evenHBand="0" w:firstRowFirstColumn="0" w:firstRowLastColumn="0" w:lastRowFirstColumn="0" w:lastRowLastColumn="0"/>
            </w:pPr>
            <w:r w:rsidRPr="006711F7">
              <w:t>Uveďte príklady, ako by ste motivovali žiakov počas tejto vyučovacej hodiny.</w:t>
            </w:r>
          </w:p>
        </w:tc>
      </w:tr>
      <w:tr w:rsidR="006711F7" w:rsidTr="00FE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double" w:sz="4" w:space="0" w:color="7F7F7F" w:themeColor="text1" w:themeTint="80"/>
            </w:tcBorders>
          </w:tcPr>
          <w:p w:rsidR="006711F7" w:rsidRPr="000041CB" w:rsidRDefault="006711F7" w:rsidP="006711F7">
            <w:pPr>
              <w:pStyle w:val="Tabuka"/>
              <w:jc w:val="left"/>
              <w:rPr>
                <w:b w:val="0"/>
                <w:sz w:val="20"/>
                <w:szCs w:val="20"/>
              </w:rPr>
            </w:pPr>
            <w:r>
              <w:rPr>
                <w:b w:val="0"/>
                <w:sz w:val="20"/>
                <w:szCs w:val="20"/>
              </w:rPr>
              <w:t>3</w:t>
            </w:r>
            <w:r w:rsidRPr="000041CB">
              <w:rPr>
                <w:b w:val="0"/>
                <w:sz w:val="20"/>
                <w:szCs w:val="20"/>
              </w:rPr>
              <w:t>.1</w:t>
            </w:r>
          </w:p>
        </w:tc>
        <w:tc>
          <w:tcPr>
            <w:tcW w:w="7501" w:type="dxa"/>
            <w:tcBorders>
              <w:top w:val="double" w:sz="4" w:space="0" w:color="7F7F7F" w:themeColor="text1" w:themeTint="80"/>
            </w:tcBorders>
          </w:tcPr>
          <w:p w:rsidR="006711F7" w:rsidRPr="007431BF" w:rsidRDefault="006711F7" w:rsidP="006711F7">
            <w:pPr>
              <w:pStyle w:val="Tabuka"/>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rPr>
            </w:pPr>
            <w:r w:rsidRPr="007431BF">
              <w:rPr>
                <w:rFonts w:ascii="Helvetica" w:hAnsi="Helvetica" w:cs="Helvetica"/>
                <w:color w:val="000000"/>
                <w:sz w:val="20"/>
                <w:szCs w:val="20"/>
              </w:rPr>
              <w:t>to by som rozdelil na dve čast:1. právnu - trestná zodpovednosť, oznamovacie konanie 2. odbornú - rozoznanie nebezpečnosti (cielený cudzí útok, resp.chyby systému)</w:t>
            </w:r>
          </w:p>
        </w:tc>
      </w:tr>
      <w:tr w:rsidR="006711F7" w:rsidTr="00FE055A">
        <w:tc>
          <w:tcPr>
            <w:cnfStyle w:val="001000000000" w:firstRow="0" w:lastRow="0" w:firstColumn="1" w:lastColumn="0" w:oddVBand="0" w:evenVBand="0" w:oddHBand="0" w:evenHBand="0" w:firstRowFirstColumn="0" w:firstRowLastColumn="0" w:lastRowFirstColumn="0" w:lastRowLastColumn="0"/>
            <w:tcW w:w="567" w:type="dxa"/>
          </w:tcPr>
          <w:p w:rsidR="006711F7" w:rsidRPr="000041CB" w:rsidRDefault="006711F7" w:rsidP="006711F7">
            <w:pPr>
              <w:pStyle w:val="Tabuka"/>
              <w:jc w:val="left"/>
              <w:rPr>
                <w:b w:val="0"/>
                <w:sz w:val="20"/>
                <w:szCs w:val="20"/>
              </w:rPr>
            </w:pPr>
            <w:r>
              <w:rPr>
                <w:b w:val="0"/>
                <w:sz w:val="20"/>
                <w:szCs w:val="20"/>
              </w:rPr>
              <w:t>3</w:t>
            </w:r>
            <w:r w:rsidRPr="000041CB">
              <w:rPr>
                <w:b w:val="0"/>
                <w:sz w:val="20"/>
                <w:szCs w:val="20"/>
              </w:rPr>
              <w:t>.2</w:t>
            </w:r>
          </w:p>
        </w:tc>
        <w:tc>
          <w:tcPr>
            <w:tcW w:w="7501" w:type="dxa"/>
          </w:tcPr>
          <w:p w:rsidR="006711F7" w:rsidRPr="007431BF" w:rsidRDefault="006711F7" w:rsidP="006711F7">
            <w:pPr>
              <w:pStyle w:val="Tabuka"/>
              <w:jc w:val="lef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rPr>
            </w:pPr>
            <w:r w:rsidRPr="007431BF">
              <w:rPr>
                <w:rFonts w:ascii="Helvetica" w:hAnsi="Helvetica" w:cs="Helvetica"/>
                <w:color w:val="000000"/>
                <w:sz w:val="20"/>
                <w:szCs w:val="20"/>
              </w:rPr>
              <w:t>jednoznačne konkrétnymi príkladmi z reálneho sveta. Možno aj vo virtualboxe spustiť nejaký vírus, aby videli ako to reálne funguje</w:t>
            </w:r>
          </w:p>
        </w:tc>
      </w:tr>
      <w:tr w:rsidR="006711F7" w:rsidTr="00FE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6711F7" w:rsidRPr="000041CB" w:rsidRDefault="006711F7" w:rsidP="006711F7">
            <w:pPr>
              <w:pStyle w:val="Tabuka"/>
              <w:jc w:val="left"/>
              <w:rPr>
                <w:b w:val="0"/>
                <w:sz w:val="20"/>
                <w:szCs w:val="20"/>
              </w:rPr>
            </w:pPr>
            <w:r>
              <w:rPr>
                <w:b w:val="0"/>
                <w:sz w:val="20"/>
                <w:szCs w:val="20"/>
              </w:rPr>
              <w:t>3</w:t>
            </w:r>
            <w:r w:rsidRPr="000041CB">
              <w:rPr>
                <w:b w:val="0"/>
                <w:sz w:val="20"/>
                <w:szCs w:val="20"/>
              </w:rPr>
              <w:t>.3</w:t>
            </w:r>
          </w:p>
        </w:tc>
        <w:tc>
          <w:tcPr>
            <w:tcW w:w="7501" w:type="dxa"/>
          </w:tcPr>
          <w:p w:rsidR="006711F7" w:rsidRPr="007431BF" w:rsidRDefault="006711F7" w:rsidP="006711F7">
            <w:pPr>
              <w:pStyle w:val="Tabuka"/>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rPr>
            </w:pPr>
            <w:r w:rsidRPr="007431BF">
              <w:rPr>
                <w:rFonts w:ascii="Helvetica" w:hAnsi="Helvetica" w:cs="Helvetica"/>
                <w:color w:val="000000"/>
                <w:sz w:val="20"/>
                <w:szCs w:val="20"/>
              </w:rPr>
              <w:t>diskusia - žiaci by mali premietnutý mrak slov (word cloud) s pojmami z oblasti bezpečnosti na internete a mali by sa sami pokúsiť identifikovať niektorý z týchto pojmov, s ktorými sa už stretli a vysvetliť vlastnými slovami (na základe vlastnej skúsenosti alebo poznatkov z médií a pod.), o čo sa jedná</w:t>
            </w:r>
          </w:p>
        </w:tc>
      </w:tr>
      <w:tr w:rsidR="006711F7" w:rsidTr="00FE055A">
        <w:tc>
          <w:tcPr>
            <w:cnfStyle w:val="001000000000" w:firstRow="0" w:lastRow="0" w:firstColumn="1" w:lastColumn="0" w:oddVBand="0" w:evenVBand="0" w:oddHBand="0" w:evenHBand="0" w:firstRowFirstColumn="0" w:firstRowLastColumn="0" w:lastRowFirstColumn="0" w:lastRowLastColumn="0"/>
            <w:tcW w:w="567" w:type="dxa"/>
          </w:tcPr>
          <w:p w:rsidR="006711F7" w:rsidRPr="000041CB" w:rsidRDefault="006711F7" w:rsidP="006711F7">
            <w:pPr>
              <w:pStyle w:val="Tabuka"/>
              <w:jc w:val="left"/>
              <w:rPr>
                <w:b w:val="0"/>
                <w:sz w:val="20"/>
                <w:szCs w:val="20"/>
              </w:rPr>
            </w:pPr>
            <w:r>
              <w:rPr>
                <w:b w:val="0"/>
                <w:sz w:val="20"/>
                <w:szCs w:val="20"/>
              </w:rPr>
              <w:t>3</w:t>
            </w:r>
            <w:r w:rsidRPr="000041CB">
              <w:rPr>
                <w:b w:val="0"/>
                <w:sz w:val="20"/>
                <w:szCs w:val="20"/>
              </w:rPr>
              <w:t>.4</w:t>
            </w:r>
          </w:p>
        </w:tc>
        <w:tc>
          <w:tcPr>
            <w:tcW w:w="7501" w:type="dxa"/>
          </w:tcPr>
          <w:p w:rsidR="006711F7" w:rsidRPr="007431BF" w:rsidRDefault="006711F7" w:rsidP="006711F7">
            <w:pPr>
              <w:pStyle w:val="Tabuka"/>
              <w:jc w:val="lef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rPr>
            </w:pPr>
            <w:r w:rsidRPr="007431BF">
              <w:rPr>
                <w:rFonts w:ascii="Helvetica" w:hAnsi="Helvetica" w:cs="Helvetica"/>
                <w:color w:val="000000"/>
                <w:sz w:val="20"/>
                <w:szCs w:val="20"/>
              </w:rPr>
              <w:t>diskutujme o zraniteľnostiach v IT v domácnosti a v škole, nájdite zraniteľnosti</w:t>
            </w:r>
          </w:p>
        </w:tc>
      </w:tr>
      <w:tr w:rsidR="006711F7" w:rsidTr="00FE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6711F7" w:rsidRPr="000041CB" w:rsidRDefault="006711F7" w:rsidP="006711F7">
            <w:pPr>
              <w:pStyle w:val="Tabuka"/>
              <w:jc w:val="left"/>
              <w:rPr>
                <w:b w:val="0"/>
                <w:sz w:val="20"/>
                <w:szCs w:val="20"/>
              </w:rPr>
            </w:pPr>
            <w:r>
              <w:rPr>
                <w:b w:val="0"/>
                <w:sz w:val="20"/>
                <w:szCs w:val="20"/>
              </w:rPr>
              <w:t>3</w:t>
            </w:r>
            <w:r w:rsidRPr="000041CB">
              <w:rPr>
                <w:b w:val="0"/>
                <w:sz w:val="20"/>
                <w:szCs w:val="20"/>
              </w:rPr>
              <w:t>.5</w:t>
            </w:r>
          </w:p>
        </w:tc>
        <w:tc>
          <w:tcPr>
            <w:tcW w:w="7501" w:type="dxa"/>
          </w:tcPr>
          <w:p w:rsidR="006711F7" w:rsidRPr="007431BF" w:rsidRDefault="006711F7" w:rsidP="006711F7">
            <w:pPr>
              <w:pStyle w:val="Tabuka"/>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rPr>
            </w:pPr>
            <w:r w:rsidRPr="007431BF">
              <w:rPr>
                <w:rFonts w:ascii="Helvetica" w:hAnsi="Helvetica" w:cs="Helvetica"/>
                <w:color w:val="000000"/>
                <w:sz w:val="20"/>
                <w:szCs w:val="20"/>
              </w:rPr>
              <w:t>Spravil by som phisingový útok, poslal im večer pred hodinou skrátený link (bit.ly), ktorý by viedol na stránku podobnú prihláseniu na facebook, ktorá by ukladala ich login a heslo. Ďalší deň by som im ukázal ich loginy a heslá a poučil ich o bezpečnosti.</w:t>
            </w:r>
          </w:p>
        </w:tc>
      </w:tr>
      <w:tr w:rsidR="006711F7" w:rsidTr="00FE055A">
        <w:tc>
          <w:tcPr>
            <w:cnfStyle w:val="001000000000" w:firstRow="0" w:lastRow="0" w:firstColumn="1" w:lastColumn="0" w:oddVBand="0" w:evenVBand="0" w:oddHBand="0" w:evenHBand="0" w:firstRowFirstColumn="0" w:firstRowLastColumn="0" w:lastRowFirstColumn="0" w:lastRowLastColumn="0"/>
            <w:tcW w:w="567" w:type="dxa"/>
          </w:tcPr>
          <w:p w:rsidR="006711F7" w:rsidRPr="000041CB" w:rsidRDefault="006711F7" w:rsidP="006711F7">
            <w:pPr>
              <w:pStyle w:val="Tabuka"/>
              <w:jc w:val="left"/>
              <w:rPr>
                <w:b w:val="0"/>
                <w:sz w:val="20"/>
                <w:szCs w:val="20"/>
              </w:rPr>
            </w:pPr>
            <w:r>
              <w:rPr>
                <w:b w:val="0"/>
                <w:sz w:val="20"/>
                <w:szCs w:val="20"/>
              </w:rPr>
              <w:t>3</w:t>
            </w:r>
            <w:r w:rsidRPr="000041CB">
              <w:rPr>
                <w:b w:val="0"/>
                <w:sz w:val="20"/>
                <w:szCs w:val="20"/>
              </w:rPr>
              <w:t>.6</w:t>
            </w:r>
          </w:p>
        </w:tc>
        <w:tc>
          <w:tcPr>
            <w:tcW w:w="7501" w:type="dxa"/>
          </w:tcPr>
          <w:p w:rsidR="006711F7" w:rsidRPr="007431BF" w:rsidRDefault="006711F7" w:rsidP="006711F7">
            <w:pPr>
              <w:pStyle w:val="Tabuka"/>
              <w:jc w:val="lef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rPr>
            </w:pPr>
            <w:r w:rsidRPr="007431BF">
              <w:rPr>
                <w:rFonts w:ascii="Helvetica" w:hAnsi="Helvetica" w:cs="Helvetica"/>
                <w:color w:val="000000"/>
                <w:sz w:val="20"/>
                <w:szCs w:val="20"/>
              </w:rPr>
              <w:t xml:space="preserve">Uviedol by som príklady čo sa stalo a aké to male dôsledky formou príbehov. Spomenul by som ako tomu predchádzať, uvažoval by som o ukázaní vo WireShark alebo webe ako môže dôjsť k zneužitiu, ukázal bežné prejavy vírusu, a aké najnovšie technológie existujú na zabezpečenie </w:t>
            </w:r>
          </w:p>
        </w:tc>
      </w:tr>
      <w:tr w:rsidR="006711F7" w:rsidTr="00FE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6711F7" w:rsidRPr="000041CB" w:rsidRDefault="006711F7" w:rsidP="006711F7">
            <w:pPr>
              <w:pStyle w:val="Tabuka"/>
              <w:jc w:val="left"/>
              <w:rPr>
                <w:b w:val="0"/>
                <w:sz w:val="20"/>
                <w:szCs w:val="20"/>
              </w:rPr>
            </w:pPr>
            <w:r>
              <w:rPr>
                <w:b w:val="0"/>
                <w:sz w:val="20"/>
                <w:szCs w:val="20"/>
              </w:rPr>
              <w:t>3</w:t>
            </w:r>
            <w:r w:rsidRPr="000041CB">
              <w:rPr>
                <w:b w:val="0"/>
                <w:sz w:val="20"/>
                <w:szCs w:val="20"/>
              </w:rPr>
              <w:t>.7</w:t>
            </w:r>
          </w:p>
        </w:tc>
        <w:tc>
          <w:tcPr>
            <w:tcW w:w="7501" w:type="dxa"/>
          </w:tcPr>
          <w:p w:rsidR="006711F7" w:rsidRPr="007431BF" w:rsidRDefault="006711F7" w:rsidP="006711F7">
            <w:pPr>
              <w:pStyle w:val="Tabuka"/>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rPr>
            </w:pPr>
            <w:r w:rsidRPr="007431BF">
              <w:rPr>
                <w:rFonts w:ascii="Helvetica" w:hAnsi="Helvetica" w:cs="Helvetica"/>
                <w:color w:val="000000"/>
                <w:sz w:val="20"/>
                <w:szCs w:val="20"/>
              </w:rPr>
              <w:t>Zacal by som aktualnym internetovym utokom co bol (Wannacry malware) o ktorom by sme hladali informacie ako sa to stalo, preco, kedy, ako rychlo, ako sa problem vyriesil.</w:t>
            </w:r>
          </w:p>
        </w:tc>
      </w:tr>
      <w:tr w:rsidR="006711F7" w:rsidTr="00FE055A">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7F7F7F" w:themeColor="text1" w:themeTint="80"/>
              <w:bottom w:val="double" w:sz="4" w:space="0" w:color="7F7F7F" w:themeColor="text1" w:themeTint="80"/>
            </w:tcBorders>
          </w:tcPr>
          <w:p w:rsidR="006711F7" w:rsidRPr="000041CB" w:rsidRDefault="006711F7" w:rsidP="00896861">
            <w:pPr>
              <w:pStyle w:val="Tabuka"/>
              <w:jc w:val="left"/>
              <w:rPr>
                <w:b w:val="0"/>
                <w:sz w:val="20"/>
                <w:szCs w:val="20"/>
              </w:rPr>
            </w:pPr>
            <w:r>
              <w:rPr>
                <w:b w:val="0"/>
                <w:sz w:val="20"/>
                <w:szCs w:val="20"/>
              </w:rPr>
              <w:t>3</w:t>
            </w:r>
            <w:r w:rsidRPr="000041CB">
              <w:rPr>
                <w:b w:val="0"/>
                <w:sz w:val="20"/>
                <w:szCs w:val="20"/>
              </w:rPr>
              <w:t>.8</w:t>
            </w:r>
          </w:p>
        </w:tc>
        <w:tc>
          <w:tcPr>
            <w:tcW w:w="7501" w:type="dxa"/>
            <w:tcBorders>
              <w:top w:val="single" w:sz="4" w:space="0" w:color="7F7F7F" w:themeColor="text1" w:themeTint="80"/>
              <w:bottom w:val="double" w:sz="4" w:space="0" w:color="7F7F7F" w:themeColor="text1" w:themeTint="80"/>
            </w:tcBorders>
          </w:tcPr>
          <w:p w:rsidR="006711F7" w:rsidRPr="007431BF" w:rsidRDefault="00896861" w:rsidP="006711F7">
            <w:pPr>
              <w:shd w:val="clear" w:color="auto" w:fill="EDE7F6"/>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rPr>
            </w:pPr>
            <w:r w:rsidRPr="00896861">
              <w:rPr>
                <w:rFonts w:ascii="Helvetica" w:hAnsi="Helvetica" w:cs="Helvetica"/>
                <w:color w:val="000000"/>
                <w:sz w:val="20"/>
                <w:szCs w:val="20"/>
              </w:rPr>
              <w:t>Priklady hackovania z praxe...vid kauza zablokovnia dat v nemocniciach</w:t>
            </w:r>
          </w:p>
        </w:tc>
      </w:tr>
    </w:tbl>
    <w:p w:rsidR="006711F7" w:rsidRDefault="000041CB" w:rsidP="00896861">
      <w:pPr>
        <w:pStyle w:val="Popistabuky"/>
      </w:pPr>
      <w:r>
        <w:t xml:space="preserve">Zdroj: </w:t>
      </w:r>
      <w:r w:rsidR="006711F7">
        <w:t>respondenti</w:t>
      </w:r>
    </w:p>
    <w:p w:rsidR="00527B15" w:rsidRDefault="00527B15" w:rsidP="00596A2E">
      <w:pPr>
        <w:pStyle w:val="2Nadpis"/>
        <w:pageBreakBefore/>
      </w:pPr>
      <w:bookmarkStart w:id="13" w:name="_Toc501076097"/>
      <w:r>
        <w:lastRenderedPageBreak/>
        <w:t xml:space="preserve">Odpovede na </w:t>
      </w:r>
      <w:r w:rsidR="00596A2E">
        <w:t>druhú</w:t>
      </w:r>
      <w:r>
        <w:t xml:space="preserve"> otázku</w:t>
      </w:r>
      <w:r w:rsidR="00D155E9">
        <w:t xml:space="preserve"> – Špecifické ciele</w:t>
      </w:r>
      <w:bookmarkEnd w:id="13"/>
    </w:p>
    <w:p w:rsidR="00527B15" w:rsidRDefault="00527B15" w:rsidP="00527B15">
      <w:pPr>
        <w:pStyle w:val="Odstavec"/>
      </w:pPr>
      <w:r>
        <w:t>V nasledujúcich tabuľkách (</w:t>
      </w:r>
      <w:r w:rsidR="00596A2E">
        <w:fldChar w:fldCharType="begin"/>
      </w:r>
      <w:r w:rsidR="00596A2E">
        <w:instrText xml:space="preserve"> REF _Ref501035700 \r \h </w:instrText>
      </w:r>
      <w:r w:rsidR="00596A2E">
        <w:fldChar w:fldCharType="separate"/>
      </w:r>
      <w:r w:rsidR="00120A85">
        <w:t>Tab. 4</w:t>
      </w:r>
      <w:r w:rsidR="00596A2E">
        <w:fldChar w:fldCharType="end"/>
      </w:r>
      <w:r w:rsidR="00596A2E">
        <w:t xml:space="preserve"> </w:t>
      </w:r>
      <w:r>
        <w:t>až</w:t>
      </w:r>
      <w:r w:rsidR="00596A2E">
        <w:t xml:space="preserve"> </w:t>
      </w:r>
      <w:r w:rsidR="00596A2E">
        <w:fldChar w:fldCharType="begin"/>
      </w:r>
      <w:r w:rsidR="00596A2E">
        <w:instrText xml:space="preserve"> REF _Ref501035714 \r \h </w:instrText>
      </w:r>
      <w:r w:rsidR="00596A2E">
        <w:fldChar w:fldCharType="separate"/>
      </w:r>
      <w:r w:rsidR="00120A85">
        <w:t>Tab. 6</w:t>
      </w:r>
      <w:r w:rsidR="00596A2E">
        <w:fldChar w:fldCharType="end"/>
      </w:r>
      <w:r>
        <w:t xml:space="preserve">) sú uvedené kompletné, nemodifikované odpovede učiteľov na </w:t>
      </w:r>
      <w:r w:rsidR="00596A2E">
        <w:t>druhú</w:t>
      </w:r>
      <w:r>
        <w:t xml:space="preserve"> otázku</w:t>
      </w:r>
      <w:r w:rsidR="00596A2E">
        <w:t>: „</w:t>
      </w:r>
      <w:r w:rsidR="00596A2E" w:rsidRPr="00596A2E">
        <w:t>Uveďte príklady niekoľkých špecifických cieľov pre túto hodinu</w:t>
      </w:r>
      <w:r>
        <w:t>,</w:t>
      </w:r>
      <w:r w:rsidR="00596A2E">
        <w:t>“</w:t>
      </w:r>
      <w:r>
        <w:t xml:space="preserve"> postupne pre všetky tri vyučovacie hodiny.</w:t>
      </w:r>
    </w:p>
    <w:p w:rsidR="00527B15" w:rsidRDefault="00527B15" w:rsidP="00527B15">
      <w:pPr>
        <w:pStyle w:val="Nadpistabuky"/>
      </w:pPr>
      <w:bookmarkStart w:id="14" w:name="_Ref501035700"/>
      <w:r>
        <w:t xml:space="preserve">Odpovede </w:t>
      </w:r>
      <w:r w:rsidR="00596A2E">
        <w:t>na druhú otázku</w:t>
      </w:r>
      <w:r>
        <w:t xml:space="preserve"> – </w:t>
      </w:r>
      <w:r w:rsidRPr="009C431E">
        <w:t>VH</w:t>
      </w:r>
      <w:r w:rsidR="00596A2E">
        <w:t>:</w:t>
      </w:r>
      <w:r w:rsidRPr="009C431E">
        <w:t xml:space="preserve"> Internetové služby</w:t>
      </w:r>
      <w:bookmarkEnd w:id="14"/>
    </w:p>
    <w:tbl>
      <w:tblPr>
        <w:tblStyle w:val="PlainTable2"/>
        <w:tblW w:w="0" w:type="auto"/>
        <w:tblLook w:val="04A0" w:firstRow="1" w:lastRow="0" w:firstColumn="1" w:lastColumn="0" w:noHBand="0" w:noVBand="1"/>
      </w:tblPr>
      <w:tblGrid>
        <w:gridCol w:w="562"/>
        <w:gridCol w:w="7931"/>
      </w:tblGrid>
      <w:tr w:rsidR="00527B15" w:rsidTr="00527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double" w:sz="4" w:space="0" w:color="7F7F7F" w:themeColor="text1" w:themeTint="80"/>
              <w:bottom w:val="double" w:sz="4" w:space="0" w:color="7F7F7F" w:themeColor="text1" w:themeTint="80"/>
            </w:tcBorders>
          </w:tcPr>
          <w:p w:rsidR="00527B15" w:rsidRPr="000041CB" w:rsidRDefault="00527B15" w:rsidP="00527B15">
            <w:pPr>
              <w:pStyle w:val="Tabuka"/>
              <w:jc w:val="left"/>
            </w:pPr>
            <w:r w:rsidRPr="000041CB">
              <w:t>#</w:t>
            </w:r>
            <w:r>
              <w:t>1</w:t>
            </w:r>
          </w:p>
        </w:tc>
        <w:tc>
          <w:tcPr>
            <w:tcW w:w="7931" w:type="dxa"/>
            <w:tcBorders>
              <w:top w:val="double" w:sz="4" w:space="0" w:color="7F7F7F" w:themeColor="text1" w:themeTint="80"/>
              <w:bottom w:val="double" w:sz="4" w:space="0" w:color="7F7F7F" w:themeColor="text1" w:themeTint="80"/>
            </w:tcBorders>
          </w:tcPr>
          <w:p w:rsidR="00527B15" w:rsidRPr="000041CB" w:rsidRDefault="00596A2E" w:rsidP="00D155E9">
            <w:pPr>
              <w:pStyle w:val="Tabuka"/>
              <w:jc w:val="left"/>
              <w:cnfStyle w:val="100000000000" w:firstRow="1" w:lastRow="0" w:firstColumn="0" w:lastColumn="0" w:oddVBand="0" w:evenVBand="0" w:oddHBand="0" w:evenHBand="0" w:firstRowFirstColumn="0" w:firstRowLastColumn="0" w:lastRowFirstColumn="0" w:lastRowLastColumn="0"/>
            </w:pPr>
            <w:r w:rsidRPr="00596A2E">
              <w:t>Uveďte príklady niekoľkých špecifických cieľov pre túto hodinu</w:t>
            </w:r>
            <w:r w:rsidR="00FE055A">
              <w:t>.</w:t>
            </w:r>
          </w:p>
        </w:tc>
      </w:tr>
      <w:tr w:rsidR="00596A2E" w:rsidTr="0052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double" w:sz="4" w:space="0" w:color="7F7F7F" w:themeColor="text1" w:themeTint="80"/>
            </w:tcBorders>
          </w:tcPr>
          <w:p w:rsidR="00596A2E" w:rsidRPr="000041CB" w:rsidRDefault="00596A2E" w:rsidP="00596A2E">
            <w:pPr>
              <w:pStyle w:val="Tabuka"/>
              <w:jc w:val="left"/>
              <w:rPr>
                <w:b w:val="0"/>
              </w:rPr>
            </w:pPr>
            <w:r w:rsidRPr="000041CB">
              <w:rPr>
                <w:b w:val="0"/>
              </w:rPr>
              <w:t>1.1</w:t>
            </w:r>
          </w:p>
        </w:tc>
        <w:tc>
          <w:tcPr>
            <w:tcW w:w="7931" w:type="dxa"/>
            <w:tcBorders>
              <w:top w:val="double" w:sz="4" w:space="0" w:color="7F7F7F" w:themeColor="text1" w:themeTint="80"/>
            </w:tcBorders>
          </w:tcPr>
          <w:p w:rsidR="00596A2E" w:rsidRPr="00A07D6B" w:rsidRDefault="00596A2E" w:rsidP="00D155E9">
            <w:pPr>
              <w:pStyle w:val="Tabuka"/>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rPr>
            </w:pPr>
            <w:r w:rsidRPr="00A07D6B">
              <w:rPr>
                <w:rFonts w:ascii="Helvetica" w:hAnsi="Helvetica" w:cs="Helvetica"/>
                <w:color w:val="000000"/>
                <w:sz w:val="20"/>
                <w:szCs w:val="20"/>
              </w:rPr>
              <w:t>klasifikovať internetové služby, uviesť aspoň 5 príkladov...</w:t>
            </w:r>
          </w:p>
        </w:tc>
      </w:tr>
      <w:tr w:rsidR="00596A2E" w:rsidTr="00527B15">
        <w:tc>
          <w:tcPr>
            <w:cnfStyle w:val="001000000000" w:firstRow="0" w:lastRow="0" w:firstColumn="1" w:lastColumn="0" w:oddVBand="0" w:evenVBand="0" w:oddHBand="0" w:evenHBand="0" w:firstRowFirstColumn="0" w:firstRowLastColumn="0" w:lastRowFirstColumn="0" w:lastRowLastColumn="0"/>
            <w:tcW w:w="562" w:type="dxa"/>
          </w:tcPr>
          <w:p w:rsidR="00596A2E" w:rsidRPr="000041CB" w:rsidRDefault="00596A2E" w:rsidP="00596A2E">
            <w:pPr>
              <w:pStyle w:val="Tabuka"/>
              <w:jc w:val="left"/>
              <w:rPr>
                <w:b w:val="0"/>
              </w:rPr>
            </w:pPr>
            <w:r w:rsidRPr="000041CB">
              <w:rPr>
                <w:b w:val="0"/>
              </w:rPr>
              <w:t>1.2</w:t>
            </w:r>
          </w:p>
        </w:tc>
        <w:tc>
          <w:tcPr>
            <w:tcW w:w="7931" w:type="dxa"/>
          </w:tcPr>
          <w:p w:rsidR="00596A2E" w:rsidRPr="00A07D6B" w:rsidRDefault="00596A2E" w:rsidP="00D155E9">
            <w:pPr>
              <w:pStyle w:val="Tabuka"/>
              <w:jc w:val="lef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rPr>
            </w:pPr>
            <w:r w:rsidRPr="00A07D6B">
              <w:rPr>
                <w:rFonts w:ascii="Helvetica" w:hAnsi="Helvetica" w:cs="Helvetica"/>
                <w:color w:val="000000"/>
                <w:sz w:val="20"/>
                <w:szCs w:val="20"/>
              </w:rPr>
              <w:t>Charakterizovať základné služby internetu. Uviesť príklady na ďalšie služby internetu. Posúdiť vplyv zvolenej služby internetu na zmeny v spoločnosti.</w:t>
            </w:r>
          </w:p>
        </w:tc>
      </w:tr>
      <w:tr w:rsidR="00596A2E" w:rsidTr="00D15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96A2E" w:rsidRPr="000041CB" w:rsidRDefault="00596A2E" w:rsidP="00596A2E">
            <w:pPr>
              <w:pStyle w:val="Tabuka"/>
              <w:jc w:val="left"/>
              <w:rPr>
                <w:b w:val="0"/>
              </w:rPr>
            </w:pPr>
            <w:r w:rsidRPr="000041CB">
              <w:rPr>
                <w:b w:val="0"/>
              </w:rPr>
              <w:t>1.3</w:t>
            </w:r>
          </w:p>
        </w:tc>
        <w:tc>
          <w:tcPr>
            <w:tcW w:w="7931" w:type="dxa"/>
          </w:tcPr>
          <w:p w:rsidR="00596A2E" w:rsidRPr="00A07D6B" w:rsidRDefault="00596A2E" w:rsidP="00D155E9">
            <w:pPr>
              <w:pStyle w:val="Tabuka"/>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rPr>
            </w:pPr>
            <w:r w:rsidRPr="00A07D6B">
              <w:rPr>
                <w:rFonts w:ascii="Helvetica" w:hAnsi="Helvetica" w:cs="Helvetica"/>
                <w:color w:val="000000"/>
                <w:sz w:val="20"/>
                <w:szCs w:val="20"/>
              </w:rPr>
              <w:t>poznať rôzne internetové služby, efektívne používať internet</w:t>
            </w:r>
          </w:p>
        </w:tc>
      </w:tr>
      <w:tr w:rsidR="00D155E9" w:rsidTr="00D155E9">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7F7F7F" w:themeColor="text1" w:themeTint="80"/>
              <w:bottom w:val="double" w:sz="4" w:space="0" w:color="7F7F7F" w:themeColor="text1" w:themeTint="80"/>
            </w:tcBorders>
          </w:tcPr>
          <w:p w:rsidR="00D155E9" w:rsidRPr="000041CB" w:rsidRDefault="00D155E9" w:rsidP="00596A2E">
            <w:pPr>
              <w:pStyle w:val="Tabuka"/>
              <w:jc w:val="left"/>
              <w:rPr>
                <w:b w:val="0"/>
              </w:rPr>
            </w:pPr>
            <w:r>
              <w:rPr>
                <w:b w:val="0"/>
              </w:rPr>
              <w:t>1.4</w:t>
            </w:r>
          </w:p>
        </w:tc>
        <w:tc>
          <w:tcPr>
            <w:tcW w:w="7931" w:type="dxa"/>
            <w:tcBorders>
              <w:top w:val="single" w:sz="4" w:space="0" w:color="7F7F7F" w:themeColor="text1" w:themeTint="80"/>
              <w:bottom w:val="double" w:sz="4" w:space="0" w:color="7F7F7F" w:themeColor="text1" w:themeTint="80"/>
            </w:tcBorders>
          </w:tcPr>
          <w:p w:rsidR="00D155E9" w:rsidRPr="00D155E9" w:rsidRDefault="00D155E9" w:rsidP="00D155E9">
            <w:pPr>
              <w:pStyle w:val="Tabuka"/>
              <w:jc w:val="left"/>
              <w:cnfStyle w:val="000000000000" w:firstRow="0" w:lastRow="0" w:firstColumn="0" w:lastColumn="0" w:oddVBand="0" w:evenVBand="0" w:oddHBand="0" w:evenHBand="0" w:firstRowFirstColumn="0" w:firstRowLastColumn="0" w:lastRowFirstColumn="0" w:lastRowLastColumn="0"/>
            </w:pPr>
            <w:r w:rsidRPr="00D155E9">
              <w:t>Co je to sluzba. Ake typy sluzieb pozname. Preco maju uspech. Byt schopny pomenovat rozne sluzby a pouzivat ich.</w:t>
            </w:r>
          </w:p>
        </w:tc>
      </w:tr>
    </w:tbl>
    <w:p w:rsidR="00527B15" w:rsidRDefault="00527B15" w:rsidP="00527B15">
      <w:pPr>
        <w:pStyle w:val="Popistabuky"/>
      </w:pPr>
      <w:r>
        <w:t>Zdroj: respondenti</w:t>
      </w:r>
    </w:p>
    <w:p w:rsidR="00527B15" w:rsidRDefault="00527B15" w:rsidP="00527B15">
      <w:pPr>
        <w:pStyle w:val="Nadpistabuky"/>
      </w:pPr>
      <w:r>
        <w:t xml:space="preserve">Odpovede </w:t>
      </w:r>
      <w:r w:rsidR="00596A2E">
        <w:t>na druhú otázku</w:t>
      </w:r>
      <w:r>
        <w:t xml:space="preserve"> – </w:t>
      </w:r>
      <w:r w:rsidRPr="000041CB">
        <w:t>VH</w:t>
      </w:r>
      <w:r w:rsidR="00596A2E">
        <w:t>:</w:t>
      </w:r>
      <w:r w:rsidRPr="000041CB">
        <w:t xml:space="preserve"> Web 2.0 a Internet vecí</w:t>
      </w:r>
    </w:p>
    <w:tbl>
      <w:tblPr>
        <w:tblStyle w:val="PlainTable2"/>
        <w:tblW w:w="0" w:type="auto"/>
        <w:tblLook w:val="04A0" w:firstRow="1" w:lastRow="0" w:firstColumn="1" w:lastColumn="0" w:noHBand="0" w:noVBand="1"/>
      </w:tblPr>
      <w:tblGrid>
        <w:gridCol w:w="567"/>
        <w:gridCol w:w="7501"/>
      </w:tblGrid>
      <w:tr w:rsidR="00527B15" w:rsidTr="00FE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double" w:sz="4" w:space="0" w:color="7F7F7F" w:themeColor="text1" w:themeTint="80"/>
              <w:bottom w:val="double" w:sz="4" w:space="0" w:color="7F7F7F" w:themeColor="text1" w:themeTint="80"/>
            </w:tcBorders>
          </w:tcPr>
          <w:p w:rsidR="00527B15" w:rsidRPr="006711F7" w:rsidRDefault="00527B15" w:rsidP="00527B15">
            <w:pPr>
              <w:pStyle w:val="Tabuka"/>
              <w:jc w:val="left"/>
            </w:pPr>
            <w:r w:rsidRPr="006711F7">
              <w:t>#</w:t>
            </w:r>
            <w:r>
              <w:t>2</w:t>
            </w:r>
          </w:p>
        </w:tc>
        <w:tc>
          <w:tcPr>
            <w:tcW w:w="7501" w:type="dxa"/>
            <w:tcBorders>
              <w:top w:val="double" w:sz="4" w:space="0" w:color="7F7F7F" w:themeColor="text1" w:themeTint="80"/>
              <w:bottom w:val="double" w:sz="4" w:space="0" w:color="7F7F7F" w:themeColor="text1" w:themeTint="80"/>
            </w:tcBorders>
          </w:tcPr>
          <w:p w:rsidR="00527B15" w:rsidRPr="006711F7" w:rsidRDefault="00D155E9" w:rsidP="00527B15">
            <w:pPr>
              <w:pStyle w:val="Tabuka"/>
              <w:jc w:val="left"/>
              <w:cnfStyle w:val="100000000000" w:firstRow="1" w:lastRow="0" w:firstColumn="0" w:lastColumn="0" w:oddVBand="0" w:evenVBand="0" w:oddHBand="0" w:evenHBand="0" w:firstRowFirstColumn="0" w:firstRowLastColumn="0" w:lastRowFirstColumn="0" w:lastRowLastColumn="0"/>
            </w:pPr>
            <w:r w:rsidRPr="00596A2E">
              <w:t>Uveďte príklady niekoľkých špecifických cieľov pre túto hodinu</w:t>
            </w:r>
            <w:r w:rsidR="00FE055A">
              <w:t>.</w:t>
            </w:r>
          </w:p>
        </w:tc>
      </w:tr>
      <w:tr w:rsidR="00D155E9" w:rsidTr="00FE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double" w:sz="4" w:space="0" w:color="7F7F7F" w:themeColor="text1" w:themeTint="80"/>
            </w:tcBorders>
          </w:tcPr>
          <w:p w:rsidR="00D155E9" w:rsidRPr="000041CB" w:rsidRDefault="00D155E9" w:rsidP="00D155E9">
            <w:pPr>
              <w:pStyle w:val="Tabuka"/>
              <w:jc w:val="left"/>
              <w:rPr>
                <w:b w:val="0"/>
                <w:sz w:val="20"/>
                <w:szCs w:val="20"/>
              </w:rPr>
            </w:pPr>
            <w:r>
              <w:rPr>
                <w:b w:val="0"/>
                <w:sz w:val="20"/>
                <w:szCs w:val="20"/>
              </w:rPr>
              <w:t>2</w:t>
            </w:r>
            <w:r w:rsidRPr="000041CB">
              <w:rPr>
                <w:b w:val="0"/>
                <w:sz w:val="20"/>
                <w:szCs w:val="20"/>
              </w:rPr>
              <w:t>.1</w:t>
            </w:r>
          </w:p>
        </w:tc>
        <w:tc>
          <w:tcPr>
            <w:tcW w:w="7501" w:type="dxa"/>
            <w:tcBorders>
              <w:top w:val="double" w:sz="4" w:space="0" w:color="7F7F7F" w:themeColor="text1" w:themeTint="80"/>
            </w:tcBorders>
          </w:tcPr>
          <w:p w:rsidR="00D155E9" w:rsidRPr="00523A3E" w:rsidRDefault="00D155E9" w:rsidP="00D155E9">
            <w:pPr>
              <w:pStyle w:val="Tabuka"/>
              <w:jc w:val="left"/>
              <w:cnfStyle w:val="000000100000" w:firstRow="0" w:lastRow="0" w:firstColumn="0" w:lastColumn="0" w:oddVBand="0" w:evenVBand="0" w:oddHBand="1" w:evenHBand="0" w:firstRowFirstColumn="0" w:firstRowLastColumn="0" w:lastRowFirstColumn="0" w:lastRowLastColumn="0"/>
            </w:pPr>
            <w:r w:rsidRPr="00523A3E">
              <w:t>zhodnotiť využívanie Internet of Things v súčasnosti a uviesť príklady na možné využitie v budúcnosti</w:t>
            </w:r>
          </w:p>
        </w:tc>
      </w:tr>
      <w:tr w:rsidR="00D155E9" w:rsidTr="00FE055A">
        <w:tc>
          <w:tcPr>
            <w:cnfStyle w:val="001000000000" w:firstRow="0" w:lastRow="0" w:firstColumn="1" w:lastColumn="0" w:oddVBand="0" w:evenVBand="0" w:oddHBand="0" w:evenHBand="0" w:firstRowFirstColumn="0" w:firstRowLastColumn="0" w:lastRowFirstColumn="0" w:lastRowLastColumn="0"/>
            <w:tcW w:w="567" w:type="dxa"/>
          </w:tcPr>
          <w:p w:rsidR="00D155E9" w:rsidRPr="000041CB" w:rsidRDefault="00D155E9" w:rsidP="00D155E9">
            <w:pPr>
              <w:pStyle w:val="Tabuka"/>
              <w:jc w:val="left"/>
              <w:rPr>
                <w:b w:val="0"/>
                <w:sz w:val="20"/>
                <w:szCs w:val="20"/>
              </w:rPr>
            </w:pPr>
            <w:r>
              <w:rPr>
                <w:b w:val="0"/>
                <w:sz w:val="20"/>
                <w:szCs w:val="20"/>
              </w:rPr>
              <w:t>2</w:t>
            </w:r>
            <w:r w:rsidRPr="000041CB">
              <w:rPr>
                <w:b w:val="0"/>
                <w:sz w:val="20"/>
                <w:szCs w:val="20"/>
              </w:rPr>
              <w:t>.2</w:t>
            </w:r>
          </w:p>
        </w:tc>
        <w:tc>
          <w:tcPr>
            <w:tcW w:w="7501" w:type="dxa"/>
          </w:tcPr>
          <w:p w:rsidR="00D155E9" w:rsidRPr="00523A3E" w:rsidRDefault="00D155E9" w:rsidP="00D155E9">
            <w:pPr>
              <w:pStyle w:val="Tabuka"/>
              <w:jc w:val="left"/>
              <w:cnfStyle w:val="000000000000" w:firstRow="0" w:lastRow="0" w:firstColumn="0" w:lastColumn="0" w:oddVBand="0" w:evenVBand="0" w:oddHBand="0" w:evenHBand="0" w:firstRowFirstColumn="0" w:firstRowLastColumn="0" w:lastRowFirstColumn="0" w:lastRowLastColumn="0"/>
            </w:pPr>
            <w:r w:rsidRPr="00523A3E">
              <w:t>Charakterizovať vývoj webu od 1.0 po 3.0. Identifikovať základné znaky a služby poskytované web 2.0. Vysvetliť pojem internet vecí. Posúdiť benefity a riziká využívania internetu vecí.</w:t>
            </w:r>
          </w:p>
        </w:tc>
      </w:tr>
      <w:tr w:rsidR="00D155E9" w:rsidTr="00FE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D155E9" w:rsidRPr="000041CB" w:rsidRDefault="00D155E9" w:rsidP="00D155E9">
            <w:pPr>
              <w:pStyle w:val="Tabuka"/>
              <w:jc w:val="left"/>
              <w:rPr>
                <w:b w:val="0"/>
                <w:sz w:val="20"/>
                <w:szCs w:val="20"/>
              </w:rPr>
            </w:pPr>
            <w:r>
              <w:rPr>
                <w:b w:val="0"/>
                <w:sz w:val="20"/>
                <w:szCs w:val="20"/>
              </w:rPr>
              <w:t>2</w:t>
            </w:r>
            <w:r w:rsidRPr="000041CB">
              <w:rPr>
                <w:b w:val="0"/>
                <w:sz w:val="20"/>
                <w:szCs w:val="20"/>
              </w:rPr>
              <w:t>.3</w:t>
            </w:r>
          </w:p>
        </w:tc>
        <w:tc>
          <w:tcPr>
            <w:tcW w:w="7501" w:type="dxa"/>
          </w:tcPr>
          <w:p w:rsidR="00D155E9" w:rsidRPr="00523A3E" w:rsidRDefault="00D155E9" w:rsidP="00D155E9">
            <w:pPr>
              <w:pStyle w:val="Tabuka"/>
              <w:jc w:val="left"/>
              <w:cnfStyle w:val="000000100000" w:firstRow="0" w:lastRow="0" w:firstColumn="0" w:lastColumn="0" w:oddVBand="0" w:evenVBand="0" w:oddHBand="1" w:evenHBand="0" w:firstRowFirstColumn="0" w:firstRowLastColumn="0" w:lastRowFirstColumn="0" w:lastRowLastColumn="0"/>
            </w:pPr>
            <w:r w:rsidRPr="00523A3E">
              <w:t>poznať moderné IT technológie, použiť zariadenia IoT, navrhnúť nové zariadenia IoT</w:t>
            </w:r>
          </w:p>
        </w:tc>
      </w:tr>
      <w:tr w:rsidR="00D155E9" w:rsidTr="00FE055A">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7F7F7F" w:themeColor="text1" w:themeTint="80"/>
            </w:tcBorders>
          </w:tcPr>
          <w:p w:rsidR="00D155E9" w:rsidRPr="000041CB" w:rsidRDefault="00D155E9" w:rsidP="00D155E9">
            <w:pPr>
              <w:pStyle w:val="Tabuka"/>
              <w:jc w:val="left"/>
              <w:rPr>
                <w:b w:val="0"/>
                <w:sz w:val="20"/>
                <w:szCs w:val="20"/>
              </w:rPr>
            </w:pPr>
            <w:r>
              <w:rPr>
                <w:b w:val="0"/>
                <w:sz w:val="20"/>
                <w:szCs w:val="20"/>
              </w:rPr>
              <w:t>2</w:t>
            </w:r>
            <w:r w:rsidRPr="000041CB">
              <w:rPr>
                <w:b w:val="0"/>
                <w:sz w:val="20"/>
                <w:szCs w:val="20"/>
              </w:rPr>
              <w:t>.4</w:t>
            </w:r>
          </w:p>
        </w:tc>
        <w:tc>
          <w:tcPr>
            <w:tcW w:w="7501" w:type="dxa"/>
            <w:tcBorders>
              <w:bottom w:val="single" w:sz="4" w:space="0" w:color="7F7F7F" w:themeColor="text1" w:themeTint="80"/>
            </w:tcBorders>
          </w:tcPr>
          <w:p w:rsidR="00D155E9" w:rsidRPr="00523A3E" w:rsidRDefault="00D155E9" w:rsidP="00D155E9">
            <w:pPr>
              <w:pStyle w:val="Tabuka"/>
              <w:jc w:val="left"/>
              <w:cnfStyle w:val="000000000000" w:firstRow="0" w:lastRow="0" w:firstColumn="0" w:lastColumn="0" w:oddVBand="0" w:evenVBand="0" w:oddHBand="0" w:evenHBand="0" w:firstRowFirstColumn="0" w:firstRowLastColumn="0" w:lastRowFirstColumn="0" w:lastRowLastColumn="0"/>
            </w:pPr>
            <w:r w:rsidRPr="00523A3E">
              <w:t>pestovanie rastlín - odporúčanie pestovania rastlín, možnosti merania a vizualizovania dát</w:t>
            </w:r>
          </w:p>
        </w:tc>
      </w:tr>
      <w:tr w:rsidR="00D155E9" w:rsidTr="00FE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double" w:sz="4" w:space="0" w:color="7F7F7F" w:themeColor="text1" w:themeTint="80"/>
            </w:tcBorders>
          </w:tcPr>
          <w:p w:rsidR="00D155E9" w:rsidRPr="000041CB" w:rsidRDefault="00D155E9" w:rsidP="00D155E9">
            <w:pPr>
              <w:pStyle w:val="Tabuka"/>
              <w:jc w:val="left"/>
              <w:rPr>
                <w:b w:val="0"/>
                <w:sz w:val="20"/>
                <w:szCs w:val="20"/>
              </w:rPr>
            </w:pPr>
            <w:r>
              <w:rPr>
                <w:b w:val="0"/>
                <w:sz w:val="20"/>
                <w:szCs w:val="20"/>
              </w:rPr>
              <w:t>2</w:t>
            </w:r>
            <w:r w:rsidRPr="000041CB">
              <w:rPr>
                <w:b w:val="0"/>
                <w:sz w:val="20"/>
                <w:szCs w:val="20"/>
              </w:rPr>
              <w:t>.5</w:t>
            </w:r>
          </w:p>
        </w:tc>
        <w:tc>
          <w:tcPr>
            <w:tcW w:w="7501" w:type="dxa"/>
            <w:tcBorders>
              <w:bottom w:val="double" w:sz="4" w:space="0" w:color="7F7F7F" w:themeColor="text1" w:themeTint="80"/>
            </w:tcBorders>
          </w:tcPr>
          <w:p w:rsidR="00D155E9" w:rsidRPr="00523A3E" w:rsidRDefault="00D155E9" w:rsidP="00D155E9">
            <w:pPr>
              <w:pStyle w:val="Tabuka"/>
              <w:jc w:val="left"/>
              <w:cnfStyle w:val="000000100000" w:firstRow="0" w:lastRow="0" w:firstColumn="0" w:lastColumn="0" w:oddVBand="0" w:evenVBand="0" w:oddHBand="1" w:evenHBand="0" w:firstRowFirstColumn="0" w:firstRowLastColumn="0" w:lastRowFirstColumn="0" w:lastRowLastColumn="0"/>
            </w:pPr>
            <w:r w:rsidRPr="00523A3E">
              <w:t>Co je to internet veci. Co to znamena pre ludi. Priklady.</w:t>
            </w:r>
          </w:p>
        </w:tc>
      </w:tr>
    </w:tbl>
    <w:p w:rsidR="00527B15" w:rsidRDefault="00527B15" w:rsidP="00527B15">
      <w:pPr>
        <w:pStyle w:val="Popistabuky"/>
      </w:pPr>
      <w:r>
        <w:t>Zdroj: respondenti</w:t>
      </w:r>
    </w:p>
    <w:p w:rsidR="00527B15" w:rsidRDefault="00527B15" w:rsidP="00527B15">
      <w:pPr>
        <w:pStyle w:val="Nadpistabuky"/>
      </w:pPr>
      <w:bookmarkStart w:id="15" w:name="_Ref501035714"/>
      <w:r>
        <w:lastRenderedPageBreak/>
        <w:t xml:space="preserve">Odpovede </w:t>
      </w:r>
      <w:r w:rsidR="00D155E9">
        <w:t>na druhú otázku</w:t>
      </w:r>
      <w:r>
        <w:t xml:space="preserve"> – </w:t>
      </w:r>
      <w:r w:rsidR="00596A2E">
        <w:t>V</w:t>
      </w:r>
      <w:r w:rsidRPr="006711F7">
        <w:t>H</w:t>
      </w:r>
      <w:r w:rsidR="00596A2E">
        <w:t>:</w:t>
      </w:r>
      <w:r w:rsidRPr="006711F7">
        <w:t xml:space="preserve"> Bezpečnosť na Internete</w:t>
      </w:r>
      <w:bookmarkEnd w:id="15"/>
    </w:p>
    <w:tbl>
      <w:tblPr>
        <w:tblStyle w:val="PlainTable2"/>
        <w:tblW w:w="0" w:type="auto"/>
        <w:tblLook w:val="04A0" w:firstRow="1" w:lastRow="0" w:firstColumn="1" w:lastColumn="0" w:noHBand="0" w:noVBand="1"/>
      </w:tblPr>
      <w:tblGrid>
        <w:gridCol w:w="567"/>
        <w:gridCol w:w="7501"/>
      </w:tblGrid>
      <w:tr w:rsidR="00527B15" w:rsidTr="00FE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double" w:sz="4" w:space="0" w:color="7F7F7F" w:themeColor="text1" w:themeTint="80"/>
              <w:bottom w:val="double" w:sz="4" w:space="0" w:color="7F7F7F" w:themeColor="text1" w:themeTint="80"/>
            </w:tcBorders>
          </w:tcPr>
          <w:p w:rsidR="00527B15" w:rsidRPr="006711F7" w:rsidRDefault="00527B15" w:rsidP="00527B15">
            <w:pPr>
              <w:pStyle w:val="Tabuka"/>
              <w:jc w:val="left"/>
            </w:pPr>
            <w:r w:rsidRPr="006711F7">
              <w:t>#</w:t>
            </w:r>
            <w:r>
              <w:t>3</w:t>
            </w:r>
          </w:p>
        </w:tc>
        <w:tc>
          <w:tcPr>
            <w:tcW w:w="7501" w:type="dxa"/>
            <w:tcBorders>
              <w:top w:val="double" w:sz="4" w:space="0" w:color="7F7F7F" w:themeColor="text1" w:themeTint="80"/>
              <w:bottom w:val="double" w:sz="4" w:space="0" w:color="7F7F7F" w:themeColor="text1" w:themeTint="80"/>
            </w:tcBorders>
          </w:tcPr>
          <w:p w:rsidR="00527B15" w:rsidRPr="006711F7" w:rsidRDefault="00D155E9" w:rsidP="00527B15">
            <w:pPr>
              <w:pStyle w:val="Tabuka"/>
              <w:jc w:val="left"/>
              <w:cnfStyle w:val="100000000000" w:firstRow="1" w:lastRow="0" w:firstColumn="0" w:lastColumn="0" w:oddVBand="0" w:evenVBand="0" w:oddHBand="0" w:evenHBand="0" w:firstRowFirstColumn="0" w:firstRowLastColumn="0" w:lastRowFirstColumn="0" w:lastRowLastColumn="0"/>
            </w:pPr>
            <w:r w:rsidRPr="00596A2E">
              <w:t>Uveďte príklady niekoľkých špecifických cieľov pre túto hodinu</w:t>
            </w:r>
            <w:r w:rsidR="00FE055A">
              <w:t>.</w:t>
            </w:r>
          </w:p>
        </w:tc>
      </w:tr>
      <w:tr w:rsidR="00D155E9" w:rsidTr="00FE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double" w:sz="4" w:space="0" w:color="7F7F7F" w:themeColor="text1" w:themeTint="80"/>
            </w:tcBorders>
          </w:tcPr>
          <w:p w:rsidR="00D155E9" w:rsidRPr="000041CB" w:rsidRDefault="00D155E9" w:rsidP="00D155E9">
            <w:pPr>
              <w:pStyle w:val="Tabuka"/>
              <w:jc w:val="left"/>
              <w:rPr>
                <w:b w:val="0"/>
                <w:sz w:val="20"/>
                <w:szCs w:val="20"/>
              </w:rPr>
            </w:pPr>
            <w:r>
              <w:rPr>
                <w:b w:val="0"/>
                <w:sz w:val="20"/>
                <w:szCs w:val="20"/>
              </w:rPr>
              <w:t>3</w:t>
            </w:r>
            <w:r w:rsidRPr="000041CB">
              <w:rPr>
                <w:b w:val="0"/>
                <w:sz w:val="20"/>
                <w:szCs w:val="20"/>
              </w:rPr>
              <w:t>.1</w:t>
            </w:r>
          </w:p>
        </w:tc>
        <w:tc>
          <w:tcPr>
            <w:tcW w:w="7501" w:type="dxa"/>
            <w:tcBorders>
              <w:top w:val="double" w:sz="4" w:space="0" w:color="7F7F7F" w:themeColor="text1" w:themeTint="80"/>
            </w:tcBorders>
          </w:tcPr>
          <w:p w:rsidR="00D155E9" w:rsidRPr="00EA4E51" w:rsidRDefault="00D155E9" w:rsidP="00D155E9">
            <w:pPr>
              <w:pStyle w:val="Tabuka"/>
              <w:jc w:val="left"/>
              <w:cnfStyle w:val="000000100000" w:firstRow="0" w:lastRow="0" w:firstColumn="0" w:lastColumn="0" w:oddVBand="0" w:evenVBand="0" w:oddHBand="1" w:evenHBand="0" w:firstRowFirstColumn="0" w:firstRowLastColumn="0" w:lastRowFirstColumn="0" w:lastRowLastColumn="0"/>
            </w:pPr>
            <w:r w:rsidRPr="00EA4E51">
              <w:t>uviesť zásady bezpečného správania sa na internete, odlíšiť spamovú správu od hamu...</w:t>
            </w:r>
          </w:p>
        </w:tc>
      </w:tr>
      <w:tr w:rsidR="00D155E9" w:rsidTr="00FE055A">
        <w:tc>
          <w:tcPr>
            <w:cnfStyle w:val="001000000000" w:firstRow="0" w:lastRow="0" w:firstColumn="1" w:lastColumn="0" w:oddVBand="0" w:evenVBand="0" w:oddHBand="0" w:evenHBand="0" w:firstRowFirstColumn="0" w:firstRowLastColumn="0" w:lastRowFirstColumn="0" w:lastRowLastColumn="0"/>
            <w:tcW w:w="567" w:type="dxa"/>
          </w:tcPr>
          <w:p w:rsidR="00D155E9" w:rsidRPr="000041CB" w:rsidRDefault="00D155E9" w:rsidP="00D155E9">
            <w:pPr>
              <w:pStyle w:val="Tabuka"/>
              <w:jc w:val="left"/>
              <w:rPr>
                <w:b w:val="0"/>
                <w:sz w:val="20"/>
                <w:szCs w:val="20"/>
              </w:rPr>
            </w:pPr>
            <w:r>
              <w:rPr>
                <w:b w:val="0"/>
                <w:sz w:val="20"/>
                <w:szCs w:val="20"/>
              </w:rPr>
              <w:t>3</w:t>
            </w:r>
            <w:r w:rsidRPr="000041CB">
              <w:rPr>
                <w:b w:val="0"/>
                <w:sz w:val="20"/>
                <w:szCs w:val="20"/>
              </w:rPr>
              <w:t>.2</w:t>
            </w:r>
          </w:p>
        </w:tc>
        <w:tc>
          <w:tcPr>
            <w:tcW w:w="7501" w:type="dxa"/>
          </w:tcPr>
          <w:p w:rsidR="00D155E9" w:rsidRPr="00EA4E51" w:rsidRDefault="00D155E9" w:rsidP="00D155E9">
            <w:pPr>
              <w:pStyle w:val="Tabuka"/>
              <w:jc w:val="left"/>
              <w:cnfStyle w:val="000000000000" w:firstRow="0" w:lastRow="0" w:firstColumn="0" w:lastColumn="0" w:oddVBand="0" w:evenVBand="0" w:oddHBand="0" w:evenHBand="0" w:firstRowFirstColumn="0" w:firstRowLastColumn="0" w:lastRowFirstColumn="0" w:lastRowLastColumn="0"/>
            </w:pPr>
            <w:r w:rsidRPr="00EA4E51">
              <w:t>Identifikovať základné bezpečnostné riziká na internete. Vlastnými slovami vysvetliť rozdiel medzi rôznymi formami malvéru. Demonštrovať použitie vhodného softvérové nástroja na identifikáciu a elimináciu malvéru. Navrhnúť konkrétne kroky k zlepšeniu zabezpečenia počítača v domácnosti (príp. v školskom laboratóriu a pod.).</w:t>
            </w:r>
          </w:p>
        </w:tc>
      </w:tr>
      <w:tr w:rsidR="00D155E9" w:rsidTr="00FE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D155E9" w:rsidRPr="000041CB" w:rsidRDefault="00D155E9" w:rsidP="00D155E9">
            <w:pPr>
              <w:pStyle w:val="Tabuka"/>
              <w:jc w:val="left"/>
              <w:rPr>
                <w:b w:val="0"/>
                <w:sz w:val="20"/>
                <w:szCs w:val="20"/>
              </w:rPr>
            </w:pPr>
            <w:r>
              <w:rPr>
                <w:b w:val="0"/>
                <w:sz w:val="20"/>
                <w:szCs w:val="20"/>
              </w:rPr>
              <w:t>3</w:t>
            </w:r>
            <w:r w:rsidRPr="000041CB">
              <w:rPr>
                <w:b w:val="0"/>
                <w:sz w:val="20"/>
                <w:szCs w:val="20"/>
              </w:rPr>
              <w:t>.3</w:t>
            </w:r>
          </w:p>
        </w:tc>
        <w:tc>
          <w:tcPr>
            <w:tcW w:w="7501" w:type="dxa"/>
          </w:tcPr>
          <w:p w:rsidR="00D155E9" w:rsidRPr="00EA4E51" w:rsidRDefault="00D155E9" w:rsidP="00D155E9">
            <w:pPr>
              <w:pStyle w:val="Tabuka"/>
              <w:jc w:val="left"/>
              <w:cnfStyle w:val="000000100000" w:firstRow="0" w:lastRow="0" w:firstColumn="0" w:lastColumn="0" w:oddVBand="0" w:evenVBand="0" w:oddHBand="1" w:evenHBand="0" w:firstRowFirstColumn="0" w:firstRowLastColumn="0" w:lastRowFirstColumn="0" w:lastRowLastColumn="0"/>
            </w:pPr>
            <w:r w:rsidRPr="00EA4E51">
              <w:t>poznať hrozby, vedieť brániť sa proti hrozbám, dbať na bezpečnosť pri práci s IT</w:t>
            </w:r>
          </w:p>
        </w:tc>
      </w:tr>
      <w:tr w:rsidR="00D155E9" w:rsidTr="00FE055A">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7F7F7F" w:themeColor="text1" w:themeTint="80"/>
              <w:bottom w:val="double" w:sz="4" w:space="0" w:color="7F7F7F" w:themeColor="text1" w:themeTint="80"/>
            </w:tcBorders>
          </w:tcPr>
          <w:p w:rsidR="00D155E9" w:rsidRPr="000041CB" w:rsidRDefault="00D155E9" w:rsidP="00D155E9">
            <w:pPr>
              <w:pStyle w:val="Tabuka"/>
              <w:jc w:val="left"/>
              <w:rPr>
                <w:b w:val="0"/>
                <w:sz w:val="20"/>
                <w:szCs w:val="20"/>
              </w:rPr>
            </w:pPr>
            <w:r>
              <w:rPr>
                <w:b w:val="0"/>
                <w:sz w:val="20"/>
                <w:szCs w:val="20"/>
              </w:rPr>
              <w:t>3</w:t>
            </w:r>
            <w:r w:rsidRPr="000041CB">
              <w:rPr>
                <w:b w:val="0"/>
                <w:sz w:val="20"/>
                <w:szCs w:val="20"/>
              </w:rPr>
              <w:t>.4</w:t>
            </w:r>
          </w:p>
        </w:tc>
        <w:tc>
          <w:tcPr>
            <w:tcW w:w="7501" w:type="dxa"/>
            <w:tcBorders>
              <w:top w:val="single" w:sz="4" w:space="0" w:color="7F7F7F" w:themeColor="text1" w:themeTint="80"/>
              <w:bottom w:val="double" w:sz="4" w:space="0" w:color="7F7F7F" w:themeColor="text1" w:themeTint="80"/>
            </w:tcBorders>
          </w:tcPr>
          <w:p w:rsidR="00D155E9" w:rsidRPr="00EA4E51" w:rsidRDefault="00D155E9" w:rsidP="00D155E9">
            <w:pPr>
              <w:pStyle w:val="Tabuka"/>
              <w:jc w:val="left"/>
              <w:cnfStyle w:val="000000000000" w:firstRow="0" w:lastRow="0" w:firstColumn="0" w:lastColumn="0" w:oddVBand="0" w:evenVBand="0" w:oddHBand="0" w:evenHBand="0" w:firstRowFirstColumn="0" w:firstRowLastColumn="0" w:lastRowFirstColumn="0" w:lastRowLastColumn="0"/>
            </w:pPr>
            <w:r w:rsidRPr="00EA4E51">
              <w:t>Dolezitost bezpecnosti. Ake su mozne hrozby. Ako sa da celit tymto hrozbam.Bezpecnost na internete ako obor a specializacia.</w:t>
            </w:r>
          </w:p>
        </w:tc>
      </w:tr>
    </w:tbl>
    <w:p w:rsidR="00527B15" w:rsidRDefault="00527B15" w:rsidP="00527B15">
      <w:pPr>
        <w:pStyle w:val="Popistabuky"/>
      </w:pPr>
      <w:r>
        <w:t>Zdroj: respondenti</w:t>
      </w:r>
    </w:p>
    <w:p w:rsidR="00527B15" w:rsidRDefault="00527B15" w:rsidP="00527B15">
      <w:pPr>
        <w:pStyle w:val="2Nadpis"/>
        <w:pageBreakBefore/>
      </w:pPr>
      <w:bookmarkStart w:id="16" w:name="_Toc501076098"/>
      <w:r>
        <w:lastRenderedPageBreak/>
        <w:t>Odpovede na tretiu otázku</w:t>
      </w:r>
      <w:r w:rsidR="00D155E9">
        <w:t xml:space="preserve"> – Kľúčové kompetencie</w:t>
      </w:r>
      <w:bookmarkEnd w:id="16"/>
    </w:p>
    <w:p w:rsidR="00527B15" w:rsidRDefault="00527B15" w:rsidP="00527B15">
      <w:pPr>
        <w:pStyle w:val="Odstavec"/>
      </w:pPr>
      <w:r>
        <w:t>V nasledujúcich tabuľkách (</w:t>
      </w:r>
      <w:r w:rsidR="00596A2E">
        <w:fldChar w:fldCharType="begin"/>
      </w:r>
      <w:r w:rsidR="00596A2E">
        <w:instrText xml:space="preserve"> REF _Ref501035624 \r \h </w:instrText>
      </w:r>
      <w:r w:rsidR="00596A2E">
        <w:fldChar w:fldCharType="separate"/>
      </w:r>
      <w:r w:rsidR="00120A85">
        <w:t>Tab. 7</w:t>
      </w:r>
      <w:r w:rsidR="00596A2E">
        <w:fldChar w:fldCharType="end"/>
      </w:r>
      <w:r w:rsidR="00596A2E">
        <w:t xml:space="preserve"> </w:t>
      </w:r>
      <w:r>
        <w:t>až</w:t>
      </w:r>
      <w:r w:rsidR="00596A2E">
        <w:t xml:space="preserve"> </w:t>
      </w:r>
      <w:r w:rsidR="00596A2E">
        <w:fldChar w:fldCharType="begin"/>
      </w:r>
      <w:r w:rsidR="00596A2E">
        <w:instrText xml:space="preserve"> REF _Ref501035643 \r \h </w:instrText>
      </w:r>
      <w:r w:rsidR="00596A2E">
        <w:fldChar w:fldCharType="separate"/>
      </w:r>
      <w:r w:rsidR="00120A85">
        <w:t>Tab. 9</w:t>
      </w:r>
      <w:r w:rsidR="00596A2E">
        <w:fldChar w:fldCharType="end"/>
      </w:r>
      <w:r>
        <w:t>) sú uvedené kompletné, nemodifikované odpovede učiteľov na tretiu otázku: „</w:t>
      </w:r>
      <w:r w:rsidRPr="00527B15">
        <w:t>Uveďte príklady kľúčových kompetencií, ktoré by podľa Vás mali byť na tejto vyučovacej hodine rozvíjané</w:t>
      </w:r>
      <w:r>
        <w:t>,“ postupne pre všetky tri vyučovacie hodiny.</w:t>
      </w:r>
    </w:p>
    <w:p w:rsidR="00527B15" w:rsidRDefault="00527B15" w:rsidP="00527B15">
      <w:pPr>
        <w:pStyle w:val="Nadpistabuky"/>
      </w:pPr>
      <w:bookmarkStart w:id="17" w:name="_Ref501035624"/>
      <w:r>
        <w:t>Odpovede na tretiu otázku –</w:t>
      </w:r>
      <w:r w:rsidRPr="009C431E">
        <w:t xml:space="preserve"> VH</w:t>
      </w:r>
      <w:r w:rsidR="00596A2E">
        <w:t>:</w:t>
      </w:r>
      <w:r w:rsidRPr="009C431E">
        <w:t xml:space="preserve"> Internetové služby</w:t>
      </w:r>
      <w:bookmarkEnd w:id="17"/>
    </w:p>
    <w:tbl>
      <w:tblPr>
        <w:tblStyle w:val="PlainTable2"/>
        <w:tblW w:w="0" w:type="auto"/>
        <w:tblLook w:val="04A0" w:firstRow="1" w:lastRow="0" w:firstColumn="1" w:lastColumn="0" w:noHBand="0" w:noVBand="1"/>
      </w:tblPr>
      <w:tblGrid>
        <w:gridCol w:w="562"/>
        <w:gridCol w:w="7931"/>
      </w:tblGrid>
      <w:tr w:rsidR="00527B15" w:rsidTr="00527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double" w:sz="4" w:space="0" w:color="7F7F7F" w:themeColor="text1" w:themeTint="80"/>
              <w:bottom w:val="double" w:sz="4" w:space="0" w:color="7F7F7F" w:themeColor="text1" w:themeTint="80"/>
            </w:tcBorders>
          </w:tcPr>
          <w:p w:rsidR="00527B15" w:rsidRPr="000041CB" w:rsidRDefault="00527B15" w:rsidP="00527B15">
            <w:pPr>
              <w:pStyle w:val="Tabuka"/>
              <w:jc w:val="left"/>
            </w:pPr>
            <w:r w:rsidRPr="000041CB">
              <w:t>#</w:t>
            </w:r>
            <w:r>
              <w:t>1</w:t>
            </w:r>
          </w:p>
        </w:tc>
        <w:tc>
          <w:tcPr>
            <w:tcW w:w="7931" w:type="dxa"/>
            <w:tcBorders>
              <w:top w:val="double" w:sz="4" w:space="0" w:color="7F7F7F" w:themeColor="text1" w:themeTint="80"/>
              <w:bottom w:val="double" w:sz="4" w:space="0" w:color="7F7F7F" w:themeColor="text1" w:themeTint="80"/>
            </w:tcBorders>
          </w:tcPr>
          <w:p w:rsidR="00527B15" w:rsidRPr="000041CB" w:rsidRDefault="00FE055A" w:rsidP="00527B15">
            <w:pPr>
              <w:pStyle w:val="Tabuka"/>
              <w:jc w:val="left"/>
              <w:cnfStyle w:val="100000000000" w:firstRow="1" w:lastRow="0" w:firstColumn="0" w:lastColumn="0" w:oddVBand="0" w:evenVBand="0" w:oddHBand="0" w:evenHBand="0" w:firstRowFirstColumn="0" w:firstRowLastColumn="0" w:lastRowFirstColumn="0" w:lastRowLastColumn="0"/>
            </w:pPr>
            <w:r w:rsidRPr="00527B15">
              <w:t>Uveďte príklady kľúčových kompetencií, ktoré by podľa Vás mali byť na tejto vyučovacej hodine rozvíjané</w:t>
            </w:r>
            <w:r>
              <w:t>.</w:t>
            </w:r>
          </w:p>
        </w:tc>
      </w:tr>
      <w:tr w:rsidR="00FE055A" w:rsidTr="0052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double" w:sz="4" w:space="0" w:color="7F7F7F" w:themeColor="text1" w:themeTint="80"/>
            </w:tcBorders>
          </w:tcPr>
          <w:p w:rsidR="00FE055A" w:rsidRPr="000041CB" w:rsidRDefault="00FE055A" w:rsidP="00FE055A">
            <w:pPr>
              <w:pStyle w:val="Tabuka"/>
              <w:jc w:val="left"/>
              <w:rPr>
                <w:b w:val="0"/>
              </w:rPr>
            </w:pPr>
            <w:r w:rsidRPr="000041CB">
              <w:rPr>
                <w:b w:val="0"/>
              </w:rPr>
              <w:t>1.1</w:t>
            </w:r>
          </w:p>
        </w:tc>
        <w:tc>
          <w:tcPr>
            <w:tcW w:w="7931" w:type="dxa"/>
            <w:tcBorders>
              <w:top w:val="double" w:sz="4" w:space="0" w:color="7F7F7F" w:themeColor="text1" w:themeTint="80"/>
            </w:tcBorders>
          </w:tcPr>
          <w:p w:rsidR="00FE055A" w:rsidRPr="004950C6" w:rsidRDefault="00FE055A" w:rsidP="00FE055A">
            <w:pPr>
              <w:pStyle w:val="Tabuka"/>
              <w:jc w:val="left"/>
              <w:cnfStyle w:val="000000100000" w:firstRow="0" w:lastRow="0" w:firstColumn="0" w:lastColumn="0" w:oddVBand="0" w:evenVBand="0" w:oddHBand="1" w:evenHBand="0" w:firstRowFirstColumn="0" w:firstRowLastColumn="0" w:lastRowFirstColumn="0" w:lastRowLastColumn="0"/>
            </w:pPr>
            <w:r w:rsidRPr="004950C6">
              <w:t>informačné</w:t>
            </w:r>
          </w:p>
        </w:tc>
      </w:tr>
      <w:tr w:rsidR="00FE055A" w:rsidTr="00527B15">
        <w:tc>
          <w:tcPr>
            <w:cnfStyle w:val="001000000000" w:firstRow="0" w:lastRow="0" w:firstColumn="1" w:lastColumn="0" w:oddVBand="0" w:evenVBand="0" w:oddHBand="0" w:evenHBand="0" w:firstRowFirstColumn="0" w:firstRowLastColumn="0" w:lastRowFirstColumn="0" w:lastRowLastColumn="0"/>
            <w:tcW w:w="562" w:type="dxa"/>
          </w:tcPr>
          <w:p w:rsidR="00FE055A" w:rsidRPr="000041CB" w:rsidRDefault="00FE055A" w:rsidP="00FE055A">
            <w:pPr>
              <w:pStyle w:val="Tabuka"/>
              <w:jc w:val="left"/>
              <w:rPr>
                <w:b w:val="0"/>
              </w:rPr>
            </w:pPr>
            <w:r w:rsidRPr="000041CB">
              <w:rPr>
                <w:b w:val="0"/>
              </w:rPr>
              <w:t>1.2</w:t>
            </w:r>
          </w:p>
        </w:tc>
        <w:tc>
          <w:tcPr>
            <w:tcW w:w="7931" w:type="dxa"/>
          </w:tcPr>
          <w:p w:rsidR="00FE055A" w:rsidRPr="004950C6" w:rsidRDefault="00FE055A" w:rsidP="00FE055A">
            <w:pPr>
              <w:pStyle w:val="Tabuka"/>
              <w:jc w:val="left"/>
              <w:cnfStyle w:val="000000000000" w:firstRow="0" w:lastRow="0" w:firstColumn="0" w:lastColumn="0" w:oddVBand="0" w:evenVBand="0" w:oddHBand="0" w:evenHBand="0" w:firstRowFirstColumn="0" w:firstRowLastColumn="0" w:lastRowFirstColumn="0" w:lastRowLastColumn="0"/>
            </w:pPr>
            <w:r w:rsidRPr="004950C6">
              <w:t>spolupracovať s druhými, vedieť vyhľadávať a využívať informácie, zodpovedne sa rozhodovať, vytvárať a reflektovať vlastnú identitu, využívať IKT, kriticky myslieť</w:t>
            </w:r>
          </w:p>
        </w:tc>
      </w:tr>
      <w:tr w:rsidR="00FE055A" w:rsidTr="0052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bottom w:val="double" w:sz="4" w:space="0" w:color="7F7F7F" w:themeColor="text1" w:themeTint="80"/>
            </w:tcBorders>
          </w:tcPr>
          <w:p w:rsidR="00FE055A" w:rsidRPr="000041CB" w:rsidRDefault="00FE055A" w:rsidP="00FE055A">
            <w:pPr>
              <w:pStyle w:val="Tabuka"/>
              <w:jc w:val="left"/>
              <w:rPr>
                <w:b w:val="0"/>
              </w:rPr>
            </w:pPr>
            <w:r w:rsidRPr="000041CB">
              <w:rPr>
                <w:b w:val="0"/>
              </w:rPr>
              <w:t>1.</w:t>
            </w:r>
            <w:r>
              <w:rPr>
                <w:b w:val="0"/>
              </w:rPr>
              <w:t>3</w:t>
            </w:r>
          </w:p>
        </w:tc>
        <w:tc>
          <w:tcPr>
            <w:tcW w:w="7931" w:type="dxa"/>
            <w:tcBorders>
              <w:bottom w:val="double" w:sz="4" w:space="0" w:color="7F7F7F" w:themeColor="text1" w:themeTint="80"/>
            </w:tcBorders>
          </w:tcPr>
          <w:p w:rsidR="00FE055A" w:rsidRPr="004950C6" w:rsidRDefault="00FE055A" w:rsidP="00FE055A">
            <w:pPr>
              <w:pStyle w:val="Tabuka"/>
              <w:jc w:val="left"/>
              <w:cnfStyle w:val="000000100000" w:firstRow="0" w:lastRow="0" w:firstColumn="0" w:lastColumn="0" w:oddVBand="0" w:evenVBand="0" w:oddHBand="1" w:evenHBand="0" w:firstRowFirstColumn="0" w:firstRowLastColumn="0" w:lastRowFirstColumn="0" w:lastRowLastColumn="0"/>
            </w:pPr>
            <w:r w:rsidRPr="004950C6">
              <w:t>vyhľadávať informácie, komunikovať</w:t>
            </w:r>
          </w:p>
        </w:tc>
      </w:tr>
    </w:tbl>
    <w:p w:rsidR="00527B15" w:rsidRDefault="00527B15" w:rsidP="00527B15">
      <w:pPr>
        <w:pStyle w:val="Popistabuky"/>
      </w:pPr>
      <w:r>
        <w:t>Zdroj: respondenti</w:t>
      </w:r>
    </w:p>
    <w:p w:rsidR="00527B15" w:rsidRDefault="00527B15" w:rsidP="00527B15">
      <w:pPr>
        <w:pStyle w:val="Nadpistabuky"/>
      </w:pPr>
      <w:r>
        <w:t xml:space="preserve">Odpovede na tretiu otázku – </w:t>
      </w:r>
      <w:r w:rsidRPr="000041CB">
        <w:t>VH</w:t>
      </w:r>
      <w:r w:rsidR="00596A2E">
        <w:t>:</w:t>
      </w:r>
      <w:r w:rsidRPr="000041CB">
        <w:t xml:space="preserve"> Web 2.0 a Internet vecí</w:t>
      </w:r>
    </w:p>
    <w:tbl>
      <w:tblPr>
        <w:tblStyle w:val="PlainTable2"/>
        <w:tblW w:w="0" w:type="auto"/>
        <w:tblLook w:val="04A0" w:firstRow="1" w:lastRow="0" w:firstColumn="1" w:lastColumn="0" w:noHBand="0" w:noVBand="1"/>
      </w:tblPr>
      <w:tblGrid>
        <w:gridCol w:w="567"/>
        <w:gridCol w:w="7501"/>
      </w:tblGrid>
      <w:tr w:rsidR="00527B15" w:rsidTr="00FE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double" w:sz="4" w:space="0" w:color="7F7F7F" w:themeColor="text1" w:themeTint="80"/>
              <w:bottom w:val="double" w:sz="4" w:space="0" w:color="7F7F7F" w:themeColor="text1" w:themeTint="80"/>
            </w:tcBorders>
          </w:tcPr>
          <w:p w:rsidR="00527B15" w:rsidRPr="006711F7" w:rsidRDefault="00527B15" w:rsidP="00527B15">
            <w:pPr>
              <w:pStyle w:val="Tabuka"/>
              <w:jc w:val="left"/>
            </w:pPr>
            <w:r w:rsidRPr="006711F7">
              <w:t>#</w:t>
            </w:r>
            <w:r>
              <w:t>2</w:t>
            </w:r>
          </w:p>
        </w:tc>
        <w:tc>
          <w:tcPr>
            <w:tcW w:w="7501" w:type="dxa"/>
            <w:tcBorders>
              <w:top w:val="double" w:sz="4" w:space="0" w:color="7F7F7F" w:themeColor="text1" w:themeTint="80"/>
              <w:bottom w:val="double" w:sz="4" w:space="0" w:color="7F7F7F" w:themeColor="text1" w:themeTint="80"/>
            </w:tcBorders>
          </w:tcPr>
          <w:p w:rsidR="00527B15" w:rsidRPr="006711F7" w:rsidRDefault="00FE055A" w:rsidP="00527B15">
            <w:pPr>
              <w:pStyle w:val="Tabuka"/>
              <w:jc w:val="left"/>
              <w:cnfStyle w:val="100000000000" w:firstRow="1" w:lastRow="0" w:firstColumn="0" w:lastColumn="0" w:oddVBand="0" w:evenVBand="0" w:oddHBand="0" w:evenHBand="0" w:firstRowFirstColumn="0" w:firstRowLastColumn="0" w:lastRowFirstColumn="0" w:lastRowLastColumn="0"/>
            </w:pPr>
            <w:r w:rsidRPr="00527B15">
              <w:t>Uveďte príklady kľúčových kompetencií, ktoré by podľa Vás mali byť na tejto vyučovacej hodine rozvíjané</w:t>
            </w:r>
            <w:r>
              <w:t>.</w:t>
            </w:r>
          </w:p>
        </w:tc>
      </w:tr>
      <w:tr w:rsidR="00FE055A" w:rsidTr="00FE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double" w:sz="4" w:space="0" w:color="7F7F7F" w:themeColor="text1" w:themeTint="80"/>
            </w:tcBorders>
          </w:tcPr>
          <w:p w:rsidR="00FE055A" w:rsidRPr="000041CB" w:rsidRDefault="00FE055A" w:rsidP="00FE055A">
            <w:pPr>
              <w:pStyle w:val="Tabuka"/>
              <w:jc w:val="left"/>
              <w:rPr>
                <w:b w:val="0"/>
                <w:sz w:val="20"/>
                <w:szCs w:val="20"/>
              </w:rPr>
            </w:pPr>
            <w:r>
              <w:rPr>
                <w:b w:val="0"/>
                <w:sz w:val="20"/>
                <w:szCs w:val="20"/>
              </w:rPr>
              <w:t>2</w:t>
            </w:r>
            <w:r w:rsidRPr="000041CB">
              <w:rPr>
                <w:b w:val="0"/>
                <w:sz w:val="20"/>
                <w:szCs w:val="20"/>
              </w:rPr>
              <w:t>.1</w:t>
            </w:r>
          </w:p>
        </w:tc>
        <w:tc>
          <w:tcPr>
            <w:tcW w:w="7501" w:type="dxa"/>
            <w:tcBorders>
              <w:top w:val="double" w:sz="4" w:space="0" w:color="7F7F7F" w:themeColor="text1" w:themeTint="80"/>
            </w:tcBorders>
          </w:tcPr>
          <w:p w:rsidR="00FE055A" w:rsidRPr="001F4193" w:rsidRDefault="00FE055A" w:rsidP="00FE055A">
            <w:pPr>
              <w:pStyle w:val="Tabuka"/>
              <w:jc w:val="left"/>
              <w:cnfStyle w:val="000000100000" w:firstRow="0" w:lastRow="0" w:firstColumn="0" w:lastColumn="0" w:oddVBand="0" w:evenVBand="0" w:oddHBand="1" w:evenHBand="0" w:firstRowFirstColumn="0" w:firstRowLastColumn="0" w:lastRowFirstColumn="0" w:lastRowLastColumn="0"/>
            </w:pPr>
            <w:r w:rsidRPr="001F4193">
              <w:t>informačné, na riešenie problémov...</w:t>
            </w:r>
          </w:p>
        </w:tc>
      </w:tr>
      <w:tr w:rsidR="00FE055A" w:rsidTr="00FE055A">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7F7F7F" w:themeColor="text1" w:themeTint="80"/>
            </w:tcBorders>
          </w:tcPr>
          <w:p w:rsidR="00FE055A" w:rsidRPr="000041CB" w:rsidRDefault="00FE055A" w:rsidP="00FE055A">
            <w:pPr>
              <w:pStyle w:val="Tabuka"/>
              <w:jc w:val="left"/>
              <w:rPr>
                <w:b w:val="0"/>
                <w:sz w:val="20"/>
                <w:szCs w:val="20"/>
              </w:rPr>
            </w:pPr>
            <w:r>
              <w:rPr>
                <w:b w:val="0"/>
                <w:sz w:val="20"/>
                <w:szCs w:val="20"/>
              </w:rPr>
              <w:t>2</w:t>
            </w:r>
            <w:r w:rsidRPr="000041CB">
              <w:rPr>
                <w:b w:val="0"/>
                <w:sz w:val="20"/>
                <w:szCs w:val="20"/>
              </w:rPr>
              <w:t>.2</w:t>
            </w:r>
          </w:p>
        </w:tc>
        <w:tc>
          <w:tcPr>
            <w:tcW w:w="7501" w:type="dxa"/>
            <w:tcBorders>
              <w:bottom w:val="single" w:sz="4" w:space="0" w:color="7F7F7F" w:themeColor="text1" w:themeTint="80"/>
            </w:tcBorders>
          </w:tcPr>
          <w:p w:rsidR="00FE055A" w:rsidRPr="001F4193" w:rsidRDefault="00FE055A" w:rsidP="00FE055A">
            <w:pPr>
              <w:pStyle w:val="Tabuka"/>
              <w:jc w:val="left"/>
              <w:cnfStyle w:val="000000000000" w:firstRow="0" w:lastRow="0" w:firstColumn="0" w:lastColumn="0" w:oddVBand="0" w:evenVBand="0" w:oddHBand="0" w:evenHBand="0" w:firstRowFirstColumn="0" w:firstRowLastColumn="0" w:lastRowFirstColumn="0" w:lastRowLastColumn="0"/>
            </w:pPr>
            <w:r w:rsidRPr="001F4193">
              <w:t>budovať vzťahy s druhými, spolupracovať s druhými, využívať IKT, kriticky myslieť, vedieť vyjadriť svoj názor, byť zodpovedný vo svojom konaní, vytvárať a reflektovať vlastnú identitu, adekvátne komunikovať</w:t>
            </w:r>
          </w:p>
        </w:tc>
      </w:tr>
      <w:tr w:rsidR="00FE055A" w:rsidTr="00FE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double" w:sz="4" w:space="0" w:color="7F7F7F" w:themeColor="text1" w:themeTint="80"/>
            </w:tcBorders>
          </w:tcPr>
          <w:p w:rsidR="00FE055A" w:rsidRPr="000041CB" w:rsidRDefault="00FE055A" w:rsidP="00FE055A">
            <w:pPr>
              <w:pStyle w:val="Tabuka"/>
              <w:jc w:val="left"/>
              <w:rPr>
                <w:b w:val="0"/>
                <w:sz w:val="20"/>
                <w:szCs w:val="20"/>
              </w:rPr>
            </w:pPr>
            <w:r>
              <w:rPr>
                <w:b w:val="0"/>
                <w:sz w:val="20"/>
                <w:szCs w:val="20"/>
              </w:rPr>
              <w:t>2</w:t>
            </w:r>
            <w:r w:rsidRPr="000041CB">
              <w:rPr>
                <w:b w:val="0"/>
                <w:sz w:val="20"/>
                <w:szCs w:val="20"/>
              </w:rPr>
              <w:t>.3</w:t>
            </w:r>
          </w:p>
        </w:tc>
        <w:tc>
          <w:tcPr>
            <w:tcW w:w="7501" w:type="dxa"/>
            <w:tcBorders>
              <w:bottom w:val="double" w:sz="4" w:space="0" w:color="7F7F7F" w:themeColor="text1" w:themeTint="80"/>
            </w:tcBorders>
          </w:tcPr>
          <w:p w:rsidR="00FE055A" w:rsidRPr="001F4193" w:rsidRDefault="00FE055A" w:rsidP="00FE055A">
            <w:pPr>
              <w:pStyle w:val="Tabuka"/>
              <w:jc w:val="left"/>
              <w:cnfStyle w:val="000000100000" w:firstRow="0" w:lastRow="0" w:firstColumn="0" w:lastColumn="0" w:oddVBand="0" w:evenVBand="0" w:oddHBand="1" w:evenHBand="0" w:firstRowFirstColumn="0" w:firstRowLastColumn="0" w:lastRowFirstColumn="0" w:lastRowLastColumn="0"/>
            </w:pPr>
            <w:r w:rsidRPr="001F4193">
              <w:t>tvorivosť, používanie IT</w:t>
            </w:r>
          </w:p>
        </w:tc>
      </w:tr>
    </w:tbl>
    <w:p w:rsidR="00527B15" w:rsidRDefault="00527B15" w:rsidP="00527B15">
      <w:pPr>
        <w:pStyle w:val="Popistabuky"/>
      </w:pPr>
      <w:r>
        <w:t>Zdroj: respondenti</w:t>
      </w:r>
    </w:p>
    <w:p w:rsidR="00527B15" w:rsidRDefault="00527B15" w:rsidP="00527B15">
      <w:pPr>
        <w:pStyle w:val="Nadpistabuky"/>
      </w:pPr>
      <w:bookmarkStart w:id="18" w:name="_Ref501035643"/>
      <w:r>
        <w:t xml:space="preserve">Odpovede na tretiu otázku – </w:t>
      </w:r>
      <w:r w:rsidRPr="006711F7">
        <w:t>VH</w:t>
      </w:r>
      <w:r w:rsidR="00596A2E">
        <w:t>:</w:t>
      </w:r>
      <w:r w:rsidRPr="006711F7">
        <w:t xml:space="preserve"> Bezpečnosť na Internete</w:t>
      </w:r>
      <w:bookmarkEnd w:id="18"/>
    </w:p>
    <w:tbl>
      <w:tblPr>
        <w:tblStyle w:val="PlainTable2"/>
        <w:tblW w:w="0" w:type="auto"/>
        <w:tblLook w:val="04A0" w:firstRow="1" w:lastRow="0" w:firstColumn="1" w:lastColumn="0" w:noHBand="0" w:noVBand="1"/>
      </w:tblPr>
      <w:tblGrid>
        <w:gridCol w:w="567"/>
        <w:gridCol w:w="7501"/>
      </w:tblGrid>
      <w:tr w:rsidR="00527B15" w:rsidTr="00FE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double" w:sz="4" w:space="0" w:color="7F7F7F" w:themeColor="text1" w:themeTint="80"/>
              <w:bottom w:val="double" w:sz="4" w:space="0" w:color="7F7F7F" w:themeColor="text1" w:themeTint="80"/>
            </w:tcBorders>
          </w:tcPr>
          <w:p w:rsidR="00527B15" w:rsidRPr="006711F7" w:rsidRDefault="00527B15" w:rsidP="00527B15">
            <w:pPr>
              <w:pStyle w:val="Tabuka"/>
              <w:jc w:val="left"/>
            </w:pPr>
            <w:r w:rsidRPr="006711F7">
              <w:t>#</w:t>
            </w:r>
            <w:r>
              <w:t>3</w:t>
            </w:r>
          </w:p>
        </w:tc>
        <w:tc>
          <w:tcPr>
            <w:tcW w:w="7501" w:type="dxa"/>
            <w:tcBorders>
              <w:top w:val="double" w:sz="4" w:space="0" w:color="7F7F7F" w:themeColor="text1" w:themeTint="80"/>
              <w:bottom w:val="double" w:sz="4" w:space="0" w:color="7F7F7F" w:themeColor="text1" w:themeTint="80"/>
            </w:tcBorders>
          </w:tcPr>
          <w:p w:rsidR="00527B15" w:rsidRPr="006711F7" w:rsidRDefault="00FE055A" w:rsidP="00527B15">
            <w:pPr>
              <w:pStyle w:val="Tabuka"/>
              <w:jc w:val="left"/>
              <w:cnfStyle w:val="100000000000" w:firstRow="1" w:lastRow="0" w:firstColumn="0" w:lastColumn="0" w:oddVBand="0" w:evenVBand="0" w:oddHBand="0" w:evenHBand="0" w:firstRowFirstColumn="0" w:firstRowLastColumn="0" w:lastRowFirstColumn="0" w:lastRowLastColumn="0"/>
            </w:pPr>
            <w:r w:rsidRPr="00527B15">
              <w:t>Uveďte príklady kľúčových kompetencií, ktoré by podľa Vás mali byť na tejto vyučovacej hodine rozvíjané</w:t>
            </w:r>
            <w:r>
              <w:t>.</w:t>
            </w:r>
          </w:p>
        </w:tc>
      </w:tr>
      <w:tr w:rsidR="00FE055A" w:rsidTr="00FE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double" w:sz="4" w:space="0" w:color="7F7F7F" w:themeColor="text1" w:themeTint="80"/>
            </w:tcBorders>
          </w:tcPr>
          <w:p w:rsidR="00FE055A" w:rsidRPr="000041CB" w:rsidRDefault="00FE055A" w:rsidP="00FE055A">
            <w:pPr>
              <w:pStyle w:val="Tabuka"/>
              <w:jc w:val="left"/>
              <w:rPr>
                <w:b w:val="0"/>
                <w:sz w:val="20"/>
                <w:szCs w:val="20"/>
              </w:rPr>
            </w:pPr>
            <w:r>
              <w:rPr>
                <w:b w:val="0"/>
                <w:sz w:val="20"/>
                <w:szCs w:val="20"/>
              </w:rPr>
              <w:t>3</w:t>
            </w:r>
            <w:r w:rsidRPr="000041CB">
              <w:rPr>
                <w:b w:val="0"/>
                <w:sz w:val="20"/>
                <w:szCs w:val="20"/>
              </w:rPr>
              <w:t>.1</w:t>
            </w:r>
          </w:p>
        </w:tc>
        <w:tc>
          <w:tcPr>
            <w:tcW w:w="7501" w:type="dxa"/>
            <w:tcBorders>
              <w:top w:val="double" w:sz="4" w:space="0" w:color="7F7F7F" w:themeColor="text1" w:themeTint="80"/>
            </w:tcBorders>
          </w:tcPr>
          <w:p w:rsidR="00FE055A" w:rsidRPr="00494899" w:rsidRDefault="00FE055A" w:rsidP="00FE055A">
            <w:pPr>
              <w:pStyle w:val="Tabuka"/>
              <w:jc w:val="left"/>
              <w:cnfStyle w:val="000000100000" w:firstRow="0" w:lastRow="0" w:firstColumn="0" w:lastColumn="0" w:oddVBand="0" w:evenVBand="0" w:oddHBand="1" w:evenHBand="0" w:firstRowFirstColumn="0" w:firstRowLastColumn="0" w:lastRowFirstColumn="0" w:lastRowLastColumn="0"/>
            </w:pPr>
            <w:r w:rsidRPr="00494899">
              <w:t>informačné, učebné, na riešenie problémov</w:t>
            </w:r>
          </w:p>
        </w:tc>
      </w:tr>
      <w:tr w:rsidR="00FE055A" w:rsidTr="00FE055A">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7F7F7F" w:themeColor="text1" w:themeTint="80"/>
            </w:tcBorders>
          </w:tcPr>
          <w:p w:rsidR="00FE055A" w:rsidRPr="000041CB" w:rsidRDefault="00FE055A" w:rsidP="00FE055A">
            <w:pPr>
              <w:pStyle w:val="Tabuka"/>
              <w:jc w:val="left"/>
              <w:rPr>
                <w:b w:val="0"/>
                <w:sz w:val="20"/>
                <w:szCs w:val="20"/>
              </w:rPr>
            </w:pPr>
            <w:r>
              <w:rPr>
                <w:b w:val="0"/>
                <w:sz w:val="20"/>
                <w:szCs w:val="20"/>
              </w:rPr>
              <w:t>3</w:t>
            </w:r>
            <w:r w:rsidRPr="000041CB">
              <w:rPr>
                <w:b w:val="0"/>
                <w:sz w:val="20"/>
                <w:szCs w:val="20"/>
              </w:rPr>
              <w:t>.2</w:t>
            </w:r>
          </w:p>
        </w:tc>
        <w:tc>
          <w:tcPr>
            <w:tcW w:w="7501" w:type="dxa"/>
            <w:tcBorders>
              <w:bottom w:val="single" w:sz="4" w:space="0" w:color="7F7F7F" w:themeColor="text1" w:themeTint="80"/>
            </w:tcBorders>
          </w:tcPr>
          <w:p w:rsidR="00FE055A" w:rsidRPr="00494899" w:rsidRDefault="00FE055A" w:rsidP="00FE055A">
            <w:pPr>
              <w:pStyle w:val="Tabuka"/>
              <w:jc w:val="left"/>
              <w:cnfStyle w:val="000000000000" w:firstRow="0" w:lastRow="0" w:firstColumn="0" w:lastColumn="0" w:oddVBand="0" w:evenVBand="0" w:oddHBand="0" w:evenHBand="0" w:firstRowFirstColumn="0" w:firstRowLastColumn="0" w:lastRowFirstColumn="0" w:lastRowLastColumn="0"/>
            </w:pPr>
            <w:r w:rsidRPr="00494899">
              <w:t>využívať IKT, kriticky myslieť, byť zodpovedný vo svojom konaní, zodpovedne sa rozhodovať</w:t>
            </w:r>
          </w:p>
        </w:tc>
      </w:tr>
      <w:tr w:rsidR="00FE055A" w:rsidTr="00FE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double" w:sz="4" w:space="0" w:color="7F7F7F" w:themeColor="text1" w:themeTint="80"/>
            </w:tcBorders>
          </w:tcPr>
          <w:p w:rsidR="00FE055A" w:rsidRPr="000041CB" w:rsidRDefault="00FE055A" w:rsidP="00FE055A">
            <w:pPr>
              <w:pStyle w:val="Tabuka"/>
              <w:jc w:val="left"/>
              <w:rPr>
                <w:b w:val="0"/>
                <w:sz w:val="20"/>
                <w:szCs w:val="20"/>
              </w:rPr>
            </w:pPr>
            <w:r>
              <w:rPr>
                <w:b w:val="0"/>
                <w:sz w:val="20"/>
                <w:szCs w:val="20"/>
              </w:rPr>
              <w:t>3</w:t>
            </w:r>
            <w:r w:rsidRPr="000041CB">
              <w:rPr>
                <w:b w:val="0"/>
                <w:sz w:val="20"/>
                <w:szCs w:val="20"/>
              </w:rPr>
              <w:t>.3</w:t>
            </w:r>
          </w:p>
        </w:tc>
        <w:tc>
          <w:tcPr>
            <w:tcW w:w="7501" w:type="dxa"/>
            <w:tcBorders>
              <w:bottom w:val="double" w:sz="4" w:space="0" w:color="7F7F7F" w:themeColor="text1" w:themeTint="80"/>
            </w:tcBorders>
          </w:tcPr>
          <w:p w:rsidR="00FE055A" w:rsidRPr="00494899" w:rsidRDefault="00FE055A" w:rsidP="00FE055A">
            <w:pPr>
              <w:pStyle w:val="Tabuka"/>
              <w:jc w:val="left"/>
              <w:cnfStyle w:val="000000100000" w:firstRow="0" w:lastRow="0" w:firstColumn="0" w:lastColumn="0" w:oddVBand="0" w:evenVBand="0" w:oddHBand="1" w:evenHBand="0" w:firstRowFirstColumn="0" w:firstRowLastColumn="0" w:lastRowFirstColumn="0" w:lastRowLastColumn="0"/>
            </w:pPr>
            <w:r w:rsidRPr="00494899">
              <w:t>kritické myslenie, zodpovednosť</w:t>
            </w:r>
          </w:p>
        </w:tc>
      </w:tr>
    </w:tbl>
    <w:p w:rsidR="00527B15" w:rsidRPr="00527B15" w:rsidRDefault="00527B15" w:rsidP="00527B15">
      <w:pPr>
        <w:pStyle w:val="Popistabuky"/>
      </w:pPr>
      <w:r>
        <w:t>Zdroj: respondenti</w:t>
      </w:r>
    </w:p>
    <w:sectPr w:rsidR="00527B15" w:rsidRPr="00527B15" w:rsidSect="00BC34F6">
      <w:headerReference w:type="default" r:id="rId13"/>
      <w:footerReference w:type="default" r:id="rId14"/>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40C" w:rsidRDefault="004D540C" w:rsidP="00DB0F9F">
      <w:pPr>
        <w:spacing w:after="0" w:line="240" w:lineRule="auto"/>
      </w:pPr>
      <w:r>
        <w:separator/>
      </w:r>
    </w:p>
  </w:endnote>
  <w:endnote w:type="continuationSeparator" w:id="0">
    <w:p w:rsidR="004D540C" w:rsidRDefault="004D540C"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EndPr/>
    <w:sdtContent>
      <w:p w:rsidR="00527B15" w:rsidRDefault="00527B15" w:rsidP="0045450F">
        <w:pPr>
          <w:pStyle w:val="Footer"/>
          <w:pBdr>
            <w:top w:val="single" w:sz="4" w:space="1" w:color="auto"/>
          </w:pBdr>
        </w:pPr>
        <w:r>
          <w:t>Príloha A</w:t>
        </w:r>
        <w:r>
          <w:tab/>
        </w:r>
        <w:r>
          <w:tab/>
          <w:t xml:space="preserve">str. </w:t>
        </w:r>
        <w:r>
          <w:fldChar w:fldCharType="begin"/>
        </w:r>
        <w:r>
          <w:instrText>PAGE   \* MERGEFORMAT</w:instrText>
        </w:r>
        <w:r>
          <w:fldChar w:fldCharType="separate"/>
        </w:r>
        <w:r w:rsidR="00120A85">
          <w:rPr>
            <w:noProof/>
          </w:rPr>
          <w:t>14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40C" w:rsidRDefault="004D540C" w:rsidP="00DB0F9F">
      <w:pPr>
        <w:spacing w:after="0" w:line="240" w:lineRule="auto"/>
      </w:pPr>
      <w:r>
        <w:separator/>
      </w:r>
    </w:p>
  </w:footnote>
  <w:footnote w:type="continuationSeparator" w:id="0">
    <w:p w:rsidR="004D540C" w:rsidRDefault="004D540C" w:rsidP="00DB0F9F">
      <w:pPr>
        <w:spacing w:after="0" w:line="240" w:lineRule="auto"/>
      </w:pPr>
      <w:r>
        <w:continuationSeparator/>
      </w:r>
    </w:p>
  </w:footnote>
  <w:footnote w:id="1">
    <w:p w:rsidR="00527B15" w:rsidRDefault="00527B15">
      <w:pPr>
        <w:pStyle w:val="FootnoteText"/>
      </w:pPr>
      <w:r>
        <w:rPr>
          <w:rStyle w:val="FootnoteReference"/>
        </w:rPr>
        <w:footnoteRef/>
      </w:r>
      <w:r>
        <w:t xml:space="preserve"> Formulár dotazníka je dostupný na adrese </w:t>
      </w:r>
      <w:hyperlink r:id="rId1" w:history="1">
        <w:r w:rsidRPr="00C37F35">
          <w:rPr>
            <w:rStyle w:val="URL"/>
          </w:rPr>
          <w:t>https://goo.gl/forms/LqvgL1uADbq372Vm1</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B15" w:rsidRDefault="00527B15" w:rsidP="00285321">
    <w:pPr>
      <w:pStyle w:val="Header"/>
      <w:pBdr>
        <w:bottom w:val="single" w:sz="4" w:space="1" w:color="auto"/>
      </w:pBdr>
    </w:pPr>
    <w:r>
      <w:t>TUKE</w:t>
    </w:r>
    <w:r>
      <w:ptab w:relativeTo="margin" w:alignment="center" w:leader="none"/>
    </w:r>
    <w:r>
      <w:ptab w:relativeTo="margin" w:alignment="right" w:leader="none"/>
    </w:r>
    <w:r>
      <w:t>KIP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A09"/>
    <w:multiLevelType w:val="hybridMultilevel"/>
    <w:tmpl w:val="9FEA51E8"/>
    <w:lvl w:ilvl="0" w:tplc="A66ACBAE">
      <w:start w:val="1"/>
      <w:numFmt w:val="decimal"/>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4" w15:restartNumberingAfterBreak="0">
    <w:nsid w:val="0C8741AE"/>
    <w:multiLevelType w:val="multilevel"/>
    <w:tmpl w:val="534E27C8"/>
    <w:lvl w:ilvl="0">
      <w:start w:val="1"/>
      <w:numFmt w:val="decimal"/>
      <w:pStyle w:val="Popisobrzku"/>
      <w:suff w:val="space"/>
      <w:lvlText w:val="Obr.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9" w15:restartNumberingAfterBreak="0">
    <w:nsid w:val="37075684"/>
    <w:multiLevelType w:val="hybridMultilevel"/>
    <w:tmpl w:val="8878EA0E"/>
    <w:lvl w:ilvl="0" w:tplc="D9C609B0">
      <w:start w:val="1"/>
      <w:numFmt w:val="bullet"/>
      <w:pStyle w:val="Zoznam-neslovan"/>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110015"/>
    <w:multiLevelType w:val="multilevel"/>
    <w:tmpl w:val="E512993A"/>
    <w:lvl w:ilvl="0">
      <w:start w:val="1"/>
      <w:numFmt w:val="decimal"/>
      <w:pStyle w:val="1Nadpis"/>
      <w:suff w:val="space"/>
      <w:lvlText w:val="%1"/>
      <w:lvlJc w:val="left"/>
      <w:pPr>
        <w:ind w:left="360" w:hanging="360"/>
      </w:pPr>
      <w:rPr>
        <w:rFonts w:hint="default"/>
      </w:rPr>
    </w:lvl>
    <w:lvl w:ilvl="1">
      <w:start w:val="1"/>
      <w:numFmt w:val="decimal"/>
      <w:pStyle w:val="2Nadpis"/>
      <w:suff w:val="space"/>
      <w:lvlText w:val="%1.%2"/>
      <w:lvlJc w:val="left"/>
      <w:pPr>
        <w:ind w:left="357" w:hanging="357"/>
      </w:pPr>
      <w:rPr>
        <w:rFonts w:hint="default"/>
      </w:rPr>
    </w:lvl>
    <w:lvl w:ilvl="2">
      <w:start w:val="1"/>
      <w:numFmt w:val="decimal"/>
      <w:pStyle w:val="3Nadpis"/>
      <w:suff w:val="space"/>
      <w:lvlText w:val="%1.%2.%3"/>
      <w:lvlJc w:val="left"/>
      <w:pPr>
        <w:ind w:left="357" w:hanging="357"/>
      </w:pPr>
      <w:rPr>
        <w:rFonts w:hint="default"/>
      </w:rPr>
    </w:lvl>
    <w:lvl w:ilvl="3">
      <w:start w:val="1"/>
      <w:numFmt w:val="none"/>
      <w:pStyle w:val="4Nadpis"/>
      <w:suff w:val="nothing"/>
      <w:lvlText w:val=""/>
      <w:lvlJc w:val="left"/>
      <w:pPr>
        <w:ind w:left="357" w:hanging="357"/>
      </w:pPr>
      <w:rPr>
        <w:rFonts w:hint="default"/>
      </w:rPr>
    </w:lvl>
    <w:lvl w:ilvl="4">
      <w:start w:val="1"/>
      <w:numFmt w:val="none"/>
      <w:lvlText w:val=""/>
      <w:lvlJc w:val="left"/>
      <w:pPr>
        <w:ind w:left="2232" w:hanging="792"/>
      </w:pPr>
      <w:rPr>
        <w:rFonts w:hint="default"/>
      </w:rPr>
    </w:lvl>
    <w:lvl w:ilvl="5">
      <w:start w:val="1"/>
      <w:numFmt w:val="none"/>
      <w:lvlText w:val=""/>
      <w:lvlJc w:val="left"/>
      <w:pPr>
        <w:ind w:left="2736" w:hanging="936"/>
      </w:pPr>
      <w:rPr>
        <w:rFonts w:hint="default"/>
      </w:rPr>
    </w:lvl>
    <w:lvl w:ilvl="6">
      <w:start w:val="1"/>
      <w:numFmt w:val="none"/>
      <w:lvlText w:val=""/>
      <w:lvlJc w:val="left"/>
      <w:pPr>
        <w:ind w:left="3240" w:hanging="1080"/>
      </w:pPr>
      <w:rPr>
        <w:rFonts w:hint="default"/>
      </w:rPr>
    </w:lvl>
    <w:lvl w:ilvl="7">
      <w:start w:val="1"/>
      <w:numFmt w:val="none"/>
      <w:lvlText w:val=""/>
      <w:lvlJc w:val="left"/>
      <w:pPr>
        <w:ind w:left="3744" w:hanging="1224"/>
      </w:pPr>
      <w:rPr>
        <w:rFonts w:hint="default"/>
      </w:rPr>
    </w:lvl>
    <w:lvl w:ilvl="8">
      <w:start w:val="1"/>
      <w:numFmt w:val="none"/>
      <w:lvlText w:val=""/>
      <w:lvlJc w:val="left"/>
      <w:pPr>
        <w:ind w:left="4320" w:hanging="1440"/>
      </w:pPr>
      <w:rPr>
        <w:rFonts w:hint="default"/>
      </w:rPr>
    </w:lvl>
  </w:abstractNum>
  <w:abstractNum w:abstractNumId="14" w15:restartNumberingAfterBreak="0">
    <w:nsid w:val="48FA64DD"/>
    <w:multiLevelType w:val="hybridMultilevel"/>
    <w:tmpl w:val="723AB7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A4209E1"/>
    <w:multiLevelType w:val="multilevel"/>
    <w:tmpl w:val="30BADAB8"/>
    <w:lvl w:ilvl="0">
      <w:start w:val="1"/>
      <w:numFmt w:val="decimal"/>
      <w:pStyle w:val="Zoznam-slovan"/>
      <w:lvlText w:val="%1."/>
      <w:lvlJc w:val="left"/>
      <w:pPr>
        <w:ind w:left="714" w:hanging="357"/>
      </w:pPr>
      <w:rPr>
        <w:rFonts w:hint="default"/>
      </w:rPr>
    </w:lvl>
    <w:lvl w:ilvl="1">
      <w:start w:val="1"/>
      <w:numFmt w:val="lowerLetter"/>
      <w:lvlText w:val="%2."/>
      <w:lvlJc w:val="left"/>
      <w:pPr>
        <w:ind w:left="1797" w:hanging="360"/>
      </w:pPr>
      <w:rPr>
        <w:rFonts w:hint="default"/>
      </w:rPr>
    </w:lvl>
    <w:lvl w:ilvl="2">
      <w:start w:val="1"/>
      <w:numFmt w:val="lowerRoman"/>
      <w:lvlText w:val="%3."/>
      <w:lvlJc w:val="right"/>
      <w:pPr>
        <w:ind w:left="2517" w:hanging="180"/>
      </w:pPr>
      <w:rPr>
        <w:rFonts w:hint="default"/>
      </w:rPr>
    </w:lvl>
    <w:lvl w:ilvl="3">
      <w:start w:val="1"/>
      <w:numFmt w:val="decimal"/>
      <w:lvlText w:val="%4."/>
      <w:lvlJc w:val="left"/>
      <w:pPr>
        <w:ind w:left="3237" w:hanging="360"/>
      </w:pPr>
      <w:rPr>
        <w:rFonts w:hint="default"/>
      </w:rPr>
    </w:lvl>
    <w:lvl w:ilvl="4">
      <w:start w:val="1"/>
      <w:numFmt w:val="lowerLetter"/>
      <w:lvlText w:val="%5."/>
      <w:lvlJc w:val="left"/>
      <w:pPr>
        <w:ind w:left="3957" w:hanging="360"/>
      </w:pPr>
      <w:rPr>
        <w:rFonts w:hint="default"/>
      </w:rPr>
    </w:lvl>
    <w:lvl w:ilvl="5">
      <w:start w:val="1"/>
      <w:numFmt w:val="lowerRoman"/>
      <w:lvlText w:val="%6."/>
      <w:lvlJc w:val="right"/>
      <w:pPr>
        <w:ind w:left="4677" w:hanging="180"/>
      </w:pPr>
      <w:rPr>
        <w:rFonts w:hint="default"/>
      </w:rPr>
    </w:lvl>
    <w:lvl w:ilvl="6">
      <w:start w:val="1"/>
      <w:numFmt w:val="decimal"/>
      <w:lvlText w:val="%7."/>
      <w:lvlJc w:val="left"/>
      <w:pPr>
        <w:ind w:left="5397" w:hanging="360"/>
      </w:pPr>
      <w:rPr>
        <w:rFonts w:hint="default"/>
      </w:rPr>
    </w:lvl>
    <w:lvl w:ilvl="7">
      <w:start w:val="1"/>
      <w:numFmt w:val="lowerLetter"/>
      <w:lvlText w:val="%8."/>
      <w:lvlJc w:val="left"/>
      <w:pPr>
        <w:ind w:left="6117" w:hanging="360"/>
      </w:pPr>
      <w:rPr>
        <w:rFonts w:hint="default"/>
      </w:rPr>
    </w:lvl>
    <w:lvl w:ilvl="8">
      <w:start w:val="1"/>
      <w:numFmt w:val="lowerRoman"/>
      <w:lvlText w:val="%9."/>
      <w:lvlJc w:val="right"/>
      <w:pPr>
        <w:ind w:left="6837" w:hanging="180"/>
      </w:pPr>
      <w:rPr>
        <w:rFonts w:hint="default"/>
      </w:rPr>
    </w:lvl>
  </w:abstractNum>
  <w:abstractNum w:abstractNumId="17" w15:restartNumberingAfterBreak="0">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AAD2CF7"/>
    <w:multiLevelType w:val="hybridMultilevel"/>
    <w:tmpl w:val="5D62D1C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1BF7126"/>
    <w:multiLevelType w:val="multilevel"/>
    <w:tmpl w:val="23361532"/>
    <w:lvl w:ilvl="0">
      <w:start w:val="1"/>
      <w:numFmt w:val="decimal"/>
      <w:pStyle w:val="Nadpistabuky"/>
      <w:suff w:val="space"/>
      <w:lvlText w:val="Tab. %1."/>
      <w:lvlJc w:val="left"/>
      <w:pPr>
        <w:ind w:left="0" w:firstLine="0"/>
      </w:pPr>
      <w:rPr>
        <w:rFonts w:hint="default"/>
      </w:rPr>
    </w:lvl>
    <w:lvl w:ilvl="1">
      <w:start w:val="1"/>
      <w:numFmt w:val="lowerLetter"/>
      <w:lvlText w:val="%2."/>
      <w:lvlJc w:val="left"/>
      <w:pPr>
        <w:ind w:left="1797" w:hanging="360"/>
      </w:pPr>
      <w:rPr>
        <w:rFonts w:hint="default"/>
      </w:rPr>
    </w:lvl>
    <w:lvl w:ilvl="2">
      <w:start w:val="1"/>
      <w:numFmt w:val="lowerRoman"/>
      <w:lvlText w:val="%3."/>
      <w:lvlJc w:val="right"/>
      <w:pPr>
        <w:ind w:left="2517" w:hanging="180"/>
      </w:pPr>
      <w:rPr>
        <w:rFonts w:hint="default"/>
      </w:rPr>
    </w:lvl>
    <w:lvl w:ilvl="3">
      <w:start w:val="1"/>
      <w:numFmt w:val="decimal"/>
      <w:lvlText w:val="%4."/>
      <w:lvlJc w:val="left"/>
      <w:pPr>
        <w:ind w:left="3237" w:hanging="360"/>
      </w:pPr>
      <w:rPr>
        <w:rFonts w:hint="default"/>
      </w:rPr>
    </w:lvl>
    <w:lvl w:ilvl="4">
      <w:start w:val="1"/>
      <w:numFmt w:val="lowerLetter"/>
      <w:lvlText w:val="%5."/>
      <w:lvlJc w:val="left"/>
      <w:pPr>
        <w:ind w:left="3957" w:hanging="360"/>
      </w:pPr>
      <w:rPr>
        <w:rFonts w:hint="default"/>
      </w:rPr>
    </w:lvl>
    <w:lvl w:ilvl="5">
      <w:start w:val="1"/>
      <w:numFmt w:val="lowerRoman"/>
      <w:lvlText w:val="%6."/>
      <w:lvlJc w:val="right"/>
      <w:pPr>
        <w:ind w:left="4677" w:hanging="180"/>
      </w:pPr>
      <w:rPr>
        <w:rFonts w:hint="default"/>
      </w:rPr>
    </w:lvl>
    <w:lvl w:ilvl="6">
      <w:start w:val="1"/>
      <w:numFmt w:val="decimal"/>
      <w:lvlText w:val="%7."/>
      <w:lvlJc w:val="left"/>
      <w:pPr>
        <w:ind w:left="5397" w:hanging="360"/>
      </w:pPr>
      <w:rPr>
        <w:rFonts w:hint="default"/>
      </w:rPr>
    </w:lvl>
    <w:lvl w:ilvl="7">
      <w:start w:val="1"/>
      <w:numFmt w:val="lowerLetter"/>
      <w:lvlText w:val="%8."/>
      <w:lvlJc w:val="left"/>
      <w:pPr>
        <w:ind w:left="6117" w:hanging="360"/>
      </w:pPr>
      <w:rPr>
        <w:rFonts w:hint="default"/>
      </w:rPr>
    </w:lvl>
    <w:lvl w:ilvl="8">
      <w:start w:val="1"/>
      <w:numFmt w:val="lowerRoman"/>
      <w:lvlText w:val="%9."/>
      <w:lvlJc w:val="right"/>
      <w:pPr>
        <w:ind w:left="6837" w:hanging="180"/>
      </w:pPr>
      <w:rPr>
        <w:rFonts w:hint="default"/>
      </w:rPr>
    </w:lvl>
  </w:abstractNum>
  <w:abstractNum w:abstractNumId="23" w15:restartNumberingAfterBreak="0">
    <w:nsid w:val="767A7E11"/>
    <w:multiLevelType w:val="hybridMultilevel"/>
    <w:tmpl w:val="5CEEA5C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1"/>
  </w:num>
  <w:num w:numId="4">
    <w:abstractNumId w:val="15"/>
  </w:num>
  <w:num w:numId="5">
    <w:abstractNumId w:val="8"/>
  </w:num>
  <w:num w:numId="6">
    <w:abstractNumId w:val="6"/>
  </w:num>
  <w:num w:numId="7">
    <w:abstractNumId w:val="1"/>
  </w:num>
  <w:num w:numId="8">
    <w:abstractNumId w:val="7"/>
  </w:num>
  <w:num w:numId="9">
    <w:abstractNumId w:val="2"/>
  </w:num>
  <w:num w:numId="10">
    <w:abstractNumId w:val="3"/>
  </w:num>
  <w:num w:numId="11">
    <w:abstractNumId w:val="19"/>
  </w:num>
  <w:num w:numId="12">
    <w:abstractNumId w:val="18"/>
  </w:num>
  <w:num w:numId="13">
    <w:abstractNumId w:val="10"/>
  </w:num>
  <w:num w:numId="14">
    <w:abstractNumId w:val="24"/>
  </w:num>
  <w:num w:numId="15">
    <w:abstractNumId w:val="5"/>
  </w:num>
  <w:num w:numId="16">
    <w:abstractNumId w:val="17"/>
  </w:num>
  <w:num w:numId="17">
    <w:abstractNumId w:val="0"/>
  </w:num>
  <w:num w:numId="18">
    <w:abstractNumId w:val="21"/>
  </w:num>
  <w:num w:numId="19">
    <w:abstractNumId w:val="9"/>
  </w:num>
  <w:num w:numId="20">
    <w:abstractNumId w:val="16"/>
  </w:num>
  <w:num w:numId="21">
    <w:abstractNumId w:val="4"/>
  </w:num>
  <w:num w:numId="22">
    <w:abstractNumId w:val="20"/>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23"/>
  </w:num>
  <w:num w:numId="30">
    <w:abstractNumId w:val="14"/>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21D"/>
    <w:rsid w:val="000041CB"/>
    <w:rsid w:val="00013F8D"/>
    <w:rsid w:val="00016343"/>
    <w:rsid w:val="00027006"/>
    <w:rsid w:val="000278EB"/>
    <w:rsid w:val="00033DD4"/>
    <w:rsid w:val="000345FC"/>
    <w:rsid w:val="0003663E"/>
    <w:rsid w:val="000378C9"/>
    <w:rsid w:val="00037E54"/>
    <w:rsid w:val="00051867"/>
    <w:rsid w:val="00054E4C"/>
    <w:rsid w:val="00077F00"/>
    <w:rsid w:val="00082E14"/>
    <w:rsid w:val="0008348F"/>
    <w:rsid w:val="00084EDD"/>
    <w:rsid w:val="00087187"/>
    <w:rsid w:val="000872F8"/>
    <w:rsid w:val="000908E6"/>
    <w:rsid w:val="000955F8"/>
    <w:rsid w:val="000A081A"/>
    <w:rsid w:val="000A71C6"/>
    <w:rsid w:val="000B08FA"/>
    <w:rsid w:val="000B7F14"/>
    <w:rsid w:val="000C20EA"/>
    <w:rsid w:val="000C4B7E"/>
    <w:rsid w:val="000D01A7"/>
    <w:rsid w:val="000D2334"/>
    <w:rsid w:val="000D23CD"/>
    <w:rsid w:val="000D26EC"/>
    <w:rsid w:val="000D6035"/>
    <w:rsid w:val="000D7012"/>
    <w:rsid w:val="000F03EB"/>
    <w:rsid w:val="0010030F"/>
    <w:rsid w:val="00112C83"/>
    <w:rsid w:val="001167CE"/>
    <w:rsid w:val="00120A85"/>
    <w:rsid w:val="00131B60"/>
    <w:rsid w:val="0013303B"/>
    <w:rsid w:val="00135D14"/>
    <w:rsid w:val="001408AD"/>
    <w:rsid w:val="001501F3"/>
    <w:rsid w:val="00152D09"/>
    <w:rsid w:val="0015321A"/>
    <w:rsid w:val="001615DA"/>
    <w:rsid w:val="001717F7"/>
    <w:rsid w:val="00173A9B"/>
    <w:rsid w:val="00180C4A"/>
    <w:rsid w:val="00182D2A"/>
    <w:rsid w:val="00185DAA"/>
    <w:rsid w:val="00192057"/>
    <w:rsid w:val="001A08B2"/>
    <w:rsid w:val="001B7AE5"/>
    <w:rsid w:val="001C214B"/>
    <w:rsid w:val="001D15E8"/>
    <w:rsid w:val="001D3477"/>
    <w:rsid w:val="001D4A9D"/>
    <w:rsid w:val="001E7A77"/>
    <w:rsid w:val="001F021D"/>
    <w:rsid w:val="001F4C34"/>
    <w:rsid w:val="001F5601"/>
    <w:rsid w:val="001F73CA"/>
    <w:rsid w:val="001F79A8"/>
    <w:rsid w:val="00212EE7"/>
    <w:rsid w:val="002156ED"/>
    <w:rsid w:val="002348CB"/>
    <w:rsid w:val="0025515D"/>
    <w:rsid w:val="00263272"/>
    <w:rsid w:val="00264494"/>
    <w:rsid w:val="00270640"/>
    <w:rsid w:val="002761D0"/>
    <w:rsid w:val="002818A3"/>
    <w:rsid w:val="00281A87"/>
    <w:rsid w:val="00285321"/>
    <w:rsid w:val="002903D9"/>
    <w:rsid w:val="00293836"/>
    <w:rsid w:val="0029400C"/>
    <w:rsid w:val="00294ACE"/>
    <w:rsid w:val="002A0FFE"/>
    <w:rsid w:val="002A63B6"/>
    <w:rsid w:val="002D19CF"/>
    <w:rsid w:val="002D7A10"/>
    <w:rsid w:val="002E1D76"/>
    <w:rsid w:val="002E4FD0"/>
    <w:rsid w:val="002E5E73"/>
    <w:rsid w:val="002F3714"/>
    <w:rsid w:val="002F4D94"/>
    <w:rsid w:val="003022DE"/>
    <w:rsid w:val="0030444E"/>
    <w:rsid w:val="003058C1"/>
    <w:rsid w:val="00307818"/>
    <w:rsid w:val="003109AC"/>
    <w:rsid w:val="00313DC1"/>
    <w:rsid w:val="00315FF6"/>
    <w:rsid w:val="003179E0"/>
    <w:rsid w:val="0034394B"/>
    <w:rsid w:val="00346A86"/>
    <w:rsid w:val="0036002F"/>
    <w:rsid w:val="00360FEC"/>
    <w:rsid w:val="0036150B"/>
    <w:rsid w:val="00365B20"/>
    <w:rsid w:val="00370F1B"/>
    <w:rsid w:val="003732D4"/>
    <w:rsid w:val="003840DA"/>
    <w:rsid w:val="00385A7D"/>
    <w:rsid w:val="003947D0"/>
    <w:rsid w:val="00395737"/>
    <w:rsid w:val="003A035E"/>
    <w:rsid w:val="003A31EE"/>
    <w:rsid w:val="003B04B1"/>
    <w:rsid w:val="003B4B8E"/>
    <w:rsid w:val="003C7CCE"/>
    <w:rsid w:val="003D33FA"/>
    <w:rsid w:val="003E13DF"/>
    <w:rsid w:val="003E6922"/>
    <w:rsid w:val="003E7CD4"/>
    <w:rsid w:val="00403C7E"/>
    <w:rsid w:val="00404BB3"/>
    <w:rsid w:val="004230FF"/>
    <w:rsid w:val="00434CA8"/>
    <w:rsid w:val="00437F0A"/>
    <w:rsid w:val="0044565D"/>
    <w:rsid w:val="0045007E"/>
    <w:rsid w:val="00451753"/>
    <w:rsid w:val="0045450F"/>
    <w:rsid w:val="004606E6"/>
    <w:rsid w:val="0046373B"/>
    <w:rsid w:val="00467BDE"/>
    <w:rsid w:val="00480DE4"/>
    <w:rsid w:val="004955F1"/>
    <w:rsid w:val="004A7C73"/>
    <w:rsid w:val="004B58BF"/>
    <w:rsid w:val="004C21B0"/>
    <w:rsid w:val="004C48B2"/>
    <w:rsid w:val="004D540C"/>
    <w:rsid w:val="004E7B04"/>
    <w:rsid w:val="004F4247"/>
    <w:rsid w:val="004F5A49"/>
    <w:rsid w:val="00500FD3"/>
    <w:rsid w:val="00503347"/>
    <w:rsid w:val="005171FB"/>
    <w:rsid w:val="00517D45"/>
    <w:rsid w:val="005206AD"/>
    <w:rsid w:val="00527B15"/>
    <w:rsid w:val="00533774"/>
    <w:rsid w:val="00535F68"/>
    <w:rsid w:val="00554BAD"/>
    <w:rsid w:val="00567D5A"/>
    <w:rsid w:val="00571686"/>
    <w:rsid w:val="00576712"/>
    <w:rsid w:val="005812F6"/>
    <w:rsid w:val="00587C9C"/>
    <w:rsid w:val="00596A2E"/>
    <w:rsid w:val="005A2A3B"/>
    <w:rsid w:val="005B184D"/>
    <w:rsid w:val="005B42ED"/>
    <w:rsid w:val="005C21EE"/>
    <w:rsid w:val="005C6E8F"/>
    <w:rsid w:val="005D7539"/>
    <w:rsid w:val="005D7E76"/>
    <w:rsid w:val="005E12DA"/>
    <w:rsid w:val="005E528C"/>
    <w:rsid w:val="005E7293"/>
    <w:rsid w:val="005F0982"/>
    <w:rsid w:val="005F4E32"/>
    <w:rsid w:val="00611B5D"/>
    <w:rsid w:val="0061448B"/>
    <w:rsid w:val="00630A27"/>
    <w:rsid w:val="00632C20"/>
    <w:rsid w:val="006338EE"/>
    <w:rsid w:val="0063563D"/>
    <w:rsid w:val="00635CC4"/>
    <w:rsid w:val="00635D5B"/>
    <w:rsid w:val="00641A15"/>
    <w:rsid w:val="0064289F"/>
    <w:rsid w:val="006457A2"/>
    <w:rsid w:val="00650E9A"/>
    <w:rsid w:val="00660668"/>
    <w:rsid w:val="006711F7"/>
    <w:rsid w:val="00671971"/>
    <w:rsid w:val="00674D7C"/>
    <w:rsid w:val="00682F96"/>
    <w:rsid w:val="00692152"/>
    <w:rsid w:val="0069647C"/>
    <w:rsid w:val="006A0DDD"/>
    <w:rsid w:val="006A2F8A"/>
    <w:rsid w:val="006A441C"/>
    <w:rsid w:val="006B0B9E"/>
    <w:rsid w:val="006B13D0"/>
    <w:rsid w:val="006B37DD"/>
    <w:rsid w:val="006B6E5A"/>
    <w:rsid w:val="006B70EF"/>
    <w:rsid w:val="006C26F8"/>
    <w:rsid w:val="006C5E59"/>
    <w:rsid w:val="006C5FC0"/>
    <w:rsid w:val="006D33E6"/>
    <w:rsid w:val="006F47F4"/>
    <w:rsid w:val="00714248"/>
    <w:rsid w:val="0071587C"/>
    <w:rsid w:val="00726359"/>
    <w:rsid w:val="007379AF"/>
    <w:rsid w:val="00743373"/>
    <w:rsid w:val="007466BA"/>
    <w:rsid w:val="007613A2"/>
    <w:rsid w:val="00761D9A"/>
    <w:rsid w:val="00764113"/>
    <w:rsid w:val="00770925"/>
    <w:rsid w:val="0077204C"/>
    <w:rsid w:val="0077395B"/>
    <w:rsid w:val="0077530D"/>
    <w:rsid w:val="007753EA"/>
    <w:rsid w:val="00786469"/>
    <w:rsid w:val="007A4AD0"/>
    <w:rsid w:val="007A523C"/>
    <w:rsid w:val="007A6466"/>
    <w:rsid w:val="007A7F8D"/>
    <w:rsid w:val="007C33A4"/>
    <w:rsid w:val="007C5C4C"/>
    <w:rsid w:val="007C719D"/>
    <w:rsid w:val="007D300E"/>
    <w:rsid w:val="007D4447"/>
    <w:rsid w:val="007D4CA3"/>
    <w:rsid w:val="007D60FA"/>
    <w:rsid w:val="007D74E1"/>
    <w:rsid w:val="007E3A8D"/>
    <w:rsid w:val="007E686E"/>
    <w:rsid w:val="007F2BB8"/>
    <w:rsid w:val="00801345"/>
    <w:rsid w:val="00801F7F"/>
    <w:rsid w:val="00802A19"/>
    <w:rsid w:val="00803B7F"/>
    <w:rsid w:val="008067B4"/>
    <w:rsid w:val="00810C38"/>
    <w:rsid w:val="0081635E"/>
    <w:rsid w:val="008234E5"/>
    <w:rsid w:val="0082667D"/>
    <w:rsid w:val="008302F7"/>
    <w:rsid w:val="00831F60"/>
    <w:rsid w:val="00833D58"/>
    <w:rsid w:val="00833EA6"/>
    <w:rsid w:val="00835F33"/>
    <w:rsid w:val="00857202"/>
    <w:rsid w:val="0086092B"/>
    <w:rsid w:val="00870EA9"/>
    <w:rsid w:val="008711E0"/>
    <w:rsid w:val="00884952"/>
    <w:rsid w:val="00886638"/>
    <w:rsid w:val="00887397"/>
    <w:rsid w:val="00891A3A"/>
    <w:rsid w:val="00896861"/>
    <w:rsid w:val="008A4B3F"/>
    <w:rsid w:val="008A65D2"/>
    <w:rsid w:val="008A6CE2"/>
    <w:rsid w:val="008B03B4"/>
    <w:rsid w:val="008B5299"/>
    <w:rsid w:val="008B7838"/>
    <w:rsid w:val="008C5759"/>
    <w:rsid w:val="008C6750"/>
    <w:rsid w:val="008D5FE4"/>
    <w:rsid w:val="008E11E7"/>
    <w:rsid w:val="008E123B"/>
    <w:rsid w:val="008E1E79"/>
    <w:rsid w:val="008E54AD"/>
    <w:rsid w:val="008E5737"/>
    <w:rsid w:val="008E5B50"/>
    <w:rsid w:val="008E7236"/>
    <w:rsid w:val="008F1ED2"/>
    <w:rsid w:val="008F3237"/>
    <w:rsid w:val="008F68CA"/>
    <w:rsid w:val="00900274"/>
    <w:rsid w:val="0090744E"/>
    <w:rsid w:val="00910AE0"/>
    <w:rsid w:val="009123A4"/>
    <w:rsid w:val="00915C95"/>
    <w:rsid w:val="00916B4A"/>
    <w:rsid w:val="00920157"/>
    <w:rsid w:val="009244E0"/>
    <w:rsid w:val="009258EA"/>
    <w:rsid w:val="0093153A"/>
    <w:rsid w:val="00936723"/>
    <w:rsid w:val="00937BD1"/>
    <w:rsid w:val="00941801"/>
    <w:rsid w:val="00944F62"/>
    <w:rsid w:val="0096729A"/>
    <w:rsid w:val="00967816"/>
    <w:rsid w:val="0097005B"/>
    <w:rsid w:val="00980C3D"/>
    <w:rsid w:val="0098253E"/>
    <w:rsid w:val="00983445"/>
    <w:rsid w:val="009A1C1B"/>
    <w:rsid w:val="009A252E"/>
    <w:rsid w:val="009A71AF"/>
    <w:rsid w:val="009B1E6B"/>
    <w:rsid w:val="009C2796"/>
    <w:rsid w:val="009C431E"/>
    <w:rsid w:val="009D17B3"/>
    <w:rsid w:val="009E2E45"/>
    <w:rsid w:val="009F0455"/>
    <w:rsid w:val="00A06AAE"/>
    <w:rsid w:val="00A13F36"/>
    <w:rsid w:val="00A201B5"/>
    <w:rsid w:val="00A3061D"/>
    <w:rsid w:val="00A32CD7"/>
    <w:rsid w:val="00A33209"/>
    <w:rsid w:val="00A44AC1"/>
    <w:rsid w:val="00A47984"/>
    <w:rsid w:val="00A556B7"/>
    <w:rsid w:val="00A55AA8"/>
    <w:rsid w:val="00A5615C"/>
    <w:rsid w:val="00A56799"/>
    <w:rsid w:val="00A60B06"/>
    <w:rsid w:val="00A7208D"/>
    <w:rsid w:val="00A747D3"/>
    <w:rsid w:val="00A81DCA"/>
    <w:rsid w:val="00A829D8"/>
    <w:rsid w:val="00A83A5D"/>
    <w:rsid w:val="00A83B1F"/>
    <w:rsid w:val="00A84966"/>
    <w:rsid w:val="00A90107"/>
    <w:rsid w:val="00A90F32"/>
    <w:rsid w:val="00A91B1D"/>
    <w:rsid w:val="00A94A27"/>
    <w:rsid w:val="00A953C7"/>
    <w:rsid w:val="00A976FE"/>
    <w:rsid w:val="00AB2830"/>
    <w:rsid w:val="00AC6D4D"/>
    <w:rsid w:val="00AD0F4F"/>
    <w:rsid w:val="00AE41B4"/>
    <w:rsid w:val="00AE5AA0"/>
    <w:rsid w:val="00AE65BF"/>
    <w:rsid w:val="00B0274D"/>
    <w:rsid w:val="00B05EB7"/>
    <w:rsid w:val="00B102B8"/>
    <w:rsid w:val="00B10708"/>
    <w:rsid w:val="00B1131E"/>
    <w:rsid w:val="00B122B1"/>
    <w:rsid w:val="00B13F89"/>
    <w:rsid w:val="00B22DBB"/>
    <w:rsid w:val="00B24704"/>
    <w:rsid w:val="00B26C59"/>
    <w:rsid w:val="00B41EA0"/>
    <w:rsid w:val="00B42090"/>
    <w:rsid w:val="00B4350B"/>
    <w:rsid w:val="00B45252"/>
    <w:rsid w:val="00B50F4E"/>
    <w:rsid w:val="00B56792"/>
    <w:rsid w:val="00B6261B"/>
    <w:rsid w:val="00B66B2A"/>
    <w:rsid w:val="00B751A7"/>
    <w:rsid w:val="00B9219E"/>
    <w:rsid w:val="00BA1466"/>
    <w:rsid w:val="00BB0CE9"/>
    <w:rsid w:val="00BB7F6B"/>
    <w:rsid w:val="00BC34F6"/>
    <w:rsid w:val="00BC76A0"/>
    <w:rsid w:val="00BD6100"/>
    <w:rsid w:val="00BD6FA4"/>
    <w:rsid w:val="00BF0374"/>
    <w:rsid w:val="00BF50F7"/>
    <w:rsid w:val="00BF5879"/>
    <w:rsid w:val="00C00DA1"/>
    <w:rsid w:val="00C01035"/>
    <w:rsid w:val="00C06079"/>
    <w:rsid w:val="00C14FC9"/>
    <w:rsid w:val="00C2000F"/>
    <w:rsid w:val="00C21023"/>
    <w:rsid w:val="00C24D5C"/>
    <w:rsid w:val="00C24E87"/>
    <w:rsid w:val="00C26E50"/>
    <w:rsid w:val="00C27413"/>
    <w:rsid w:val="00C277C6"/>
    <w:rsid w:val="00C27F33"/>
    <w:rsid w:val="00C32A0B"/>
    <w:rsid w:val="00C332A6"/>
    <w:rsid w:val="00C36F4C"/>
    <w:rsid w:val="00C37F35"/>
    <w:rsid w:val="00C737C7"/>
    <w:rsid w:val="00C74B92"/>
    <w:rsid w:val="00C846A2"/>
    <w:rsid w:val="00CA0155"/>
    <w:rsid w:val="00CA1E6E"/>
    <w:rsid w:val="00CA32C7"/>
    <w:rsid w:val="00CA40BF"/>
    <w:rsid w:val="00CB2745"/>
    <w:rsid w:val="00CC00C5"/>
    <w:rsid w:val="00CC058D"/>
    <w:rsid w:val="00CC1C16"/>
    <w:rsid w:val="00CC35A7"/>
    <w:rsid w:val="00CC5BA6"/>
    <w:rsid w:val="00CC6605"/>
    <w:rsid w:val="00CD167E"/>
    <w:rsid w:val="00CE065C"/>
    <w:rsid w:val="00CE783C"/>
    <w:rsid w:val="00CF2D67"/>
    <w:rsid w:val="00CF2E1D"/>
    <w:rsid w:val="00D021A0"/>
    <w:rsid w:val="00D155E9"/>
    <w:rsid w:val="00D24278"/>
    <w:rsid w:val="00D464CE"/>
    <w:rsid w:val="00D47840"/>
    <w:rsid w:val="00D56F46"/>
    <w:rsid w:val="00D577FB"/>
    <w:rsid w:val="00D602CB"/>
    <w:rsid w:val="00D7231B"/>
    <w:rsid w:val="00D72D22"/>
    <w:rsid w:val="00D73F7D"/>
    <w:rsid w:val="00D75BD3"/>
    <w:rsid w:val="00D84308"/>
    <w:rsid w:val="00DB0F9F"/>
    <w:rsid w:val="00DB252E"/>
    <w:rsid w:val="00DB5399"/>
    <w:rsid w:val="00DC29E5"/>
    <w:rsid w:val="00DE2BB6"/>
    <w:rsid w:val="00DE3239"/>
    <w:rsid w:val="00DE3FB0"/>
    <w:rsid w:val="00DF0FA6"/>
    <w:rsid w:val="00DF1447"/>
    <w:rsid w:val="00E12622"/>
    <w:rsid w:val="00E15173"/>
    <w:rsid w:val="00E168AE"/>
    <w:rsid w:val="00E17788"/>
    <w:rsid w:val="00E47BE9"/>
    <w:rsid w:val="00E50DB0"/>
    <w:rsid w:val="00E55277"/>
    <w:rsid w:val="00E64673"/>
    <w:rsid w:val="00E67F09"/>
    <w:rsid w:val="00E71191"/>
    <w:rsid w:val="00E73686"/>
    <w:rsid w:val="00E82358"/>
    <w:rsid w:val="00E85748"/>
    <w:rsid w:val="00E95057"/>
    <w:rsid w:val="00EB5819"/>
    <w:rsid w:val="00EC1FF0"/>
    <w:rsid w:val="00EC372E"/>
    <w:rsid w:val="00ED0DD6"/>
    <w:rsid w:val="00ED2A43"/>
    <w:rsid w:val="00EE0FB0"/>
    <w:rsid w:val="00EE181B"/>
    <w:rsid w:val="00EE4A1D"/>
    <w:rsid w:val="00EE59D4"/>
    <w:rsid w:val="00EF0135"/>
    <w:rsid w:val="00EF1AEB"/>
    <w:rsid w:val="00EF354D"/>
    <w:rsid w:val="00F02ED6"/>
    <w:rsid w:val="00F046CA"/>
    <w:rsid w:val="00F14C61"/>
    <w:rsid w:val="00F1565B"/>
    <w:rsid w:val="00F178F8"/>
    <w:rsid w:val="00F24C1D"/>
    <w:rsid w:val="00F4669E"/>
    <w:rsid w:val="00F51F91"/>
    <w:rsid w:val="00F54EEC"/>
    <w:rsid w:val="00F5510B"/>
    <w:rsid w:val="00F62702"/>
    <w:rsid w:val="00F8223A"/>
    <w:rsid w:val="00F930B6"/>
    <w:rsid w:val="00F93F91"/>
    <w:rsid w:val="00F9585C"/>
    <w:rsid w:val="00F96BA5"/>
    <w:rsid w:val="00FA1979"/>
    <w:rsid w:val="00FA4C6C"/>
    <w:rsid w:val="00FA6C5A"/>
    <w:rsid w:val="00FB3191"/>
    <w:rsid w:val="00FC221E"/>
    <w:rsid w:val="00FC3572"/>
    <w:rsid w:val="00FC4D2F"/>
    <w:rsid w:val="00FD61EF"/>
    <w:rsid w:val="00FE055A"/>
    <w:rsid w:val="00FE546D"/>
    <w:rsid w:val="00FF0EA6"/>
    <w:rsid w:val="00FF185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FFAC77-9318-4B1D-9880-08CCA728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7530D"/>
    <w:pPr>
      <w:spacing w:line="360" w:lineRule="auto"/>
    </w:pPr>
  </w:style>
  <w:style w:type="paragraph" w:styleId="Heading1">
    <w:name w:val="heading 1"/>
    <w:basedOn w:val="Normal"/>
    <w:next w:val="Normal"/>
    <w:link w:val="Heading1Char"/>
    <w:uiPriority w:val="9"/>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Odstavec"/>
    <w:link w:val="2NadpisChar"/>
    <w:qFormat/>
    <w:rsid w:val="006C5FC0"/>
    <w:pPr>
      <w:numPr>
        <w:ilvl w:val="1"/>
        <w:numId w:val="1"/>
      </w:numPr>
    </w:pPr>
  </w:style>
  <w:style w:type="paragraph" w:customStyle="1" w:styleId="1Nadpis">
    <w:name w:val="1. Nadpis"/>
    <w:basedOn w:val="Heading1"/>
    <w:next w:val="Odstavec"/>
    <w:link w:val="1NadpisChar"/>
    <w:qFormat/>
    <w:rsid w:val="00281A87"/>
    <w:pPr>
      <w:pageBreakBefore/>
      <w:numPr>
        <w:numId w:val="1"/>
      </w:numPr>
    </w:pPr>
  </w:style>
  <w:style w:type="character" w:customStyle="1" w:styleId="2NadpisChar">
    <w:name w:val="2. Nadpis Char"/>
    <w:basedOn w:val="Heading2Char"/>
    <w:link w:val="2Nadpis"/>
    <w:rsid w:val="006C5FC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Odstavec"/>
    <w:link w:val="3NadpisChar"/>
    <w:qFormat/>
    <w:rsid w:val="006C5FC0"/>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6C5FC0"/>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Odstavec"/>
    <w:link w:val="4NadpisChar"/>
    <w:qFormat/>
    <w:rsid w:val="0077530D"/>
    <w:pPr>
      <w:numPr>
        <w:ilvl w:val="3"/>
        <w:numId w:val="1"/>
      </w:numPr>
    </w:pPr>
    <w:rPr>
      <w:b/>
      <w:i w:val="0"/>
      <w:color w:val="auto"/>
    </w:rPr>
  </w:style>
  <w:style w:type="table" w:styleId="TableGrid">
    <w:name w:val="Table Grid"/>
    <w:basedOn w:val="TableNormal"/>
    <w:uiPriority w:val="5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FA6C5A"/>
    <w:pPr>
      <w:spacing w:after="160"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DB0F9F"/>
    <w:pPr>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173A9B"/>
    <w:pPr>
      <w:spacing w:after="120"/>
      <w:ind w:left="284" w:hanging="284"/>
      <w:jc w:val="both"/>
    </w:pPr>
    <w:rPr>
      <w:noProof/>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Odstavec">
    <w:name w:val="Odstavec"/>
    <w:basedOn w:val="Normal"/>
    <w:qFormat/>
    <w:rsid w:val="00027006"/>
    <w:pPr>
      <w:jc w:val="both"/>
    </w:pPr>
  </w:style>
  <w:style w:type="character" w:styleId="Emphasis">
    <w:name w:val="Emphasis"/>
    <w:basedOn w:val="DefaultParagraphFont"/>
    <w:uiPriority w:val="20"/>
    <w:qFormat/>
    <w:rsid w:val="00DC29E5"/>
    <w:rPr>
      <w:i/>
      <w:iCs/>
    </w:rPr>
  </w:style>
  <w:style w:type="paragraph" w:customStyle="1" w:styleId="InspirationQuoteAuthor">
    <w:name w:val="Inspiration Quote Author"/>
    <w:basedOn w:val="Normal"/>
    <w:next w:val="Normal"/>
    <w:rsid w:val="005B42ED"/>
    <w:pPr>
      <w:keepNext/>
      <w:ind w:left="4253"/>
      <w:jc w:val="right"/>
    </w:pPr>
    <w:rPr>
      <w:sz w:val="20"/>
      <w:szCs w:val="20"/>
    </w:rPr>
  </w:style>
  <w:style w:type="paragraph" w:customStyle="1" w:styleId="InspirationQuote">
    <w:name w:val="Inspiration Quote"/>
    <w:basedOn w:val="Normal"/>
    <w:next w:val="InspirationQuoteAuthor"/>
    <w:qFormat/>
    <w:rsid w:val="005B42ED"/>
    <w:pPr>
      <w:keepNext/>
      <w:spacing w:before="80" w:after="0"/>
      <w:ind w:left="3969"/>
      <w:jc w:val="center"/>
    </w:pPr>
    <w:rPr>
      <w:i/>
      <w:sz w:val="20"/>
      <w:szCs w:val="20"/>
    </w:rPr>
  </w:style>
  <w:style w:type="character" w:styleId="Mention">
    <w:name w:val="Mention"/>
    <w:basedOn w:val="DefaultParagraphFont"/>
    <w:uiPriority w:val="99"/>
    <w:semiHidden/>
    <w:unhideWhenUsed/>
    <w:rsid w:val="001E7A77"/>
    <w:rPr>
      <w:color w:val="2B579A"/>
      <w:shd w:val="clear" w:color="auto" w:fill="E6E6E6"/>
    </w:rPr>
  </w:style>
  <w:style w:type="character" w:customStyle="1" w:styleId="URL">
    <w:name w:val="URL"/>
    <w:basedOn w:val="DefaultParagraphFont"/>
    <w:uiPriority w:val="1"/>
    <w:rsid w:val="00FC221E"/>
    <w:rPr>
      <w:sz w:val="20"/>
      <w:szCs w:val="20"/>
    </w:rPr>
  </w:style>
  <w:style w:type="paragraph" w:customStyle="1" w:styleId="Zoznam-neslovan">
    <w:name w:val="Zoznam - nečíslovaný"/>
    <w:basedOn w:val="Normal"/>
    <w:rsid w:val="008F3237"/>
    <w:pPr>
      <w:numPr>
        <w:numId w:val="19"/>
      </w:numPr>
      <w:ind w:left="714" w:hanging="357"/>
      <w:contextualSpacing/>
      <w:jc w:val="both"/>
    </w:pPr>
  </w:style>
  <w:style w:type="character" w:styleId="Strong">
    <w:name w:val="Strong"/>
    <w:basedOn w:val="DefaultParagraphFont"/>
    <w:uiPriority w:val="22"/>
    <w:qFormat/>
    <w:rsid w:val="001A08B2"/>
    <w:rPr>
      <w:b/>
      <w:bCs/>
    </w:rPr>
  </w:style>
  <w:style w:type="paragraph" w:customStyle="1" w:styleId="Zoznam-slovan">
    <w:name w:val="Zoznam - číslovaný"/>
    <w:basedOn w:val="Zoznam-neslovan"/>
    <w:rsid w:val="00AD0F4F"/>
    <w:pPr>
      <w:numPr>
        <w:numId w:val="20"/>
      </w:numPr>
    </w:pPr>
  </w:style>
  <w:style w:type="paragraph" w:customStyle="1" w:styleId="Obrzok">
    <w:name w:val="Obrázok"/>
    <w:basedOn w:val="Normal"/>
    <w:next w:val="Popisobrzku"/>
    <w:rsid w:val="002348CB"/>
    <w:pPr>
      <w:spacing w:after="0"/>
      <w:jc w:val="center"/>
    </w:pPr>
  </w:style>
  <w:style w:type="paragraph" w:customStyle="1" w:styleId="Popisobrzku">
    <w:name w:val="Popis obrázku"/>
    <w:basedOn w:val="Normal"/>
    <w:next w:val="Odstavec"/>
    <w:rsid w:val="002348CB"/>
    <w:pPr>
      <w:numPr>
        <w:numId w:val="21"/>
      </w:numPr>
      <w:jc w:val="center"/>
    </w:pPr>
  </w:style>
  <w:style w:type="paragraph" w:customStyle="1" w:styleId="Rovnica">
    <w:name w:val="Rovnica"/>
    <w:basedOn w:val="Normal"/>
    <w:next w:val="Odstavec"/>
    <w:rsid w:val="00CA0155"/>
    <w:pPr>
      <w:jc w:val="center"/>
    </w:pPr>
  </w:style>
  <w:style w:type="character" w:styleId="PlaceholderText">
    <w:name w:val="Placeholder Text"/>
    <w:basedOn w:val="DefaultParagraphFont"/>
    <w:uiPriority w:val="99"/>
    <w:semiHidden/>
    <w:rsid w:val="00CA0155"/>
    <w:rPr>
      <w:color w:val="808080"/>
    </w:rPr>
  </w:style>
  <w:style w:type="paragraph" w:styleId="FootnoteText">
    <w:name w:val="footnote text"/>
    <w:basedOn w:val="Normal"/>
    <w:link w:val="FootnoteTextChar"/>
    <w:uiPriority w:val="99"/>
    <w:semiHidden/>
    <w:unhideWhenUsed/>
    <w:rsid w:val="00112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2C83"/>
    <w:rPr>
      <w:sz w:val="20"/>
      <w:szCs w:val="20"/>
    </w:rPr>
  </w:style>
  <w:style w:type="character" w:styleId="FootnoteReference">
    <w:name w:val="footnote reference"/>
    <w:basedOn w:val="DefaultParagraphFont"/>
    <w:uiPriority w:val="99"/>
    <w:semiHidden/>
    <w:unhideWhenUsed/>
    <w:rsid w:val="00112C83"/>
    <w:rPr>
      <w:vertAlign w:val="superscript"/>
    </w:rPr>
  </w:style>
  <w:style w:type="paragraph" w:customStyle="1" w:styleId="Popisobrzku-viacriadkov">
    <w:name w:val="Popis obrázku - viacriadkový"/>
    <w:basedOn w:val="Popisobrzku"/>
    <w:next w:val="Odstavec"/>
    <w:rsid w:val="008E11E7"/>
    <w:pPr>
      <w:jc w:val="both"/>
    </w:pPr>
  </w:style>
  <w:style w:type="paragraph" w:customStyle="1" w:styleId="Nadpistabuky">
    <w:name w:val="Nadpis tabuľky"/>
    <w:basedOn w:val="Normal"/>
    <w:rsid w:val="00DF1447"/>
    <w:pPr>
      <w:keepNext/>
      <w:numPr>
        <w:numId w:val="28"/>
      </w:numPr>
      <w:jc w:val="center"/>
    </w:pPr>
  </w:style>
  <w:style w:type="paragraph" w:customStyle="1" w:styleId="Popistabuky">
    <w:name w:val="Popis tabuľky"/>
    <w:basedOn w:val="Normal"/>
    <w:next w:val="Odstavec"/>
    <w:rsid w:val="003E6922"/>
    <w:pPr>
      <w:spacing w:before="40" w:after="200"/>
      <w:jc w:val="center"/>
    </w:pPr>
    <w:rPr>
      <w:sz w:val="20"/>
      <w:szCs w:val="20"/>
    </w:rPr>
  </w:style>
  <w:style w:type="paragraph" w:customStyle="1" w:styleId="Tabuka">
    <w:name w:val="Tabuľka"/>
    <w:basedOn w:val="Normal"/>
    <w:next w:val="Popistabuky"/>
    <w:rsid w:val="009C431E"/>
    <w:pPr>
      <w:keepNext/>
      <w:jc w:val="center"/>
    </w:pPr>
  </w:style>
  <w:style w:type="character" w:styleId="UnresolvedMention">
    <w:name w:val="Unresolved Mention"/>
    <w:basedOn w:val="DefaultParagraphFont"/>
    <w:uiPriority w:val="99"/>
    <w:semiHidden/>
    <w:unhideWhenUsed/>
    <w:rsid w:val="00B6261B"/>
    <w:rPr>
      <w:color w:val="808080"/>
      <w:shd w:val="clear" w:color="auto" w:fill="E6E6E6"/>
    </w:rPr>
  </w:style>
  <w:style w:type="table" w:styleId="PlainTable2">
    <w:name w:val="Plain Table 2"/>
    <w:basedOn w:val="TableNormal"/>
    <w:uiPriority w:val="42"/>
    <w:rsid w:val="009678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2089506">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20441609">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77894047">
      <w:bodyDiv w:val="1"/>
      <w:marLeft w:val="0"/>
      <w:marRight w:val="0"/>
      <w:marTop w:val="0"/>
      <w:marBottom w:val="0"/>
      <w:divBdr>
        <w:top w:val="none" w:sz="0" w:space="0" w:color="auto"/>
        <w:left w:val="none" w:sz="0" w:space="0" w:color="auto"/>
        <w:bottom w:val="none" w:sz="0" w:space="0" w:color="auto"/>
        <w:right w:val="none" w:sz="0" w:space="0" w:color="auto"/>
      </w:divBdr>
      <w:divsChild>
        <w:div w:id="1390421735">
          <w:marLeft w:val="0"/>
          <w:marRight w:val="0"/>
          <w:marTop w:val="0"/>
          <w:marBottom w:val="0"/>
          <w:divBdr>
            <w:top w:val="none" w:sz="0" w:space="0" w:color="auto"/>
            <w:left w:val="none" w:sz="0" w:space="0" w:color="auto"/>
            <w:bottom w:val="none" w:sz="0" w:space="0" w:color="auto"/>
            <w:right w:val="none" w:sz="0" w:space="0" w:color="auto"/>
          </w:divBdr>
          <w:divsChild>
            <w:div w:id="71318094">
              <w:marLeft w:val="0"/>
              <w:marRight w:val="0"/>
              <w:marTop w:val="0"/>
              <w:marBottom w:val="0"/>
              <w:divBdr>
                <w:top w:val="none" w:sz="0" w:space="0" w:color="auto"/>
                <w:left w:val="none" w:sz="0" w:space="0" w:color="auto"/>
                <w:bottom w:val="none" w:sz="0" w:space="0" w:color="auto"/>
                <w:right w:val="none" w:sz="0" w:space="0" w:color="auto"/>
              </w:divBdr>
              <w:divsChild>
                <w:div w:id="591011942">
                  <w:marLeft w:val="0"/>
                  <w:marRight w:val="0"/>
                  <w:marTop w:val="0"/>
                  <w:marBottom w:val="0"/>
                  <w:divBdr>
                    <w:top w:val="none" w:sz="0" w:space="0" w:color="auto"/>
                    <w:left w:val="none" w:sz="0" w:space="0" w:color="auto"/>
                    <w:bottom w:val="none" w:sz="0" w:space="0" w:color="auto"/>
                    <w:right w:val="none" w:sz="0" w:space="0" w:color="auto"/>
                  </w:divBdr>
                  <w:divsChild>
                    <w:div w:id="1268466907">
                      <w:marLeft w:val="0"/>
                      <w:marRight w:val="0"/>
                      <w:marTop w:val="0"/>
                      <w:marBottom w:val="0"/>
                      <w:divBdr>
                        <w:top w:val="none" w:sz="0" w:space="0" w:color="auto"/>
                        <w:left w:val="none" w:sz="0" w:space="0" w:color="auto"/>
                        <w:bottom w:val="none" w:sz="0" w:space="0" w:color="auto"/>
                        <w:right w:val="none" w:sz="0" w:space="0" w:color="auto"/>
                      </w:divBdr>
                      <w:divsChild>
                        <w:div w:id="1185245967">
                          <w:marLeft w:val="0"/>
                          <w:marRight w:val="0"/>
                          <w:marTop w:val="0"/>
                          <w:marBottom w:val="0"/>
                          <w:divBdr>
                            <w:top w:val="none" w:sz="0" w:space="0" w:color="auto"/>
                            <w:left w:val="none" w:sz="0" w:space="0" w:color="auto"/>
                            <w:bottom w:val="none" w:sz="0" w:space="0" w:color="auto"/>
                            <w:right w:val="none" w:sz="0" w:space="0" w:color="auto"/>
                          </w:divBdr>
                          <w:divsChild>
                            <w:div w:id="1312521300">
                              <w:marLeft w:val="0"/>
                              <w:marRight w:val="0"/>
                              <w:marTop w:val="0"/>
                              <w:marBottom w:val="0"/>
                              <w:divBdr>
                                <w:top w:val="none" w:sz="0" w:space="0" w:color="auto"/>
                                <w:left w:val="none" w:sz="0" w:space="0" w:color="auto"/>
                                <w:bottom w:val="none" w:sz="0" w:space="0" w:color="auto"/>
                                <w:right w:val="none" w:sz="0" w:space="0" w:color="auto"/>
                              </w:divBdr>
                              <w:divsChild>
                                <w:div w:id="1473862401">
                                  <w:marLeft w:val="0"/>
                                  <w:marRight w:val="0"/>
                                  <w:marTop w:val="0"/>
                                  <w:marBottom w:val="0"/>
                                  <w:divBdr>
                                    <w:top w:val="none" w:sz="0" w:space="0" w:color="auto"/>
                                    <w:left w:val="none" w:sz="0" w:space="0" w:color="auto"/>
                                    <w:bottom w:val="none" w:sz="0" w:space="0" w:color="auto"/>
                                    <w:right w:val="none" w:sz="0" w:space="0" w:color="auto"/>
                                  </w:divBdr>
                                  <w:divsChild>
                                    <w:div w:id="5054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oo.gl/forms/LqvgL1uADbq372Vm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ata\Documents\P&#352;\Z&#225;vere&#269;n&#225;%20pr&#225;ca\poznamky\sablona\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A36382B8-AC02-4FCD-B1DD-51C150ABB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14806</TotalTime>
  <Pages>14</Pages>
  <Words>1728</Words>
  <Characters>10908</Characters>
  <Application>Microsoft Office Word</Application>
  <DocSecurity>0</DocSecurity>
  <Lines>227</Lines>
  <Paragraphs>121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 Puheim</cp:lastModifiedBy>
  <cp:revision>15</cp:revision>
  <cp:lastPrinted>2017-12-15T03:39:00Z</cp:lastPrinted>
  <dcterms:created xsi:type="dcterms:W3CDTF">2017-05-24T18:07:00Z</dcterms:created>
  <dcterms:modified xsi:type="dcterms:W3CDTF">2017-12-15T03:40:00Z</dcterms:modified>
</cp:coreProperties>
</file>