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0636" w14:textId="16E0FB1C" w:rsidR="000F6D9B" w:rsidRPr="00D55257" w:rsidRDefault="00F2267C" w:rsidP="00D552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FOUNDING ADVISOR and BOARD MEMBER</w:t>
      </w:r>
      <w:r w:rsidR="00D55257" w:rsidRPr="00D55257">
        <w:rPr>
          <w:rFonts w:ascii="Times New Roman" w:hAnsi="Times New Roman" w:cs="Times New Roman"/>
          <w:b/>
          <w:sz w:val="24"/>
          <w:szCs w:val="24"/>
        </w:rPr>
        <w:t xml:space="preserve"> AGREEMENT</w:t>
      </w:r>
    </w:p>
    <w:p w14:paraId="1F702E5F" w14:textId="77777777" w:rsidR="00D55257" w:rsidRPr="00D55257" w:rsidRDefault="00D55257" w:rsidP="00D55257">
      <w:pPr>
        <w:spacing w:after="0" w:line="240" w:lineRule="auto"/>
        <w:jc w:val="center"/>
        <w:rPr>
          <w:rFonts w:ascii="Times New Roman" w:hAnsi="Times New Roman" w:cs="Times New Roman"/>
          <w:b/>
          <w:sz w:val="24"/>
          <w:szCs w:val="24"/>
        </w:rPr>
      </w:pPr>
      <w:r w:rsidRPr="00D55257">
        <w:rPr>
          <w:rFonts w:ascii="Times New Roman" w:hAnsi="Times New Roman" w:cs="Times New Roman"/>
          <w:b/>
          <w:sz w:val="24"/>
          <w:szCs w:val="24"/>
        </w:rPr>
        <w:t>Between</w:t>
      </w:r>
    </w:p>
    <w:p w14:paraId="2DAFA371" w14:textId="442B0345" w:rsidR="00D55257" w:rsidRPr="00D55257" w:rsidRDefault="00F2267C" w:rsidP="00D552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THAD HOFFMASTER</w:t>
      </w:r>
    </w:p>
    <w:p w14:paraId="461DF0FB" w14:textId="77777777" w:rsidR="00D55257" w:rsidRPr="00D55257" w:rsidRDefault="00D55257" w:rsidP="00D55257">
      <w:pPr>
        <w:spacing w:after="0" w:line="240" w:lineRule="auto"/>
        <w:jc w:val="center"/>
        <w:rPr>
          <w:rFonts w:ascii="Times New Roman" w:hAnsi="Times New Roman" w:cs="Times New Roman"/>
          <w:b/>
          <w:sz w:val="24"/>
          <w:szCs w:val="24"/>
        </w:rPr>
      </w:pPr>
      <w:r w:rsidRPr="00D55257">
        <w:rPr>
          <w:rFonts w:ascii="Times New Roman" w:hAnsi="Times New Roman" w:cs="Times New Roman"/>
          <w:b/>
          <w:sz w:val="24"/>
          <w:szCs w:val="24"/>
        </w:rPr>
        <w:t>And</w:t>
      </w:r>
    </w:p>
    <w:p w14:paraId="05B2993D" w14:textId="51ABCD08" w:rsidR="00D55257" w:rsidRDefault="00F2267C" w:rsidP="00D552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Open World Tech. Inc.</w:t>
      </w:r>
    </w:p>
    <w:p w14:paraId="2FAD7AA6" w14:textId="77777777" w:rsidR="00D55257" w:rsidRDefault="00D55257" w:rsidP="00D55257">
      <w:pPr>
        <w:spacing w:after="0" w:line="240" w:lineRule="auto"/>
        <w:rPr>
          <w:rFonts w:ascii="Times New Roman" w:hAnsi="Times New Roman" w:cs="Times New Roman"/>
          <w:b/>
          <w:sz w:val="24"/>
          <w:szCs w:val="24"/>
        </w:rPr>
      </w:pPr>
    </w:p>
    <w:p w14:paraId="2D4702B4" w14:textId="2F071453" w:rsidR="00D55257" w:rsidRDefault="00D55257" w:rsidP="00D552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0C3162">
        <w:rPr>
          <w:rFonts w:ascii="Times New Roman" w:hAnsi="Times New Roman" w:cs="Times New Roman"/>
          <w:sz w:val="24"/>
          <w:szCs w:val="24"/>
        </w:rPr>
        <w:t>Advisory Agreement</w:t>
      </w:r>
      <w:r>
        <w:rPr>
          <w:rFonts w:ascii="Times New Roman" w:hAnsi="Times New Roman" w:cs="Times New Roman"/>
          <w:sz w:val="24"/>
          <w:szCs w:val="24"/>
        </w:rPr>
        <w:t xml:space="preserve">, dated effective </w:t>
      </w:r>
      <w:r w:rsidR="0044432A">
        <w:rPr>
          <w:rFonts w:ascii="Times New Roman" w:hAnsi="Times New Roman" w:cs="Times New Roman"/>
          <w:sz w:val="24"/>
          <w:szCs w:val="24"/>
        </w:rPr>
        <w:t xml:space="preserve">April </w:t>
      </w:r>
      <w:r w:rsidR="002939D4">
        <w:rPr>
          <w:rFonts w:ascii="Times New Roman" w:hAnsi="Times New Roman" w:cs="Times New Roman"/>
          <w:sz w:val="24"/>
          <w:szCs w:val="24"/>
        </w:rPr>
        <w:t>8</w:t>
      </w:r>
      <w:r w:rsidR="002939D4">
        <w:rPr>
          <w:rFonts w:ascii="Times New Roman" w:hAnsi="Times New Roman" w:cs="Times New Roman"/>
          <w:sz w:val="24"/>
          <w:szCs w:val="24"/>
          <w:vertAlign w:val="superscript"/>
        </w:rPr>
        <w:t>th,</w:t>
      </w:r>
      <w:r w:rsidR="0044432A">
        <w:rPr>
          <w:rFonts w:ascii="Times New Roman" w:hAnsi="Times New Roman" w:cs="Times New Roman"/>
          <w:sz w:val="24"/>
          <w:szCs w:val="24"/>
        </w:rPr>
        <w:t xml:space="preserve"> </w:t>
      </w:r>
      <w:proofErr w:type="gramStart"/>
      <w:r w:rsidR="0044432A">
        <w:rPr>
          <w:rFonts w:ascii="Times New Roman" w:hAnsi="Times New Roman" w:cs="Times New Roman"/>
          <w:sz w:val="24"/>
          <w:szCs w:val="24"/>
        </w:rPr>
        <w:t xml:space="preserve">2026 </w:t>
      </w:r>
      <w:r w:rsidR="009A029C">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this “Agreement”), is made and entered into by and among</w:t>
      </w:r>
      <w:r w:rsidR="00F2267C">
        <w:rPr>
          <w:rFonts w:ascii="Times New Roman" w:hAnsi="Times New Roman" w:cs="Times New Roman"/>
          <w:sz w:val="24"/>
          <w:szCs w:val="24"/>
        </w:rPr>
        <w:t xml:space="preserve"> Open World Tech</w:t>
      </w:r>
      <w:r w:rsidR="0044432A">
        <w:rPr>
          <w:rFonts w:ascii="Times New Roman" w:hAnsi="Times New Roman" w:cs="Times New Roman"/>
          <w:sz w:val="24"/>
          <w:szCs w:val="24"/>
        </w:rPr>
        <w:t xml:space="preserve"> Inc.</w:t>
      </w:r>
      <w:r>
        <w:rPr>
          <w:rFonts w:ascii="Times New Roman" w:hAnsi="Times New Roman" w:cs="Times New Roman"/>
          <w:sz w:val="24"/>
          <w:szCs w:val="24"/>
        </w:rPr>
        <w:t xml:space="preserve"> (the “Company”) and</w:t>
      </w:r>
      <w:r w:rsidR="000C3162">
        <w:rPr>
          <w:rFonts w:ascii="Times New Roman" w:hAnsi="Times New Roman" w:cs="Times New Roman"/>
          <w:sz w:val="24"/>
          <w:szCs w:val="24"/>
        </w:rPr>
        <w:t xml:space="preserve"> </w:t>
      </w:r>
      <w:r w:rsidR="00F2267C">
        <w:rPr>
          <w:rFonts w:ascii="Times New Roman" w:hAnsi="Times New Roman" w:cs="Times New Roman"/>
          <w:sz w:val="24"/>
          <w:szCs w:val="24"/>
        </w:rPr>
        <w:t>Thad Hoffmaster</w:t>
      </w:r>
      <w:r>
        <w:rPr>
          <w:rFonts w:ascii="Times New Roman" w:hAnsi="Times New Roman" w:cs="Times New Roman"/>
          <w:sz w:val="24"/>
          <w:szCs w:val="24"/>
        </w:rPr>
        <w:t xml:space="preserve">, an </w:t>
      </w:r>
      <w:r w:rsidR="00EB5A74">
        <w:rPr>
          <w:rFonts w:ascii="Times New Roman" w:hAnsi="Times New Roman" w:cs="Times New Roman"/>
          <w:sz w:val="24"/>
          <w:szCs w:val="24"/>
        </w:rPr>
        <w:t>individual</w:t>
      </w:r>
      <w:r w:rsidR="007E34A7">
        <w:rPr>
          <w:rFonts w:ascii="Times New Roman" w:hAnsi="Times New Roman" w:cs="Times New Roman"/>
          <w:sz w:val="24"/>
          <w:szCs w:val="24"/>
        </w:rPr>
        <w:t xml:space="preserve"> (“</w:t>
      </w:r>
      <w:r w:rsidR="000C3162">
        <w:rPr>
          <w:rFonts w:ascii="Times New Roman" w:hAnsi="Times New Roman" w:cs="Times New Roman"/>
          <w:sz w:val="24"/>
          <w:szCs w:val="24"/>
        </w:rPr>
        <w:t>Advisor</w:t>
      </w:r>
      <w:r w:rsidR="007E34A7">
        <w:rPr>
          <w:rFonts w:ascii="Times New Roman" w:hAnsi="Times New Roman" w:cs="Times New Roman"/>
          <w:sz w:val="24"/>
          <w:szCs w:val="24"/>
        </w:rPr>
        <w:t>”)</w:t>
      </w:r>
      <w:r>
        <w:rPr>
          <w:rFonts w:ascii="Times New Roman" w:hAnsi="Times New Roman" w:cs="Times New Roman"/>
          <w:sz w:val="24"/>
          <w:szCs w:val="24"/>
        </w:rPr>
        <w:t xml:space="preserve">. </w:t>
      </w:r>
    </w:p>
    <w:p w14:paraId="183F8969" w14:textId="77777777" w:rsidR="00D55257" w:rsidRDefault="00D55257" w:rsidP="00D55257">
      <w:pPr>
        <w:spacing w:after="0" w:line="240" w:lineRule="auto"/>
        <w:jc w:val="both"/>
        <w:rPr>
          <w:rFonts w:ascii="Times New Roman" w:hAnsi="Times New Roman" w:cs="Times New Roman"/>
          <w:sz w:val="24"/>
          <w:szCs w:val="24"/>
        </w:rPr>
      </w:pPr>
    </w:p>
    <w:p w14:paraId="58FCE6C6" w14:textId="37047DEE" w:rsidR="00D55257" w:rsidRDefault="00D55257" w:rsidP="0044432A">
      <w:pPr>
        <w:spacing w:after="0" w:line="240" w:lineRule="auto"/>
        <w:jc w:val="center"/>
        <w:rPr>
          <w:rFonts w:ascii="Times New Roman" w:hAnsi="Times New Roman" w:cs="Times New Roman"/>
          <w:b/>
          <w:sz w:val="24"/>
          <w:szCs w:val="24"/>
        </w:rPr>
      </w:pPr>
      <w:r w:rsidRPr="00D55257">
        <w:rPr>
          <w:rFonts w:ascii="Times New Roman" w:hAnsi="Times New Roman" w:cs="Times New Roman"/>
          <w:b/>
          <w:sz w:val="24"/>
          <w:szCs w:val="24"/>
        </w:rPr>
        <w:t>ARTICLE 1 – SCOPE OF WOR</w:t>
      </w:r>
      <w:r w:rsidR="0044432A">
        <w:rPr>
          <w:rFonts w:ascii="Times New Roman" w:hAnsi="Times New Roman" w:cs="Times New Roman"/>
          <w:b/>
          <w:sz w:val="24"/>
          <w:szCs w:val="24"/>
        </w:rPr>
        <w:t>K</w:t>
      </w:r>
    </w:p>
    <w:p w14:paraId="75225483" w14:textId="77777777" w:rsidR="0044432A" w:rsidRPr="0044432A" w:rsidRDefault="0044432A" w:rsidP="0044432A">
      <w:pPr>
        <w:spacing w:after="0" w:line="240" w:lineRule="auto"/>
        <w:jc w:val="center"/>
        <w:rPr>
          <w:rFonts w:ascii="Times New Roman" w:hAnsi="Times New Roman" w:cs="Times New Roman"/>
          <w:b/>
          <w:sz w:val="24"/>
          <w:szCs w:val="24"/>
        </w:rPr>
      </w:pPr>
    </w:p>
    <w:p w14:paraId="792E1B69" w14:textId="3385CDC2" w:rsidR="00D55257" w:rsidRPr="0044432A" w:rsidRDefault="0044432A" w:rsidP="0044432A">
      <w:pPr>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1.1 </w:t>
      </w:r>
      <w:r w:rsidR="00D55257" w:rsidRPr="0044432A">
        <w:rPr>
          <w:rFonts w:ascii="Times New Roman" w:hAnsi="Times New Roman" w:cs="Times New Roman"/>
          <w:b/>
          <w:bCs/>
          <w:sz w:val="24"/>
          <w:szCs w:val="24"/>
        </w:rPr>
        <w:t>Services</w:t>
      </w:r>
      <w:r w:rsidR="00D55257" w:rsidRPr="0044432A">
        <w:rPr>
          <w:rFonts w:ascii="Times New Roman" w:hAnsi="Times New Roman" w:cs="Times New Roman"/>
          <w:sz w:val="24"/>
          <w:szCs w:val="24"/>
        </w:rPr>
        <w:t xml:space="preserve"> – The Company has engaged </w:t>
      </w:r>
      <w:r w:rsidR="000C3162" w:rsidRPr="0044432A">
        <w:rPr>
          <w:rFonts w:ascii="Times New Roman" w:hAnsi="Times New Roman" w:cs="Times New Roman"/>
          <w:sz w:val="24"/>
          <w:szCs w:val="24"/>
        </w:rPr>
        <w:t>Advisor</w:t>
      </w:r>
      <w:r w:rsidR="00D55257" w:rsidRPr="0044432A">
        <w:rPr>
          <w:rFonts w:ascii="Times New Roman" w:hAnsi="Times New Roman" w:cs="Times New Roman"/>
          <w:sz w:val="24"/>
          <w:szCs w:val="24"/>
        </w:rPr>
        <w:t xml:space="preserve"> to:</w:t>
      </w:r>
    </w:p>
    <w:p w14:paraId="78DE710B" w14:textId="77777777" w:rsidR="00D55257" w:rsidRDefault="00D55257" w:rsidP="00D55257">
      <w:pPr>
        <w:pStyle w:val="ListParagraph"/>
        <w:spacing w:after="0" w:line="240" w:lineRule="auto"/>
        <w:ind w:left="1080"/>
        <w:jc w:val="both"/>
        <w:rPr>
          <w:rFonts w:ascii="Times New Roman" w:hAnsi="Times New Roman" w:cs="Times New Roman"/>
          <w:sz w:val="24"/>
          <w:szCs w:val="24"/>
        </w:rPr>
      </w:pPr>
    </w:p>
    <w:p w14:paraId="43D26639" w14:textId="250C7938" w:rsidR="00F2267C" w:rsidRDefault="00B61854" w:rsidP="00F2267C">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To obtain advisory services from the Advisor which pertain to working hand in hand with the founder, employees and investors where applicable and ai</w:t>
      </w:r>
      <w:r w:rsidR="00F2267C">
        <w:rPr>
          <w:rFonts w:ascii="Times New Roman" w:hAnsi="Times New Roman" w:cs="Times New Roman"/>
          <w:sz w:val="24"/>
          <w:szCs w:val="24"/>
        </w:rPr>
        <w:t xml:space="preserve">d in all </w:t>
      </w:r>
      <w:r w:rsidR="00F2267C">
        <w:rPr>
          <w:rFonts w:ascii="Times New Roman" w:hAnsi="Times New Roman" w:cs="Times New Roman"/>
          <w:sz w:val="24"/>
          <w:szCs w:val="24"/>
        </w:rPr>
        <w:t>necessary business operations such as strategic planning, creation of financial projections, marketing, business development and other matters that will come about from time to time.</w:t>
      </w:r>
    </w:p>
    <w:p w14:paraId="0B4C7B35" w14:textId="79A87E88" w:rsidR="00D55257" w:rsidRDefault="00D55257" w:rsidP="00D55257">
      <w:pPr>
        <w:pStyle w:val="ListParagraph"/>
        <w:numPr>
          <w:ilvl w:val="0"/>
          <w:numId w:val="2"/>
        </w:numPr>
        <w:spacing w:after="0" w:line="240" w:lineRule="auto"/>
        <w:jc w:val="both"/>
        <w:rPr>
          <w:rFonts w:ascii="Times New Roman" w:hAnsi="Times New Roman" w:cs="Times New Roman"/>
          <w:sz w:val="24"/>
          <w:szCs w:val="24"/>
        </w:rPr>
      </w:pPr>
    </w:p>
    <w:p w14:paraId="22A7C574" w14:textId="77777777" w:rsidR="00B61854" w:rsidRPr="00B61854" w:rsidRDefault="00B61854" w:rsidP="00B61854">
      <w:pPr>
        <w:spacing w:after="0" w:line="240" w:lineRule="auto"/>
        <w:jc w:val="both"/>
        <w:rPr>
          <w:rFonts w:ascii="Times New Roman" w:hAnsi="Times New Roman" w:cs="Times New Roman"/>
          <w:sz w:val="24"/>
          <w:szCs w:val="24"/>
        </w:rPr>
      </w:pPr>
    </w:p>
    <w:p w14:paraId="101F650B" w14:textId="6EC5BCE5" w:rsidR="00D55257" w:rsidRDefault="00D55257" w:rsidP="00D5525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Agreement does provide that </w:t>
      </w:r>
      <w:r w:rsidR="00B61854">
        <w:rPr>
          <w:rFonts w:ascii="Times New Roman" w:hAnsi="Times New Roman" w:cs="Times New Roman"/>
          <w:sz w:val="24"/>
          <w:szCs w:val="24"/>
        </w:rPr>
        <w:t>Advisor</w:t>
      </w:r>
      <w:r>
        <w:rPr>
          <w:rFonts w:ascii="Times New Roman" w:hAnsi="Times New Roman" w:cs="Times New Roman"/>
          <w:sz w:val="24"/>
          <w:szCs w:val="24"/>
        </w:rPr>
        <w:t xml:space="preserve"> will act as a representative and agent of the Company. </w:t>
      </w:r>
    </w:p>
    <w:p w14:paraId="1F7400BC" w14:textId="77777777" w:rsidR="00D55257" w:rsidRPr="00D55257" w:rsidRDefault="00D55257" w:rsidP="00D55257">
      <w:pPr>
        <w:pStyle w:val="ListParagraph"/>
        <w:rPr>
          <w:rFonts w:ascii="Times New Roman" w:hAnsi="Times New Roman" w:cs="Times New Roman"/>
          <w:sz w:val="24"/>
          <w:szCs w:val="24"/>
        </w:rPr>
      </w:pPr>
    </w:p>
    <w:p w14:paraId="404CE671" w14:textId="5DE3C971" w:rsidR="00D55257" w:rsidRDefault="00D55257" w:rsidP="00D5525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During the period of the Agreement, </w:t>
      </w:r>
      <w:r w:rsidR="00B61854">
        <w:rPr>
          <w:rFonts w:ascii="Times New Roman" w:hAnsi="Times New Roman" w:cs="Times New Roman"/>
          <w:sz w:val="24"/>
          <w:szCs w:val="24"/>
        </w:rPr>
        <w:t>Advisor</w:t>
      </w:r>
      <w:r>
        <w:rPr>
          <w:rFonts w:ascii="Times New Roman" w:hAnsi="Times New Roman" w:cs="Times New Roman"/>
          <w:sz w:val="24"/>
          <w:szCs w:val="24"/>
        </w:rPr>
        <w:t xml:space="preserve"> will not engage in any activities which </w:t>
      </w:r>
      <w:r w:rsidR="00C6539D">
        <w:rPr>
          <w:rFonts w:ascii="Times New Roman" w:hAnsi="Times New Roman" w:cs="Times New Roman"/>
          <w:sz w:val="24"/>
          <w:szCs w:val="24"/>
        </w:rPr>
        <w:t xml:space="preserve">would or might conflict with interests of Company, products or services, and </w:t>
      </w:r>
      <w:r w:rsidR="00B61854">
        <w:rPr>
          <w:rFonts w:ascii="Times New Roman" w:hAnsi="Times New Roman" w:cs="Times New Roman"/>
          <w:sz w:val="24"/>
          <w:szCs w:val="24"/>
        </w:rPr>
        <w:t>Advisor</w:t>
      </w:r>
      <w:r w:rsidR="00C6539D">
        <w:rPr>
          <w:rFonts w:ascii="Times New Roman" w:hAnsi="Times New Roman" w:cs="Times New Roman"/>
          <w:sz w:val="24"/>
          <w:szCs w:val="24"/>
        </w:rPr>
        <w:t xml:space="preserve"> will conduct himself at all times in a manner that will enhance the reputation of Company. </w:t>
      </w:r>
    </w:p>
    <w:p w14:paraId="61315517" w14:textId="77777777" w:rsidR="00C6539D" w:rsidRPr="00C6539D" w:rsidRDefault="00C6539D" w:rsidP="00C6539D">
      <w:pPr>
        <w:pStyle w:val="ListParagraph"/>
        <w:rPr>
          <w:rFonts w:ascii="Times New Roman" w:hAnsi="Times New Roman" w:cs="Times New Roman"/>
          <w:sz w:val="24"/>
          <w:szCs w:val="24"/>
        </w:rPr>
      </w:pPr>
    </w:p>
    <w:p w14:paraId="3C9A3D9B" w14:textId="549C2DCE" w:rsidR="00C6539D" w:rsidRDefault="00C6539D" w:rsidP="00D5525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understood and agreed that </w:t>
      </w:r>
      <w:r w:rsidR="00B61854">
        <w:rPr>
          <w:rFonts w:ascii="Times New Roman" w:hAnsi="Times New Roman" w:cs="Times New Roman"/>
          <w:sz w:val="24"/>
          <w:szCs w:val="24"/>
        </w:rPr>
        <w:t>Advisor</w:t>
      </w:r>
      <w:r>
        <w:rPr>
          <w:rFonts w:ascii="Times New Roman" w:hAnsi="Times New Roman" w:cs="Times New Roman"/>
          <w:sz w:val="24"/>
          <w:szCs w:val="24"/>
        </w:rPr>
        <w:t xml:space="preserve">’s appointment hereunder reflects the particular expertise, organizations and capabilities of </w:t>
      </w:r>
      <w:r w:rsidR="00B61854">
        <w:rPr>
          <w:rFonts w:ascii="Times New Roman" w:hAnsi="Times New Roman" w:cs="Times New Roman"/>
          <w:sz w:val="24"/>
          <w:szCs w:val="24"/>
        </w:rPr>
        <w:t>Advisor</w:t>
      </w:r>
      <w:r>
        <w:rPr>
          <w:rFonts w:ascii="Times New Roman" w:hAnsi="Times New Roman" w:cs="Times New Roman"/>
          <w:sz w:val="24"/>
          <w:szCs w:val="24"/>
        </w:rPr>
        <w:t xml:space="preserve"> at this present time and </w:t>
      </w:r>
      <w:r w:rsidR="00B61854">
        <w:rPr>
          <w:rFonts w:ascii="Times New Roman" w:hAnsi="Times New Roman" w:cs="Times New Roman"/>
          <w:sz w:val="24"/>
          <w:szCs w:val="24"/>
        </w:rPr>
        <w:t>advisor</w:t>
      </w:r>
      <w:r>
        <w:rPr>
          <w:rFonts w:ascii="Times New Roman" w:hAnsi="Times New Roman" w:cs="Times New Roman"/>
          <w:sz w:val="24"/>
          <w:szCs w:val="24"/>
        </w:rPr>
        <w:t xml:space="preserve"> shall not be entitled to assign this Agreement nor </w:t>
      </w:r>
      <w:r w:rsidR="00B61854">
        <w:rPr>
          <w:rFonts w:ascii="Times New Roman" w:hAnsi="Times New Roman" w:cs="Times New Roman"/>
          <w:sz w:val="24"/>
          <w:szCs w:val="24"/>
        </w:rPr>
        <w:t>Advisor</w:t>
      </w:r>
      <w:r>
        <w:rPr>
          <w:rFonts w:ascii="Times New Roman" w:hAnsi="Times New Roman" w:cs="Times New Roman"/>
          <w:sz w:val="24"/>
          <w:szCs w:val="24"/>
        </w:rPr>
        <w:t xml:space="preserve">’s duties hereunder. </w:t>
      </w:r>
    </w:p>
    <w:p w14:paraId="043A2C84" w14:textId="77777777" w:rsidR="00C6539D" w:rsidRPr="00C6539D" w:rsidRDefault="00C6539D" w:rsidP="00C6539D">
      <w:pPr>
        <w:pStyle w:val="ListParagraph"/>
        <w:rPr>
          <w:rFonts w:ascii="Times New Roman" w:hAnsi="Times New Roman" w:cs="Times New Roman"/>
          <w:sz w:val="24"/>
          <w:szCs w:val="24"/>
        </w:rPr>
      </w:pPr>
    </w:p>
    <w:p w14:paraId="46CA8930" w14:textId="0C42C767" w:rsidR="00C6539D" w:rsidRDefault="00B61854" w:rsidP="00D5525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Advisor</w:t>
      </w:r>
      <w:r w:rsidR="00C6539D">
        <w:rPr>
          <w:rFonts w:ascii="Times New Roman" w:hAnsi="Times New Roman" w:cs="Times New Roman"/>
          <w:sz w:val="24"/>
          <w:szCs w:val="24"/>
        </w:rPr>
        <w:t xml:space="preserve"> hereby agrees both during and after the term of this Agreement to preserve the strictest </w:t>
      </w:r>
      <w:r w:rsidR="001413B5">
        <w:rPr>
          <w:rFonts w:ascii="Times New Roman" w:hAnsi="Times New Roman" w:cs="Times New Roman"/>
          <w:sz w:val="24"/>
          <w:szCs w:val="24"/>
        </w:rPr>
        <w:t xml:space="preserve">confidence as to Company’s business and activities and </w:t>
      </w:r>
      <w:r>
        <w:rPr>
          <w:rFonts w:ascii="Times New Roman" w:hAnsi="Times New Roman" w:cs="Times New Roman"/>
          <w:sz w:val="24"/>
          <w:szCs w:val="24"/>
        </w:rPr>
        <w:t>Advisor</w:t>
      </w:r>
      <w:r w:rsidR="001413B5">
        <w:rPr>
          <w:rFonts w:ascii="Times New Roman" w:hAnsi="Times New Roman" w:cs="Times New Roman"/>
          <w:sz w:val="24"/>
          <w:szCs w:val="24"/>
        </w:rPr>
        <w:t xml:space="preserve"> will not divulge any information about </w:t>
      </w:r>
      <w:r>
        <w:rPr>
          <w:rFonts w:ascii="Times New Roman" w:hAnsi="Times New Roman" w:cs="Times New Roman"/>
          <w:sz w:val="24"/>
          <w:szCs w:val="24"/>
        </w:rPr>
        <w:t>Advisor</w:t>
      </w:r>
      <w:r w:rsidR="001413B5">
        <w:rPr>
          <w:rFonts w:ascii="Times New Roman" w:hAnsi="Times New Roman" w:cs="Times New Roman"/>
          <w:sz w:val="24"/>
          <w:szCs w:val="24"/>
        </w:rPr>
        <w:t xml:space="preserve">’s interest to a third party </w:t>
      </w:r>
      <w:r w:rsidR="001413B5">
        <w:rPr>
          <w:rFonts w:ascii="Times New Roman" w:hAnsi="Times New Roman" w:cs="Times New Roman"/>
          <w:i/>
          <w:sz w:val="24"/>
          <w:szCs w:val="24"/>
        </w:rPr>
        <w:t>other</w:t>
      </w:r>
      <w:r w:rsidR="001413B5">
        <w:rPr>
          <w:rFonts w:ascii="Times New Roman" w:hAnsi="Times New Roman" w:cs="Times New Roman"/>
          <w:sz w:val="24"/>
          <w:szCs w:val="24"/>
        </w:rPr>
        <w:t xml:space="preserve"> than those with a need to know such information for purposes connected with the business described in Article 1.1(a) above.</w:t>
      </w:r>
    </w:p>
    <w:p w14:paraId="62FDC9FB" w14:textId="77777777" w:rsidR="001413B5" w:rsidRPr="001413B5" w:rsidRDefault="001413B5" w:rsidP="001413B5">
      <w:pPr>
        <w:spacing w:after="0" w:line="240" w:lineRule="auto"/>
        <w:jc w:val="both"/>
        <w:rPr>
          <w:rFonts w:ascii="Times New Roman" w:hAnsi="Times New Roman" w:cs="Times New Roman"/>
          <w:sz w:val="24"/>
          <w:szCs w:val="24"/>
        </w:rPr>
      </w:pPr>
    </w:p>
    <w:p w14:paraId="3D3A9054" w14:textId="5B610F09" w:rsidR="00D55257" w:rsidRPr="0044432A" w:rsidRDefault="0044432A" w:rsidP="0044432A">
      <w:pPr>
        <w:spacing w:after="0" w:line="240" w:lineRule="auto"/>
        <w:ind w:firstLine="720"/>
        <w:jc w:val="both"/>
        <w:rPr>
          <w:rFonts w:ascii="Times New Roman" w:hAnsi="Times New Roman" w:cs="Times New Roman"/>
          <w:b/>
          <w:sz w:val="24"/>
          <w:szCs w:val="24"/>
        </w:rPr>
      </w:pPr>
      <w:r w:rsidRPr="0044432A">
        <w:rPr>
          <w:rFonts w:ascii="Times New Roman" w:hAnsi="Times New Roman" w:cs="Times New Roman"/>
          <w:b/>
          <w:sz w:val="24"/>
          <w:szCs w:val="24"/>
        </w:rPr>
        <w:t xml:space="preserve">1.2 </w:t>
      </w:r>
      <w:r w:rsidR="001413B5" w:rsidRPr="0044432A">
        <w:rPr>
          <w:rFonts w:ascii="Times New Roman" w:hAnsi="Times New Roman" w:cs="Times New Roman"/>
          <w:b/>
          <w:sz w:val="24"/>
          <w:szCs w:val="24"/>
        </w:rPr>
        <w:t xml:space="preserve">Time and Availability </w:t>
      </w:r>
      <w:r w:rsidR="001413B5" w:rsidRPr="0044432A">
        <w:rPr>
          <w:rFonts w:ascii="Times New Roman" w:hAnsi="Times New Roman" w:cs="Times New Roman"/>
          <w:sz w:val="24"/>
          <w:szCs w:val="24"/>
        </w:rPr>
        <w:t xml:space="preserve">– Consultant will devote at least </w:t>
      </w:r>
      <w:r w:rsidR="002939D4">
        <w:rPr>
          <w:rFonts w:ascii="Times New Roman" w:hAnsi="Times New Roman" w:cs="Times New Roman"/>
          <w:sz w:val="24"/>
          <w:szCs w:val="24"/>
        </w:rPr>
        <w:t>1</w:t>
      </w:r>
      <w:r w:rsidRPr="0044432A">
        <w:rPr>
          <w:rFonts w:ascii="Times New Roman" w:hAnsi="Times New Roman" w:cs="Times New Roman"/>
          <w:sz w:val="24"/>
          <w:szCs w:val="24"/>
        </w:rPr>
        <w:t>0</w:t>
      </w:r>
      <w:r w:rsidR="00F2267C">
        <w:rPr>
          <w:rFonts w:ascii="Times New Roman" w:hAnsi="Times New Roman" w:cs="Times New Roman"/>
          <w:sz w:val="24"/>
          <w:szCs w:val="24"/>
        </w:rPr>
        <w:t xml:space="preserve"> to </w:t>
      </w:r>
      <w:proofErr w:type="gramStart"/>
      <w:r w:rsidR="00F2267C">
        <w:rPr>
          <w:rFonts w:ascii="Times New Roman" w:hAnsi="Times New Roman" w:cs="Times New Roman"/>
          <w:sz w:val="24"/>
          <w:szCs w:val="24"/>
        </w:rPr>
        <w:t xml:space="preserve">20 </w:t>
      </w:r>
      <w:r w:rsidR="001413B5" w:rsidRPr="0044432A">
        <w:rPr>
          <w:rFonts w:ascii="Times New Roman" w:hAnsi="Times New Roman" w:cs="Times New Roman"/>
          <w:sz w:val="24"/>
          <w:szCs w:val="24"/>
        </w:rPr>
        <w:t xml:space="preserve"> hours</w:t>
      </w:r>
      <w:proofErr w:type="gramEnd"/>
      <w:r w:rsidR="001413B5" w:rsidRPr="0044432A">
        <w:rPr>
          <w:rFonts w:ascii="Times New Roman" w:hAnsi="Times New Roman" w:cs="Times New Roman"/>
          <w:sz w:val="24"/>
          <w:szCs w:val="24"/>
        </w:rPr>
        <w:t xml:space="preserve"> per</w:t>
      </w:r>
      <w:r w:rsidRPr="0044432A">
        <w:rPr>
          <w:rFonts w:ascii="Times New Roman" w:hAnsi="Times New Roman" w:cs="Times New Roman"/>
          <w:sz w:val="24"/>
          <w:szCs w:val="24"/>
        </w:rPr>
        <w:t xml:space="preserve"> </w:t>
      </w:r>
      <w:r w:rsidR="00F2267C">
        <w:rPr>
          <w:rFonts w:ascii="Times New Roman" w:hAnsi="Times New Roman" w:cs="Times New Roman"/>
          <w:sz w:val="24"/>
          <w:szCs w:val="24"/>
        </w:rPr>
        <w:t>month</w:t>
      </w:r>
      <w:r w:rsidR="001413B5" w:rsidRPr="0044432A">
        <w:rPr>
          <w:rFonts w:ascii="Times New Roman" w:hAnsi="Times New Roman" w:cs="Times New Roman"/>
          <w:sz w:val="24"/>
          <w:szCs w:val="24"/>
        </w:rPr>
        <w:t xml:space="preserve"> in performing </w:t>
      </w:r>
      <w:r w:rsidR="00B61854" w:rsidRPr="0044432A">
        <w:rPr>
          <w:rFonts w:ascii="Times New Roman" w:hAnsi="Times New Roman" w:cs="Times New Roman"/>
          <w:sz w:val="24"/>
          <w:szCs w:val="24"/>
        </w:rPr>
        <w:t>Advisory</w:t>
      </w:r>
      <w:r w:rsidR="001413B5" w:rsidRPr="0044432A">
        <w:rPr>
          <w:rFonts w:ascii="Times New Roman" w:hAnsi="Times New Roman" w:cs="Times New Roman"/>
          <w:sz w:val="24"/>
          <w:szCs w:val="24"/>
        </w:rPr>
        <w:t xml:space="preserve"> Services for the Company as stated herein. </w:t>
      </w:r>
      <w:r w:rsidR="00B61854" w:rsidRPr="0044432A">
        <w:rPr>
          <w:rFonts w:ascii="Times New Roman" w:hAnsi="Times New Roman" w:cs="Times New Roman"/>
          <w:sz w:val="24"/>
          <w:szCs w:val="24"/>
        </w:rPr>
        <w:t>Advisor</w:t>
      </w:r>
      <w:r w:rsidR="001413B5" w:rsidRPr="0044432A">
        <w:rPr>
          <w:rFonts w:ascii="Times New Roman" w:hAnsi="Times New Roman" w:cs="Times New Roman"/>
          <w:sz w:val="24"/>
          <w:szCs w:val="24"/>
        </w:rPr>
        <w:t xml:space="preserve"> shall have discretion in selecting the dates and times </w:t>
      </w:r>
      <w:r w:rsidR="00B61854" w:rsidRPr="0044432A">
        <w:rPr>
          <w:rFonts w:ascii="Times New Roman" w:hAnsi="Times New Roman" w:cs="Times New Roman"/>
          <w:sz w:val="24"/>
          <w:szCs w:val="24"/>
        </w:rPr>
        <w:t>Advisor</w:t>
      </w:r>
      <w:r w:rsidR="001413B5" w:rsidRPr="0044432A">
        <w:rPr>
          <w:rFonts w:ascii="Times New Roman" w:hAnsi="Times New Roman" w:cs="Times New Roman"/>
          <w:sz w:val="24"/>
          <w:szCs w:val="24"/>
        </w:rPr>
        <w:t xml:space="preserve"> performs such consulting services throughout the month giving due regard to the needs of the Company’s business. </w:t>
      </w:r>
    </w:p>
    <w:p w14:paraId="6B03A30C" w14:textId="77777777" w:rsidR="00B61854" w:rsidRPr="001413B5" w:rsidRDefault="00B61854" w:rsidP="00B61854">
      <w:pPr>
        <w:pStyle w:val="ListParagraph"/>
        <w:spacing w:after="0" w:line="240" w:lineRule="auto"/>
        <w:ind w:left="1080"/>
        <w:jc w:val="both"/>
        <w:rPr>
          <w:rFonts w:ascii="Times New Roman" w:hAnsi="Times New Roman" w:cs="Times New Roman"/>
          <w:b/>
          <w:sz w:val="24"/>
          <w:szCs w:val="24"/>
        </w:rPr>
      </w:pPr>
    </w:p>
    <w:p w14:paraId="0ABFC0CF" w14:textId="19B5C9A0" w:rsidR="001413B5" w:rsidRPr="0044432A" w:rsidRDefault="0044432A" w:rsidP="0044432A">
      <w:pPr>
        <w:spacing w:after="0" w:line="240" w:lineRule="auto"/>
        <w:ind w:firstLine="720"/>
        <w:jc w:val="both"/>
        <w:rPr>
          <w:rFonts w:ascii="Times New Roman" w:hAnsi="Times New Roman" w:cs="Times New Roman"/>
          <w:b/>
          <w:sz w:val="24"/>
          <w:szCs w:val="24"/>
        </w:rPr>
      </w:pPr>
      <w:r w:rsidRPr="0044432A">
        <w:rPr>
          <w:rFonts w:ascii="Times New Roman" w:hAnsi="Times New Roman" w:cs="Times New Roman"/>
          <w:b/>
          <w:sz w:val="24"/>
          <w:szCs w:val="24"/>
        </w:rPr>
        <w:lastRenderedPageBreak/>
        <w:t xml:space="preserve">1.3 </w:t>
      </w:r>
      <w:r w:rsidR="001413B5" w:rsidRPr="0044432A">
        <w:rPr>
          <w:rFonts w:ascii="Times New Roman" w:hAnsi="Times New Roman" w:cs="Times New Roman"/>
          <w:b/>
          <w:sz w:val="24"/>
          <w:szCs w:val="24"/>
        </w:rPr>
        <w:t xml:space="preserve">Confidentiality </w:t>
      </w:r>
      <w:r w:rsidR="001413B5" w:rsidRPr="0044432A">
        <w:rPr>
          <w:rFonts w:ascii="Times New Roman" w:hAnsi="Times New Roman" w:cs="Times New Roman"/>
          <w:sz w:val="24"/>
          <w:szCs w:val="24"/>
        </w:rPr>
        <w:t xml:space="preserve">– In order for </w:t>
      </w:r>
      <w:r w:rsidR="00B61854" w:rsidRPr="0044432A">
        <w:rPr>
          <w:rFonts w:ascii="Times New Roman" w:hAnsi="Times New Roman" w:cs="Times New Roman"/>
          <w:sz w:val="24"/>
          <w:szCs w:val="24"/>
        </w:rPr>
        <w:t>Advisor</w:t>
      </w:r>
      <w:r w:rsidR="001413B5" w:rsidRPr="0044432A">
        <w:rPr>
          <w:rFonts w:ascii="Times New Roman" w:hAnsi="Times New Roman" w:cs="Times New Roman"/>
          <w:sz w:val="24"/>
          <w:szCs w:val="24"/>
        </w:rPr>
        <w:t xml:space="preserve"> to perform the consulting services, it may be necessary for the Company to provide </w:t>
      </w:r>
      <w:r w:rsidR="00B61854" w:rsidRPr="0044432A">
        <w:rPr>
          <w:rFonts w:ascii="Times New Roman" w:hAnsi="Times New Roman" w:cs="Times New Roman"/>
          <w:sz w:val="24"/>
          <w:szCs w:val="24"/>
        </w:rPr>
        <w:t>Advisor</w:t>
      </w:r>
      <w:r w:rsidR="001413B5" w:rsidRPr="0044432A">
        <w:rPr>
          <w:rFonts w:ascii="Times New Roman" w:hAnsi="Times New Roman" w:cs="Times New Roman"/>
          <w:sz w:val="24"/>
          <w:szCs w:val="24"/>
        </w:rPr>
        <w:t xml:space="preserve"> with Confidential Information (as defined below) regarding the Company’s integrity and prudent judgment to use this information only in the best interests of the Company. </w:t>
      </w:r>
    </w:p>
    <w:p w14:paraId="795473F4" w14:textId="77777777" w:rsidR="001413B5" w:rsidRPr="001413B5" w:rsidRDefault="001413B5" w:rsidP="001413B5">
      <w:pPr>
        <w:pStyle w:val="ListParagraph"/>
        <w:spacing w:after="0" w:line="240" w:lineRule="auto"/>
        <w:ind w:left="1080"/>
        <w:jc w:val="both"/>
        <w:rPr>
          <w:rFonts w:ascii="Times New Roman" w:hAnsi="Times New Roman" w:cs="Times New Roman"/>
          <w:b/>
          <w:sz w:val="24"/>
          <w:szCs w:val="24"/>
        </w:rPr>
      </w:pPr>
    </w:p>
    <w:p w14:paraId="4D1EDF3C" w14:textId="11B56C4E" w:rsidR="002939D4" w:rsidRPr="002939D4" w:rsidRDefault="001413B5" w:rsidP="002939D4">
      <w:pPr>
        <w:pStyle w:val="ListParagraph"/>
        <w:numPr>
          <w:ilvl w:val="1"/>
          <w:numId w:val="7"/>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Standard</w:t>
      </w:r>
      <w:r w:rsidR="0044432A">
        <w:rPr>
          <w:rFonts w:ascii="Times New Roman" w:hAnsi="Times New Roman" w:cs="Times New Roman"/>
          <w:b/>
          <w:sz w:val="24"/>
          <w:szCs w:val="24"/>
        </w:rPr>
        <w:t xml:space="preserve"> </w:t>
      </w:r>
      <w:r>
        <w:rPr>
          <w:rFonts w:ascii="Times New Roman" w:hAnsi="Times New Roman" w:cs="Times New Roman"/>
          <w:b/>
          <w:sz w:val="24"/>
          <w:szCs w:val="24"/>
        </w:rPr>
        <w:t xml:space="preserve">of Conduct </w:t>
      </w:r>
      <w:r w:rsidRPr="001413B5">
        <w:rPr>
          <w:rFonts w:ascii="Times New Roman" w:hAnsi="Times New Roman" w:cs="Times New Roman"/>
          <w:sz w:val="24"/>
          <w:szCs w:val="24"/>
        </w:rPr>
        <w:t>– In re</w:t>
      </w:r>
      <w:r>
        <w:rPr>
          <w:rFonts w:ascii="Times New Roman" w:hAnsi="Times New Roman" w:cs="Times New Roman"/>
          <w:sz w:val="24"/>
          <w:szCs w:val="24"/>
        </w:rPr>
        <w:t xml:space="preserve">ndering </w:t>
      </w:r>
      <w:r w:rsidR="00B61854">
        <w:rPr>
          <w:rFonts w:ascii="Times New Roman" w:hAnsi="Times New Roman" w:cs="Times New Roman"/>
          <w:sz w:val="24"/>
          <w:szCs w:val="24"/>
        </w:rPr>
        <w:t>advisory</w:t>
      </w:r>
      <w:r>
        <w:rPr>
          <w:rFonts w:ascii="Times New Roman" w:hAnsi="Times New Roman" w:cs="Times New Roman"/>
          <w:sz w:val="24"/>
          <w:szCs w:val="24"/>
        </w:rPr>
        <w:t xml:space="preserve"> services under this Agreement, </w:t>
      </w:r>
      <w:r w:rsidR="00B61854">
        <w:rPr>
          <w:rFonts w:ascii="Times New Roman" w:hAnsi="Times New Roman" w:cs="Times New Roman"/>
          <w:sz w:val="24"/>
          <w:szCs w:val="24"/>
        </w:rPr>
        <w:t>Adviso</w:t>
      </w:r>
      <w:r w:rsidR="0044432A">
        <w:rPr>
          <w:rFonts w:ascii="Times New Roman" w:hAnsi="Times New Roman" w:cs="Times New Roman"/>
          <w:sz w:val="24"/>
          <w:szCs w:val="24"/>
        </w:rPr>
        <w:t>r</w:t>
      </w:r>
    </w:p>
    <w:p w14:paraId="37F13EAB" w14:textId="78089698" w:rsidR="001413B5" w:rsidRPr="002939D4" w:rsidRDefault="001413B5" w:rsidP="002939D4">
      <w:pPr>
        <w:spacing w:after="0" w:line="240" w:lineRule="auto"/>
        <w:rPr>
          <w:rFonts w:ascii="Times New Roman" w:hAnsi="Times New Roman" w:cs="Times New Roman"/>
          <w:b/>
          <w:sz w:val="24"/>
          <w:szCs w:val="24"/>
        </w:rPr>
      </w:pPr>
      <w:r w:rsidRPr="002939D4">
        <w:rPr>
          <w:rFonts w:ascii="Times New Roman" w:hAnsi="Times New Roman" w:cs="Times New Roman"/>
          <w:sz w:val="24"/>
          <w:szCs w:val="24"/>
        </w:rPr>
        <w:t xml:space="preserve">shall conform to high professional standards of work and business ethics. </w:t>
      </w:r>
      <w:r w:rsidR="00B61854" w:rsidRPr="002939D4">
        <w:rPr>
          <w:rFonts w:ascii="Times New Roman" w:hAnsi="Times New Roman" w:cs="Times New Roman"/>
          <w:sz w:val="24"/>
          <w:szCs w:val="24"/>
        </w:rPr>
        <w:t>Advisor</w:t>
      </w:r>
      <w:r w:rsidRPr="002939D4">
        <w:rPr>
          <w:rFonts w:ascii="Times New Roman" w:hAnsi="Times New Roman" w:cs="Times New Roman"/>
          <w:sz w:val="24"/>
          <w:szCs w:val="24"/>
        </w:rPr>
        <w:t xml:space="preserve"> shall not use time, materials</w:t>
      </w:r>
      <w:r w:rsidR="00684B90" w:rsidRPr="002939D4">
        <w:rPr>
          <w:rFonts w:ascii="Times New Roman" w:hAnsi="Times New Roman" w:cs="Times New Roman"/>
          <w:sz w:val="24"/>
          <w:szCs w:val="24"/>
        </w:rPr>
        <w:t>, or equipment of the Company without the prior written consent of the Company.</w:t>
      </w:r>
    </w:p>
    <w:p w14:paraId="6B1E499C" w14:textId="77777777" w:rsidR="0044432A" w:rsidRDefault="0044432A" w:rsidP="0044432A">
      <w:pPr>
        <w:spacing w:after="0" w:line="240" w:lineRule="auto"/>
        <w:jc w:val="both"/>
        <w:rPr>
          <w:rFonts w:ascii="Times New Roman" w:hAnsi="Times New Roman" w:cs="Times New Roman"/>
          <w:b/>
          <w:sz w:val="24"/>
          <w:szCs w:val="24"/>
        </w:rPr>
      </w:pPr>
    </w:p>
    <w:p w14:paraId="75ECE213" w14:textId="6B3F39B1" w:rsidR="00684B90" w:rsidRPr="002939D4" w:rsidRDefault="00684B90" w:rsidP="00076B60">
      <w:pPr>
        <w:pStyle w:val="ListParagraph"/>
        <w:numPr>
          <w:ilvl w:val="1"/>
          <w:numId w:val="7"/>
        </w:numPr>
        <w:spacing w:after="0" w:line="240" w:lineRule="auto"/>
        <w:ind w:left="936"/>
        <w:jc w:val="both"/>
        <w:rPr>
          <w:rFonts w:ascii="Times New Roman" w:hAnsi="Times New Roman" w:cs="Times New Roman"/>
          <w:b/>
          <w:sz w:val="24"/>
          <w:szCs w:val="24"/>
        </w:rPr>
      </w:pPr>
      <w:r w:rsidRPr="002939D4">
        <w:rPr>
          <w:rFonts w:ascii="Times New Roman" w:hAnsi="Times New Roman" w:cs="Times New Roman"/>
          <w:b/>
          <w:sz w:val="24"/>
          <w:szCs w:val="24"/>
        </w:rPr>
        <w:t xml:space="preserve">Outside Services </w:t>
      </w:r>
      <w:r w:rsidRPr="002939D4">
        <w:rPr>
          <w:rFonts w:ascii="Times New Roman" w:hAnsi="Times New Roman" w:cs="Times New Roman"/>
          <w:sz w:val="24"/>
          <w:szCs w:val="24"/>
        </w:rPr>
        <w:t xml:space="preserve">– </w:t>
      </w:r>
      <w:r w:rsidR="00B61854" w:rsidRPr="002939D4">
        <w:rPr>
          <w:rFonts w:ascii="Times New Roman" w:hAnsi="Times New Roman" w:cs="Times New Roman"/>
          <w:sz w:val="24"/>
          <w:szCs w:val="24"/>
        </w:rPr>
        <w:t>Advisor</w:t>
      </w:r>
      <w:r w:rsidRPr="002939D4">
        <w:rPr>
          <w:rFonts w:ascii="Times New Roman" w:hAnsi="Times New Roman" w:cs="Times New Roman"/>
          <w:sz w:val="24"/>
          <w:szCs w:val="24"/>
        </w:rPr>
        <w:t xml:space="preserve"> shall not use the service of any other person, entity</w:t>
      </w:r>
      <w:r w:rsidR="002939D4" w:rsidRPr="002939D4">
        <w:rPr>
          <w:rFonts w:ascii="Times New Roman" w:hAnsi="Times New Roman" w:cs="Times New Roman"/>
          <w:sz w:val="24"/>
          <w:szCs w:val="24"/>
        </w:rPr>
        <w:t xml:space="preserve"> </w:t>
      </w:r>
      <w:r w:rsidR="00076B60">
        <w:rPr>
          <w:rFonts w:ascii="Times New Roman" w:hAnsi="Times New Roman" w:cs="Times New Roman"/>
          <w:sz w:val="24"/>
          <w:szCs w:val="24"/>
        </w:rPr>
        <w:t xml:space="preserve"> or</w:t>
      </w:r>
      <w:r w:rsidR="006D3110">
        <w:rPr>
          <w:rFonts w:ascii="Times New Roman" w:hAnsi="Times New Roman" w:cs="Times New Roman"/>
          <w:sz w:val="24"/>
          <w:szCs w:val="24"/>
        </w:rPr>
        <w:t xml:space="preserve"> </w:t>
      </w:r>
      <w:r w:rsidRPr="002939D4">
        <w:rPr>
          <w:rFonts w:ascii="Times New Roman" w:hAnsi="Times New Roman" w:cs="Times New Roman"/>
          <w:sz w:val="24"/>
          <w:szCs w:val="24"/>
        </w:rPr>
        <w:t xml:space="preserve">organization in the performance of </w:t>
      </w:r>
      <w:r w:rsidR="00B61854" w:rsidRPr="002939D4">
        <w:rPr>
          <w:rFonts w:ascii="Times New Roman" w:hAnsi="Times New Roman" w:cs="Times New Roman"/>
          <w:sz w:val="24"/>
          <w:szCs w:val="24"/>
        </w:rPr>
        <w:t>Advisor</w:t>
      </w:r>
      <w:r w:rsidRPr="002939D4">
        <w:rPr>
          <w:rFonts w:ascii="Times New Roman" w:hAnsi="Times New Roman" w:cs="Times New Roman"/>
          <w:sz w:val="24"/>
          <w:szCs w:val="24"/>
        </w:rPr>
        <w:t xml:space="preserve">’s duties without the prior written consent of another officer of the Company. Should the Company consent to the use by </w:t>
      </w:r>
      <w:r w:rsidR="00B61854" w:rsidRPr="002939D4">
        <w:rPr>
          <w:rFonts w:ascii="Times New Roman" w:hAnsi="Times New Roman" w:cs="Times New Roman"/>
          <w:sz w:val="24"/>
          <w:szCs w:val="24"/>
        </w:rPr>
        <w:t>Advisor</w:t>
      </w:r>
      <w:r w:rsidRPr="002939D4">
        <w:rPr>
          <w:rFonts w:ascii="Times New Roman" w:hAnsi="Times New Roman" w:cs="Times New Roman"/>
          <w:sz w:val="24"/>
          <w:szCs w:val="24"/>
        </w:rPr>
        <w:t xml:space="preserve"> of the services of any other person, entity or organization, no information regarding the services to be performed under this Agreement shall be disclosed to that person, entity or organization until such person, entity or organization has executed an agreement to protect the confidentiality of the Company’s Confidential Information (as defined below) and the Company’s absolute and complete ownership of all right, title and interest in the work performed under this Agreement. </w:t>
      </w:r>
    </w:p>
    <w:p w14:paraId="1BA9D895" w14:textId="77777777" w:rsidR="00684B90" w:rsidRPr="00684B90" w:rsidRDefault="00684B90" w:rsidP="00684B90">
      <w:pPr>
        <w:pStyle w:val="ListParagraph"/>
        <w:rPr>
          <w:rFonts w:ascii="Times New Roman" w:hAnsi="Times New Roman" w:cs="Times New Roman"/>
          <w:b/>
          <w:sz w:val="24"/>
          <w:szCs w:val="24"/>
        </w:rPr>
      </w:pPr>
    </w:p>
    <w:p w14:paraId="5DE69256" w14:textId="2D5D3147" w:rsidR="00684B90" w:rsidRPr="00930D5D" w:rsidRDefault="00684B90" w:rsidP="0044432A">
      <w:pPr>
        <w:pStyle w:val="ListParagraph"/>
        <w:numPr>
          <w:ilvl w:val="1"/>
          <w:numId w:val="7"/>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Reports</w:t>
      </w:r>
      <w:r w:rsidR="0044432A">
        <w:rPr>
          <w:rFonts w:ascii="Times New Roman" w:hAnsi="Times New Roman" w:cs="Times New Roman"/>
          <w:b/>
          <w:sz w:val="24"/>
          <w:szCs w:val="24"/>
        </w:rPr>
        <w:t xml:space="preserve"> - </w:t>
      </w:r>
      <w:r w:rsidR="00B61854">
        <w:rPr>
          <w:rFonts w:ascii="Times New Roman" w:hAnsi="Times New Roman" w:cs="Times New Roman"/>
          <w:sz w:val="24"/>
          <w:szCs w:val="24"/>
        </w:rPr>
        <w:t>Advisor</w:t>
      </w:r>
      <w:r>
        <w:rPr>
          <w:rFonts w:ascii="Times New Roman" w:hAnsi="Times New Roman" w:cs="Times New Roman"/>
          <w:sz w:val="24"/>
          <w:szCs w:val="24"/>
        </w:rPr>
        <w:t xml:space="preserve"> shall periodically </w:t>
      </w:r>
      <w:r w:rsidR="00930D5D">
        <w:rPr>
          <w:rFonts w:ascii="Times New Roman" w:hAnsi="Times New Roman" w:cs="Times New Roman"/>
          <w:sz w:val="24"/>
          <w:szCs w:val="24"/>
        </w:rPr>
        <w:t>provide the company with written reports o</w:t>
      </w:r>
      <w:r w:rsidR="00B61854">
        <w:rPr>
          <w:rFonts w:ascii="Times New Roman" w:hAnsi="Times New Roman" w:cs="Times New Roman"/>
          <w:sz w:val="24"/>
          <w:szCs w:val="24"/>
        </w:rPr>
        <w:t>f</w:t>
      </w:r>
      <w:r w:rsidR="00930D5D">
        <w:rPr>
          <w:rFonts w:ascii="Times New Roman" w:hAnsi="Times New Roman" w:cs="Times New Roman"/>
          <w:sz w:val="24"/>
          <w:szCs w:val="24"/>
        </w:rPr>
        <w:t xml:space="preserve"> his</w:t>
      </w:r>
      <w:r w:rsidR="002939D4">
        <w:rPr>
          <w:rFonts w:ascii="Times New Roman" w:hAnsi="Times New Roman" w:cs="Times New Roman"/>
          <w:sz w:val="24"/>
          <w:szCs w:val="24"/>
        </w:rPr>
        <w:t xml:space="preserve"> </w:t>
      </w:r>
      <w:r w:rsidR="00930D5D">
        <w:rPr>
          <w:rFonts w:ascii="Times New Roman" w:hAnsi="Times New Roman" w:cs="Times New Roman"/>
          <w:sz w:val="24"/>
          <w:szCs w:val="24"/>
        </w:rPr>
        <w:t xml:space="preserve">observations and conclusions regarding the </w:t>
      </w:r>
      <w:r w:rsidR="00B61854">
        <w:rPr>
          <w:rFonts w:ascii="Times New Roman" w:hAnsi="Times New Roman" w:cs="Times New Roman"/>
          <w:sz w:val="24"/>
          <w:szCs w:val="24"/>
        </w:rPr>
        <w:t>advisory</w:t>
      </w:r>
      <w:r w:rsidR="00930D5D">
        <w:rPr>
          <w:rFonts w:ascii="Times New Roman" w:hAnsi="Times New Roman" w:cs="Times New Roman"/>
          <w:sz w:val="24"/>
          <w:szCs w:val="24"/>
        </w:rPr>
        <w:t xml:space="preserve"> services. Upon the termination of this Agreement, </w:t>
      </w:r>
      <w:r w:rsidR="00B61854">
        <w:rPr>
          <w:rFonts w:ascii="Times New Roman" w:hAnsi="Times New Roman" w:cs="Times New Roman"/>
          <w:sz w:val="24"/>
          <w:szCs w:val="24"/>
        </w:rPr>
        <w:t>Advisor</w:t>
      </w:r>
      <w:r w:rsidR="00930D5D">
        <w:rPr>
          <w:rFonts w:ascii="Times New Roman" w:hAnsi="Times New Roman" w:cs="Times New Roman"/>
          <w:sz w:val="24"/>
          <w:szCs w:val="24"/>
        </w:rPr>
        <w:t xml:space="preserve"> shall, upon the request of Company, prepare a final report of </w:t>
      </w:r>
      <w:r w:rsidR="00B61854">
        <w:rPr>
          <w:rFonts w:ascii="Times New Roman" w:hAnsi="Times New Roman" w:cs="Times New Roman"/>
          <w:sz w:val="24"/>
          <w:szCs w:val="24"/>
        </w:rPr>
        <w:t>Advisor</w:t>
      </w:r>
      <w:r w:rsidR="00930D5D">
        <w:rPr>
          <w:rFonts w:ascii="Times New Roman" w:hAnsi="Times New Roman" w:cs="Times New Roman"/>
          <w:sz w:val="24"/>
          <w:szCs w:val="24"/>
        </w:rPr>
        <w:t xml:space="preserve">’s activities. </w:t>
      </w:r>
    </w:p>
    <w:p w14:paraId="7188CEA5" w14:textId="19F86CF6" w:rsidR="00930D5D" w:rsidRPr="00930D5D" w:rsidRDefault="00B61854" w:rsidP="00B61854">
      <w:pPr>
        <w:pStyle w:val="ListParagraph"/>
        <w:tabs>
          <w:tab w:val="left" w:pos="8496"/>
        </w:tabs>
        <w:rPr>
          <w:rFonts w:ascii="Times New Roman" w:hAnsi="Times New Roman" w:cs="Times New Roman"/>
          <w:b/>
          <w:sz w:val="24"/>
          <w:szCs w:val="24"/>
        </w:rPr>
      </w:pPr>
      <w:r>
        <w:rPr>
          <w:rFonts w:ascii="Times New Roman" w:hAnsi="Times New Roman" w:cs="Times New Roman"/>
          <w:b/>
          <w:sz w:val="24"/>
          <w:szCs w:val="24"/>
        </w:rPr>
        <w:tab/>
      </w:r>
    </w:p>
    <w:p w14:paraId="286C953E" w14:textId="77777777" w:rsidR="00930D5D" w:rsidRDefault="00930D5D" w:rsidP="00930D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ARTICLE 2 – INDEPENDENT CONTRACTOR</w:t>
      </w:r>
    </w:p>
    <w:p w14:paraId="68A62464" w14:textId="77777777" w:rsidR="00930D5D" w:rsidRDefault="00930D5D" w:rsidP="00930D5D">
      <w:pPr>
        <w:spacing w:after="0" w:line="240" w:lineRule="auto"/>
        <w:rPr>
          <w:rFonts w:ascii="Times New Roman" w:hAnsi="Times New Roman" w:cs="Times New Roman"/>
          <w:b/>
          <w:sz w:val="24"/>
          <w:szCs w:val="24"/>
        </w:rPr>
      </w:pPr>
    </w:p>
    <w:p w14:paraId="48CF0B5C" w14:textId="5DE973C7" w:rsidR="00930D5D" w:rsidRDefault="00930D5D" w:rsidP="0044432A">
      <w:pPr>
        <w:spacing w:after="0" w:line="240" w:lineRule="auto"/>
        <w:ind w:firstLine="720"/>
        <w:jc w:val="both"/>
        <w:rPr>
          <w:rFonts w:ascii="Times New Roman" w:hAnsi="Times New Roman" w:cs="Times New Roman"/>
          <w:sz w:val="24"/>
          <w:szCs w:val="24"/>
        </w:rPr>
      </w:pPr>
      <w:r>
        <w:rPr>
          <w:rFonts w:ascii="Times New Roman" w:hAnsi="Times New Roman" w:cs="Times New Roman"/>
          <w:b/>
          <w:sz w:val="24"/>
          <w:szCs w:val="24"/>
        </w:rPr>
        <w:t xml:space="preserve">2.1 Independent Contractor </w:t>
      </w:r>
      <w:r>
        <w:rPr>
          <w:rFonts w:ascii="Times New Roman" w:hAnsi="Times New Roman" w:cs="Times New Roman"/>
          <w:sz w:val="24"/>
          <w:szCs w:val="24"/>
        </w:rPr>
        <w:t xml:space="preserve">– </w:t>
      </w:r>
      <w:r w:rsidR="00B61854">
        <w:rPr>
          <w:rFonts w:ascii="Times New Roman" w:hAnsi="Times New Roman" w:cs="Times New Roman"/>
          <w:sz w:val="24"/>
          <w:szCs w:val="24"/>
        </w:rPr>
        <w:t>Advisor</w:t>
      </w:r>
      <w:r>
        <w:rPr>
          <w:rFonts w:ascii="Times New Roman" w:hAnsi="Times New Roman" w:cs="Times New Roman"/>
          <w:sz w:val="24"/>
          <w:szCs w:val="24"/>
        </w:rPr>
        <w:t xml:space="preserve"> is an independent contractor and is not an employee, partner, or co-venturer of, or in any other service relationship with, the Company. The manner in which </w:t>
      </w:r>
      <w:r w:rsidR="00B61854">
        <w:rPr>
          <w:rFonts w:ascii="Times New Roman" w:hAnsi="Times New Roman" w:cs="Times New Roman"/>
          <w:sz w:val="24"/>
          <w:szCs w:val="24"/>
        </w:rPr>
        <w:t>Advisor</w:t>
      </w:r>
      <w:r>
        <w:rPr>
          <w:rFonts w:ascii="Times New Roman" w:hAnsi="Times New Roman" w:cs="Times New Roman"/>
          <w:sz w:val="24"/>
          <w:szCs w:val="24"/>
        </w:rPr>
        <w:t xml:space="preserve">’s services are rendered shall be within </w:t>
      </w:r>
      <w:r w:rsidR="00B61854">
        <w:rPr>
          <w:rFonts w:ascii="Times New Roman" w:hAnsi="Times New Roman" w:cs="Times New Roman"/>
          <w:sz w:val="24"/>
          <w:szCs w:val="24"/>
        </w:rPr>
        <w:t>Advisor</w:t>
      </w:r>
      <w:r>
        <w:rPr>
          <w:rFonts w:ascii="Times New Roman" w:hAnsi="Times New Roman" w:cs="Times New Roman"/>
          <w:sz w:val="24"/>
          <w:szCs w:val="24"/>
        </w:rPr>
        <w:t xml:space="preserve">’s sole control and discretion. </w:t>
      </w:r>
    </w:p>
    <w:p w14:paraId="49F3AC00" w14:textId="77777777" w:rsidR="00930D5D" w:rsidRDefault="00930D5D" w:rsidP="00930D5D">
      <w:pPr>
        <w:spacing w:after="0" w:line="240" w:lineRule="auto"/>
        <w:jc w:val="both"/>
        <w:rPr>
          <w:rFonts w:ascii="Times New Roman" w:hAnsi="Times New Roman" w:cs="Times New Roman"/>
          <w:sz w:val="24"/>
          <w:szCs w:val="24"/>
        </w:rPr>
      </w:pPr>
    </w:p>
    <w:p w14:paraId="241A6534" w14:textId="600B906D" w:rsidR="00930D5D" w:rsidRDefault="00930D5D" w:rsidP="0044432A">
      <w:pPr>
        <w:spacing w:after="0" w:line="240" w:lineRule="auto"/>
        <w:ind w:firstLine="720"/>
        <w:jc w:val="both"/>
        <w:rPr>
          <w:rFonts w:ascii="Times New Roman" w:hAnsi="Times New Roman" w:cs="Times New Roman"/>
          <w:sz w:val="24"/>
          <w:szCs w:val="24"/>
        </w:rPr>
      </w:pPr>
      <w:r w:rsidRPr="00930D5D">
        <w:rPr>
          <w:rFonts w:ascii="Times New Roman" w:hAnsi="Times New Roman" w:cs="Times New Roman"/>
          <w:b/>
          <w:sz w:val="24"/>
          <w:szCs w:val="24"/>
        </w:rPr>
        <w:t>2.2</w:t>
      </w:r>
      <w:r>
        <w:rPr>
          <w:rFonts w:ascii="Times New Roman" w:hAnsi="Times New Roman" w:cs="Times New Roman"/>
          <w:b/>
          <w:sz w:val="24"/>
          <w:szCs w:val="24"/>
        </w:rPr>
        <w:t xml:space="preserve"> Taxes </w:t>
      </w:r>
      <w:r>
        <w:rPr>
          <w:rFonts w:ascii="Times New Roman" w:hAnsi="Times New Roman" w:cs="Times New Roman"/>
          <w:sz w:val="24"/>
          <w:szCs w:val="24"/>
        </w:rPr>
        <w:t xml:space="preserve">– </w:t>
      </w:r>
      <w:r w:rsidR="00B61854">
        <w:rPr>
          <w:rFonts w:ascii="Times New Roman" w:hAnsi="Times New Roman" w:cs="Times New Roman"/>
          <w:sz w:val="24"/>
          <w:szCs w:val="24"/>
        </w:rPr>
        <w:t>Advisor</w:t>
      </w:r>
      <w:r>
        <w:rPr>
          <w:rFonts w:ascii="Times New Roman" w:hAnsi="Times New Roman" w:cs="Times New Roman"/>
          <w:sz w:val="24"/>
          <w:szCs w:val="24"/>
        </w:rPr>
        <w:t xml:space="preserve"> shall be responsible for all taxes arising from compensation and other amounts paid under this Agreement, and shall be responsible for all payroll taxes and fringe benefits of </w:t>
      </w:r>
      <w:r w:rsidR="00B61854">
        <w:rPr>
          <w:rFonts w:ascii="Times New Roman" w:hAnsi="Times New Roman" w:cs="Times New Roman"/>
          <w:sz w:val="24"/>
          <w:szCs w:val="24"/>
        </w:rPr>
        <w:t>Advisors</w:t>
      </w:r>
      <w:r>
        <w:rPr>
          <w:rFonts w:ascii="Times New Roman" w:hAnsi="Times New Roman" w:cs="Times New Roman"/>
          <w:sz w:val="24"/>
          <w:szCs w:val="24"/>
        </w:rPr>
        <w:t xml:space="preserve">. Neither federal, nor state, nor local income tax, nor payroll tax of any kind, shall be withheld or paid by the Company on behalf of </w:t>
      </w:r>
      <w:r w:rsidR="00ED167A">
        <w:rPr>
          <w:rFonts w:ascii="Times New Roman" w:hAnsi="Times New Roman" w:cs="Times New Roman"/>
          <w:sz w:val="24"/>
          <w:szCs w:val="24"/>
        </w:rPr>
        <w:t>Advisor</w:t>
      </w:r>
      <w:r>
        <w:rPr>
          <w:rFonts w:ascii="Times New Roman" w:hAnsi="Times New Roman" w:cs="Times New Roman"/>
          <w:sz w:val="24"/>
          <w:szCs w:val="24"/>
        </w:rPr>
        <w:t xml:space="preserve">. </w:t>
      </w:r>
      <w:r w:rsidR="00ED167A">
        <w:rPr>
          <w:rFonts w:ascii="Times New Roman" w:hAnsi="Times New Roman" w:cs="Times New Roman"/>
          <w:sz w:val="24"/>
          <w:szCs w:val="24"/>
        </w:rPr>
        <w:t>Advisor</w:t>
      </w:r>
      <w:r>
        <w:rPr>
          <w:rFonts w:ascii="Times New Roman" w:hAnsi="Times New Roman" w:cs="Times New Roman"/>
          <w:sz w:val="24"/>
          <w:szCs w:val="24"/>
        </w:rPr>
        <w:t xml:space="preserve"> understands that it is responsible to pay, according to law, </w:t>
      </w:r>
      <w:r w:rsidR="00ED167A">
        <w:rPr>
          <w:rFonts w:ascii="Times New Roman" w:hAnsi="Times New Roman" w:cs="Times New Roman"/>
          <w:sz w:val="24"/>
          <w:szCs w:val="24"/>
        </w:rPr>
        <w:t>Advisor</w:t>
      </w:r>
      <w:r>
        <w:rPr>
          <w:rFonts w:ascii="Times New Roman" w:hAnsi="Times New Roman" w:cs="Times New Roman"/>
          <w:sz w:val="24"/>
          <w:szCs w:val="24"/>
        </w:rPr>
        <w:t xml:space="preserve">’s taxes and </w:t>
      </w:r>
      <w:r w:rsidR="00ED167A">
        <w:rPr>
          <w:rFonts w:ascii="Times New Roman" w:hAnsi="Times New Roman" w:cs="Times New Roman"/>
          <w:sz w:val="24"/>
          <w:szCs w:val="24"/>
        </w:rPr>
        <w:t>Advisor</w:t>
      </w:r>
      <w:r>
        <w:rPr>
          <w:rFonts w:ascii="Times New Roman" w:hAnsi="Times New Roman" w:cs="Times New Roman"/>
          <w:sz w:val="24"/>
          <w:szCs w:val="24"/>
        </w:rPr>
        <w:t xml:space="preserve"> shall, when requested by the Company, properly document to the Company that any and all federal and state taxes have been paid. </w:t>
      </w:r>
    </w:p>
    <w:p w14:paraId="23A93044" w14:textId="77777777" w:rsidR="00930D5D" w:rsidRDefault="00930D5D" w:rsidP="00930D5D">
      <w:pPr>
        <w:spacing w:after="0" w:line="240" w:lineRule="auto"/>
        <w:jc w:val="both"/>
        <w:rPr>
          <w:rFonts w:ascii="Times New Roman" w:hAnsi="Times New Roman" w:cs="Times New Roman"/>
          <w:sz w:val="24"/>
          <w:szCs w:val="24"/>
        </w:rPr>
      </w:pPr>
    </w:p>
    <w:p w14:paraId="1A4C5194" w14:textId="36B09E75" w:rsidR="00ED167A" w:rsidRDefault="00930D5D" w:rsidP="0044432A">
      <w:pPr>
        <w:spacing w:after="0" w:line="240" w:lineRule="auto"/>
        <w:ind w:firstLine="720"/>
        <w:jc w:val="both"/>
        <w:rPr>
          <w:rFonts w:ascii="Times New Roman" w:hAnsi="Times New Roman" w:cs="Times New Roman"/>
          <w:sz w:val="24"/>
          <w:szCs w:val="24"/>
        </w:rPr>
      </w:pPr>
      <w:r w:rsidRPr="00930D5D">
        <w:rPr>
          <w:rFonts w:ascii="Times New Roman" w:hAnsi="Times New Roman" w:cs="Times New Roman"/>
          <w:b/>
          <w:sz w:val="24"/>
          <w:szCs w:val="24"/>
        </w:rPr>
        <w:t>2.3 Benefits</w:t>
      </w:r>
      <w:r>
        <w:rPr>
          <w:rFonts w:ascii="Times New Roman" w:hAnsi="Times New Roman" w:cs="Times New Roman"/>
          <w:sz w:val="24"/>
          <w:szCs w:val="24"/>
        </w:rPr>
        <w:t xml:space="preserve"> – </w:t>
      </w:r>
      <w:r w:rsidR="00ED167A">
        <w:rPr>
          <w:rFonts w:ascii="Times New Roman" w:hAnsi="Times New Roman" w:cs="Times New Roman"/>
          <w:sz w:val="24"/>
          <w:szCs w:val="24"/>
        </w:rPr>
        <w:t>Advisor</w:t>
      </w:r>
      <w:r>
        <w:rPr>
          <w:rFonts w:ascii="Times New Roman" w:hAnsi="Times New Roman" w:cs="Times New Roman"/>
          <w:sz w:val="24"/>
          <w:szCs w:val="24"/>
        </w:rPr>
        <w:t xml:space="preserve"> will not be eligible for, and shall not participate in, any employee pension, health, welfare, or other fringe benefit plan, of the Company. No workers’ compensation insurance shall be obtained by Company covering </w:t>
      </w:r>
      <w:r w:rsidR="00ED167A">
        <w:rPr>
          <w:rFonts w:ascii="Times New Roman" w:hAnsi="Times New Roman" w:cs="Times New Roman"/>
          <w:sz w:val="24"/>
          <w:szCs w:val="24"/>
        </w:rPr>
        <w:t>Advisor</w:t>
      </w:r>
    </w:p>
    <w:p w14:paraId="12590142" w14:textId="77777777" w:rsidR="00ED167A" w:rsidRDefault="00ED167A" w:rsidP="00930D5D">
      <w:pPr>
        <w:spacing w:after="0" w:line="240" w:lineRule="auto"/>
        <w:jc w:val="both"/>
        <w:rPr>
          <w:rFonts w:ascii="Times New Roman" w:hAnsi="Times New Roman" w:cs="Times New Roman"/>
          <w:sz w:val="24"/>
          <w:szCs w:val="24"/>
        </w:rPr>
      </w:pPr>
    </w:p>
    <w:p w14:paraId="28E31D3F" w14:textId="77777777" w:rsidR="00ED167A" w:rsidRDefault="00ED167A" w:rsidP="00930D5D">
      <w:pPr>
        <w:spacing w:after="0" w:line="240" w:lineRule="auto"/>
        <w:jc w:val="both"/>
        <w:rPr>
          <w:rFonts w:ascii="Times New Roman" w:hAnsi="Times New Roman" w:cs="Times New Roman"/>
          <w:sz w:val="24"/>
          <w:szCs w:val="24"/>
        </w:rPr>
      </w:pPr>
    </w:p>
    <w:p w14:paraId="2818795A" w14:textId="77777777" w:rsidR="00ED167A" w:rsidRDefault="00ED167A" w:rsidP="00930D5D">
      <w:pPr>
        <w:spacing w:after="0" w:line="240" w:lineRule="auto"/>
        <w:jc w:val="both"/>
        <w:rPr>
          <w:rFonts w:ascii="Times New Roman" w:hAnsi="Times New Roman" w:cs="Times New Roman"/>
          <w:sz w:val="24"/>
          <w:szCs w:val="24"/>
        </w:rPr>
      </w:pPr>
    </w:p>
    <w:p w14:paraId="2EED8A8C" w14:textId="77777777" w:rsidR="0044432A" w:rsidRDefault="0044432A" w:rsidP="00930D5D">
      <w:pPr>
        <w:spacing w:after="0" w:line="240" w:lineRule="auto"/>
        <w:jc w:val="both"/>
        <w:rPr>
          <w:rFonts w:ascii="Times New Roman" w:hAnsi="Times New Roman" w:cs="Times New Roman"/>
          <w:sz w:val="24"/>
          <w:szCs w:val="24"/>
        </w:rPr>
      </w:pPr>
    </w:p>
    <w:p w14:paraId="27CEB3E7" w14:textId="77777777" w:rsidR="0044432A" w:rsidRDefault="0044432A" w:rsidP="00930D5D">
      <w:pPr>
        <w:spacing w:after="0" w:line="240" w:lineRule="auto"/>
        <w:jc w:val="both"/>
        <w:rPr>
          <w:rFonts w:ascii="Times New Roman" w:hAnsi="Times New Roman" w:cs="Times New Roman"/>
          <w:sz w:val="24"/>
          <w:szCs w:val="24"/>
        </w:rPr>
      </w:pPr>
    </w:p>
    <w:p w14:paraId="6B593A20" w14:textId="77777777" w:rsidR="0044432A" w:rsidRDefault="0044432A" w:rsidP="00930D5D">
      <w:pPr>
        <w:spacing w:after="0" w:line="240" w:lineRule="auto"/>
        <w:jc w:val="both"/>
        <w:rPr>
          <w:rFonts w:ascii="Times New Roman" w:hAnsi="Times New Roman" w:cs="Times New Roman"/>
          <w:sz w:val="24"/>
          <w:szCs w:val="24"/>
        </w:rPr>
      </w:pPr>
    </w:p>
    <w:p w14:paraId="2D117A54" w14:textId="77777777" w:rsidR="00ED167A" w:rsidRDefault="00ED167A" w:rsidP="00930D5D">
      <w:pPr>
        <w:spacing w:after="0" w:line="240" w:lineRule="auto"/>
        <w:jc w:val="both"/>
        <w:rPr>
          <w:rFonts w:ascii="Times New Roman" w:hAnsi="Times New Roman" w:cs="Times New Roman"/>
          <w:sz w:val="24"/>
          <w:szCs w:val="24"/>
        </w:rPr>
      </w:pPr>
    </w:p>
    <w:p w14:paraId="2CAD7945" w14:textId="4DF437E7" w:rsidR="00930D5D" w:rsidRDefault="00930D5D" w:rsidP="00930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6121A5F" w14:textId="4D5AD0FD" w:rsidR="00930D5D" w:rsidRPr="00930D5D" w:rsidRDefault="00930D5D" w:rsidP="00930D5D">
      <w:pPr>
        <w:spacing w:after="0" w:line="240" w:lineRule="auto"/>
        <w:jc w:val="center"/>
        <w:rPr>
          <w:rFonts w:ascii="Times New Roman" w:hAnsi="Times New Roman" w:cs="Times New Roman"/>
          <w:b/>
          <w:sz w:val="24"/>
          <w:szCs w:val="24"/>
        </w:rPr>
      </w:pPr>
      <w:r w:rsidRPr="00930D5D">
        <w:rPr>
          <w:rFonts w:ascii="Times New Roman" w:hAnsi="Times New Roman" w:cs="Times New Roman"/>
          <w:b/>
          <w:sz w:val="24"/>
          <w:szCs w:val="24"/>
        </w:rPr>
        <w:t xml:space="preserve">ARTICLE 3 – COMPENSATION FOR </w:t>
      </w:r>
      <w:r w:rsidR="00ED167A">
        <w:rPr>
          <w:rFonts w:ascii="Times New Roman" w:hAnsi="Times New Roman" w:cs="Times New Roman"/>
          <w:b/>
          <w:sz w:val="24"/>
          <w:szCs w:val="24"/>
        </w:rPr>
        <w:t>ADVISORY</w:t>
      </w:r>
      <w:r w:rsidRPr="00930D5D">
        <w:rPr>
          <w:rFonts w:ascii="Times New Roman" w:hAnsi="Times New Roman" w:cs="Times New Roman"/>
          <w:b/>
          <w:sz w:val="24"/>
          <w:szCs w:val="24"/>
        </w:rPr>
        <w:t xml:space="preserve"> SERVICES</w:t>
      </w:r>
    </w:p>
    <w:p w14:paraId="1474F9E9" w14:textId="27C0AE6A" w:rsidR="00A27277" w:rsidRDefault="00A27277" w:rsidP="00A27277">
      <w:pPr>
        <w:spacing w:after="0" w:line="240" w:lineRule="auto"/>
        <w:jc w:val="both"/>
        <w:rPr>
          <w:rFonts w:ascii="Times New Roman" w:hAnsi="Times New Roman" w:cs="Times New Roman"/>
          <w:sz w:val="24"/>
          <w:szCs w:val="24"/>
        </w:rPr>
      </w:pPr>
    </w:p>
    <w:p w14:paraId="532EA670" w14:textId="6BC28895" w:rsidR="00EC6B52" w:rsidRDefault="00A27277" w:rsidP="0044432A">
      <w:pPr>
        <w:spacing w:after="0" w:line="240" w:lineRule="auto"/>
        <w:ind w:firstLine="360"/>
        <w:jc w:val="both"/>
        <w:rPr>
          <w:rFonts w:ascii="Times New Roman" w:hAnsi="Times New Roman" w:cs="Times New Roman"/>
          <w:sz w:val="24"/>
          <w:szCs w:val="24"/>
        </w:rPr>
      </w:pPr>
      <w:r>
        <w:rPr>
          <w:rFonts w:ascii="Times New Roman" w:hAnsi="Times New Roman" w:cs="Times New Roman"/>
          <w:b/>
          <w:sz w:val="24"/>
          <w:szCs w:val="24"/>
        </w:rPr>
        <w:t>3.</w:t>
      </w:r>
      <w:r w:rsidR="0044432A">
        <w:rPr>
          <w:rFonts w:ascii="Times New Roman" w:hAnsi="Times New Roman" w:cs="Times New Roman"/>
          <w:b/>
          <w:sz w:val="24"/>
          <w:szCs w:val="24"/>
        </w:rPr>
        <w:t>1</w:t>
      </w:r>
      <w:r>
        <w:rPr>
          <w:rFonts w:ascii="Times New Roman" w:hAnsi="Times New Roman" w:cs="Times New Roman"/>
          <w:b/>
          <w:sz w:val="24"/>
          <w:szCs w:val="24"/>
        </w:rPr>
        <w:t xml:space="preserve"> </w:t>
      </w:r>
      <w:r w:rsidR="00127573">
        <w:rPr>
          <w:rFonts w:ascii="Times New Roman" w:hAnsi="Times New Roman" w:cs="Times New Roman"/>
          <w:b/>
          <w:sz w:val="24"/>
          <w:szCs w:val="24"/>
        </w:rPr>
        <w:t xml:space="preserve">Equity – </w:t>
      </w:r>
      <w:r w:rsidR="00127573">
        <w:rPr>
          <w:rFonts w:ascii="Times New Roman" w:hAnsi="Times New Roman" w:cs="Times New Roman"/>
          <w:sz w:val="24"/>
          <w:szCs w:val="24"/>
        </w:rPr>
        <w:t xml:space="preserve">The Company will also compensate Advisor with </w:t>
      </w:r>
      <w:r w:rsidR="00EC6B52">
        <w:rPr>
          <w:rFonts w:ascii="Times New Roman" w:hAnsi="Times New Roman" w:cs="Times New Roman"/>
          <w:sz w:val="24"/>
          <w:szCs w:val="24"/>
        </w:rPr>
        <w:t>equitable shareholding based upon the following:</w:t>
      </w:r>
    </w:p>
    <w:p w14:paraId="742527F7" w14:textId="24DAB523" w:rsidR="00EC6B52" w:rsidRDefault="00EC6B52" w:rsidP="00EC6B52">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Advisor shall receive </w:t>
      </w:r>
      <w:r w:rsidR="002939D4">
        <w:rPr>
          <w:rFonts w:ascii="Times New Roman" w:hAnsi="Times New Roman" w:cs="Times New Roman"/>
          <w:sz w:val="24"/>
          <w:szCs w:val="24"/>
        </w:rPr>
        <w:t>2</w:t>
      </w:r>
      <w:r>
        <w:rPr>
          <w:rFonts w:ascii="Times New Roman" w:hAnsi="Times New Roman" w:cs="Times New Roman"/>
          <w:sz w:val="24"/>
          <w:szCs w:val="24"/>
        </w:rPr>
        <w:t xml:space="preserve">% of the outstanding shares in the Company </w:t>
      </w:r>
      <w:r w:rsidR="0044432A">
        <w:rPr>
          <w:rFonts w:ascii="Times New Roman" w:hAnsi="Times New Roman" w:cs="Times New Roman"/>
          <w:sz w:val="24"/>
          <w:szCs w:val="24"/>
        </w:rPr>
        <w:t>vesting over the course of three years from the date of execution of this agreement. Shares will vest monthly at a rate of 1/36</w:t>
      </w:r>
      <w:r w:rsidR="0044432A" w:rsidRPr="0044432A">
        <w:rPr>
          <w:rFonts w:ascii="Times New Roman" w:hAnsi="Times New Roman" w:cs="Times New Roman"/>
          <w:sz w:val="24"/>
          <w:szCs w:val="24"/>
          <w:vertAlign w:val="superscript"/>
        </w:rPr>
        <w:t>th</w:t>
      </w:r>
      <w:r w:rsidR="0044432A">
        <w:rPr>
          <w:rFonts w:ascii="Times New Roman" w:hAnsi="Times New Roman" w:cs="Times New Roman"/>
          <w:sz w:val="24"/>
          <w:szCs w:val="24"/>
        </w:rPr>
        <w:t xml:space="preserve"> the total</w:t>
      </w:r>
    </w:p>
    <w:p w14:paraId="1139B2E7" w14:textId="3936577D" w:rsidR="00383C98" w:rsidRPr="0044432A" w:rsidRDefault="0044432A" w:rsidP="0044432A">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Company and Advisor also agree to a </w:t>
      </w:r>
      <w:proofErr w:type="gramStart"/>
      <w:r>
        <w:rPr>
          <w:rFonts w:ascii="Times New Roman" w:hAnsi="Times New Roman" w:cs="Times New Roman"/>
          <w:sz w:val="24"/>
          <w:szCs w:val="24"/>
        </w:rPr>
        <w:t>one year</w:t>
      </w:r>
      <w:proofErr w:type="gramEnd"/>
      <w:r>
        <w:rPr>
          <w:rFonts w:ascii="Times New Roman" w:hAnsi="Times New Roman" w:cs="Times New Roman"/>
          <w:sz w:val="24"/>
          <w:szCs w:val="24"/>
        </w:rPr>
        <w:t xml:space="preserve"> cliff for which during the first twelve months from the date of signature of the agreement the shares for Advisor will vest although if the Advisor is no longer engaged with the Company at the end of the first year, no shareholding will be due to the Advisor</w:t>
      </w:r>
    </w:p>
    <w:p w14:paraId="34D4F0F0" w14:textId="77777777" w:rsidR="009C4A1C" w:rsidRPr="00EC6B52" w:rsidRDefault="009C4A1C" w:rsidP="009C4A1C">
      <w:pPr>
        <w:pStyle w:val="ListParagraph"/>
        <w:spacing w:after="0" w:line="240" w:lineRule="auto"/>
        <w:ind w:left="1080"/>
        <w:jc w:val="both"/>
        <w:rPr>
          <w:rFonts w:ascii="Times New Roman" w:hAnsi="Times New Roman" w:cs="Times New Roman"/>
          <w:sz w:val="24"/>
          <w:szCs w:val="24"/>
        </w:rPr>
      </w:pPr>
    </w:p>
    <w:p w14:paraId="1971A41E" w14:textId="4A837F4A" w:rsidR="00A27277" w:rsidRDefault="00383C98" w:rsidP="004443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F3169A">
        <w:rPr>
          <w:rFonts w:ascii="Times New Roman" w:hAnsi="Times New Roman" w:cs="Times New Roman"/>
          <w:sz w:val="24"/>
          <w:szCs w:val="24"/>
        </w:rPr>
        <w:t xml:space="preserve">dditional </w:t>
      </w:r>
      <w:r>
        <w:rPr>
          <w:rFonts w:ascii="Times New Roman" w:hAnsi="Times New Roman" w:cs="Times New Roman"/>
          <w:sz w:val="24"/>
          <w:szCs w:val="24"/>
        </w:rPr>
        <w:t>equity may be agreed upon by the Parties and granted by the Company in excess of the above based upon performance by the Advisor.</w:t>
      </w:r>
      <w:r w:rsidR="00F3169A">
        <w:rPr>
          <w:rFonts w:ascii="Times New Roman" w:hAnsi="Times New Roman" w:cs="Times New Roman"/>
          <w:sz w:val="24"/>
          <w:szCs w:val="24"/>
        </w:rPr>
        <w:t xml:space="preserve"> </w:t>
      </w:r>
    </w:p>
    <w:p w14:paraId="5D072B31" w14:textId="3A404D02" w:rsidR="0044432A" w:rsidRDefault="0044432A" w:rsidP="00A27277">
      <w:pPr>
        <w:spacing w:after="0" w:line="240" w:lineRule="auto"/>
        <w:jc w:val="both"/>
        <w:rPr>
          <w:rFonts w:ascii="Times New Roman" w:hAnsi="Times New Roman" w:cs="Times New Roman"/>
          <w:sz w:val="24"/>
          <w:szCs w:val="24"/>
        </w:rPr>
      </w:pPr>
    </w:p>
    <w:p w14:paraId="4AF2AD93" w14:textId="5CAA0F0A" w:rsidR="0044432A" w:rsidRPr="0044432A" w:rsidRDefault="0044432A" w:rsidP="0044432A">
      <w:pPr>
        <w:spacing w:after="0" w:line="240" w:lineRule="auto"/>
        <w:ind w:firstLine="720"/>
        <w:jc w:val="both"/>
        <w:rPr>
          <w:rFonts w:ascii="Times New Roman" w:hAnsi="Times New Roman" w:cs="Times New Roman"/>
          <w:sz w:val="24"/>
          <w:szCs w:val="24"/>
        </w:rPr>
      </w:pPr>
      <w:r w:rsidRPr="0044432A">
        <w:rPr>
          <w:rFonts w:ascii="Times New Roman" w:hAnsi="Times New Roman" w:cs="Times New Roman"/>
          <w:b/>
          <w:bCs/>
          <w:sz w:val="24"/>
          <w:szCs w:val="24"/>
        </w:rPr>
        <w:t xml:space="preserve">3.2 Compensation </w:t>
      </w:r>
      <w:r>
        <w:rPr>
          <w:rFonts w:ascii="Times New Roman" w:hAnsi="Times New Roman" w:cs="Times New Roman"/>
          <w:b/>
          <w:bCs/>
          <w:sz w:val="24"/>
          <w:szCs w:val="24"/>
        </w:rPr>
        <w:t>–</w:t>
      </w:r>
      <w:r w:rsidRPr="0044432A">
        <w:rPr>
          <w:rFonts w:ascii="Times New Roman" w:hAnsi="Times New Roman" w:cs="Times New Roman"/>
          <w:b/>
          <w:bCs/>
          <w:sz w:val="24"/>
          <w:szCs w:val="24"/>
        </w:rPr>
        <w:t xml:space="preserve"> </w:t>
      </w:r>
      <w:r>
        <w:rPr>
          <w:rFonts w:ascii="Times New Roman" w:hAnsi="Times New Roman" w:cs="Times New Roman"/>
          <w:sz w:val="24"/>
          <w:szCs w:val="24"/>
        </w:rPr>
        <w:t xml:space="preserve">At the </w:t>
      </w:r>
      <w:r w:rsidR="002939D4">
        <w:rPr>
          <w:rFonts w:ascii="Times New Roman" w:hAnsi="Times New Roman" w:cs="Times New Roman"/>
          <w:sz w:val="24"/>
          <w:szCs w:val="24"/>
        </w:rPr>
        <w:t>close of the initial seed round of investment (totaling $</w:t>
      </w:r>
      <w:r w:rsidR="00F2267C">
        <w:rPr>
          <w:rFonts w:ascii="Times New Roman" w:hAnsi="Times New Roman" w:cs="Times New Roman"/>
          <w:sz w:val="24"/>
          <w:szCs w:val="24"/>
        </w:rPr>
        <w:t>3.0</w:t>
      </w:r>
      <w:r w:rsidR="002939D4">
        <w:rPr>
          <w:rFonts w:ascii="Times New Roman" w:hAnsi="Times New Roman" w:cs="Times New Roman"/>
          <w:sz w:val="24"/>
          <w:szCs w:val="24"/>
        </w:rPr>
        <w:t xml:space="preserve"> million), Company and Advisor will negotiate a </w:t>
      </w:r>
      <w:r w:rsidR="00F2267C">
        <w:rPr>
          <w:rFonts w:ascii="Times New Roman" w:hAnsi="Times New Roman" w:cs="Times New Roman"/>
          <w:sz w:val="24"/>
          <w:szCs w:val="24"/>
        </w:rPr>
        <w:t>monthly cash board retainer.</w:t>
      </w:r>
    </w:p>
    <w:p w14:paraId="37B1DB48" w14:textId="77777777" w:rsidR="00A27277" w:rsidRDefault="00A27277" w:rsidP="00A27277">
      <w:pPr>
        <w:spacing w:after="0" w:line="240" w:lineRule="auto"/>
        <w:jc w:val="both"/>
        <w:rPr>
          <w:rFonts w:ascii="Times New Roman" w:hAnsi="Times New Roman" w:cs="Times New Roman"/>
          <w:sz w:val="24"/>
          <w:szCs w:val="24"/>
        </w:rPr>
      </w:pPr>
    </w:p>
    <w:p w14:paraId="3D361E77" w14:textId="29111197" w:rsidR="00A27277" w:rsidRDefault="00A27277" w:rsidP="0044432A">
      <w:pPr>
        <w:spacing w:after="0" w:line="240" w:lineRule="auto"/>
        <w:ind w:firstLine="720"/>
        <w:jc w:val="both"/>
        <w:rPr>
          <w:rFonts w:ascii="Times New Roman" w:hAnsi="Times New Roman" w:cs="Times New Roman"/>
          <w:sz w:val="24"/>
          <w:szCs w:val="24"/>
        </w:rPr>
      </w:pPr>
      <w:r>
        <w:rPr>
          <w:rFonts w:ascii="Times New Roman" w:hAnsi="Times New Roman" w:cs="Times New Roman"/>
          <w:b/>
          <w:sz w:val="24"/>
          <w:szCs w:val="24"/>
        </w:rPr>
        <w:t>3.</w:t>
      </w:r>
      <w:r w:rsidR="0044432A">
        <w:rPr>
          <w:rFonts w:ascii="Times New Roman" w:hAnsi="Times New Roman" w:cs="Times New Roman"/>
          <w:b/>
          <w:sz w:val="24"/>
          <w:szCs w:val="24"/>
        </w:rPr>
        <w:t xml:space="preserve">3 </w:t>
      </w:r>
      <w:r>
        <w:rPr>
          <w:rFonts w:ascii="Times New Roman" w:hAnsi="Times New Roman" w:cs="Times New Roman"/>
          <w:b/>
          <w:sz w:val="24"/>
          <w:szCs w:val="24"/>
        </w:rPr>
        <w:t xml:space="preserve">Reimbursement </w:t>
      </w:r>
      <w:r>
        <w:rPr>
          <w:rFonts w:ascii="Times New Roman" w:hAnsi="Times New Roman" w:cs="Times New Roman"/>
          <w:sz w:val="24"/>
          <w:szCs w:val="24"/>
        </w:rPr>
        <w:t>– Th</w:t>
      </w:r>
      <w:r w:rsidR="00F2267C">
        <w:rPr>
          <w:rFonts w:ascii="Times New Roman" w:hAnsi="Times New Roman" w:cs="Times New Roman"/>
          <w:sz w:val="24"/>
          <w:szCs w:val="24"/>
        </w:rPr>
        <w:t xml:space="preserve"> </w:t>
      </w:r>
      <w:r>
        <w:rPr>
          <w:rFonts w:ascii="Times New Roman" w:hAnsi="Times New Roman" w:cs="Times New Roman"/>
          <w:sz w:val="24"/>
          <w:szCs w:val="24"/>
        </w:rPr>
        <w:t xml:space="preserve">e Company agrees to reimburse </w:t>
      </w:r>
      <w:r w:rsidR="00F3169A">
        <w:rPr>
          <w:rFonts w:ascii="Times New Roman" w:hAnsi="Times New Roman" w:cs="Times New Roman"/>
          <w:sz w:val="24"/>
          <w:szCs w:val="24"/>
        </w:rPr>
        <w:t>Advisor</w:t>
      </w:r>
      <w:r>
        <w:rPr>
          <w:rFonts w:ascii="Times New Roman" w:hAnsi="Times New Roman" w:cs="Times New Roman"/>
          <w:sz w:val="24"/>
          <w:szCs w:val="24"/>
        </w:rPr>
        <w:t xml:space="preserve"> for all actual reasonable and necessary expenditures, which are directly related to the </w:t>
      </w:r>
      <w:r w:rsidR="00F3169A">
        <w:rPr>
          <w:rFonts w:ascii="Times New Roman" w:hAnsi="Times New Roman" w:cs="Times New Roman"/>
          <w:sz w:val="24"/>
          <w:szCs w:val="24"/>
        </w:rPr>
        <w:t>advisory</w:t>
      </w:r>
      <w:r>
        <w:rPr>
          <w:rFonts w:ascii="Times New Roman" w:hAnsi="Times New Roman" w:cs="Times New Roman"/>
          <w:sz w:val="24"/>
          <w:szCs w:val="24"/>
        </w:rPr>
        <w:t xml:space="preserve"> services. These expenditures include, but are not limited </w:t>
      </w:r>
      <w:r w:rsidR="00F3169A">
        <w:rPr>
          <w:rFonts w:ascii="Times New Roman" w:hAnsi="Times New Roman" w:cs="Times New Roman"/>
          <w:sz w:val="24"/>
          <w:szCs w:val="24"/>
        </w:rPr>
        <w:t xml:space="preserve">to </w:t>
      </w:r>
      <w:r>
        <w:rPr>
          <w:rFonts w:ascii="Times New Roman" w:hAnsi="Times New Roman" w:cs="Times New Roman"/>
          <w:sz w:val="24"/>
          <w:szCs w:val="24"/>
        </w:rPr>
        <w:t>expenses related to travel</w:t>
      </w:r>
      <w:r w:rsidR="00F3169A">
        <w:rPr>
          <w:rFonts w:ascii="Times New Roman" w:hAnsi="Times New Roman" w:cs="Times New Roman"/>
          <w:sz w:val="24"/>
          <w:szCs w:val="24"/>
        </w:rPr>
        <w:t xml:space="preserve"> at the request of the Company</w:t>
      </w:r>
      <w:r>
        <w:rPr>
          <w:rFonts w:ascii="Times New Roman" w:hAnsi="Times New Roman" w:cs="Times New Roman"/>
          <w:sz w:val="24"/>
          <w:szCs w:val="24"/>
        </w:rPr>
        <w:t xml:space="preserve"> (i.e. airfare, hotel temporary housing, meals, parking, taxis, mileage, etc.)</w:t>
      </w:r>
      <w:r w:rsidR="00F3169A">
        <w:rPr>
          <w:rFonts w:ascii="Times New Roman" w:hAnsi="Times New Roman" w:cs="Times New Roman"/>
          <w:sz w:val="24"/>
          <w:szCs w:val="24"/>
        </w:rPr>
        <w:t xml:space="preserve"> or any other expenses paid for by the Advisor at the request of the Company</w:t>
      </w:r>
      <w:r>
        <w:rPr>
          <w:rFonts w:ascii="Times New Roman" w:hAnsi="Times New Roman" w:cs="Times New Roman"/>
          <w:sz w:val="24"/>
          <w:szCs w:val="24"/>
        </w:rPr>
        <w:t xml:space="preserve">. Expenses incurred by </w:t>
      </w:r>
      <w:r w:rsidR="00F3169A">
        <w:rPr>
          <w:rFonts w:ascii="Times New Roman" w:hAnsi="Times New Roman" w:cs="Times New Roman"/>
          <w:sz w:val="24"/>
          <w:szCs w:val="24"/>
        </w:rPr>
        <w:t>Advisor</w:t>
      </w:r>
      <w:r>
        <w:rPr>
          <w:rFonts w:ascii="Times New Roman" w:hAnsi="Times New Roman" w:cs="Times New Roman"/>
          <w:sz w:val="24"/>
          <w:szCs w:val="24"/>
        </w:rPr>
        <w:t xml:space="preserve"> will be reimbursed by the Company within 15 days of </w:t>
      </w:r>
      <w:r w:rsidR="00F3169A">
        <w:rPr>
          <w:rFonts w:ascii="Times New Roman" w:hAnsi="Times New Roman" w:cs="Times New Roman"/>
          <w:sz w:val="24"/>
          <w:szCs w:val="24"/>
        </w:rPr>
        <w:t>Advisor</w:t>
      </w:r>
      <w:r>
        <w:rPr>
          <w:rFonts w:ascii="Times New Roman" w:hAnsi="Times New Roman" w:cs="Times New Roman"/>
          <w:sz w:val="24"/>
          <w:szCs w:val="24"/>
        </w:rPr>
        <w:t xml:space="preserve">’s proper written request for reimbursement. </w:t>
      </w:r>
    </w:p>
    <w:p w14:paraId="603B95BE" w14:textId="77777777" w:rsidR="00A27277" w:rsidRDefault="00A27277" w:rsidP="00A27277">
      <w:pPr>
        <w:spacing w:after="0" w:line="240" w:lineRule="auto"/>
        <w:jc w:val="both"/>
        <w:rPr>
          <w:rFonts w:ascii="Times New Roman" w:hAnsi="Times New Roman" w:cs="Times New Roman"/>
          <w:sz w:val="24"/>
          <w:szCs w:val="24"/>
        </w:rPr>
      </w:pPr>
    </w:p>
    <w:p w14:paraId="68EC840B" w14:textId="77777777" w:rsidR="00A27277" w:rsidRPr="00A34ABD" w:rsidRDefault="00A34ABD" w:rsidP="00A34ABD">
      <w:pPr>
        <w:spacing w:after="0" w:line="240" w:lineRule="auto"/>
        <w:jc w:val="center"/>
        <w:rPr>
          <w:rFonts w:ascii="Times New Roman" w:hAnsi="Times New Roman" w:cs="Times New Roman"/>
          <w:b/>
          <w:sz w:val="24"/>
          <w:szCs w:val="24"/>
        </w:rPr>
      </w:pPr>
      <w:r w:rsidRPr="00A34ABD">
        <w:rPr>
          <w:rFonts w:ascii="Times New Roman" w:hAnsi="Times New Roman" w:cs="Times New Roman"/>
          <w:b/>
          <w:sz w:val="24"/>
          <w:szCs w:val="24"/>
        </w:rPr>
        <w:t>ARTICLE 4 – TERM AND TERMINATION</w:t>
      </w:r>
    </w:p>
    <w:p w14:paraId="54929B06" w14:textId="77777777" w:rsidR="00AB31BA" w:rsidRDefault="00A27277" w:rsidP="00A272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0DAD2B7" w14:textId="4E9E9CCE" w:rsidR="00A34ABD" w:rsidRDefault="00A34ABD" w:rsidP="0044432A">
      <w:pPr>
        <w:spacing w:after="0" w:line="240" w:lineRule="auto"/>
        <w:ind w:firstLine="720"/>
        <w:jc w:val="both"/>
        <w:rPr>
          <w:rFonts w:ascii="Times New Roman" w:hAnsi="Times New Roman" w:cs="Times New Roman"/>
          <w:sz w:val="24"/>
          <w:szCs w:val="24"/>
        </w:rPr>
      </w:pPr>
      <w:r w:rsidRPr="00A34ABD">
        <w:rPr>
          <w:rFonts w:ascii="Times New Roman" w:hAnsi="Times New Roman" w:cs="Times New Roman"/>
          <w:b/>
          <w:sz w:val="24"/>
          <w:szCs w:val="24"/>
        </w:rPr>
        <w:t>4.1 Term</w:t>
      </w:r>
      <w:r>
        <w:rPr>
          <w:rFonts w:ascii="Times New Roman" w:hAnsi="Times New Roman" w:cs="Times New Roman"/>
          <w:sz w:val="24"/>
          <w:szCs w:val="24"/>
        </w:rPr>
        <w:t xml:space="preserve"> – This Agreement shall be effective as of </w:t>
      </w:r>
      <w:r w:rsidR="0044432A">
        <w:rPr>
          <w:rFonts w:ascii="Times New Roman" w:hAnsi="Times New Roman" w:cs="Times New Roman"/>
          <w:sz w:val="24"/>
          <w:szCs w:val="24"/>
        </w:rPr>
        <w:t xml:space="preserve">April </w:t>
      </w:r>
      <w:r w:rsidR="002939D4">
        <w:rPr>
          <w:rFonts w:ascii="Times New Roman" w:hAnsi="Times New Roman" w:cs="Times New Roman"/>
          <w:sz w:val="24"/>
          <w:szCs w:val="24"/>
        </w:rPr>
        <w:t>8th</w:t>
      </w:r>
      <w:r w:rsidR="0044432A">
        <w:rPr>
          <w:rFonts w:ascii="Times New Roman" w:hAnsi="Times New Roman" w:cs="Times New Roman"/>
          <w:sz w:val="24"/>
          <w:szCs w:val="24"/>
        </w:rPr>
        <w:t>, 2026</w:t>
      </w:r>
      <w:r>
        <w:rPr>
          <w:rFonts w:ascii="Times New Roman" w:hAnsi="Times New Roman" w:cs="Times New Roman"/>
          <w:sz w:val="24"/>
          <w:szCs w:val="24"/>
        </w:rPr>
        <w:t xml:space="preserve"> and shall continue in full force and effect </w:t>
      </w:r>
      <w:r w:rsidR="00F3169A">
        <w:rPr>
          <w:rFonts w:ascii="Times New Roman" w:hAnsi="Times New Roman" w:cs="Times New Roman"/>
          <w:sz w:val="24"/>
          <w:szCs w:val="24"/>
        </w:rPr>
        <w:t xml:space="preserve">until such time as appropriate notification under the terms of this agreement per 4.2 are hereby executed. </w:t>
      </w:r>
    </w:p>
    <w:p w14:paraId="5F418105" w14:textId="77777777" w:rsidR="00F3169A" w:rsidRDefault="00F3169A" w:rsidP="00A27277">
      <w:pPr>
        <w:spacing w:after="0" w:line="240" w:lineRule="auto"/>
        <w:jc w:val="both"/>
        <w:rPr>
          <w:rFonts w:ascii="Times New Roman" w:hAnsi="Times New Roman" w:cs="Times New Roman"/>
          <w:sz w:val="24"/>
          <w:szCs w:val="24"/>
        </w:rPr>
      </w:pPr>
    </w:p>
    <w:p w14:paraId="77572C24" w14:textId="3109DBA1" w:rsidR="00F3169A" w:rsidRDefault="00A34ABD" w:rsidP="0044432A">
      <w:pPr>
        <w:spacing w:after="0" w:line="240" w:lineRule="auto"/>
        <w:ind w:firstLine="720"/>
        <w:jc w:val="both"/>
        <w:rPr>
          <w:rFonts w:ascii="Times New Roman" w:hAnsi="Times New Roman" w:cs="Times New Roman"/>
          <w:sz w:val="24"/>
          <w:szCs w:val="24"/>
        </w:rPr>
      </w:pPr>
      <w:r w:rsidRPr="00A34ABD">
        <w:rPr>
          <w:rFonts w:ascii="Times New Roman" w:hAnsi="Times New Roman" w:cs="Times New Roman"/>
          <w:b/>
          <w:sz w:val="24"/>
          <w:szCs w:val="24"/>
        </w:rPr>
        <w:t xml:space="preserve">4.2 Cancellation </w:t>
      </w:r>
      <w:r>
        <w:rPr>
          <w:rFonts w:ascii="Times New Roman" w:hAnsi="Times New Roman" w:cs="Times New Roman"/>
          <w:sz w:val="24"/>
          <w:szCs w:val="24"/>
        </w:rPr>
        <w:t xml:space="preserve">– Consultant and/or Company may cancel this Agreement </w:t>
      </w:r>
      <w:r w:rsidR="00F3169A">
        <w:rPr>
          <w:rFonts w:ascii="Times New Roman" w:hAnsi="Times New Roman" w:cs="Times New Roman"/>
          <w:sz w:val="24"/>
          <w:szCs w:val="24"/>
        </w:rPr>
        <w:t xml:space="preserve">at any time without cause or reason with a </w:t>
      </w:r>
      <w:proofErr w:type="gramStart"/>
      <w:r w:rsidR="00F3169A">
        <w:rPr>
          <w:rFonts w:ascii="Times New Roman" w:hAnsi="Times New Roman" w:cs="Times New Roman"/>
          <w:sz w:val="24"/>
          <w:szCs w:val="24"/>
        </w:rPr>
        <w:t>thirt</w:t>
      </w:r>
      <w:r w:rsidR="00887B9F">
        <w:rPr>
          <w:rFonts w:ascii="Times New Roman" w:hAnsi="Times New Roman" w:cs="Times New Roman"/>
          <w:sz w:val="24"/>
          <w:szCs w:val="24"/>
        </w:rPr>
        <w:t>y</w:t>
      </w:r>
      <w:r w:rsidR="002939D4">
        <w:rPr>
          <w:rFonts w:ascii="Times New Roman" w:hAnsi="Times New Roman" w:cs="Times New Roman"/>
          <w:sz w:val="24"/>
          <w:szCs w:val="24"/>
        </w:rPr>
        <w:t xml:space="preserve"> </w:t>
      </w:r>
      <w:r w:rsidR="00F3169A">
        <w:rPr>
          <w:rFonts w:ascii="Times New Roman" w:hAnsi="Times New Roman" w:cs="Times New Roman"/>
          <w:sz w:val="24"/>
          <w:szCs w:val="24"/>
        </w:rPr>
        <w:t>day</w:t>
      </w:r>
      <w:proofErr w:type="gramEnd"/>
      <w:r w:rsidR="00F3169A">
        <w:rPr>
          <w:rFonts w:ascii="Times New Roman" w:hAnsi="Times New Roman" w:cs="Times New Roman"/>
          <w:sz w:val="24"/>
          <w:szCs w:val="24"/>
        </w:rPr>
        <w:t xml:space="preserve"> notification in writing by either party to the other.</w:t>
      </w:r>
    </w:p>
    <w:p w14:paraId="18D7F865" w14:textId="77777777" w:rsidR="00A34ABD" w:rsidRDefault="00A34ABD" w:rsidP="00A27277">
      <w:pPr>
        <w:spacing w:after="0" w:line="240" w:lineRule="auto"/>
        <w:jc w:val="both"/>
        <w:rPr>
          <w:rFonts w:ascii="Times New Roman" w:hAnsi="Times New Roman" w:cs="Times New Roman"/>
          <w:sz w:val="24"/>
          <w:szCs w:val="24"/>
        </w:rPr>
      </w:pPr>
    </w:p>
    <w:p w14:paraId="30610A31" w14:textId="02BD0A2B" w:rsidR="00A34ABD" w:rsidRPr="00A27277" w:rsidRDefault="00A34ABD" w:rsidP="0044432A">
      <w:pPr>
        <w:spacing w:after="0" w:line="240" w:lineRule="auto"/>
        <w:ind w:firstLine="720"/>
        <w:jc w:val="both"/>
        <w:rPr>
          <w:rFonts w:ascii="Times New Roman" w:hAnsi="Times New Roman" w:cs="Times New Roman"/>
          <w:sz w:val="24"/>
          <w:szCs w:val="24"/>
        </w:rPr>
      </w:pPr>
      <w:r w:rsidRPr="008C27D8">
        <w:rPr>
          <w:rFonts w:ascii="Times New Roman" w:hAnsi="Times New Roman" w:cs="Times New Roman"/>
          <w:b/>
          <w:sz w:val="24"/>
          <w:szCs w:val="24"/>
        </w:rPr>
        <w:t>4.3 Termination</w:t>
      </w:r>
      <w:r>
        <w:rPr>
          <w:rFonts w:ascii="Times New Roman" w:hAnsi="Times New Roman" w:cs="Times New Roman"/>
          <w:sz w:val="24"/>
          <w:szCs w:val="24"/>
        </w:rPr>
        <w:t xml:space="preserve"> – The Company may terminate this Agreement immediately for “Cause,” after giving </w:t>
      </w:r>
      <w:r w:rsidR="00F3169A">
        <w:rPr>
          <w:rFonts w:ascii="Times New Roman" w:hAnsi="Times New Roman" w:cs="Times New Roman"/>
          <w:sz w:val="24"/>
          <w:szCs w:val="24"/>
        </w:rPr>
        <w:t>Advisor</w:t>
      </w:r>
      <w:r>
        <w:rPr>
          <w:rFonts w:ascii="Times New Roman" w:hAnsi="Times New Roman" w:cs="Times New Roman"/>
          <w:sz w:val="24"/>
          <w:szCs w:val="24"/>
        </w:rPr>
        <w:t xml:space="preserve"> written notice of the reason. Cause means: (1) Consultant has breached the provisions of Article 5 or 7 of this Agreement in any respect, or materially breached any other provision of this Agreement and the breach continues for 30 days following receipt of a notice from the Company; (2) </w:t>
      </w:r>
      <w:r w:rsidR="00F3169A">
        <w:rPr>
          <w:rFonts w:ascii="Times New Roman" w:hAnsi="Times New Roman" w:cs="Times New Roman"/>
          <w:sz w:val="24"/>
          <w:szCs w:val="24"/>
        </w:rPr>
        <w:t>Advisor</w:t>
      </w:r>
      <w:r>
        <w:rPr>
          <w:rFonts w:ascii="Times New Roman" w:hAnsi="Times New Roman" w:cs="Times New Roman"/>
          <w:sz w:val="24"/>
          <w:szCs w:val="24"/>
        </w:rPr>
        <w:t xml:space="preserve"> has committed fraud, misappropriation or embezzlement in connection with the Company’s business; (3) </w:t>
      </w:r>
      <w:r w:rsidR="00F3169A">
        <w:rPr>
          <w:rFonts w:ascii="Times New Roman" w:hAnsi="Times New Roman" w:cs="Times New Roman"/>
          <w:sz w:val="24"/>
          <w:szCs w:val="24"/>
        </w:rPr>
        <w:t>Advisor</w:t>
      </w:r>
      <w:r>
        <w:rPr>
          <w:rFonts w:ascii="Times New Roman" w:hAnsi="Times New Roman" w:cs="Times New Roman"/>
          <w:sz w:val="24"/>
          <w:szCs w:val="24"/>
        </w:rPr>
        <w:t xml:space="preserve"> has been convicted of a felony, (4) Legal action or proceedings or petition from the Governmental office against the </w:t>
      </w:r>
      <w:r w:rsidR="0044274C">
        <w:rPr>
          <w:rFonts w:ascii="Times New Roman" w:hAnsi="Times New Roman" w:cs="Times New Roman"/>
          <w:sz w:val="24"/>
          <w:szCs w:val="24"/>
        </w:rPr>
        <w:t>Advisor</w:t>
      </w:r>
      <w:r>
        <w:rPr>
          <w:rFonts w:ascii="Times New Roman" w:hAnsi="Times New Roman" w:cs="Times New Roman"/>
          <w:sz w:val="24"/>
          <w:szCs w:val="24"/>
        </w:rPr>
        <w:t xml:space="preserve">, (5) </w:t>
      </w:r>
      <w:r w:rsidR="0044274C">
        <w:rPr>
          <w:rFonts w:ascii="Times New Roman" w:hAnsi="Times New Roman" w:cs="Times New Roman"/>
          <w:sz w:val="24"/>
          <w:szCs w:val="24"/>
        </w:rPr>
        <w:t>Advisor</w:t>
      </w:r>
      <w:r>
        <w:rPr>
          <w:rFonts w:ascii="Times New Roman" w:hAnsi="Times New Roman" w:cs="Times New Roman"/>
          <w:sz w:val="24"/>
          <w:szCs w:val="24"/>
        </w:rPr>
        <w:t xml:space="preserve">’s </w:t>
      </w:r>
      <w:r w:rsidR="008C27D8">
        <w:rPr>
          <w:rFonts w:ascii="Times New Roman" w:hAnsi="Times New Roman" w:cs="Times New Roman"/>
          <w:sz w:val="24"/>
          <w:szCs w:val="24"/>
        </w:rPr>
        <w:lastRenderedPageBreak/>
        <w:t xml:space="preserve">use of narcotics, liquor or illicit drugs has a detrimental effect on the performance of </w:t>
      </w:r>
      <w:r w:rsidR="0044274C">
        <w:rPr>
          <w:rFonts w:ascii="Times New Roman" w:hAnsi="Times New Roman" w:cs="Times New Roman"/>
          <w:sz w:val="24"/>
          <w:szCs w:val="24"/>
        </w:rPr>
        <w:t>Advisor</w:t>
      </w:r>
      <w:r w:rsidR="008C27D8">
        <w:rPr>
          <w:rFonts w:ascii="Times New Roman" w:hAnsi="Times New Roman" w:cs="Times New Roman"/>
          <w:sz w:val="24"/>
          <w:szCs w:val="24"/>
        </w:rPr>
        <w:t xml:space="preserve">’s </w:t>
      </w:r>
      <w:r w:rsidR="0044274C">
        <w:rPr>
          <w:rFonts w:ascii="Times New Roman" w:hAnsi="Times New Roman" w:cs="Times New Roman"/>
          <w:sz w:val="24"/>
          <w:szCs w:val="24"/>
        </w:rPr>
        <w:t>Advisory</w:t>
      </w:r>
      <w:r w:rsidR="008C27D8">
        <w:rPr>
          <w:rFonts w:ascii="Times New Roman" w:hAnsi="Times New Roman" w:cs="Times New Roman"/>
          <w:sz w:val="24"/>
          <w:szCs w:val="24"/>
        </w:rPr>
        <w:t xml:space="preserve"> Services. </w:t>
      </w:r>
    </w:p>
    <w:p w14:paraId="15D0C8EE" w14:textId="77777777" w:rsidR="00A27277" w:rsidRDefault="00A27277" w:rsidP="00A27277">
      <w:pPr>
        <w:spacing w:after="0" w:line="240" w:lineRule="auto"/>
        <w:jc w:val="both"/>
        <w:rPr>
          <w:rFonts w:ascii="Times New Roman" w:hAnsi="Times New Roman" w:cs="Times New Roman"/>
          <w:sz w:val="24"/>
          <w:szCs w:val="24"/>
        </w:rPr>
      </w:pPr>
    </w:p>
    <w:p w14:paraId="05B8FEBF" w14:textId="331703FB" w:rsidR="00A7439A" w:rsidRDefault="0062559D" w:rsidP="00A272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62559D">
        <w:rPr>
          <w:rFonts w:ascii="Times New Roman" w:hAnsi="Times New Roman" w:cs="Times New Roman"/>
          <w:b/>
          <w:sz w:val="24"/>
          <w:szCs w:val="24"/>
        </w:rPr>
        <w:t>4.4 Responsibility upon Termination</w:t>
      </w:r>
      <w:r>
        <w:rPr>
          <w:rFonts w:ascii="Times New Roman" w:hAnsi="Times New Roman" w:cs="Times New Roman"/>
          <w:sz w:val="24"/>
          <w:szCs w:val="24"/>
        </w:rPr>
        <w:t xml:space="preserve"> – Any equipment provided by the Company to the </w:t>
      </w:r>
      <w:r w:rsidR="0044274C">
        <w:rPr>
          <w:rFonts w:ascii="Times New Roman" w:hAnsi="Times New Roman" w:cs="Times New Roman"/>
          <w:sz w:val="24"/>
          <w:szCs w:val="24"/>
        </w:rPr>
        <w:t xml:space="preserve">Advisor </w:t>
      </w:r>
      <w:r>
        <w:rPr>
          <w:rFonts w:ascii="Times New Roman" w:hAnsi="Times New Roman" w:cs="Times New Roman"/>
          <w:sz w:val="24"/>
          <w:szCs w:val="24"/>
        </w:rPr>
        <w:t xml:space="preserve">in connection with or furtherance of </w:t>
      </w:r>
      <w:r w:rsidR="0044274C">
        <w:rPr>
          <w:rFonts w:ascii="Times New Roman" w:hAnsi="Times New Roman" w:cs="Times New Roman"/>
          <w:sz w:val="24"/>
          <w:szCs w:val="24"/>
        </w:rPr>
        <w:t>Advisor</w:t>
      </w:r>
      <w:r>
        <w:rPr>
          <w:rFonts w:ascii="Times New Roman" w:hAnsi="Times New Roman" w:cs="Times New Roman"/>
          <w:sz w:val="24"/>
          <w:szCs w:val="24"/>
        </w:rPr>
        <w:t xml:space="preserve">’s services under this Agreement, including, but not limited to, computer, laptops, and personal management tools, shall, immediately upon the termination of this Agreement, be returned to the Company. </w:t>
      </w:r>
    </w:p>
    <w:p w14:paraId="2511A647" w14:textId="77777777" w:rsidR="0062559D" w:rsidRDefault="0062559D" w:rsidP="00A27277">
      <w:pPr>
        <w:spacing w:after="0" w:line="240" w:lineRule="auto"/>
        <w:jc w:val="both"/>
        <w:rPr>
          <w:rFonts w:ascii="Times New Roman" w:hAnsi="Times New Roman" w:cs="Times New Roman"/>
          <w:sz w:val="24"/>
          <w:szCs w:val="24"/>
        </w:rPr>
      </w:pPr>
    </w:p>
    <w:p w14:paraId="3124B0CF" w14:textId="77777777" w:rsidR="0062559D" w:rsidRDefault="0062559D" w:rsidP="00A272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62559D">
        <w:rPr>
          <w:rFonts w:ascii="Times New Roman" w:hAnsi="Times New Roman" w:cs="Times New Roman"/>
          <w:b/>
          <w:sz w:val="24"/>
          <w:szCs w:val="24"/>
        </w:rPr>
        <w:t>4.5 Survival</w:t>
      </w:r>
      <w:r>
        <w:rPr>
          <w:rFonts w:ascii="Times New Roman" w:hAnsi="Times New Roman" w:cs="Times New Roman"/>
          <w:sz w:val="24"/>
          <w:szCs w:val="24"/>
        </w:rPr>
        <w:t xml:space="preserve"> – The provisions of Articles 5, 6, 7, and 8 of this Agreement shall survive the termination of this Agreement and remain in full force and effect thereafter. </w:t>
      </w:r>
    </w:p>
    <w:p w14:paraId="679FC5D2" w14:textId="77777777" w:rsidR="0062559D" w:rsidRDefault="0062559D" w:rsidP="00A27277">
      <w:pPr>
        <w:spacing w:after="0" w:line="240" w:lineRule="auto"/>
        <w:jc w:val="both"/>
        <w:rPr>
          <w:rFonts w:ascii="Times New Roman" w:hAnsi="Times New Roman" w:cs="Times New Roman"/>
          <w:sz w:val="24"/>
          <w:szCs w:val="24"/>
        </w:rPr>
      </w:pPr>
    </w:p>
    <w:p w14:paraId="7774F435" w14:textId="77777777" w:rsidR="0062559D" w:rsidRPr="0062559D" w:rsidRDefault="0062559D" w:rsidP="0062559D">
      <w:pPr>
        <w:spacing w:after="0" w:line="240" w:lineRule="auto"/>
        <w:jc w:val="center"/>
        <w:rPr>
          <w:rFonts w:ascii="Times New Roman" w:hAnsi="Times New Roman" w:cs="Times New Roman"/>
          <w:b/>
          <w:sz w:val="24"/>
          <w:szCs w:val="24"/>
        </w:rPr>
      </w:pPr>
      <w:r w:rsidRPr="0062559D">
        <w:rPr>
          <w:rFonts w:ascii="Times New Roman" w:hAnsi="Times New Roman" w:cs="Times New Roman"/>
          <w:b/>
          <w:sz w:val="24"/>
          <w:szCs w:val="24"/>
        </w:rPr>
        <w:t>ARTICLE 5 – CONFIDENTIALITY INFORMATION</w:t>
      </w:r>
    </w:p>
    <w:p w14:paraId="5CC99D2C" w14:textId="77777777" w:rsidR="00930D5D" w:rsidRDefault="00930D5D" w:rsidP="00930D5D">
      <w:pPr>
        <w:spacing w:after="0" w:line="240" w:lineRule="auto"/>
        <w:jc w:val="both"/>
        <w:rPr>
          <w:rFonts w:ascii="Times New Roman" w:hAnsi="Times New Roman" w:cs="Times New Roman"/>
          <w:sz w:val="24"/>
          <w:szCs w:val="24"/>
        </w:rPr>
      </w:pPr>
    </w:p>
    <w:p w14:paraId="3D9F8E01" w14:textId="77777777" w:rsidR="00930D5D" w:rsidRDefault="00930D5D" w:rsidP="00930D5D">
      <w:pPr>
        <w:spacing w:after="0" w:line="240" w:lineRule="auto"/>
        <w:jc w:val="both"/>
        <w:rPr>
          <w:rFonts w:ascii="Times New Roman" w:hAnsi="Times New Roman" w:cs="Times New Roman"/>
          <w:sz w:val="24"/>
          <w:szCs w:val="24"/>
        </w:rPr>
      </w:pPr>
    </w:p>
    <w:p w14:paraId="2D17A138" w14:textId="131F8670" w:rsidR="00930D5D" w:rsidRDefault="0062559D" w:rsidP="00930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C6D68">
        <w:rPr>
          <w:rFonts w:ascii="Times New Roman" w:hAnsi="Times New Roman" w:cs="Times New Roman"/>
          <w:b/>
          <w:sz w:val="24"/>
          <w:szCs w:val="24"/>
        </w:rPr>
        <w:t>5.1 Obligation of Confidentiality</w:t>
      </w:r>
      <w:r>
        <w:rPr>
          <w:rFonts w:ascii="Times New Roman" w:hAnsi="Times New Roman" w:cs="Times New Roman"/>
          <w:sz w:val="24"/>
          <w:szCs w:val="24"/>
        </w:rPr>
        <w:t xml:space="preserve"> – In performing </w:t>
      </w:r>
      <w:r w:rsidR="0044274C">
        <w:rPr>
          <w:rFonts w:ascii="Times New Roman" w:hAnsi="Times New Roman" w:cs="Times New Roman"/>
          <w:sz w:val="24"/>
          <w:szCs w:val="24"/>
        </w:rPr>
        <w:t>advisory</w:t>
      </w:r>
      <w:r>
        <w:rPr>
          <w:rFonts w:ascii="Times New Roman" w:hAnsi="Times New Roman" w:cs="Times New Roman"/>
          <w:sz w:val="24"/>
          <w:szCs w:val="24"/>
        </w:rPr>
        <w:t xml:space="preserve"> services under this Agreement, </w:t>
      </w:r>
      <w:r w:rsidR="0044274C">
        <w:rPr>
          <w:rFonts w:ascii="Times New Roman" w:hAnsi="Times New Roman" w:cs="Times New Roman"/>
          <w:sz w:val="24"/>
          <w:szCs w:val="24"/>
        </w:rPr>
        <w:t>Advisor</w:t>
      </w:r>
      <w:r>
        <w:rPr>
          <w:rFonts w:ascii="Times New Roman" w:hAnsi="Times New Roman" w:cs="Times New Roman"/>
          <w:sz w:val="24"/>
          <w:szCs w:val="24"/>
        </w:rPr>
        <w:t xml:space="preserve"> may be exposed to and will be required to use certain “Confidential Information” (as hereinafter defined) of the Company. </w:t>
      </w:r>
      <w:r w:rsidR="0044274C">
        <w:rPr>
          <w:rFonts w:ascii="Times New Roman" w:hAnsi="Times New Roman" w:cs="Times New Roman"/>
          <w:sz w:val="24"/>
          <w:szCs w:val="24"/>
        </w:rPr>
        <w:t>Advisor</w:t>
      </w:r>
      <w:r>
        <w:rPr>
          <w:rFonts w:ascii="Times New Roman" w:hAnsi="Times New Roman" w:cs="Times New Roman"/>
          <w:sz w:val="24"/>
          <w:szCs w:val="24"/>
        </w:rPr>
        <w:t xml:space="preserve"> agrees that </w:t>
      </w:r>
      <w:r w:rsidR="0044274C">
        <w:rPr>
          <w:rFonts w:ascii="Times New Roman" w:hAnsi="Times New Roman" w:cs="Times New Roman"/>
          <w:sz w:val="24"/>
          <w:szCs w:val="24"/>
        </w:rPr>
        <w:t>Advisor</w:t>
      </w:r>
      <w:r>
        <w:rPr>
          <w:rFonts w:ascii="Times New Roman" w:hAnsi="Times New Roman" w:cs="Times New Roman"/>
          <w:sz w:val="24"/>
          <w:szCs w:val="24"/>
        </w:rPr>
        <w:t xml:space="preserve"> will not and, use, directly or indirectly, such Confidential Information for the benefit of any person, entity or organization other than the Company, or disclose such Confidential Information without the written authorization of another officer of the Company, either during or after the term of this Agreement, for as long as such information retains the characteristics of Confidential Information. </w:t>
      </w:r>
    </w:p>
    <w:p w14:paraId="7E90A78C" w14:textId="77777777" w:rsidR="0062559D" w:rsidRDefault="0062559D" w:rsidP="00930D5D">
      <w:pPr>
        <w:spacing w:after="0" w:line="240" w:lineRule="auto"/>
        <w:jc w:val="both"/>
        <w:rPr>
          <w:rFonts w:ascii="Times New Roman" w:hAnsi="Times New Roman" w:cs="Times New Roman"/>
          <w:sz w:val="24"/>
          <w:szCs w:val="24"/>
        </w:rPr>
      </w:pPr>
    </w:p>
    <w:p w14:paraId="0E78ADA2" w14:textId="5075906F" w:rsidR="0062559D" w:rsidRDefault="0062559D" w:rsidP="00930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C6D68">
        <w:rPr>
          <w:rFonts w:ascii="Times New Roman" w:hAnsi="Times New Roman" w:cs="Times New Roman"/>
          <w:b/>
          <w:sz w:val="24"/>
          <w:szCs w:val="24"/>
        </w:rPr>
        <w:t>5.2 Definition</w:t>
      </w:r>
      <w:r>
        <w:rPr>
          <w:rFonts w:ascii="Times New Roman" w:hAnsi="Times New Roman" w:cs="Times New Roman"/>
          <w:sz w:val="24"/>
          <w:szCs w:val="24"/>
        </w:rPr>
        <w:t xml:space="preserve"> – “Confidential Information” means information, not generally known, and proprietary to the Company or to a third party for whom the Company is performing work, including, without limitation, information concerning any patents or trade secrets, confidential or secret designs, processes, formulae, source codes, plans devises or material, research and development, proprietary software, analysis techniques, materials or designs (whether or not patented or patentable) directly or indirectly useful in any aspect of the business of the Company, any vendor names, customer and supplier lists, databases, management systems and sales and marketing plans of the Company, any confidential secret development or research work of the Company, or any other confidential information or proprietary aspects of the business of the Company. All information which </w:t>
      </w:r>
      <w:r w:rsidR="0044274C">
        <w:rPr>
          <w:rFonts w:ascii="Times New Roman" w:hAnsi="Times New Roman" w:cs="Times New Roman"/>
          <w:sz w:val="24"/>
          <w:szCs w:val="24"/>
        </w:rPr>
        <w:t>Advisor</w:t>
      </w:r>
      <w:r>
        <w:rPr>
          <w:rFonts w:ascii="Times New Roman" w:hAnsi="Times New Roman" w:cs="Times New Roman"/>
          <w:sz w:val="24"/>
          <w:szCs w:val="24"/>
        </w:rPr>
        <w:t xml:space="preserve"> acquires or becomes acquainted with during the period of this Agreement, whether developed by </w:t>
      </w:r>
      <w:r w:rsidR="0044274C">
        <w:rPr>
          <w:rFonts w:ascii="Times New Roman" w:hAnsi="Times New Roman" w:cs="Times New Roman"/>
          <w:sz w:val="24"/>
          <w:szCs w:val="24"/>
        </w:rPr>
        <w:t>Advisor</w:t>
      </w:r>
      <w:r>
        <w:rPr>
          <w:rFonts w:ascii="Times New Roman" w:hAnsi="Times New Roman" w:cs="Times New Roman"/>
          <w:sz w:val="24"/>
          <w:szCs w:val="24"/>
        </w:rPr>
        <w:t xml:space="preserve"> or by others, which </w:t>
      </w:r>
      <w:r w:rsidR="0044274C">
        <w:rPr>
          <w:rFonts w:ascii="Times New Roman" w:hAnsi="Times New Roman" w:cs="Times New Roman"/>
          <w:sz w:val="24"/>
          <w:szCs w:val="24"/>
        </w:rPr>
        <w:t>Advisor</w:t>
      </w:r>
      <w:r>
        <w:rPr>
          <w:rFonts w:ascii="Times New Roman" w:hAnsi="Times New Roman" w:cs="Times New Roman"/>
          <w:sz w:val="24"/>
          <w:szCs w:val="24"/>
        </w:rPr>
        <w:t xml:space="preserve"> has a reasonably basis to believe to be Confidential Information, or which is treated by the Company as being Confidential Information, shall be presumed to be Confidential Information. </w:t>
      </w:r>
    </w:p>
    <w:p w14:paraId="46A9D86C" w14:textId="77777777" w:rsidR="0062559D" w:rsidRDefault="0062559D" w:rsidP="00930D5D">
      <w:pPr>
        <w:spacing w:after="0" w:line="240" w:lineRule="auto"/>
        <w:jc w:val="both"/>
        <w:rPr>
          <w:rFonts w:ascii="Times New Roman" w:hAnsi="Times New Roman" w:cs="Times New Roman"/>
          <w:sz w:val="24"/>
          <w:szCs w:val="24"/>
        </w:rPr>
      </w:pPr>
    </w:p>
    <w:p w14:paraId="7CE08664" w14:textId="320A05CE" w:rsidR="0062559D" w:rsidRDefault="0062559D" w:rsidP="00930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4C6D68">
        <w:rPr>
          <w:rFonts w:ascii="Times New Roman" w:hAnsi="Times New Roman" w:cs="Times New Roman"/>
          <w:b/>
          <w:sz w:val="24"/>
          <w:szCs w:val="24"/>
        </w:rPr>
        <w:t xml:space="preserve">5.3 </w:t>
      </w:r>
      <w:r w:rsidRPr="004C6D68">
        <w:rPr>
          <w:rFonts w:ascii="Times New Roman" w:hAnsi="Times New Roman" w:cs="Times New Roman"/>
          <w:b/>
          <w:sz w:val="24"/>
          <w:szCs w:val="24"/>
        </w:rPr>
        <w:t>Property of the Company</w:t>
      </w:r>
      <w:r w:rsidR="0044274C">
        <w:rPr>
          <w:rFonts w:ascii="Times New Roman" w:hAnsi="Times New Roman" w:cs="Times New Roman"/>
          <w:sz w:val="24"/>
          <w:szCs w:val="24"/>
        </w:rPr>
        <w:t xml:space="preserve"> – Advisor </w:t>
      </w:r>
      <w:r>
        <w:rPr>
          <w:rFonts w:ascii="Times New Roman" w:hAnsi="Times New Roman" w:cs="Times New Roman"/>
          <w:sz w:val="24"/>
          <w:szCs w:val="24"/>
        </w:rPr>
        <w:t>agrees</w:t>
      </w:r>
      <w:r w:rsidR="00CF418D">
        <w:rPr>
          <w:rFonts w:ascii="Times New Roman" w:hAnsi="Times New Roman" w:cs="Times New Roman"/>
          <w:sz w:val="24"/>
          <w:szCs w:val="24"/>
        </w:rPr>
        <w:t xml:space="preserve"> that all plans, manuals and specific materials developed by the </w:t>
      </w:r>
      <w:r w:rsidR="0044274C">
        <w:rPr>
          <w:rFonts w:ascii="Times New Roman" w:hAnsi="Times New Roman" w:cs="Times New Roman"/>
          <w:sz w:val="24"/>
          <w:szCs w:val="24"/>
        </w:rPr>
        <w:t>Advisor</w:t>
      </w:r>
      <w:r w:rsidR="00CF418D">
        <w:rPr>
          <w:rFonts w:ascii="Times New Roman" w:hAnsi="Times New Roman" w:cs="Times New Roman"/>
          <w:sz w:val="24"/>
          <w:szCs w:val="24"/>
        </w:rPr>
        <w:t xml:space="preserve"> on behalf of the Company in connection with services rendered under this Agreement, are and shall remain exclusive property of the Company. Promptly upon the expiration or termination of this Agreement, or upon the request of the Company, </w:t>
      </w:r>
      <w:r w:rsidR="0044274C">
        <w:rPr>
          <w:rFonts w:ascii="Times New Roman" w:hAnsi="Times New Roman" w:cs="Times New Roman"/>
          <w:sz w:val="24"/>
          <w:szCs w:val="24"/>
        </w:rPr>
        <w:t>Advisor</w:t>
      </w:r>
      <w:r w:rsidR="00CF418D">
        <w:rPr>
          <w:rFonts w:ascii="Times New Roman" w:hAnsi="Times New Roman" w:cs="Times New Roman"/>
          <w:sz w:val="24"/>
          <w:szCs w:val="24"/>
        </w:rPr>
        <w:t xml:space="preserve"> shall return to the Company all documents and tangible items, including samples, provided to </w:t>
      </w:r>
      <w:r w:rsidR="0044274C">
        <w:rPr>
          <w:rFonts w:ascii="Times New Roman" w:hAnsi="Times New Roman" w:cs="Times New Roman"/>
          <w:sz w:val="24"/>
          <w:szCs w:val="24"/>
        </w:rPr>
        <w:t>Advisor</w:t>
      </w:r>
      <w:r w:rsidR="00CF418D">
        <w:rPr>
          <w:rFonts w:ascii="Times New Roman" w:hAnsi="Times New Roman" w:cs="Times New Roman"/>
          <w:sz w:val="24"/>
          <w:szCs w:val="24"/>
        </w:rPr>
        <w:t xml:space="preserve"> or created by </w:t>
      </w:r>
      <w:r w:rsidR="0044274C">
        <w:rPr>
          <w:rFonts w:ascii="Times New Roman" w:hAnsi="Times New Roman" w:cs="Times New Roman"/>
          <w:sz w:val="24"/>
          <w:szCs w:val="24"/>
        </w:rPr>
        <w:t>Advisor</w:t>
      </w:r>
      <w:r w:rsidR="00CF418D">
        <w:rPr>
          <w:rFonts w:ascii="Times New Roman" w:hAnsi="Times New Roman" w:cs="Times New Roman"/>
          <w:sz w:val="24"/>
          <w:szCs w:val="24"/>
        </w:rPr>
        <w:t xml:space="preserve"> for use in connection with services to be rendered hereunder, including without limitation all Confidential Information, together with all copies and abstracts thereof. </w:t>
      </w:r>
    </w:p>
    <w:p w14:paraId="4C909E64" w14:textId="77777777" w:rsidR="00CF418D" w:rsidRDefault="00CF418D" w:rsidP="00930D5D">
      <w:pPr>
        <w:spacing w:after="0" w:line="240" w:lineRule="auto"/>
        <w:jc w:val="both"/>
        <w:rPr>
          <w:rFonts w:ascii="Times New Roman" w:hAnsi="Times New Roman" w:cs="Times New Roman"/>
          <w:sz w:val="24"/>
          <w:szCs w:val="24"/>
        </w:rPr>
      </w:pPr>
    </w:p>
    <w:p w14:paraId="435BF02B" w14:textId="77777777" w:rsidR="0044432A" w:rsidRDefault="0044432A" w:rsidP="00CF418D">
      <w:pPr>
        <w:spacing w:after="0" w:line="240" w:lineRule="auto"/>
        <w:jc w:val="center"/>
        <w:rPr>
          <w:rFonts w:ascii="Times New Roman" w:hAnsi="Times New Roman" w:cs="Times New Roman"/>
          <w:b/>
          <w:sz w:val="24"/>
          <w:szCs w:val="24"/>
        </w:rPr>
      </w:pPr>
    </w:p>
    <w:p w14:paraId="231D9E78" w14:textId="77777777" w:rsidR="0044432A" w:rsidRDefault="0044432A" w:rsidP="00CF418D">
      <w:pPr>
        <w:spacing w:after="0" w:line="240" w:lineRule="auto"/>
        <w:jc w:val="center"/>
        <w:rPr>
          <w:rFonts w:ascii="Times New Roman" w:hAnsi="Times New Roman" w:cs="Times New Roman"/>
          <w:b/>
          <w:sz w:val="24"/>
          <w:szCs w:val="24"/>
        </w:rPr>
      </w:pPr>
    </w:p>
    <w:p w14:paraId="63194A1A" w14:textId="3919855A" w:rsidR="00CF418D" w:rsidRPr="00CF418D" w:rsidRDefault="00CF418D" w:rsidP="00CF418D">
      <w:pPr>
        <w:spacing w:after="0" w:line="240" w:lineRule="auto"/>
        <w:jc w:val="center"/>
        <w:rPr>
          <w:rFonts w:ascii="Times New Roman" w:hAnsi="Times New Roman" w:cs="Times New Roman"/>
          <w:b/>
          <w:sz w:val="24"/>
          <w:szCs w:val="24"/>
        </w:rPr>
      </w:pPr>
      <w:r w:rsidRPr="00CF418D">
        <w:rPr>
          <w:rFonts w:ascii="Times New Roman" w:hAnsi="Times New Roman" w:cs="Times New Roman"/>
          <w:b/>
          <w:sz w:val="24"/>
          <w:szCs w:val="24"/>
        </w:rPr>
        <w:lastRenderedPageBreak/>
        <w:t>ARTICLE 6 – RIGHTS AND DATA</w:t>
      </w:r>
    </w:p>
    <w:p w14:paraId="5C3CB73D" w14:textId="77777777" w:rsidR="00930D5D" w:rsidRDefault="00930D5D" w:rsidP="00930D5D">
      <w:pPr>
        <w:spacing w:after="0" w:line="240" w:lineRule="auto"/>
        <w:jc w:val="both"/>
        <w:rPr>
          <w:rFonts w:ascii="Times New Roman" w:hAnsi="Times New Roman" w:cs="Times New Roman"/>
          <w:sz w:val="24"/>
          <w:szCs w:val="24"/>
        </w:rPr>
      </w:pPr>
    </w:p>
    <w:p w14:paraId="204E794D" w14:textId="6E73B9A6" w:rsidR="00CF418D" w:rsidRDefault="00CF418D" w:rsidP="00930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C6D68">
        <w:rPr>
          <w:rFonts w:ascii="Times New Roman" w:hAnsi="Times New Roman" w:cs="Times New Roman"/>
          <w:b/>
          <w:sz w:val="24"/>
          <w:szCs w:val="24"/>
        </w:rPr>
        <w:t>6.1 Data</w:t>
      </w:r>
      <w:r>
        <w:rPr>
          <w:rFonts w:ascii="Times New Roman" w:hAnsi="Times New Roman" w:cs="Times New Roman"/>
          <w:sz w:val="24"/>
          <w:szCs w:val="24"/>
        </w:rPr>
        <w:t xml:space="preserve"> – All drawings, models, designs, formulas, methods, documents and tangible items prepared for and submitted to the Company by </w:t>
      </w:r>
      <w:r w:rsidR="0044274C">
        <w:rPr>
          <w:rFonts w:ascii="Times New Roman" w:hAnsi="Times New Roman" w:cs="Times New Roman"/>
          <w:sz w:val="24"/>
          <w:szCs w:val="24"/>
        </w:rPr>
        <w:t>Advisor</w:t>
      </w:r>
      <w:r>
        <w:rPr>
          <w:rFonts w:ascii="Times New Roman" w:hAnsi="Times New Roman" w:cs="Times New Roman"/>
          <w:sz w:val="24"/>
          <w:szCs w:val="24"/>
        </w:rPr>
        <w:t xml:space="preserve"> in connection with the services rendered under this Agreement shall belong exclusively to the Company and shall be deemed to be works made for hire (the “Deliverable Items”). To the extent that any of the Deliverable Items may not, by operation of law, be works made for hire, </w:t>
      </w:r>
      <w:r w:rsidR="0044274C">
        <w:rPr>
          <w:rFonts w:ascii="Times New Roman" w:hAnsi="Times New Roman" w:cs="Times New Roman"/>
          <w:sz w:val="24"/>
          <w:szCs w:val="24"/>
        </w:rPr>
        <w:t>Advisor</w:t>
      </w:r>
      <w:r>
        <w:rPr>
          <w:rFonts w:ascii="Times New Roman" w:hAnsi="Times New Roman" w:cs="Times New Roman"/>
          <w:sz w:val="24"/>
          <w:szCs w:val="24"/>
        </w:rPr>
        <w:t xml:space="preserve"> hereby assigns to the Company the ownership of copyright in the Deliverable Items, and the Company shall have the right to obtain and hold in its own name any trademark or copyright and any other registrations and similar protection which may be available in the Deliverable Items. </w:t>
      </w:r>
      <w:r w:rsidR="0044274C">
        <w:rPr>
          <w:rFonts w:ascii="Times New Roman" w:hAnsi="Times New Roman" w:cs="Times New Roman"/>
          <w:sz w:val="24"/>
          <w:szCs w:val="24"/>
        </w:rPr>
        <w:t>Advisor</w:t>
      </w:r>
      <w:r>
        <w:rPr>
          <w:rFonts w:ascii="Times New Roman" w:hAnsi="Times New Roman" w:cs="Times New Roman"/>
          <w:sz w:val="24"/>
          <w:szCs w:val="24"/>
        </w:rPr>
        <w:t xml:space="preserve"> agrees to give the Company </w:t>
      </w:r>
      <w:r w:rsidR="00E622B9">
        <w:rPr>
          <w:rFonts w:ascii="Times New Roman" w:hAnsi="Times New Roman" w:cs="Times New Roman"/>
          <w:sz w:val="24"/>
          <w:szCs w:val="24"/>
        </w:rPr>
        <w:t xml:space="preserve">or its designees all assistance reasonably required to perfect such rights. </w:t>
      </w:r>
    </w:p>
    <w:p w14:paraId="7D904627" w14:textId="77777777" w:rsidR="00E622B9" w:rsidRDefault="00E622B9" w:rsidP="00930D5D">
      <w:pPr>
        <w:spacing w:after="0" w:line="240" w:lineRule="auto"/>
        <w:jc w:val="both"/>
        <w:rPr>
          <w:rFonts w:ascii="Times New Roman" w:hAnsi="Times New Roman" w:cs="Times New Roman"/>
          <w:sz w:val="24"/>
          <w:szCs w:val="24"/>
        </w:rPr>
      </w:pPr>
    </w:p>
    <w:p w14:paraId="22E03570" w14:textId="77777777" w:rsidR="00E622B9" w:rsidRDefault="00E622B9" w:rsidP="00E622B9">
      <w:pPr>
        <w:spacing w:after="0" w:line="240" w:lineRule="auto"/>
        <w:jc w:val="center"/>
        <w:rPr>
          <w:rFonts w:ascii="Times New Roman" w:hAnsi="Times New Roman" w:cs="Times New Roman"/>
          <w:b/>
          <w:sz w:val="24"/>
          <w:szCs w:val="24"/>
        </w:rPr>
      </w:pPr>
      <w:r w:rsidRPr="00E622B9">
        <w:rPr>
          <w:rFonts w:ascii="Times New Roman" w:hAnsi="Times New Roman" w:cs="Times New Roman"/>
          <w:b/>
          <w:sz w:val="24"/>
          <w:szCs w:val="24"/>
        </w:rPr>
        <w:t>ARTICLE 7 – CONFLICT OF INTEREST AND NON-SOLICITATION</w:t>
      </w:r>
    </w:p>
    <w:p w14:paraId="0E6ED97D" w14:textId="77777777" w:rsidR="00E622B9" w:rsidRDefault="00E622B9" w:rsidP="00E622B9">
      <w:pPr>
        <w:spacing w:after="0" w:line="240" w:lineRule="auto"/>
        <w:rPr>
          <w:rFonts w:ascii="Times New Roman" w:hAnsi="Times New Roman" w:cs="Times New Roman"/>
          <w:b/>
          <w:sz w:val="24"/>
          <w:szCs w:val="24"/>
        </w:rPr>
      </w:pPr>
    </w:p>
    <w:p w14:paraId="4D9A550B" w14:textId="7E9C9E42" w:rsidR="00E622B9" w:rsidRDefault="00E622B9" w:rsidP="00E622B9">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t xml:space="preserve">7.1 Conflict of Interest </w:t>
      </w:r>
      <w:r>
        <w:rPr>
          <w:rFonts w:ascii="Times New Roman" w:hAnsi="Times New Roman" w:cs="Times New Roman"/>
          <w:sz w:val="24"/>
          <w:szCs w:val="24"/>
        </w:rPr>
        <w:t xml:space="preserve">– </w:t>
      </w:r>
      <w:r w:rsidR="0044274C">
        <w:rPr>
          <w:rFonts w:ascii="Times New Roman" w:hAnsi="Times New Roman" w:cs="Times New Roman"/>
          <w:sz w:val="24"/>
          <w:szCs w:val="24"/>
        </w:rPr>
        <w:t>Advisor</w:t>
      </w:r>
      <w:r>
        <w:rPr>
          <w:rFonts w:ascii="Times New Roman" w:hAnsi="Times New Roman" w:cs="Times New Roman"/>
          <w:sz w:val="24"/>
          <w:szCs w:val="24"/>
        </w:rPr>
        <w:t xml:space="preserve"> covenants and agrees not to </w:t>
      </w:r>
      <w:r w:rsidR="0044274C">
        <w:rPr>
          <w:rFonts w:ascii="Times New Roman" w:hAnsi="Times New Roman" w:cs="Times New Roman"/>
          <w:sz w:val="24"/>
          <w:szCs w:val="24"/>
        </w:rPr>
        <w:t>advise</w:t>
      </w:r>
      <w:r>
        <w:rPr>
          <w:rFonts w:ascii="Times New Roman" w:hAnsi="Times New Roman" w:cs="Times New Roman"/>
          <w:sz w:val="24"/>
          <w:szCs w:val="24"/>
        </w:rPr>
        <w:t xml:space="preserve"> or proved any services in any manner or capacity to a direct competitor of the Company during the duration of this Agreement unless express written authorization to do so is given by another officer of the Company. A direct competitor of the Company for purposes of this Agreement is defined as an individual, partnership, corporation and/or other business entity that engages in the business of the management or operatio</w:t>
      </w:r>
      <w:r w:rsidR="0044274C">
        <w:rPr>
          <w:rFonts w:ascii="Times New Roman" w:hAnsi="Times New Roman" w:cs="Times New Roman"/>
          <w:sz w:val="24"/>
          <w:szCs w:val="24"/>
        </w:rPr>
        <w:t>n/sale/manufacture of athletic or fitness equipment</w:t>
      </w:r>
      <w:r>
        <w:rPr>
          <w:rFonts w:ascii="Times New Roman" w:hAnsi="Times New Roman" w:cs="Times New Roman"/>
          <w:sz w:val="24"/>
          <w:szCs w:val="24"/>
        </w:rPr>
        <w:t xml:space="preserve"> and/or other related services within the </w:t>
      </w:r>
      <w:r w:rsidR="0044274C">
        <w:rPr>
          <w:rFonts w:ascii="Times New Roman" w:hAnsi="Times New Roman" w:cs="Times New Roman"/>
          <w:sz w:val="24"/>
          <w:szCs w:val="24"/>
        </w:rPr>
        <w:t>United States</w:t>
      </w:r>
      <w:r>
        <w:rPr>
          <w:rFonts w:ascii="Times New Roman" w:hAnsi="Times New Roman" w:cs="Times New Roman"/>
          <w:sz w:val="24"/>
          <w:szCs w:val="24"/>
        </w:rPr>
        <w:t xml:space="preserve">. </w:t>
      </w:r>
    </w:p>
    <w:p w14:paraId="34BD6F86" w14:textId="77777777" w:rsidR="00E622B9" w:rsidRDefault="00E622B9" w:rsidP="00E622B9">
      <w:pPr>
        <w:spacing w:after="0" w:line="240" w:lineRule="auto"/>
        <w:jc w:val="both"/>
        <w:rPr>
          <w:rFonts w:ascii="Times New Roman" w:hAnsi="Times New Roman" w:cs="Times New Roman"/>
          <w:sz w:val="24"/>
          <w:szCs w:val="24"/>
        </w:rPr>
      </w:pPr>
    </w:p>
    <w:p w14:paraId="626C2A10" w14:textId="418384E5" w:rsidR="00E622B9" w:rsidRDefault="00E622B9" w:rsidP="00E622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C6D68">
        <w:rPr>
          <w:rFonts w:ascii="Times New Roman" w:hAnsi="Times New Roman" w:cs="Times New Roman"/>
          <w:b/>
          <w:sz w:val="24"/>
          <w:szCs w:val="24"/>
        </w:rPr>
        <w:t>7.2 Non-Solicitation</w:t>
      </w:r>
      <w:r>
        <w:rPr>
          <w:rFonts w:ascii="Times New Roman" w:hAnsi="Times New Roman" w:cs="Times New Roman"/>
          <w:sz w:val="24"/>
          <w:szCs w:val="24"/>
        </w:rPr>
        <w:t xml:space="preserve"> – </w:t>
      </w:r>
      <w:r w:rsidR="0044274C">
        <w:rPr>
          <w:rFonts w:ascii="Times New Roman" w:hAnsi="Times New Roman" w:cs="Times New Roman"/>
          <w:sz w:val="24"/>
          <w:szCs w:val="24"/>
        </w:rPr>
        <w:t>Advisor</w:t>
      </w:r>
      <w:r>
        <w:rPr>
          <w:rFonts w:ascii="Times New Roman" w:hAnsi="Times New Roman" w:cs="Times New Roman"/>
          <w:sz w:val="24"/>
          <w:szCs w:val="24"/>
        </w:rPr>
        <w:t xml:space="preserve"> covenants and agrees that during the term of this Agreement, </w:t>
      </w:r>
      <w:r w:rsidR="0044274C">
        <w:rPr>
          <w:rFonts w:ascii="Times New Roman" w:hAnsi="Times New Roman" w:cs="Times New Roman"/>
          <w:sz w:val="24"/>
          <w:szCs w:val="24"/>
        </w:rPr>
        <w:t>Advisor</w:t>
      </w:r>
      <w:r>
        <w:rPr>
          <w:rFonts w:ascii="Times New Roman" w:hAnsi="Times New Roman" w:cs="Times New Roman"/>
          <w:sz w:val="24"/>
          <w:szCs w:val="24"/>
        </w:rPr>
        <w:t xml:space="preserve"> will not, directly or indirectly, through an existing corporation, unincorporated business, affiliated part, successor employer, or otherwise, solicit, hire for employme</w:t>
      </w:r>
      <w:r w:rsidR="004C6D68">
        <w:rPr>
          <w:rFonts w:ascii="Times New Roman" w:hAnsi="Times New Roman" w:cs="Times New Roman"/>
          <w:sz w:val="24"/>
          <w:szCs w:val="24"/>
        </w:rPr>
        <w:t xml:space="preserve">nt or work with, on a part-time, consulting, advising or any other basis, other than on behalf of the Company any employee or independent contractor employed by the Company while </w:t>
      </w:r>
      <w:r w:rsidR="0044274C">
        <w:rPr>
          <w:rFonts w:ascii="Times New Roman" w:hAnsi="Times New Roman" w:cs="Times New Roman"/>
          <w:sz w:val="24"/>
          <w:szCs w:val="24"/>
        </w:rPr>
        <w:t>Advisor</w:t>
      </w:r>
      <w:r w:rsidR="004C6D68">
        <w:rPr>
          <w:rFonts w:ascii="Times New Roman" w:hAnsi="Times New Roman" w:cs="Times New Roman"/>
          <w:sz w:val="24"/>
          <w:szCs w:val="24"/>
        </w:rPr>
        <w:t xml:space="preserve"> is performing services for the Company. </w:t>
      </w:r>
    </w:p>
    <w:p w14:paraId="6A96A577" w14:textId="77777777" w:rsidR="004C6D68" w:rsidRDefault="004C6D68" w:rsidP="00E622B9">
      <w:pPr>
        <w:spacing w:after="0" w:line="240" w:lineRule="auto"/>
        <w:jc w:val="both"/>
        <w:rPr>
          <w:rFonts w:ascii="Times New Roman" w:hAnsi="Times New Roman" w:cs="Times New Roman"/>
          <w:sz w:val="24"/>
          <w:szCs w:val="24"/>
        </w:rPr>
      </w:pPr>
    </w:p>
    <w:p w14:paraId="3056B786" w14:textId="77777777" w:rsidR="004C6D68" w:rsidRPr="004C6D68" w:rsidRDefault="004C6D68" w:rsidP="004C6D68">
      <w:pPr>
        <w:spacing w:after="0" w:line="240" w:lineRule="auto"/>
        <w:jc w:val="center"/>
        <w:rPr>
          <w:rFonts w:ascii="Times New Roman" w:hAnsi="Times New Roman" w:cs="Times New Roman"/>
          <w:b/>
          <w:sz w:val="24"/>
          <w:szCs w:val="24"/>
        </w:rPr>
      </w:pPr>
      <w:r w:rsidRPr="004C6D68">
        <w:rPr>
          <w:rFonts w:ascii="Times New Roman" w:hAnsi="Times New Roman" w:cs="Times New Roman"/>
          <w:b/>
          <w:sz w:val="24"/>
          <w:szCs w:val="24"/>
        </w:rPr>
        <w:t>ARTICLE 8 – RIGHT TO INJUNCTIVE RELIEF</w:t>
      </w:r>
    </w:p>
    <w:p w14:paraId="09CB5BBC" w14:textId="77777777" w:rsidR="004C6D68" w:rsidRDefault="004C6D68" w:rsidP="00E622B9">
      <w:pPr>
        <w:spacing w:after="0" w:line="240" w:lineRule="auto"/>
        <w:jc w:val="both"/>
        <w:rPr>
          <w:rFonts w:ascii="Times New Roman" w:hAnsi="Times New Roman" w:cs="Times New Roman"/>
          <w:sz w:val="24"/>
          <w:szCs w:val="24"/>
        </w:rPr>
      </w:pPr>
    </w:p>
    <w:p w14:paraId="598AFCC8" w14:textId="25CCAE34" w:rsidR="004C6D68" w:rsidRDefault="004C6D68" w:rsidP="00E622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939D4">
        <w:rPr>
          <w:rFonts w:ascii="Times New Roman" w:hAnsi="Times New Roman" w:cs="Times New Roman"/>
          <w:b/>
          <w:bCs/>
          <w:sz w:val="24"/>
          <w:szCs w:val="24"/>
        </w:rPr>
        <w:t>8.1</w:t>
      </w:r>
      <w:r>
        <w:rPr>
          <w:rFonts w:ascii="Times New Roman" w:hAnsi="Times New Roman" w:cs="Times New Roman"/>
          <w:sz w:val="24"/>
          <w:szCs w:val="24"/>
        </w:rPr>
        <w:t xml:space="preserve"> </w:t>
      </w:r>
      <w:r w:rsidR="0044274C">
        <w:rPr>
          <w:rFonts w:ascii="Times New Roman" w:hAnsi="Times New Roman" w:cs="Times New Roman"/>
          <w:sz w:val="24"/>
          <w:szCs w:val="24"/>
        </w:rPr>
        <w:t>Advisor</w:t>
      </w:r>
      <w:r>
        <w:rPr>
          <w:rFonts w:ascii="Times New Roman" w:hAnsi="Times New Roman" w:cs="Times New Roman"/>
          <w:sz w:val="24"/>
          <w:szCs w:val="24"/>
        </w:rPr>
        <w:t xml:space="preserve"> acknowledges that the terms of Articles 5, 6, an d7 of this Agreement are reasonably necessary to protect the legitimate interests of the Company, are reasonable in scope and duration, and are not unduly restrictive.</w:t>
      </w:r>
      <w:r w:rsidR="0044274C">
        <w:rPr>
          <w:rFonts w:ascii="Times New Roman" w:hAnsi="Times New Roman" w:cs="Times New Roman"/>
          <w:sz w:val="24"/>
          <w:szCs w:val="24"/>
        </w:rPr>
        <w:t xml:space="preserve"> Advisor</w:t>
      </w:r>
      <w:r>
        <w:rPr>
          <w:rFonts w:ascii="Times New Roman" w:hAnsi="Times New Roman" w:cs="Times New Roman"/>
          <w:sz w:val="24"/>
          <w:szCs w:val="24"/>
        </w:rPr>
        <w:t xml:space="preserve"> further acknowledges that a breach of any of the terms of Articles 5, 6, or 7 of this Agreement will render irreparable harm to the Company, and that a remedy at law for breach of the Agreement is inadequate, and that the Company shall therefore be entitled to seek any and all equitable relief, including, but not limited to, injunctive relief, and to any other remedy that may be available under any applicable law or agreement between the parties. </w:t>
      </w:r>
      <w:r w:rsidR="0044274C">
        <w:rPr>
          <w:rFonts w:ascii="Times New Roman" w:hAnsi="Times New Roman" w:cs="Times New Roman"/>
          <w:sz w:val="24"/>
          <w:szCs w:val="24"/>
        </w:rPr>
        <w:t>Advisor</w:t>
      </w:r>
      <w:r>
        <w:rPr>
          <w:rFonts w:ascii="Times New Roman" w:hAnsi="Times New Roman" w:cs="Times New Roman"/>
          <w:sz w:val="24"/>
          <w:szCs w:val="24"/>
        </w:rPr>
        <w:t xml:space="preserve"> acknowledges that an award of damages to the Company does not preclude a court from ordering injunctive relief. Both damages and injunctive relief shall be proper modes of relief and are not to be considered as alternative remedies. </w:t>
      </w:r>
    </w:p>
    <w:p w14:paraId="44107B6B" w14:textId="77777777" w:rsidR="004C6D68" w:rsidRDefault="004C6D68" w:rsidP="00E622B9">
      <w:pPr>
        <w:spacing w:after="0" w:line="240" w:lineRule="auto"/>
        <w:jc w:val="both"/>
        <w:rPr>
          <w:rFonts w:ascii="Times New Roman" w:hAnsi="Times New Roman" w:cs="Times New Roman"/>
          <w:sz w:val="24"/>
          <w:szCs w:val="24"/>
        </w:rPr>
      </w:pPr>
    </w:p>
    <w:p w14:paraId="59BC2FAB" w14:textId="77777777" w:rsidR="0044432A" w:rsidRDefault="0044432A" w:rsidP="004C6D68">
      <w:pPr>
        <w:spacing w:after="0" w:line="240" w:lineRule="auto"/>
        <w:jc w:val="center"/>
        <w:rPr>
          <w:rFonts w:ascii="Times New Roman" w:hAnsi="Times New Roman" w:cs="Times New Roman"/>
          <w:b/>
          <w:sz w:val="24"/>
          <w:szCs w:val="24"/>
        </w:rPr>
      </w:pPr>
    </w:p>
    <w:p w14:paraId="258C68E6" w14:textId="77777777" w:rsidR="0044432A" w:rsidRDefault="0044432A" w:rsidP="004C6D68">
      <w:pPr>
        <w:spacing w:after="0" w:line="240" w:lineRule="auto"/>
        <w:jc w:val="center"/>
        <w:rPr>
          <w:rFonts w:ascii="Times New Roman" w:hAnsi="Times New Roman" w:cs="Times New Roman"/>
          <w:b/>
          <w:sz w:val="24"/>
          <w:szCs w:val="24"/>
        </w:rPr>
      </w:pPr>
    </w:p>
    <w:p w14:paraId="3B35E1F0" w14:textId="77777777" w:rsidR="0044432A" w:rsidRDefault="0044432A" w:rsidP="004C6D68">
      <w:pPr>
        <w:spacing w:after="0" w:line="240" w:lineRule="auto"/>
        <w:jc w:val="center"/>
        <w:rPr>
          <w:rFonts w:ascii="Times New Roman" w:hAnsi="Times New Roman" w:cs="Times New Roman"/>
          <w:b/>
          <w:sz w:val="24"/>
          <w:szCs w:val="24"/>
        </w:rPr>
      </w:pPr>
    </w:p>
    <w:p w14:paraId="5AC51C0C" w14:textId="77777777" w:rsidR="0044432A" w:rsidRDefault="0044432A" w:rsidP="004C6D68">
      <w:pPr>
        <w:spacing w:after="0" w:line="240" w:lineRule="auto"/>
        <w:jc w:val="center"/>
        <w:rPr>
          <w:rFonts w:ascii="Times New Roman" w:hAnsi="Times New Roman" w:cs="Times New Roman"/>
          <w:b/>
          <w:sz w:val="24"/>
          <w:szCs w:val="24"/>
        </w:rPr>
      </w:pPr>
    </w:p>
    <w:p w14:paraId="475B8DE3" w14:textId="1D2976F3" w:rsidR="004C6D68" w:rsidRDefault="004C6D68" w:rsidP="004C6D68">
      <w:pPr>
        <w:spacing w:after="0" w:line="240" w:lineRule="auto"/>
        <w:jc w:val="center"/>
        <w:rPr>
          <w:rFonts w:ascii="Times New Roman" w:hAnsi="Times New Roman" w:cs="Times New Roman"/>
          <w:b/>
          <w:sz w:val="24"/>
          <w:szCs w:val="24"/>
        </w:rPr>
      </w:pPr>
      <w:r w:rsidRPr="004C6D68">
        <w:rPr>
          <w:rFonts w:ascii="Times New Roman" w:hAnsi="Times New Roman" w:cs="Times New Roman"/>
          <w:b/>
          <w:sz w:val="24"/>
          <w:szCs w:val="24"/>
        </w:rPr>
        <w:lastRenderedPageBreak/>
        <w:t>ARTICLE 9 – GENERAL PROVISIONS</w:t>
      </w:r>
    </w:p>
    <w:p w14:paraId="1E5F2B63" w14:textId="77777777" w:rsidR="004C6D68" w:rsidRDefault="004C6D68" w:rsidP="00844E3C">
      <w:pPr>
        <w:spacing w:after="0" w:line="240" w:lineRule="auto"/>
        <w:jc w:val="both"/>
        <w:rPr>
          <w:rFonts w:ascii="Times New Roman" w:hAnsi="Times New Roman" w:cs="Times New Roman"/>
          <w:b/>
          <w:sz w:val="24"/>
          <w:szCs w:val="24"/>
        </w:rPr>
      </w:pPr>
    </w:p>
    <w:p w14:paraId="44103A59" w14:textId="77777777" w:rsidR="004C6D68" w:rsidRDefault="004C6D68" w:rsidP="00844E3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t xml:space="preserve">9.1 Construction of Terms </w:t>
      </w:r>
      <w:r>
        <w:rPr>
          <w:rFonts w:ascii="Times New Roman" w:hAnsi="Times New Roman" w:cs="Times New Roman"/>
          <w:sz w:val="24"/>
          <w:szCs w:val="24"/>
        </w:rPr>
        <w:t xml:space="preserve">– If any provision of this Agreement is held unenforceable by a court of competent jurisdiction, that provision shall be severed and shall not affect the validity or enforceability of the remaining provisions. </w:t>
      </w:r>
    </w:p>
    <w:p w14:paraId="3D9B49D0" w14:textId="77777777" w:rsidR="004C6D68" w:rsidRDefault="004C6D68" w:rsidP="00844E3C">
      <w:pPr>
        <w:spacing w:after="0" w:line="240" w:lineRule="auto"/>
        <w:jc w:val="both"/>
        <w:rPr>
          <w:rFonts w:ascii="Times New Roman" w:hAnsi="Times New Roman" w:cs="Times New Roman"/>
          <w:sz w:val="24"/>
          <w:szCs w:val="24"/>
        </w:rPr>
      </w:pPr>
    </w:p>
    <w:p w14:paraId="096B9678" w14:textId="77777777" w:rsidR="004C6D68" w:rsidRDefault="004C6D68"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9.2 Governing Law</w:t>
      </w:r>
      <w:r>
        <w:rPr>
          <w:rFonts w:ascii="Times New Roman" w:hAnsi="Times New Roman" w:cs="Times New Roman"/>
          <w:sz w:val="24"/>
          <w:szCs w:val="24"/>
        </w:rPr>
        <w:t xml:space="preserve"> – This Ag</w:t>
      </w:r>
      <w:r w:rsidR="00844E3C">
        <w:rPr>
          <w:rFonts w:ascii="Times New Roman" w:hAnsi="Times New Roman" w:cs="Times New Roman"/>
          <w:sz w:val="24"/>
          <w:szCs w:val="24"/>
        </w:rPr>
        <w:t>reement shall be governed by an</w:t>
      </w:r>
      <w:r>
        <w:rPr>
          <w:rFonts w:ascii="Times New Roman" w:hAnsi="Times New Roman" w:cs="Times New Roman"/>
          <w:sz w:val="24"/>
          <w:szCs w:val="24"/>
        </w:rPr>
        <w:t>d</w:t>
      </w:r>
      <w:r w:rsidR="00844E3C">
        <w:rPr>
          <w:rFonts w:ascii="Times New Roman" w:hAnsi="Times New Roman" w:cs="Times New Roman"/>
          <w:sz w:val="24"/>
          <w:szCs w:val="24"/>
        </w:rPr>
        <w:t xml:space="preserve"> </w:t>
      </w:r>
      <w:r>
        <w:rPr>
          <w:rFonts w:ascii="Times New Roman" w:hAnsi="Times New Roman" w:cs="Times New Roman"/>
          <w:sz w:val="24"/>
          <w:szCs w:val="24"/>
        </w:rPr>
        <w:t>construed in accordance with the internal laws (and not the laws of conflicts) of the State of California.</w:t>
      </w:r>
    </w:p>
    <w:p w14:paraId="7F782E44" w14:textId="77777777" w:rsidR="00844E3C" w:rsidRDefault="00844E3C" w:rsidP="00844E3C">
      <w:pPr>
        <w:spacing w:after="0" w:line="240" w:lineRule="auto"/>
        <w:jc w:val="both"/>
        <w:rPr>
          <w:rFonts w:ascii="Times New Roman" w:hAnsi="Times New Roman" w:cs="Times New Roman"/>
          <w:sz w:val="24"/>
          <w:szCs w:val="24"/>
        </w:rPr>
      </w:pPr>
    </w:p>
    <w:p w14:paraId="4093DB24" w14:textId="77777777"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9.3 Complete Agreement</w:t>
      </w:r>
      <w:r>
        <w:rPr>
          <w:rFonts w:ascii="Times New Roman" w:hAnsi="Times New Roman" w:cs="Times New Roman"/>
          <w:sz w:val="24"/>
          <w:szCs w:val="24"/>
        </w:rPr>
        <w:t xml:space="preserve"> – This Agreement constitutes the complete agreement and sets forth the entire understanding and agreement of the parties as to the subject matter of this Agreement and supersedes all prior discussions and understandings in respect to the subject of this Agreement, whether written or oral. </w:t>
      </w:r>
    </w:p>
    <w:p w14:paraId="034AD869" w14:textId="77777777" w:rsidR="00844E3C" w:rsidRDefault="00844E3C" w:rsidP="00844E3C">
      <w:pPr>
        <w:spacing w:after="0" w:line="240" w:lineRule="auto"/>
        <w:jc w:val="both"/>
        <w:rPr>
          <w:rFonts w:ascii="Times New Roman" w:hAnsi="Times New Roman" w:cs="Times New Roman"/>
          <w:sz w:val="24"/>
          <w:szCs w:val="24"/>
        </w:rPr>
      </w:pPr>
    </w:p>
    <w:p w14:paraId="695CEFEF" w14:textId="77777777"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9.4 Modification</w:t>
      </w:r>
      <w:r>
        <w:rPr>
          <w:rFonts w:ascii="Times New Roman" w:hAnsi="Times New Roman" w:cs="Times New Roman"/>
          <w:sz w:val="24"/>
          <w:szCs w:val="24"/>
        </w:rPr>
        <w:t xml:space="preserve"> – No modification, termination or attempted waiver of this Agreement, or any provision thereof, shall be valid unless in writing signed by the party against whom the same is sought to be enforced. </w:t>
      </w:r>
    </w:p>
    <w:p w14:paraId="2D6DA215" w14:textId="77777777" w:rsidR="00844E3C" w:rsidRDefault="00844E3C" w:rsidP="00844E3C">
      <w:pPr>
        <w:spacing w:after="0" w:line="240" w:lineRule="auto"/>
        <w:jc w:val="both"/>
        <w:rPr>
          <w:rFonts w:ascii="Times New Roman" w:hAnsi="Times New Roman" w:cs="Times New Roman"/>
          <w:sz w:val="24"/>
          <w:szCs w:val="24"/>
        </w:rPr>
      </w:pPr>
    </w:p>
    <w:p w14:paraId="61EFCC94" w14:textId="77777777"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9.5 Waiver of Breach</w:t>
      </w:r>
      <w:r>
        <w:rPr>
          <w:rFonts w:ascii="Times New Roman" w:hAnsi="Times New Roman" w:cs="Times New Roman"/>
          <w:sz w:val="24"/>
          <w:szCs w:val="24"/>
        </w:rPr>
        <w:t xml:space="preserve"> – The waiver by a party of a breach of any provision of this Agreement by the other party shall not operate or be construed as a waiver of any other or subsequent breach by the party in breach. </w:t>
      </w:r>
    </w:p>
    <w:p w14:paraId="47883882" w14:textId="77777777" w:rsidR="00844E3C" w:rsidRDefault="00844E3C" w:rsidP="00844E3C">
      <w:pPr>
        <w:spacing w:after="0" w:line="240" w:lineRule="auto"/>
        <w:jc w:val="both"/>
        <w:rPr>
          <w:rFonts w:ascii="Times New Roman" w:hAnsi="Times New Roman" w:cs="Times New Roman"/>
          <w:sz w:val="24"/>
          <w:szCs w:val="24"/>
        </w:rPr>
      </w:pPr>
    </w:p>
    <w:p w14:paraId="4FECBEE6" w14:textId="26286E36"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9.6 Successors and Assigns</w:t>
      </w:r>
      <w:r>
        <w:rPr>
          <w:rFonts w:ascii="Times New Roman" w:hAnsi="Times New Roman" w:cs="Times New Roman"/>
          <w:sz w:val="24"/>
          <w:szCs w:val="24"/>
        </w:rPr>
        <w:t xml:space="preserve"> – This Agreement may not be assigned by either party without the prior written consent of the other party; provided, however, that the Agreement shall be assignable by the Company without </w:t>
      </w:r>
      <w:r w:rsidR="0044274C">
        <w:rPr>
          <w:rFonts w:ascii="Times New Roman" w:hAnsi="Times New Roman" w:cs="Times New Roman"/>
          <w:sz w:val="24"/>
          <w:szCs w:val="24"/>
        </w:rPr>
        <w:t>Advisor</w:t>
      </w:r>
      <w:r>
        <w:rPr>
          <w:rFonts w:ascii="Times New Roman" w:hAnsi="Times New Roman" w:cs="Times New Roman"/>
          <w:sz w:val="24"/>
          <w:szCs w:val="24"/>
        </w:rPr>
        <w:t xml:space="preserve">’s consent in the event the Company is acquired by or merged into another corporation or business entity. The benefits and obligations of this Agreement shall be binding upon and inure to the parties hereto, their successors and assigns. </w:t>
      </w:r>
    </w:p>
    <w:p w14:paraId="48645811" w14:textId="77777777" w:rsidR="00844E3C" w:rsidRDefault="00844E3C" w:rsidP="00844E3C">
      <w:pPr>
        <w:spacing w:after="0" w:line="240" w:lineRule="auto"/>
        <w:jc w:val="both"/>
        <w:rPr>
          <w:rFonts w:ascii="Times New Roman" w:hAnsi="Times New Roman" w:cs="Times New Roman"/>
          <w:sz w:val="24"/>
          <w:szCs w:val="24"/>
        </w:rPr>
      </w:pPr>
    </w:p>
    <w:p w14:paraId="0657AA67" w14:textId="3C3A04F8"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96DFC">
        <w:rPr>
          <w:rFonts w:ascii="Times New Roman" w:hAnsi="Times New Roman" w:cs="Times New Roman"/>
          <w:b/>
          <w:sz w:val="24"/>
          <w:szCs w:val="24"/>
        </w:rPr>
        <w:t>9.7 No Conflict</w:t>
      </w:r>
      <w:r>
        <w:rPr>
          <w:rFonts w:ascii="Times New Roman" w:hAnsi="Times New Roman" w:cs="Times New Roman"/>
          <w:sz w:val="24"/>
          <w:szCs w:val="24"/>
        </w:rPr>
        <w:t xml:space="preserve"> – </w:t>
      </w:r>
      <w:r w:rsidR="0044274C">
        <w:rPr>
          <w:rFonts w:ascii="Times New Roman" w:hAnsi="Times New Roman" w:cs="Times New Roman"/>
          <w:sz w:val="24"/>
          <w:szCs w:val="24"/>
        </w:rPr>
        <w:t>Advisor</w:t>
      </w:r>
      <w:r>
        <w:rPr>
          <w:rFonts w:ascii="Times New Roman" w:hAnsi="Times New Roman" w:cs="Times New Roman"/>
          <w:sz w:val="24"/>
          <w:szCs w:val="24"/>
        </w:rPr>
        <w:t xml:space="preserve"> warrants that </w:t>
      </w:r>
      <w:r w:rsidR="0044274C">
        <w:rPr>
          <w:rFonts w:ascii="Times New Roman" w:hAnsi="Times New Roman" w:cs="Times New Roman"/>
          <w:sz w:val="24"/>
          <w:szCs w:val="24"/>
        </w:rPr>
        <w:t>Advisor</w:t>
      </w:r>
      <w:r>
        <w:rPr>
          <w:rFonts w:ascii="Times New Roman" w:hAnsi="Times New Roman" w:cs="Times New Roman"/>
          <w:sz w:val="24"/>
          <w:szCs w:val="24"/>
        </w:rPr>
        <w:t xml:space="preserve"> has not previously assumed any obligations inconsistent with those undertaken by </w:t>
      </w:r>
      <w:r w:rsidR="00624DE1">
        <w:rPr>
          <w:rFonts w:ascii="Times New Roman" w:hAnsi="Times New Roman" w:cs="Times New Roman"/>
          <w:sz w:val="24"/>
          <w:szCs w:val="24"/>
        </w:rPr>
        <w:t>Advisor</w:t>
      </w:r>
      <w:r>
        <w:rPr>
          <w:rFonts w:ascii="Times New Roman" w:hAnsi="Times New Roman" w:cs="Times New Roman"/>
          <w:sz w:val="24"/>
          <w:szCs w:val="24"/>
        </w:rPr>
        <w:t xml:space="preserve"> under this Agreement. </w:t>
      </w:r>
    </w:p>
    <w:p w14:paraId="6C30DD79" w14:textId="77777777" w:rsidR="00844E3C" w:rsidRDefault="00844E3C" w:rsidP="00844E3C">
      <w:pPr>
        <w:spacing w:after="0" w:line="240" w:lineRule="auto"/>
        <w:jc w:val="both"/>
        <w:rPr>
          <w:rFonts w:ascii="Times New Roman" w:hAnsi="Times New Roman" w:cs="Times New Roman"/>
          <w:sz w:val="24"/>
          <w:szCs w:val="24"/>
        </w:rPr>
      </w:pPr>
    </w:p>
    <w:p w14:paraId="29AD63AB" w14:textId="1A3E6156" w:rsidR="00844E3C" w:rsidRDefault="00844E3C" w:rsidP="00844E3C">
      <w:pPr>
        <w:spacing w:after="0" w:line="240" w:lineRule="auto"/>
        <w:ind w:firstLine="720"/>
        <w:jc w:val="both"/>
        <w:rPr>
          <w:rFonts w:ascii="Times New Roman" w:hAnsi="Times New Roman" w:cs="Times New Roman"/>
          <w:sz w:val="24"/>
          <w:szCs w:val="24"/>
        </w:rPr>
      </w:pPr>
      <w:r w:rsidRPr="00996DFC">
        <w:rPr>
          <w:rFonts w:ascii="Times New Roman" w:hAnsi="Times New Roman" w:cs="Times New Roman"/>
          <w:b/>
          <w:sz w:val="24"/>
          <w:szCs w:val="24"/>
        </w:rPr>
        <w:t>9.</w:t>
      </w:r>
      <w:r w:rsidR="00624DE1">
        <w:rPr>
          <w:rFonts w:ascii="Times New Roman" w:hAnsi="Times New Roman" w:cs="Times New Roman"/>
          <w:b/>
          <w:sz w:val="24"/>
          <w:szCs w:val="24"/>
        </w:rPr>
        <w:t>8</w:t>
      </w:r>
      <w:r w:rsidRPr="00996DFC">
        <w:rPr>
          <w:rFonts w:ascii="Times New Roman" w:hAnsi="Times New Roman" w:cs="Times New Roman"/>
          <w:b/>
          <w:sz w:val="24"/>
          <w:szCs w:val="24"/>
        </w:rPr>
        <w:t xml:space="preserve"> Attorneys fees</w:t>
      </w:r>
      <w:r>
        <w:rPr>
          <w:rFonts w:ascii="Times New Roman" w:hAnsi="Times New Roman" w:cs="Times New Roman"/>
          <w:sz w:val="24"/>
          <w:szCs w:val="24"/>
        </w:rPr>
        <w:t xml:space="preserve"> – If any action at law or in equity is brought to enforce or interpret the provisions of this agreement, the prevailing party is entitled to reasonable attorney’s fees in addition to any other relief to which it may be entitled. </w:t>
      </w:r>
    </w:p>
    <w:p w14:paraId="505A408A" w14:textId="77777777" w:rsidR="00624DE1" w:rsidRDefault="00624DE1" w:rsidP="00844E3C">
      <w:pPr>
        <w:spacing w:after="0" w:line="240" w:lineRule="auto"/>
        <w:ind w:firstLine="720"/>
        <w:jc w:val="both"/>
        <w:rPr>
          <w:rFonts w:ascii="Times New Roman" w:hAnsi="Times New Roman" w:cs="Times New Roman"/>
          <w:sz w:val="24"/>
          <w:szCs w:val="24"/>
        </w:rPr>
      </w:pPr>
    </w:p>
    <w:p w14:paraId="7BD56292" w14:textId="77777777" w:rsidR="00844E3C" w:rsidRDefault="00844E3C" w:rsidP="00844E3C">
      <w:pPr>
        <w:spacing w:after="0" w:line="240" w:lineRule="auto"/>
        <w:ind w:firstLine="720"/>
        <w:jc w:val="both"/>
        <w:rPr>
          <w:rFonts w:ascii="Times New Roman" w:hAnsi="Times New Roman" w:cs="Times New Roman"/>
          <w:sz w:val="24"/>
          <w:szCs w:val="24"/>
        </w:rPr>
      </w:pPr>
    </w:p>
    <w:p w14:paraId="443377DF" w14:textId="77777777" w:rsidR="00844E3C" w:rsidRDefault="00844E3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WITNESS WHEREOF, this Agreement is executed as of the date set forth above. </w:t>
      </w:r>
    </w:p>
    <w:p w14:paraId="058A712B" w14:textId="7C060F94" w:rsidR="00844E3C" w:rsidRDefault="00844E3C" w:rsidP="00844E3C">
      <w:pPr>
        <w:spacing w:after="0" w:line="240" w:lineRule="auto"/>
        <w:jc w:val="both"/>
        <w:rPr>
          <w:rFonts w:ascii="Times New Roman" w:hAnsi="Times New Roman" w:cs="Times New Roman"/>
          <w:sz w:val="24"/>
          <w:szCs w:val="24"/>
        </w:rPr>
      </w:pPr>
    </w:p>
    <w:p w14:paraId="0F909894" w14:textId="1AB5E264" w:rsidR="00624DE1" w:rsidRDefault="00624DE1"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ADVISOR</w:t>
      </w:r>
    </w:p>
    <w:p w14:paraId="2B243937" w14:textId="0F00515F" w:rsidR="00844E3C" w:rsidRDefault="00844E3C" w:rsidP="00844E3C">
      <w:pPr>
        <w:spacing w:after="0" w:line="240" w:lineRule="auto"/>
        <w:jc w:val="both"/>
        <w:rPr>
          <w:rFonts w:ascii="Times New Roman" w:hAnsi="Times New Roman" w:cs="Times New Roman"/>
          <w:sz w:val="24"/>
          <w:szCs w:val="24"/>
        </w:rPr>
      </w:pPr>
    </w:p>
    <w:p w14:paraId="27B3CE78" w14:textId="77777777" w:rsidR="00996DFC" w:rsidRDefault="00996DFC" w:rsidP="00844E3C">
      <w:pPr>
        <w:spacing w:after="0" w:line="240" w:lineRule="auto"/>
        <w:jc w:val="both"/>
        <w:rPr>
          <w:rFonts w:ascii="Times New Roman" w:hAnsi="Times New Roman" w:cs="Times New Roman"/>
          <w:sz w:val="24"/>
          <w:szCs w:val="24"/>
        </w:rPr>
      </w:pPr>
    </w:p>
    <w:p w14:paraId="3804A31E" w14:textId="77777777" w:rsidR="00996DFC" w:rsidRDefault="00996DF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w:t>
      </w:r>
    </w:p>
    <w:p w14:paraId="0659302B" w14:textId="11784FD6" w:rsidR="00996DFC" w:rsidRDefault="00F2267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Thad Hoffmaster</w:t>
      </w:r>
    </w:p>
    <w:p w14:paraId="0FFB9DDB" w14:textId="42E3A437" w:rsidR="00624DE1" w:rsidRDefault="00624DE1" w:rsidP="00844E3C">
      <w:pPr>
        <w:spacing w:after="0" w:line="240" w:lineRule="auto"/>
        <w:jc w:val="both"/>
        <w:rPr>
          <w:rFonts w:ascii="Times New Roman" w:hAnsi="Times New Roman" w:cs="Times New Roman"/>
          <w:sz w:val="24"/>
          <w:szCs w:val="24"/>
        </w:rPr>
      </w:pPr>
    </w:p>
    <w:p w14:paraId="321F9AA9" w14:textId="79B583D6" w:rsidR="00624DE1" w:rsidRDefault="0044432A"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w:t>
      </w:r>
    </w:p>
    <w:p w14:paraId="792BBF44" w14:textId="77777777" w:rsidR="0044432A" w:rsidRDefault="0044432A" w:rsidP="00844E3C">
      <w:pPr>
        <w:spacing w:after="0" w:line="240" w:lineRule="auto"/>
        <w:jc w:val="both"/>
        <w:rPr>
          <w:rFonts w:ascii="Times New Roman" w:hAnsi="Times New Roman" w:cs="Times New Roman"/>
          <w:sz w:val="24"/>
          <w:szCs w:val="24"/>
        </w:rPr>
      </w:pPr>
    </w:p>
    <w:p w14:paraId="26998643" w14:textId="049B26DB" w:rsidR="00996DFC" w:rsidRDefault="00996DF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COMPA</w:t>
      </w:r>
      <w:r w:rsidR="00145759">
        <w:rPr>
          <w:rFonts w:ascii="Times New Roman" w:hAnsi="Times New Roman" w:cs="Times New Roman"/>
          <w:sz w:val="24"/>
          <w:szCs w:val="24"/>
        </w:rPr>
        <w:t>NY</w:t>
      </w:r>
    </w:p>
    <w:p w14:paraId="6AC08B5C" w14:textId="77777777" w:rsidR="00996DFC" w:rsidRDefault="00996DFC" w:rsidP="00844E3C">
      <w:pPr>
        <w:spacing w:after="0" w:line="240" w:lineRule="auto"/>
        <w:jc w:val="both"/>
        <w:rPr>
          <w:rFonts w:ascii="Times New Roman" w:hAnsi="Times New Roman" w:cs="Times New Roman"/>
          <w:sz w:val="24"/>
          <w:szCs w:val="24"/>
        </w:rPr>
      </w:pPr>
    </w:p>
    <w:p w14:paraId="77AF2C26" w14:textId="77777777" w:rsidR="00996DFC" w:rsidRDefault="00996DFC" w:rsidP="00844E3C">
      <w:pPr>
        <w:pBdr>
          <w:bottom w:val="single" w:sz="12" w:space="1" w:color="auto"/>
        </w:pBdr>
        <w:spacing w:after="0" w:line="240" w:lineRule="auto"/>
        <w:jc w:val="both"/>
        <w:rPr>
          <w:rFonts w:ascii="Times New Roman" w:hAnsi="Times New Roman" w:cs="Times New Roman"/>
          <w:sz w:val="24"/>
          <w:szCs w:val="24"/>
        </w:rPr>
      </w:pPr>
    </w:p>
    <w:p w14:paraId="339A7BC7" w14:textId="78D52537" w:rsidR="00383C98" w:rsidRDefault="00F2267C"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Matt Pursley</w:t>
      </w:r>
    </w:p>
    <w:p w14:paraId="508E85B1" w14:textId="77777777" w:rsidR="0044432A" w:rsidRDefault="0044432A" w:rsidP="00844E3C">
      <w:pPr>
        <w:spacing w:after="0" w:line="240" w:lineRule="auto"/>
        <w:jc w:val="both"/>
        <w:rPr>
          <w:rFonts w:ascii="Times New Roman" w:hAnsi="Times New Roman" w:cs="Times New Roman"/>
          <w:sz w:val="24"/>
          <w:szCs w:val="24"/>
        </w:rPr>
      </w:pPr>
    </w:p>
    <w:p w14:paraId="02B7AF44" w14:textId="44C72F04" w:rsidR="0044432A" w:rsidRDefault="0044432A"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3F5596B" w14:textId="77777777" w:rsidR="00996DFC" w:rsidRDefault="00996DFC" w:rsidP="00844E3C">
      <w:pPr>
        <w:spacing w:after="0" w:line="240" w:lineRule="auto"/>
        <w:jc w:val="both"/>
        <w:rPr>
          <w:rFonts w:ascii="Times New Roman" w:hAnsi="Times New Roman" w:cs="Times New Roman"/>
          <w:sz w:val="24"/>
          <w:szCs w:val="24"/>
        </w:rPr>
      </w:pPr>
    </w:p>
    <w:p w14:paraId="46741CE3" w14:textId="77777777" w:rsidR="00996DFC" w:rsidRDefault="00996DFC" w:rsidP="00844E3C">
      <w:pPr>
        <w:spacing w:after="0" w:line="240" w:lineRule="auto"/>
        <w:jc w:val="both"/>
        <w:rPr>
          <w:rFonts w:ascii="Times New Roman" w:hAnsi="Times New Roman" w:cs="Times New Roman"/>
          <w:sz w:val="24"/>
          <w:szCs w:val="24"/>
        </w:rPr>
      </w:pPr>
    </w:p>
    <w:p w14:paraId="5EBD9EF7" w14:textId="0C04F938" w:rsidR="00996DFC" w:rsidRDefault="00996DFC" w:rsidP="00624DE1">
      <w:pPr>
        <w:spacing w:after="0" w:line="240" w:lineRule="auto"/>
        <w:jc w:val="center"/>
        <w:rPr>
          <w:rFonts w:ascii="Times New Roman" w:hAnsi="Times New Roman" w:cs="Times New Roman"/>
          <w:sz w:val="24"/>
          <w:szCs w:val="24"/>
        </w:rPr>
      </w:pPr>
    </w:p>
    <w:p w14:paraId="2B8850AF" w14:textId="77777777" w:rsidR="004C6D68" w:rsidRPr="004C6D68" w:rsidRDefault="004C6D68" w:rsidP="008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78C1315" w14:textId="77777777" w:rsidR="004C6D68" w:rsidRPr="00E622B9" w:rsidRDefault="004C6D68" w:rsidP="00844E3C">
      <w:pPr>
        <w:spacing w:after="0" w:line="240" w:lineRule="auto"/>
        <w:jc w:val="both"/>
        <w:rPr>
          <w:rFonts w:ascii="Times New Roman" w:hAnsi="Times New Roman" w:cs="Times New Roman"/>
          <w:sz w:val="24"/>
          <w:szCs w:val="24"/>
        </w:rPr>
      </w:pPr>
    </w:p>
    <w:sectPr w:rsidR="004C6D68" w:rsidRPr="00E622B9" w:rsidSect="000F6D9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37AE" w14:textId="77777777" w:rsidR="00FD5EE3" w:rsidRDefault="00FD5EE3" w:rsidP="00996DFC">
      <w:pPr>
        <w:spacing w:after="0" w:line="240" w:lineRule="auto"/>
      </w:pPr>
      <w:r>
        <w:separator/>
      </w:r>
    </w:p>
  </w:endnote>
  <w:endnote w:type="continuationSeparator" w:id="0">
    <w:p w14:paraId="22FC984B" w14:textId="77777777" w:rsidR="00FD5EE3" w:rsidRDefault="00FD5EE3" w:rsidP="00996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0282"/>
      <w:docPartObj>
        <w:docPartGallery w:val="Page Numbers (Bottom of Page)"/>
        <w:docPartUnique/>
      </w:docPartObj>
    </w:sdtPr>
    <w:sdtContent>
      <w:sdt>
        <w:sdtPr>
          <w:id w:val="98381352"/>
          <w:docPartObj>
            <w:docPartGallery w:val="Page Numbers (Top of Page)"/>
            <w:docPartUnique/>
          </w:docPartObj>
        </w:sdtPr>
        <w:sdtContent>
          <w:p w14:paraId="15E334B6" w14:textId="77777777" w:rsidR="007C1826" w:rsidRDefault="007C1826" w:rsidP="00996DFC">
            <w:pPr>
              <w:pStyle w:val="Footer"/>
              <w:jc w:val="center"/>
            </w:pPr>
            <w:r w:rsidRPr="00996DFC">
              <w:rPr>
                <w:rFonts w:ascii="Times New Roman" w:hAnsi="Times New Roman" w:cs="Times New Roman"/>
                <w:sz w:val="20"/>
                <w:szCs w:val="20"/>
              </w:rPr>
              <w:t xml:space="preserve">Page </w:t>
            </w:r>
            <w:r w:rsidRPr="00996DFC">
              <w:rPr>
                <w:rFonts w:ascii="Times New Roman" w:hAnsi="Times New Roman" w:cs="Times New Roman"/>
                <w:sz w:val="20"/>
                <w:szCs w:val="20"/>
              </w:rPr>
              <w:fldChar w:fldCharType="begin"/>
            </w:r>
            <w:r w:rsidRPr="00996DFC">
              <w:rPr>
                <w:rFonts w:ascii="Times New Roman" w:hAnsi="Times New Roman" w:cs="Times New Roman"/>
                <w:sz w:val="20"/>
                <w:szCs w:val="20"/>
              </w:rPr>
              <w:instrText xml:space="preserve"> PAGE </w:instrText>
            </w:r>
            <w:r w:rsidRPr="00996DFC">
              <w:rPr>
                <w:rFonts w:ascii="Times New Roman" w:hAnsi="Times New Roman" w:cs="Times New Roman"/>
                <w:sz w:val="20"/>
                <w:szCs w:val="20"/>
              </w:rPr>
              <w:fldChar w:fldCharType="separate"/>
            </w:r>
            <w:r w:rsidR="00C827BB">
              <w:rPr>
                <w:rFonts w:ascii="Times New Roman" w:hAnsi="Times New Roman" w:cs="Times New Roman"/>
                <w:noProof/>
                <w:sz w:val="20"/>
                <w:szCs w:val="20"/>
              </w:rPr>
              <w:t>7</w:t>
            </w:r>
            <w:r w:rsidRPr="00996DFC">
              <w:rPr>
                <w:rFonts w:ascii="Times New Roman" w:hAnsi="Times New Roman" w:cs="Times New Roman"/>
                <w:sz w:val="20"/>
                <w:szCs w:val="20"/>
              </w:rPr>
              <w:fldChar w:fldCharType="end"/>
            </w:r>
            <w:r w:rsidRPr="00996DFC">
              <w:rPr>
                <w:rFonts w:ascii="Times New Roman" w:hAnsi="Times New Roman" w:cs="Times New Roman"/>
                <w:sz w:val="20"/>
                <w:szCs w:val="20"/>
              </w:rPr>
              <w:t xml:space="preserve"> of </w:t>
            </w:r>
            <w:r w:rsidRPr="00996DFC">
              <w:rPr>
                <w:rFonts w:ascii="Times New Roman" w:hAnsi="Times New Roman" w:cs="Times New Roman"/>
                <w:sz w:val="20"/>
                <w:szCs w:val="20"/>
              </w:rPr>
              <w:fldChar w:fldCharType="begin"/>
            </w:r>
            <w:r w:rsidRPr="00996DFC">
              <w:rPr>
                <w:rFonts w:ascii="Times New Roman" w:hAnsi="Times New Roman" w:cs="Times New Roman"/>
                <w:sz w:val="20"/>
                <w:szCs w:val="20"/>
              </w:rPr>
              <w:instrText xml:space="preserve"> NUMPAGES  </w:instrText>
            </w:r>
            <w:r w:rsidRPr="00996DFC">
              <w:rPr>
                <w:rFonts w:ascii="Times New Roman" w:hAnsi="Times New Roman" w:cs="Times New Roman"/>
                <w:sz w:val="20"/>
                <w:szCs w:val="20"/>
              </w:rPr>
              <w:fldChar w:fldCharType="separate"/>
            </w:r>
            <w:r w:rsidR="00C827BB">
              <w:rPr>
                <w:rFonts w:ascii="Times New Roman" w:hAnsi="Times New Roman" w:cs="Times New Roman"/>
                <w:noProof/>
                <w:sz w:val="20"/>
                <w:szCs w:val="20"/>
              </w:rPr>
              <w:t>7</w:t>
            </w:r>
            <w:r w:rsidRPr="00996DFC">
              <w:rPr>
                <w:rFonts w:ascii="Times New Roman" w:hAnsi="Times New Roman" w:cs="Times New Roman"/>
                <w:sz w:val="20"/>
                <w:szCs w:val="20"/>
              </w:rPr>
              <w:fldChar w:fldCharType="end"/>
            </w:r>
          </w:p>
        </w:sdtContent>
      </w:sdt>
    </w:sdtContent>
  </w:sdt>
  <w:p w14:paraId="4869DFB1" w14:textId="77777777" w:rsidR="007C1826" w:rsidRDefault="007C1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1D4A" w14:textId="77777777" w:rsidR="00FD5EE3" w:rsidRDefault="00FD5EE3" w:rsidP="00996DFC">
      <w:pPr>
        <w:spacing w:after="0" w:line="240" w:lineRule="auto"/>
      </w:pPr>
      <w:r>
        <w:separator/>
      </w:r>
    </w:p>
  </w:footnote>
  <w:footnote w:type="continuationSeparator" w:id="0">
    <w:p w14:paraId="26037377" w14:textId="77777777" w:rsidR="00FD5EE3" w:rsidRDefault="00FD5EE3" w:rsidP="00996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C41"/>
    <w:multiLevelType w:val="multilevel"/>
    <w:tmpl w:val="B756E29C"/>
    <w:lvl w:ilvl="0">
      <w:start w:val="1"/>
      <w:numFmt w:val="decimal"/>
      <w:lvlText w:val="%1"/>
      <w:lvlJc w:val="left"/>
      <w:pPr>
        <w:ind w:left="360" w:hanging="360"/>
      </w:pPr>
      <w:rPr>
        <w:rFonts w:hint="default"/>
      </w:rPr>
    </w:lvl>
    <w:lvl w:ilvl="1">
      <w:start w:val="1"/>
      <w:numFmt w:val="decimal"/>
      <w:lvlText w:val="%1.%2"/>
      <w:lvlJc w:val="left"/>
      <w:pPr>
        <w:ind w:left="135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124F5E"/>
    <w:multiLevelType w:val="hybridMultilevel"/>
    <w:tmpl w:val="5F34BBCA"/>
    <w:lvl w:ilvl="0" w:tplc="617E8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7D0C5B"/>
    <w:multiLevelType w:val="hybridMultilevel"/>
    <w:tmpl w:val="1206E742"/>
    <w:lvl w:ilvl="0" w:tplc="B49C7A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503276"/>
    <w:multiLevelType w:val="hybridMultilevel"/>
    <w:tmpl w:val="28C8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B3CDD"/>
    <w:multiLevelType w:val="multilevel"/>
    <w:tmpl w:val="430446D2"/>
    <w:lvl w:ilvl="0">
      <w:start w:val="1"/>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9766EE0"/>
    <w:multiLevelType w:val="hybridMultilevel"/>
    <w:tmpl w:val="79A2DFCE"/>
    <w:lvl w:ilvl="0" w:tplc="C152F9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1D78D3"/>
    <w:multiLevelType w:val="multilevel"/>
    <w:tmpl w:val="03D8F6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54537864">
    <w:abstractNumId w:val="0"/>
  </w:num>
  <w:num w:numId="2" w16cid:durableId="1909804698">
    <w:abstractNumId w:val="2"/>
  </w:num>
  <w:num w:numId="3" w16cid:durableId="1417676890">
    <w:abstractNumId w:val="3"/>
  </w:num>
  <w:num w:numId="4" w16cid:durableId="971056895">
    <w:abstractNumId w:val="1"/>
  </w:num>
  <w:num w:numId="5" w16cid:durableId="85656421">
    <w:abstractNumId w:val="5"/>
  </w:num>
  <w:num w:numId="6" w16cid:durableId="1292860959">
    <w:abstractNumId w:val="6"/>
  </w:num>
  <w:num w:numId="7" w16cid:durableId="565604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257"/>
    <w:rsid w:val="00055E02"/>
    <w:rsid w:val="00076B60"/>
    <w:rsid w:val="0009322A"/>
    <w:rsid w:val="000C018E"/>
    <w:rsid w:val="000C3162"/>
    <w:rsid w:val="000F084D"/>
    <w:rsid w:val="000F6D9B"/>
    <w:rsid w:val="00127573"/>
    <w:rsid w:val="001320D6"/>
    <w:rsid w:val="001413B5"/>
    <w:rsid w:val="00145759"/>
    <w:rsid w:val="00292349"/>
    <w:rsid w:val="002939D4"/>
    <w:rsid w:val="002D40BD"/>
    <w:rsid w:val="002F268F"/>
    <w:rsid w:val="002F7127"/>
    <w:rsid w:val="00333346"/>
    <w:rsid w:val="00383C98"/>
    <w:rsid w:val="0044274C"/>
    <w:rsid w:val="0044432A"/>
    <w:rsid w:val="004C6D68"/>
    <w:rsid w:val="00552AFC"/>
    <w:rsid w:val="00564A13"/>
    <w:rsid w:val="005808DF"/>
    <w:rsid w:val="00624DE1"/>
    <w:rsid w:val="0062559D"/>
    <w:rsid w:val="006466F2"/>
    <w:rsid w:val="00684B90"/>
    <w:rsid w:val="00693C88"/>
    <w:rsid w:val="006D3110"/>
    <w:rsid w:val="006E0CA4"/>
    <w:rsid w:val="0071373D"/>
    <w:rsid w:val="007156D3"/>
    <w:rsid w:val="007C0463"/>
    <w:rsid w:val="007C1826"/>
    <w:rsid w:val="007E138B"/>
    <w:rsid w:val="007E34A7"/>
    <w:rsid w:val="007E6817"/>
    <w:rsid w:val="00835E6D"/>
    <w:rsid w:val="00844E3C"/>
    <w:rsid w:val="00887B9F"/>
    <w:rsid w:val="008C27D8"/>
    <w:rsid w:val="00930D5D"/>
    <w:rsid w:val="0098507A"/>
    <w:rsid w:val="00996DFC"/>
    <w:rsid w:val="009A029C"/>
    <w:rsid w:val="009C4A1C"/>
    <w:rsid w:val="00A27277"/>
    <w:rsid w:val="00A34258"/>
    <w:rsid w:val="00A34ABD"/>
    <w:rsid w:val="00A61CA8"/>
    <w:rsid w:val="00A7439A"/>
    <w:rsid w:val="00AB31BA"/>
    <w:rsid w:val="00B609C1"/>
    <w:rsid w:val="00B61854"/>
    <w:rsid w:val="00BE202A"/>
    <w:rsid w:val="00BE5758"/>
    <w:rsid w:val="00C6539D"/>
    <w:rsid w:val="00C827BB"/>
    <w:rsid w:val="00CD769D"/>
    <w:rsid w:val="00CD7853"/>
    <w:rsid w:val="00CF418D"/>
    <w:rsid w:val="00D55257"/>
    <w:rsid w:val="00E622B9"/>
    <w:rsid w:val="00E807D6"/>
    <w:rsid w:val="00E93AE3"/>
    <w:rsid w:val="00EB5A74"/>
    <w:rsid w:val="00EC6B52"/>
    <w:rsid w:val="00ED167A"/>
    <w:rsid w:val="00F2267C"/>
    <w:rsid w:val="00F3169A"/>
    <w:rsid w:val="00F92BFF"/>
    <w:rsid w:val="00FB6CB9"/>
    <w:rsid w:val="00FD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EE1F"/>
  <w15:docId w15:val="{A82C3BB0-C172-4955-A3D6-B3F0EEB8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D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257"/>
    <w:pPr>
      <w:ind w:left="720"/>
      <w:contextualSpacing/>
    </w:pPr>
  </w:style>
  <w:style w:type="paragraph" w:styleId="Header">
    <w:name w:val="header"/>
    <w:basedOn w:val="Normal"/>
    <w:link w:val="HeaderChar"/>
    <w:uiPriority w:val="99"/>
    <w:semiHidden/>
    <w:unhideWhenUsed/>
    <w:rsid w:val="00996D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6DFC"/>
  </w:style>
  <w:style w:type="paragraph" w:styleId="Footer">
    <w:name w:val="footer"/>
    <w:basedOn w:val="Normal"/>
    <w:link w:val="FooterChar"/>
    <w:uiPriority w:val="99"/>
    <w:unhideWhenUsed/>
    <w:rsid w:val="00996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DFC"/>
  </w:style>
  <w:style w:type="character" w:styleId="CommentReference">
    <w:name w:val="annotation reference"/>
    <w:basedOn w:val="DefaultParagraphFont"/>
    <w:uiPriority w:val="99"/>
    <w:semiHidden/>
    <w:unhideWhenUsed/>
    <w:rsid w:val="007C1826"/>
    <w:rPr>
      <w:sz w:val="16"/>
      <w:szCs w:val="16"/>
    </w:rPr>
  </w:style>
  <w:style w:type="paragraph" w:styleId="CommentText">
    <w:name w:val="annotation text"/>
    <w:basedOn w:val="Normal"/>
    <w:link w:val="CommentTextChar"/>
    <w:uiPriority w:val="99"/>
    <w:semiHidden/>
    <w:unhideWhenUsed/>
    <w:rsid w:val="007C1826"/>
    <w:pPr>
      <w:spacing w:line="240" w:lineRule="auto"/>
    </w:pPr>
    <w:rPr>
      <w:sz w:val="20"/>
      <w:szCs w:val="20"/>
    </w:rPr>
  </w:style>
  <w:style w:type="character" w:customStyle="1" w:styleId="CommentTextChar">
    <w:name w:val="Comment Text Char"/>
    <w:basedOn w:val="DefaultParagraphFont"/>
    <w:link w:val="CommentText"/>
    <w:uiPriority w:val="99"/>
    <w:semiHidden/>
    <w:rsid w:val="007C1826"/>
    <w:rPr>
      <w:sz w:val="20"/>
      <w:szCs w:val="20"/>
    </w:rPr>
  </w:style>
  <w:style w:type="paragraph" w:styleId="CommentSubject">
    <w:name w:val="annotation subject"/>
    <w:basedOn w:val="CommentText"/>
    <w:next w:val="CommentText"/>
    <w:link w:val="CommentSubjectChar"/>
    <w:uiPriority w:val="99"/>
    <w:semiHidden/>
    <w:unhideWhenUsed/>
    <w:rsid w:val="007C1826"/>
    <w:rPr>
      <w:b/>
      <w:bCs/>
    </w:rPr>
  </w:style>
  <w:style w:type="character" w:customStyle="1" w:styleId="CommentSubjectChar">
    <w:name w:val="Comment Subject Char"/>
    <w:basedOn w:val="CommentTextChar"/>
    <w:link w:val="CommentSubject"/>
    <w:uiPriority w:val="99"/>
    <w:semiHidden/>
    <w:rsid w:val="007C1826"/>
    <w:rPr>
      <w:b/>
      <w:bCs/>
      <w:sz w:val="20"/>
      <w:szCs w:val="20"/>
    </w:rPr>
  </w:style>
  <w:style w:type="paragraph" w:styleId="BalloonText">
    <w:name w:val="Balloon Text"/>
    <w:basedOn w:val="Normal"/>
    <w:link w:val="BalloonTextChar"/>
    <w:uiPriority w:val="99"/>
    <w:semiHidden/>
    <w:unhideWhenUsed/>
    <w:rsid w:val="007C18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826"/>
    <w:rPr>
      <w:rFonts w:ascii="Tahoma" w:hAnsi="Tahoma" w:cs="Tahoma"/>
      <w:sz w:val="16"/>
      <w:szCs w:val="16"/>
    </w:rPr>
  </w:style>
  <w:style w:type="character" w:styleId="Strong">
    <w:name w:val="Strong"/>
    <w:basedOn w:val="DefaultParagraphFont"/>
    <w:uiPriority w:val="22"/>
    <w:qFormat/>
    <w:rsid w:val="00F3169A"/>
    <w:rPr>
      <w:b/>
      <w:bCs/>
    </w:rPr>
  </w:style>
  <w:style w:type="character" w:styleId="Hyperlink">
    <w:name w:val="Hyperlink"/>
    <w:basedOn w:val="DefaultParagraphFont"/>
    <w:uiPriority w:val="99"/>
    <w:unhideWhenUsed/>
    <w:rsid w:val="00552AFC"/>
    <w:rPr>
      <w:color w:val="0000FF" w:themeColor="hyperlink"/>
      <w:u w:val="single"/>
    </w:rPr>
  </w:style>
  <w:style w:type="character" w:styleId="UnresolvedMention">
    <w:name w:val="Unresolved Mention"/>
    <w:basedOn w:val="DefaultParagraphFont"/>
    <w:uiPriority w:val="99"/>
    <w:semiHidden/>
    <w:unhideWhenUsed/>
    <w:rsid w:val="0055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larredondo</dc:creator>
  <cp:keywords/>
  <dc:description/>
  <cp:lastModifiedBy>Thad Hoffmaster</cp:lastModifiedBy>
  <cp:revision>2</cp:revision>
  <cp:lastPrinted>2020-07-17T05:12:00Z</cp:lastPrinted>
  <dcterms:created xsi:type="dcterms:W3CDTF">2026-04-08T22:22:00Z</dcterms:created>
  <dcterms:modified xsi:type="dcterms:W3CDTF">2026-04-08T22:22:00Z</dcterms:modified>
</cp:coreProperties>
</file>